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0D" w:rsidRDefault="00C0280D" w:rsidP="00752DBC">
      <w:pPr>
        <w:jc w:val="center"/>
        <w:rPr>
          <w:color w:val="FF0000"/>
        </w:rPr>
      </w:pPr>
      <w:r>
        <w:rPr>
          <w:noProof/>
          <w:color w:val="FF0000"/>
        </w:rPr>
        <w:drawing>
          <wp:inline distT="0" distB="0" distL="0" distR="0">
            <wp:extent cx="6152515" cy="8467248"/>
            <wp:effectExtent l="19050" t="0" r="635" b="0"/>
            <wp:docPr id="2" name="Рисунок 2" descr="C:\Users\Admin\Pictures\2016-08-3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16-08-31\012.jpg"/>
                    <pic:cNvPicPr>
                      <a:picLocks noChangeAspect="1" noChangeArrowheads="1"/>
                    </pic:cNvPicPr>
                  </pic:nvPicPr>
                  <pic:blipFill>
                    <a:blip r:embed="rId5" cstate="print"/>
                    <a:srcRect/>
                    <a:stretch>
                      <a:fillRect/>
                    </a:stretch>
                  </pic:blipFill>
                  <pic:spPr bwMode="auto">
                    <a:xfrm>
                      <a:off x="0" y="0"/>
                      <a:ext cx="6152515" cy="8467248"/>
                    </a:xfrm>
                    <a:prstGeom prst="rect">
                      <a:avLst/>
                    </a:prstGeom>
                    <a:noFill/>
                    <a:ln w="9525">
                      <a:noFill/>
                      <a:miter lim="800000"/>
                      <a:headEnd/>
                      <a:tailEnd/>
                    </a:ln>
                  </pic:spPr>
                </pic:pic>
              </a:graphicData>
            </a:graphic>
          </wp:inline>
        </w:drawing>
      </w:r>
    </w:p>
    <w:p w:rsidR="00CC3305" w:rsidRPr="00C0280D" w:rsidRDefault="00CC3305" w:rsidP="00C0280D">
      <w:pPr>
        <w:jc w:val="center"/>
        <w:rPr>
          <w:color w:val="FF0000"/>
        </w:rPr>
        <w:sectPr w:rsidR="00CC3305" w:rsidRPr="00C0280D" w:rsidSect="00414C5D">
          <w:pgSz w:w="12240" w:h="15840"/>
          <w:pgMar w:top="993" w:right="850" w:bottom="1134" w:left="1701" w:header="720" w:footer="720" w:gutter="0"/>
          <w:cols w:space="720"/>
          <w:noEndnote/>
        </w:sectPr>
      </w:pPr>
      <w:r w:rsidRPr="00F65F6C">
        <w:t xml:space="preserve">              </w:t>
      </w:r>
      <w:r w:rsidR="00C0280D">
        <w:t xml:space="preserve">                       </w:t>
      </w:r>
      <w:r w:rsidRPr="00F65F6C">
        <w:t xml:space="preserve">                                                 </w:t>
      </w:r>
    </w:p>
    <w:p w:rsidR="00CC3305" w:rsidRPr="00F65F6C" w:rsidRDefault="00CC3305" w:rsidP="00CC3305">
      <w:r w:rsidRPr="00F65F6C">
        <w:lastRenderedPageBreak/>
        <w:t xml:space="preserve">Образовательная программа является нормативно-управленческим документом МКОУ </w:t>
      </w:r>
      <w:r w:rsidR="009D61A4">
        <w:t>«Ильменская СОШ»</w:t>
      </w:r>
      <w:r w:rsidRPr="00F65F6C">
        <w:t xml:space="preserve">, характеризует специфику содержания образования и особенности организации учебно-воспитательного процесса. </w:t>
      </w:r>
    </w:p>
    <w:p w:rsidR="00CC3305" w:rsidRPr="00F65F6C" w:rsidRDefault="00CC3305" w:rsidP="00CC3305">
      <w:r w:rsidRPr="00F65F6C">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CC3305" w:rsidRPr="00F65F6C" w:rsidRDefault="00CC3305" w:rsidP="00CC3305">
      <w:pPr>
        <w:rPr>
          <w:rFonts w:eastAsiaTheme="minorHAnsi"/>
          <w:lang w:eastAsia="en-US"/>
        </w:rPr>
      </w:pPr>
      <w:r w:rsidRPr="00F65F6C">
        <w:t xml:space="preserve">Данная программа разработана на основании </w:t>
      </w:r>
      <w:r w:rsidRPr="00F65F6C">
        <w:rPr>
          <w:b/>
          <w:bCs/>
        </w:rPr>
        <w:t>Федерального</w:t>
      </w:r>
      <w:r w:rsidRPr="00F65F6C">
        <w:rPr>
          <w:rFonts w:eastAsiaTheme="minorHAnsi"/>
          <w:b/>
          <w:bCs/>
          <w:lang w:eastAsia="en-US"/>
        </w:rPr>
        <w:t xml:space="preserve"> компонент</w:t>
      </w:r>
      <w:r w:rsidRPr="00F65F6C">
        <w:rPr>
          <w:b/>
          <w:bCs/>
        </w:rPr>
        <w:t>а</w:t>
      </w:r>
      <w:r w:rsidRPr="00F65F6C">
        <w:rPr>
          <w:rFonts w:eastAsiaTheme="minorHAnsi"/>
          <w:b/>
          <w:bCs/>
          <w:lang w:eastAsia="en-US"/>
        </w:rPr>
        <w:t xml:space="preserve"> ГОС</w:t>
      </w:r>
    </w:p>
    <w:p w:rsidR="00CC3305" w:rsidRPr="00F65F6C" w:rsidRDefault="00CC3305" w:rsidP="00CC3305">
      <w:pPr>
        <w:rPr>
          <w:rFonts w:eastAsiaTheme="minorHAnsi"/>
          <w:lang w:eastAsia="en-US"/>
        </w:rPr>
      </w:pPr>
      <w:r w:rsidRPr="00F65F6C">
        <w:rPr>
          <w:rFonts w:eastAsiaTheme="minorHAnsi"/>
          <w:b/>
          <w:bCs/>
          <w:i/>
          <w:iCs/>
          <w:lang w:eastAsia="en-US"/>
        </w:rPr>
        <w:t xml:space="preserve">приказ </w:t>
      </w:r>
      <w:proofErr w:type="spellStart"/>
      <w:r w:rsidRPr="00F65F6C">
        <w:rPr>
          <w:rFonts w:eastAsiaTheme="minorHAnsi"/>
          <w:b/>
          <w:bCs/>
          <w:i/>
          <w:iCs/>
          <w:lang w:eastAsia="en-US"/>
        </w:rPr>
        <w:t>Минобрнауки</w:t>
      </w:r>
      <w:proofErr w:type="spellEnd"/>
      <w:r w:rsidRPr="00F65F6C">
        <w:rPr>
          <w:rFonts w:eastAsiaTheme="minorHAnsi"/>
          <w:b/>
          <w:bCs/>
          <w:i/>
          <w:iCs/>
          <w:lang w:eastAsia="en-US"/>
        </w:rPr>
        <w:t xml:space="preserve"> России от 05.03.2004 № 1089</w:t>
      </w:r>
      <w:r w:rsidRPr="00F65F6C">
        <w:rPr>
          <w:b/>
          <w:bCs/>
          <w:i/>
          <w:iCs/>
        </w:rPr>
        <w:t xml:space="preserve">, </w:t>
      </w:r>
      <w:proofErr w:type="gramStart"/>
      <w:r w:rsidRPr="00F65F6C">
        <w:rPr>
          <w:b/>
          <w:bCs/>
        </w:rPr>
        <w:t>Федерального</w:t>
      </w:r>
      <w:proofErr w:type="gramEnd"/>
      <w:r w:rsidRPr="00F65F6C">
        <w:rPr>
          <w:rFonts w:eastAsiaTheme="minorHAnsi"/>
          <w:b/>
          <w:bCs/>
          <w:lang w:eastAsia="en-US"/>
        </w:rPr>
        <w:t xml:space="preserve"> БУП </w:t>
      </w:r>
    </w:p>
    <w:p w:rsidR="00CC3305" w:rsidRPr="00F65F6C" w:rsidRDefault="00CC3305" w:rsidP="00CC3305">
      <w:pPr>
        <w:rPr>
          <w:rFonts w:eastAsiaTheme="minorHAnsi"/>
          <w:lang w:eastAsia="en-US"/>
        </w:rPr>
      </w:pPr>
      <w:r w:rsidRPr="00F65F6C">
        <w:rPr>
          <w:rFonts w:eastAsiaTheme="minorHAnsi"/>
          <w:b/>
          <w:bCs/>
          <w:i/>
          <w:iCs/>
          <w:lang w:eastAsia="en-US"/>
        </w:rPr>
        <w:t xml:space="preserve">приказ </w:t>
      </w:r>
      <w:proofErr w:type="spellStart"/>
      <w:r w:rsidRPr="00F65F6C">
        <w:rPr>
          <w:rFonts w:eastAsiaTheme="minorHAnsi"/>
          <w:b/>
          <w:bCs/>
          <w:i/>
          <w:iCs/>
          <w:lang w:eastAsia="en-US"/>
        </w:rPr>
        <w:t>Минобрнауки</w:t>
      </w:r>
      <w:proofErr w:type="spellEnd"/>
      <w:r w:rsidRPr="00F65F6C">
        <w:rPr>
          <w:rFonts w:eastAsiaTheme="minorHAnsi"/>
          <w:b/>
          <w:bCs/>
          <w:i/>
          <w:iCs/>
          <w:lang w:eastAsia="en-US"/>
        </w:rPr>
        <w:t xml:space="preserve"> России от 09.03.2004 № 131</w:t>
      </w:r>
      <w:r w:rsidRPr="00F65F6C">
        <w:rPr>
          <w:b/>
          <w:bCs/>
          <w:i/>
          <w:iCs/>
        </w:rPr>
        <w:t xml:space="preserve">, </w:t>
      </w:r>
      <w:r w:rsidRPr="00F65F6C">
        <w:rPr>
          <w:b/>
          <w:bCs/>
        </w:rPr>
        <w:t>Примерного учебного</w:t>
      </w:r>
      <w:r w:rsidRPr="00F65F6C">
        <w:rPr>
          <w:rFonts w:eastAsiaTheme="minorHAnsi"/>
          <w:b/>
          <w:bCs/>
          <w:lang w:eastAsia="en-US"/>
        </w:rPr>
        <w:t xml:space="preserve"> план</w:t>
      </w:r>
      <w:r w:rsidRPr="00F65F6C">
        <w:rPr>
          <w:b/>
          <w:bCs/>
        </w:rPr>
        <w:t>а общеобразовательных</w:t>
      </w:r>
      <w:r w:rsidRPr="00F65F6C">
        <w:rPr>
          <w:rFonts w:eastAsiaTheme="minorHAnsi"/>
          <w:b/>
          <w:bCs/>
          <w:lang w:eastAsia="en-US"/>
        </w:rPr>
        <w:t xml:space="preserve"> организаций </w:t>
      </w:r>
      <w:proofErr w:type="gramStart"/>
      <w:r w:rsidRPr="00F65F6C">
        <w:rPr>
          <w:rFonts w:eastAsiaTheme="minorHAnsi"/>
          <w:b/>
          <w:bCs/>
          <w:lang w:eastAsia="en-US"/>
        </w:rPr>
        <w:t>ВО</w:t>
      </w:r>
      <w:proofErr w:type="gramEnd"/>
      <w:r w:rsidRPr="00F65F6C">
        <w:rPr>
          <w:rFonts w:eastAsiaTheme="minorHAnsi"/>
          <w:b/>
          <w:bCs/>
          <w:lang w:eastAsia="en-US"/>
        </w:rPr>
        <w:t xml:space="preserve"> </w:t>
      </w:r>
      <w:r w:rsidRPr="00F65F6C">
        <w:rPr>
          <w:rFonts w:eastAsiaTheme="minorHAnsi"/>
          <w:b/>
          <w:bCs/>
          <w:i/>
          <w:iCs/>
          <w:lang w:eastAsia="en-US"/>
        </w:rPr>
        <w:t>приказ министерства образования и науки ВО от 07.11.2013 № 1468</w:t>
      </w:r>
    </w:p>
    <w:p w:rsidR="00CC3305" w:rsidRPr="00F65F6C" w:rsidRDefault="00CC3305" w:rsidP="00CC3305">
      <w:r w:rsidRPr="00F65F6C">
        <w:t xml:space="preserve">и является содержательной и организационной основой образовательной политики школы. </w:t>
      </w:r>
    </w:p>
    <w:p w:rsidR="00CC3305" w:rsidRPr="00F65F6C" w:rsidRDefault="00CC3305" w:rsidP="00CC3305">
      <w:r w:rsidRPr="00F65F6C">
        <w:t xml:space="preserve">Образовательная программа школы – локальный акт  МКОУ «Ильменская СОШ»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 </w:t>
      </w:r>
    </w:p>
    <w:p w:rsidR="00CC3305" w:rsidRPr="00F65F6C" w:rsidRDefault="00CC3305" w:rsidP="00CC3305">
      <w:pPr>
        <w:rPr>
          <w:color w:val="000000"/>
        </w:rPr>
      </w:pPr>
      <w:r w:rsidRPr="00F65F6C">
        <w:rPr>
          <w:b/>
          <w:bCs/>
        </w:rPr>
        <w:t xml:space="preserve">Миссия школы: </w:t>
      </w:r>
      <w:r w:rsidRPr="00F65F6C">
        <w:t xml:space="preserve">Миссией школы является </w:t>
      </w:r>
      <w:r w:rsidRPr="00F65F6C">
        <w:rPr>
          <w:bCs/>
          <w:iCs/>
        </w:rPr>
        <w:t>с</w:t>
      </w:r>
      <w:r w:rsidRPr="00F65F6C">
        <w:t xml:space="preserve">оздание достаточных и необходимых образовательных условий для социальной успешности обучающихся, условий   для самореализации   обучающихся     в образовательном процессе и </w:t>
      </w:r>
      <w:r w:rsidRPr="00F65F6C">
        <w:rPr>
          <w:color w:val="000000"/>
        </w:rPr>
        <w:t xml:space="preserve">воспитание      успешного, </w:t>
      </w:r>
      <w:proofErr w:type="spellStart"/>
      <w:r w:rsidRPr="00F65F6C">
        <w:rPr>
          <w:color w:val="000000"/>
        </w:rPr>
        <w:t>конкурентноспособного</w:t>
      </w:r>
      <w:proofErr w:type="spellEnd"/>
      <w:r w:rsidRPr="00F65F6C">
        <w:rPr>
          <w:color w:val="000000"/>
        </w:rPr>
        <w:t xml:space="preserve"> в жизни человека.</w:t>
      </w:r>
    </w:p>
    <w:p w:rsidR="00CC3305" w:rsidRPr="00F65F6C" w:rsidRDefault="00CC3305" w:rsidP="00CC3305">
      <w:r w:rsidRPr="00F65F6C">
        <w:t xml:space="preserve">Традиционные формы и содержание образовательной деятельности теряют возможность быть «социальным лифтом» в обществе, высокий уровень традиционной образованности теряет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социальном окружении. </w:t>
      </w:r>
    </w:p>
    <w:p w:rsidR="00CC3305" w:rsidRPr="00F65F6C" w:rsidRDefault="00CC3305" w:rsidP="00CC3305">
      <w:r w:rsidRPr="00F65F6C">
        <w:t xml:space="preserve"> Ключевым документом, определяющим как </w:t>
      </w:r>
      <w:proofErr w:type="gramStart"/>
      <w:r w:rsidRPr="00F65F6C">
        <w:t>организационно-управленческую</w:t>
      </w:r>
      <w:proofErr w:type="gramEnd"/>
      <w:r w:rsidRPr="00F65F6C">
        <w:t xml:space="preserve">, так и  </w:t>
      </w:r>
      <w:proofErr w:type="spellStart"/>
      <w:r w:rsidRPr="00F65F6C">
        <w:t>содержательно-деятельностную</w:t>
      </w:r>
      <w:proofErr w:type="spellEnd"/>
      <w:r w:rsidRPr="00F65F6C">
        <w:t xml:space="preserve"> составляющие миссии школы выступает Образовательная программа. Она позволяет соподчинить входящие в нее основные и дополнительные программы, учебную и </w:t>
      </w:r>
      <w:proofErr w:type="spellStart"/>
      <w:r w:rsidRPr="00F65F6C">
        <w:t>внеучебную</w:t>
      </w:r>
      <w:proofErr w:type="spellEnd"/>
      <w:r w:rsidRPr="00F65F6C">
        <w:t xml:space="preserve"> деятельность достижению стратегической цели </w:t>
      </w:r>
      <w:proofErr w:type="gramStart"/>
      <w:r w:rsidRPr="00F65F6C">
        <w:t>–р</w:t>
      </w:r>
      <w:proofErr w:type="gramEnd"/>
      <w:r w:rsidRPr="00F65F6C">
        <w:t>аскрытию и развитию с их помощью человеческого потенциала каждого обучающегося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социально-экономической перспективе.</w:t>
      </w:r>
    </w:p>
    <w:p w:rsidR="00CC3305" w:rsidRPr="00F65F6C" w:rsidRDefault="00CC3305" w:rsidP="00CC3305">
      <w:r w:rsidRPr="00F65F6C">
        <w:t xml:space="preserve">При построении Образовательной программы мы исходили из принципов, генеральной цели, желаемой модели выпускника школы: </w:t>
      </w:r>
    </w:p>
    <w:p w:rsidR="00CC3305" w:rsidRPr="00F65F6C" w:rsidRDefault="00CC3305" w:rsidP="00CC3305">
      <w:r w:rsidRPr="00F65F6C">
        <w:rPr>
          <w:b/>
          <w:bCs/>
        </w:rPr>
        <w:t xml:space="preserve">Принцип </w:t>
      </w:r>
      <w:proofErr w:type="spellStart"/>
      <w:r w:rsidRPr="00F65F6C">
        <w:rPr>
          <w:b/>
          <w:bCs/>
        </w:rPr>
        <w:t>гуманитаризации</w:t>
      </w:r>
      <w:proofErr w:type="spellEnd"/>
      <w:r w:rsidRPr="00F65F6C">
        <w:rPr>
          <w:b/>
          <w:bCs/>
        </w:rPr>
        <w:t xml:space="preserve"> </w:t>
      </w:r>
      <w:r w:rsidRPr="00F65F6C">
        <w:t xml:space="preserve">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 </w:t>
      </w:r>
    </w:p>
    <w:p w:rsidR="00CC3305" w:rsidRPr="00F65F6C" w:rsidRDefault="00CC3305" w:rsidP="00CC3305">
      <w:r w:rsidRPr="00F65F6C">
        <w:rPr>
          <w:b/>
          <w:bCs/>
        </w:rPr>
        <w:t xml:space="preserve">Принцип личностно-ориентированного подхода </w:t>
      </w:r>
      <w:r w:rsidRPr="00F65F6C">
        <w:t xml:space="preserve">обеспечивает создание благоприятной среды для личностного роста обучающихся и учителей, вовлечения в образовательный процесс не только знаний и памяти, а всей целостной личности ребенка и взрослого. </w:t>
      </w:r>
    </w:p>
    <w:p w:rsidR="00CC3305" w:rsidRPr="00F65F6C" w:rsidRDefault="00CC3305" w:rsidP="00CC3305">
      <w:pPr>
        <w:sectPr w:rsidR="00CC3305" w:rsidRPr="00F65F6C">
          <w:type w:val="continuous"/>
          <w:pgSz w:w="12240" w:h="15840"/>
          <w:pgMar w:top="1134" w:right="850" w:bottom="1134" w:left="1701" w:header="720" w:footer="720" w:gutter="0"/>
          <w:cols w:space="720"/>
          <w:noEndnote/>
        </w:sectPr>
      </w:pPr>
      <w:r w:rsidRPr="00F65F6C">
        <w:rPr>
          <w:b/>
          <w:bCs/>
        </w:rPr>
        <w:t xml:space="preserve">Принцип </w:t>
      </w:r>
      <w:proofErr w:type="spellStart"/>
      <w:r w:rsidRPr="00F65F6C">
        <w:rPr>
          <w:b/>
          <w:bCs/>
        </w:rPr>
        <w:t>гуманизации</w:t>
      </w:r>
      <w:proofErr w:type="spellEnd"/>
      <w:r w:rsidRPr="00F65F6C">
        <w:rPr>
          <w:b/>
          <w:bCs/>
        </w:rPr>
        <w:t xml:space="preserve"> </w:t>
      </w:r>
      <w:r w:rsidRPr="00F65F6C">
        <w:t xml:space="preserve">образования является основополагающим принципом деятельности, предусматривающим переоценку всех компонентов педагогического процесса в свете </w:t>
      </w:r>
      <w:proofErr w:type="spellStart"/>
      <w:r w:rsidRPr="00F65F6C">
        <w:t>человекообразующих</w:t>
      </w:r>
      <w:proofErr w:type="spellEnd"/>
      <w:r w:rsidRPr="00F65F6C">
        <w:t xml:space="preserve"> функций.</w:t>
      </w:r>
    </w:p>
    <w:p w:rsidR="00CC3305" w:rsidRPr="00F65F6C" w:rsidRDefault="00CC3305" w:rsidP="00CC3305">
      <w:r w:rsidRPr="00F65F6C">
        <w:lastRenderedPageBreak/>
        <w:t>Основным смыслом образовательного процесса в учреждении становится развитие ученика.</w:t>
      </w:r>
    </w:p>
    <w:p w:rsidR="00CC3305" w:rsidRPr="00F65F6C" w:rsidRDefault="00CC3305" w:rsidP="00CC3305">
      <w:r w:rsidRPr="00F65F6C">
        <w:rPr>
          <w:b/>
          <w:bCs/>
        </w:rPr>
        <w:t xml:space="preserve">Принцип индивидуализации </w:t>
      </w:r>
      <w:r w:rsidRPr="00F65F6C">
        <w:t xml:space="preserve">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школьника. Индивидуализация обучения </w:t>
      </w:r>
      <w:r w:rsidRPr="00F65F6C">
        <w:lastRenderedPageBreak/>
        <w:t xml:space="preserve">имеет своей задачей повышение учебной мотивации и развитие познавательных интересов каждого школьника. </w:t>
      </w:r>
    </w:p>
    <w:p w:rsidR="00CC3305" w:rsidRPr="00F65F6C" w:rsidRDefault="00CC3305" w:rsidP="00CC3305">
      <w:r w:rsidRPr="00F65F6C">
        <w:rPr>
          <w:b/>
          <w:bCs/>
        </w:rPr>
        <w:t xml:space="preserve">Принцип поисковой, творческой, исследовательской направленности </w:t>
      </w:r>
      <w:r w:rsidRPr="00F65F6C">
        <w:t>нацелен на осуществление важнейших ценностей и целей развития школ</w:t>
      </w:r>
      <w:proofErr w:type="gramStart"/>
      <w:r w:rsidRPr="00F65F6C">
        <w:t>ы-</w:t>
      </w:r>
      <w:proofErr w:type="gramEnd"/>
      <w:r w:rsidRPr="00F65F6C">
        <w:t xml:space="preserve"> на поиск определенных закономерностей, на утверждение ценностей творчества, изобретательства, новаторства в детском и педагогическом коллективах Принцип целостности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адекватности психологических технологий содержанию и задачам образования. </w:t>
      </w:r>
    </w:p>
    <w:p w:rsidR="00CC3305" w:rsidRPr="00F65F6C" w:rsidRDefault="00CC3305" w:rsidP="00CC3305">
      <w:r w:rsidRPr="00F65F6C">
        <w:rPr>
          <w:b/>
          <w:bCs/>
        </w:rPr>
        <w:t xml:space="preserve">Принцип конструктивной и проектной направленности </w:t>
      </w:r>
      <w:r w:rsidRPr="00F65F6C">
        <w:t xml:space="preserve">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 </w:t>
      </w:r>
    </w:p>
    <w:p w:rsidR="00CC3305" w:rsidRPr="00F65F6C" w:rsidRDefault="00CC3305" w:rsidP="00CC3305">
      <w:r w:rsidRPr="00F65F6C">
        <w:rPr>
          <w:b/>
          <w:bCs/>
        </w:rPr>
        <w:t xml:space="preserve">Принцип демократизма </w:t>
      </w:r>
      <w:r w:rsidRPr="00F65F6C">
        <w:t xml:space="preserve">предполагает коллегиальность в деятельности, привлечение к решению важных вопросов широкого круга педагогов, учащихся, культивирование демократических свобод, гласность, демократичность, открытость поведения и общения, сотрудничество с органами самоуправления. </w:t>
      </w:r>
    </w:p>
    <w:p w:rsidR="00CC3305" w:rsidRPr="00F65F6C" w:rsidRDefault="00CC3305" w:rsidP="00CC3305">
      <w:r w:rsidRPr="00F65F6C">
        <w:rPr>
          <w:b/>
          <w:bCs/>
        </w:rPr>
        <w:t xml:space="preserve">Генеральная цель Программы развития школы: </w:t>
      </w:r>
    </w:p>
    <w:p w:rsidR="00CC3305" w:rsidRPr="00F65F6C" w:rsidRDefault="00CC3305" w:rsidP="00CC3305">
      <w:r w:rsidRPr="00F65F6C">
        <w:t xml:space="preserve">Создать организационно-педагогические условия деятельности школы путем построения личностно-ориентированной системы на основе совершенствования </w:t>
      </w:r>
      <w:proofErr w:type="spellStart"/>
      <w:r w:rsidRPr="00F65F6C">
        <w:t>недрения</w:t>
      </w:r>
      <w:proofErr w:type="spellEnd"/>
      <w:r w:rsidRPr="00F65F6C">
        <w:t xml:space="preserve"> </w:t>
      </w:r>
      <w:proofErr w:type="spellStart"/>
      <w:r w:rsidRPr="00F65F6C">
        <w:t>предпрофильной</w:t>
      </w:r>
      <w:proofErr w:type="spellEnd"/>
      <w:r w:rsidRPr="00F65F6C">
        <w:t xml:space="preserve"> подготовки,  духовно-нравственного развития и </w:t>
      </w:r>
      <w:proofErr w:type="spellStart"/>
      <w:r w:rsidRPr="00F65F6C">
        <w:t>ормирования</w:t>
      </w:r>
      <w:proofErr w:type="spellEnd"/>
      <w:r w:rsidRPr="00F65F6C">
        <w:t xml:space="preserve"> </w:t>
      </w:r>
      <w:proofErr w:type="spellStart"/>
      <w:r w:rsidRPr="00F65F6C">
        <w:t>здоровьесберегающей</w:t>
      </w:r>
      <w:proofErr w:type="spellEnd"/>
      <w:r w:rsidRPr="00F65F6C">
        <w:t xml:space="preserve"> среды. </w:t>
      </w:r>
    </w:p>
    <w:p w:rsidR="00CC3305" w:rsidRPr="00F65F6C" w:rsidRDefault="00CC3305" w:rsidP="00CC3305">
      <w:r w:rsidRPr="00F65F6C">
        <w:rPr>
          <w:b/>
          <w:bCs/>
        </w:rPr>
        <w:t xml:space="preserve">Организационно-правовое обеспечение деятельности образовательного учреждения </w:t>
      </w:r>
    </w:p>
    <w:p w:rsidR="00CC3305" w:rsidRDefault="00CC3305" w:rsidP="00CC3305">
      <w:pPr>
        <w:rPr>
          <w:b/>
          <w:bCs/>
        </w:rPr>
      </w:pPr>
      <w:r w:rsidRPr="00F65F6C">
        <w:rPr>
          <w:b/>
          <w:bCs/>
        </w:rPr>
        <w:t xml:space="preserve">Документы, на основании которых осуществляет свою деятельность ОУ: </w:t>
      </w:r>
    </w:p>
    <w:p w:rsidR="00646185" w:rsidRPr="00646185" w:rsidRDefault="00646185" w:rsidP="00CC3305">
      <w:pPr>
        <w:rPr>
          <w:b/>
          <w:bCs/>
        </w:rPr>
      </w:pPr>
      <w:r>
        <w:rPr>
          <w:b/>
          <w:bCs/>
        </w:rPr>
        <w:t>Лицензия: регистрационный номер 1132 Серия 34 ОД №000394, выдан Комитетом по образованию и науке Администрации Волгоградской области</w:t>
      </w:r>
      <w:r w:rsidRPr="00646185">
        <w:rPr>
          <w:b/>
          <w:bCs/>
        </w:rPr>
        <w:t xml:space="preserve"> </w:t>
      </w:r>
      <w:r>
        <w:rPr>
          <w:b/>
          <w:bCs/>
        </w:rPr>
        <w:t>от 16 декабря 2011 г.; Свидетельство о государственной аккредитации: регистрационный номер 595, Серия 34 ГА № 000147, выдан Комитетом по образованию и науке Администрации Волгоградской области</w:t>
      </w:r>
      <w:r w:rsidRPr="00646185">
        <w:rPr>
          <w:b/>
          <w:bCs/>
        </w:rPr>
        <w:t xml:space="preserve"> </w:t>
      </w:r>
      <w:r>
        <w:rPr>
          <w:b/>
          <w:bCs/>
        </w:rPr>
        <w:t>от 13 декабря 2011 г</w:t>
      </w:r>
    </w:p>
    <w:p w:rsidR="00CC3305" w:rsidRPr="00F65F6C" w:rsidRDefault="00CC3305" w:rsidP="00CC3305">
      <w:r w:rsidRPr="00F65F6C">
        <w:rPr>
          <w:b/>
          <w:bCs/>
        </w:rPr>
        <w:t xml:space="preserve">I. ЦЕЛЕВОЙ РАЗДЕЛ </w:t>
      </w:r>
    </w:p>
    <w:p w:rsidR="00CC3305" w:rsidRPr="00F65F6C" w:rsidRDefault="00CC3305" w:rsidP="00CC3305">
      <w:pPr>
        <w:rPr>
          <w:b/>
          <w:bCs/>
        </w:rPr>
      </w:pPr>
      <w:r w:rsidRPr="00F65F6C">
        <w:rPr>
          <w:b/>
          <w:bCs/>
        </w:rPr>
        <w:t xml:space="preserve">1.1. Пояснительная записка </w:t>
      </w:r>
    </w:p>
    <w:p w:rsidR="00CC3305" w:rsidRPr="00F65F6C" w:rsidRDefault="00CC3305" w:rsidP="00CC3305">
      <w:pPr>
        <w:rPr>
          <w:color w:val="000000"/>
          <w:spacing w:val="-12"/>
        </w:rPr>
      </w:pPr>
      <w:r w:rsidRPr="00F65F6C">
        <w:rPr>
          <w:color w:val="000000"/>
          <w:spacing w:val="-12"/>
        </w:rPr>
        <w:t>Образовательная программа среднего общего образования МКОУ «</w:t>
      </w:r>
      <w:r w:rsidRPr="00F65F6C">
        <w:rPr>
          <w:bCs/>
        </w:rPr>
        <w:t xml:space="preserve">Ильменская средняя общеобразовательная школа»   </w:t>
      </w:r>
      <w:r w:rsidRPr="00F65F6C">
        <w:rPr>
          <w:color w:val="000000"/>
          <w:spacing w:val="-12"/>
        </w:rPr>
        <w:t xml:space="preserve">– это нормативно-управленческий документ, который: </w:t>
      </w:r>
    </w:p>
    <w:p w:rsidR="00CC3305" w:rsidRPr="00F65F6C" w:rsidRDefault="00CC3305" w:rsidP="00CC3305">
      <w:r w:rsidRPr="00F65F6C">
        <w:t>определяет содержание образовательного процесса на третьем уровне обучения, особенности его раскрытия через учебные предметы, программы, педагогические технологии;</w:t>
      </w:r>
    </w:p>
    <w:p w:rsidR="00CC3305" w:rsidRPr="00F65F6C" w:rsidRDefault="00CC3305" w:rsidP="00CC3305">
      <w:r w:rsidRPr="00F65F6C">
        <w:t xml:space="preserve">определяет организационно-педагогические условия учебной и </w:t>
      </w:r>
      <w:proofErr w:type="spellStart"/>
      <w:r w:rsidRPr="00F65F6C">
        <w:t>внеучебной</w:t>
      </w:r>
      <w:proofErr w:type="spellEnd"/>
      <w:r w:rsidRPr="00F65F6C">
        <w:t xml:space="preserve"> деятельности </w:t>
      </w:r>
      <w:proofErr w:type="gramStart"/>
      <w:r w:rsidRPr="00F65F6C">
        <w:t>обучающихся</w:t>
      </w:r>
      <w:proofErr w:type="gramEnd"/>
      <w:r w:rsidRPr="00F65F6C">
        <w:t>;</w:t>
      </w:r>
    </w:p>
    <w:p w:rsidR="00CC3305" w:rsidRPr="00F65F6C" w:rsidRDefault="00CC3305" w:rsidP="00CC3305">
      <w:r w:rsidRPr="00F65F6C">
        <w:t>регламентирует диагностические процедуры для объективного поэтапного отслеживания образовательных достижений обучающихся;</w:t>
      </w:r>
    </w:p>
    <w:p w:rsidR="00CC3305" w:rsidRPr="00F65F6C" w:rsidRDefault="00CC3305" w:rsidP="00CC3305">
      <w:r w:rsidRPr="00F65F6C">
        <w:rPr>
          <w:color w:val="000000"/>
          <w:spacing w:val="-5"/>
        </w:rPr>
        <w:t xml:space="preserve">формирует основы для осознанного выбора и освоения </w:t>
      </w:r>
      <w:r w:rsidRPr="00F65F6C">
        <w:rPr>
          <w:color w:val="000000"/>
          <w:spacing w:val="-9"/>
        </w:rPr>
        <w:t>профессиональных образовательных программ</w:t>
      </w:r>
      <w:r w:rsidRPr="00F65F6C">
        <w:rPr>
          <w:color w:val="000000"/>
          <w:spacing w:val="-7"/>
        </w:rPr>
        <w:t xml:space="preserve"> и адаптации  личности к жизни </w:t>
      </w:r>
      <w:r w:rsidRPr="00F65F6C">
        <w:rPr>
          <w:color w:val="000000"/>
          <w:spacing w:val="-5"/>
        </w:rPr>
        <w:t>в обществе.</w:t>
      </w:r>
    </w:p>
    <w:p w:rsidR="00CC3305" w:rsidRPr="00F65F6C" w:rsidRDefault="00CC3305" w:rsidP="00CC3305">
      <w:pPr>
        <w:rPr>
          <w:bCs/>
        </w:rPr>
      </w:pPr>
      <w:r w:rsidRPr="00F65F6C">
        <w:rPr>
          <w:bCs/>
        </w:rPr>
        <w:t xml:space="preserve">   Образовательная программа является организационной основой осуществления целенаправленной и согласованной деятельности педагогического коллектива по реализации   среднего общего образования.      Наличие опыта работы, имеющаяся материально-техническая база, дидактико-методические, психолого-педагогические и организационно-управленческие наработки коллектива школы выступают основой для  обновления качественно  уровня работы  учреждения.</w:t>
      </w:r>
    </w:p>
    <w:p w:rsidR="00CC3305" w:rsidRPr="00F65F6C" w:rsidRDefault="00CC3305" w:rsidP="00CC3305">
      <w:pPr>
        <w:rPr>
          <w:bCs/>
        </w:rPr>
      </w:pPr>
      <w:r w:rsidRPr="00F65F6C">
        <w:t xml:space="preserve">    </w:t>
      </w:r>
      <w:r w:rsidRPr="00F65F6C">
        <w:rPr>
          <w:b/>
          <w:bCs/>
        </w:rPr>
        <w:t xml:space="preserve">    </w:t>
      </w:r>
      <w:r w:rsidRPr="00F65F6C">
        <w:t>Образовательная</w:t>
      </w:r>
      <w:r w:rsidRPr="00F65F6C">
        <w:rPr>
          <w:bCs/>
        </w:rPr>
        <w:t xml:space="preserve"> программа  является  документом, обеспечивающим развитие следующих направлений:</w:t>
      </w:r>
    </w:p>
    <w:p w:rsidR="00CC3305" w:rsidRPr="00F65F6C" w:rsidRDefault="00CC3305" w:rsidP="00CC3305">
      <w:pPr>
        <w:rPr>
          <w:bCs/>
        </w:rPr>
      </w:pPr>
      <w:r w:rsidRPr="00F65F6C">
        <w:rPr>
          <w:bCs/>
        </w:rPr>
        <w:lastRenderedPageBreak/>
        <w:t>Достижение современного качественного образования, отраженного в федеральном компоненте государственного образовательного стандарта;</w:t>
      </w:r>
    </w:p>
    <w:p w:rsidR="00CC3305" w:rsidRPr="00F65F6C" w:rsidRDefault="00CC3305" w:rsidP="00CC3305">
      <w:pPr>
        <w:rPr>
          <w:bCs/>
        </w:rPr>
      </w:pPr>
      <w:r w:rsidRPr="00F65F6C">
        <w:rPr>
          <w:bCs/>
        </w:rPr>
        <w:t>Совершенствование учебно-воспитательной системы;</w:t>
      </w:r>
    </w:p>
    <w:p w:rsidR="00CC3305" w:rsidRPr="00F65F6C" w:rsidRDefault="00CC3305" w:rsidP="00CC3305">
      <w:pPr>
        <w:rPr>
          <w:bCs/>
        </w:rPr>
      </w:pPr>
      <w:r w:rsidRPr="00F65F6C">
        <w:rPr>
          <w:bCs/>
        </w:rPr>
        <w:t>Сохранение и укрепление здоровья учащихся и учителей;</w:t>
      </w:r>
    </w:p>
    <w:p w:rsidR="00CC3305" w:rsidRPr="00F65F6C" w:rsidRDefault="00CC3305" w:rsidP="00CC3305">
      <w:pPr>
        <w:rPr>
          <w:bCs/>
        </w:rPr>
      </w:pPr>
      <w:r w:rsidRPr="00F65F6C">
        <w:rPr>
          <w:bCs/>
        </w:rPr>
        <w:t>Совершенствование системы управления образовательным учреждением;</w:t>
      </w:r>
    </w:p>
    <w:p w:rsidR="00CC3305" w:rsidRPr="00F65F6C" w:rsidRDefault="00CC3305" w:rsidP="00CC3305">
      <w:pPr>
        <w:rPr>
          <w:bCs/>
        </w:rPr>
      </w:pPr>
      <w:r w:rsidRPr="00F65F6C">
        <w:rPr>
          <w:bCs/>
        </w:rPr>
        <w:t>Совершенствование ресурсного обеспечения образования в образовательном учреждении;</w:t>
      </w:r>
    </w:p>
    <w:p w:rsidR="00CC3305" w:rsidRPr="00F65F6C" w:rsidRDefault="00CC3305" w:rsidP="00CC3305">
      <w:pPr>
        <w:rPr>
          <w:bCs/>
        </w:rPr>
      </w:pPr>
      <w:r w:rsidRPr="00F65F6C">
        <w:rPr>
          <w:bCs/>
        </w:rPr>
        <w:t xml:space="preserve">Повышение роли семьи в </w:t>
      </w:r>
      <w:proofErr w:type="spellStart"/>
      <w:r w:rsidRPr="00F65F6C">
        <w:rPr>
          <w:bCs/>
        </w:rPr>
        <w:t>учебно-воспитальном</w:t>
      </w:r>
      <w:proofErr w:type="spellEnd"/>
      <w:r w:rsidRPr="00F65F6C">
        <w:rPr>
          <w:bCs/>
        </w:rPr>
        <w:t xml:space="preserve"> процессе;</w:t>
      </w:r>
    </w:p>
    <w:p w:rsidR="00CC3305" w:rsidRPr="00F65F6C" w:rsidRDefault="00CC3305" w:rsidP="00CC3305">
      <w:pPr>
        <w:rPr>
          <w:bCs/>
        </w:rPr>
      </w:pPr>
      <w:r w:rsidRPr="00F65F6C">
        <w:rPr>
          <w:bCs/>
        </w:rPr>
        <w:t>Интенсификация исследовательской педагогической деятельности;</w:t>
      </w:r>
    </w:p>
    <w:p w:rsidR="00CC3305" w:rsidRPr="00F65F6C" w:rsidRDefault="00CC3305" w:rsidP="00CC3305">
      <w:pPr>
        <w:rPr>
          <w:bCs/>
        </w:rPr>
      </w:pPr>
      <w:r w:rsidRPr="00F65F6C">
        <w:rPr>
          <w:bCs/>
        </w:rPr>
        <w:t xml:space="preserve"> Повышение эффективности кадрового обеспечения.</w:t>
      </w:r>
    </w:p>
    <w:p w:rsidR="00CC3305" w:rsidRPr="00F65F6C" w:rsidRDefault="00CC3305" w:rsidP="00CC3305">
      <w:pPr>
        <w:rPr>
          <w:bCs/>
        </w:rPr>
      </w:pPr>
      <w:r w:rsidRPr="00F65F6C">
        <w:rPr>
          <w:bCs/>
        </w:rPr>
        <w:t xml:space="preserve">    </w:t>
      </w:r>
      <w:proofErr w:type="gramStart"/>
      <w:r w:rsidRPr="00F65F6C">
        <w:rPr>
          <w:bCs/>
        </w:rPr>
        <w:t>Программа ориентирована на повышение качества образования, обновление его содержания и структуры на основе сложившихся в образовательном учреждении позитивных традиций и современных педагогических технологий, направленных на формирование социально-активной, творческой личности обучающихся, обладающей рядом компетентностей, оптимизацию механизма управления образовательной системы образовательного учреждения, обеспечение единства обучения и воспитания.</w:t>
      </w:r>
      <w:proofErr w:type="gramEnd"/>
    </w:p>
    <w:p w:rsidR="00CC3305" w:rsidRPr="00F65F6C" w:rsidRDefault="00CC3305" w:rsidP="00CC3305"/>
    <w:p w:rsidR="00CC3305" w:rsidRPr="00F65F6C" w:rsidRDefault="00CC3305" w:rsidP="00CC3305">
      <w:pPr>
        <w:rPr>
          <w:b/>
          <w:bCs/>
        </w:rPr>
      </w:pPr>
      <w:r w:rsidRPr="00F65F6C">
        <w:rPr>
          <w:b/>
          <w:bCs/>
        </w:rPr>
        <w:t xml:space="preserve">1.2. Цели программы: </w:t>
      </w:r>
    </w:p>
    <w:p w:rsidR="00CC3305" w:rsidRPr="00F65F6C" w:rsidRDefault="00CC3305" w:rsidP="00CC3305">
      <w:pPr>
        <w:rPr>
          <w:color w:val="000000"/>
        </w:rPr>
      </w:pPr>
      <w:r w:rsidRPr="00F65F6C">
        <w:rPr>
          <w:b/>
          <w:color w:val="000000"/>
        </w:rPr>
        <w:t>Цель</w:t>
      </w:r>
      <w:r w:rsidRPr="00F65F6C">
        <w:rPr>
          <w:color w:val="000000"/>
        </w:rPr>
        <w:t xml:space="preserve">: Овладение учащимися знаниями, умениями, навыками, приобретение </w:t>
      </w:r>
    </w:p>
    <w:p w:rsidR="00CC3305" w:rsidRPr="00F65F6C" w:rsidRDefault="00CC3305" w:rsidP="00CC3305">
      <w:pPr>
        <w:rPr>
          <w:color w:val="000000"/>
        </w:rPr>
      </w:pPr>
      <w:r w:rsidRPr="00F65F6C">
        <w:rPr>
          <w:color w:val="000000"/>
        </w:rPr>
        <w:t xml:space="preserve">опыта деятельности, развитие способностей, приобретение опыта применения знаний в повседневной жизни и формирование у учащихся готовности </w:t>
      </w:r>
      <w:proofErr w:type="gramStart"/>
      <w:r w:rsidRPr="00F65F6C">
        <w:rPr>
          <w:color w:val="000000"/>
        </w:rPr>
        <w:t>к</w:t>
      </w:r>
      <w:proofErr w:type="gramEnd"/>
      <w:r w:rsidRPr="00F65F6C">
        <w:rPr>
          <w:color w:val="000000"/>
        </w:rPr>
        <w:t xml:space="preserve"> </w:t>
      </w:r>
    </w:p>
    <w:p w:rsidR="00CC3305" w:rsidRPr="00F65F6C" w:rsidRDefault="00CC3305" w:rsidP="00CC3305">
      <w:pPr>
        <w:rPr>
          <w:color w:val="000000"/>
        </w:rPr>
      </w:pPr>
      <w:r w:rsidRPr="00F65F6C">
        <w:rPr>
          <w:color w:val="000000"/>
        </w:rPr>
        <w:t>саморазвитию и непрерывному самообразованию.</w:t>
      </w:r>
    </w:p>
    <w:p w:rsidR="00CC3305" w:rsidRPr="00F65F6C" w:rsidRDefault="00CC3305" w:rsidP="00CC3305">
      <w:r w:rsidRPr="00F65F6C">
        <w:rPr>
          <w:b/>
          <w:bCs/>
        </w:rPr>
        <w:t>Задачи</w:t>
      </w:r>
      <w:r w:rsidRPr="00F65F6C">
        <w:t xml:space="preserve">: </w:t>
      </w:r>
    </w:p>
    <w:p w:rsidR="00CC3305" w:rsidRPr="00F65F6C" w:rsidRDefault="00CC3305" w:rsidP="00CC3305">
      <w:r w:rsidRPr="00F65F6C">
        <w:t xml:space="preserve">-обеспечить личностное самоопределение учащихся </w:t>
      </w:r>
    </w:p>
    <w:p w:rsidR="00CC3305" w:rsidRPr="00F65F6C" w:rsidRDefault="00CC3305" w:rsidP="00CC3305">
      <w:r w:rsidRPr="00F65F6C">
        <w:t xml:space="preserve">–формировать нравственную, мировоззренческую и гражданскую позицию, профессиональный выбор, </w:t>
      </w:r>
    </w:p>
    <w:p w:rsidR="00CC3305" w:rsidRPr="00F65F6C" w:rsidRDefault="00CC3305" w:rsidP="00CC3305">
      <w:r w:rsidRPr="00F65F6C">
        <w:t>-развивать творческие способности обучающихся, способности самостоятельного решения проблем в различных видах и сферах деятельности,</w:t>
      </w:r>
    </w:p>
    <w:p w:rsidR="00CC3305" w:rsidRPr="00F65F6C" w:rsidRDefault="00CC3305" w:rsidP="00CC3305">
      <w:r w:rsidRPr="00F65F6C">
        <w:t xml:space="preserve"> -достигать  уровня функциональной грамотности на основе успешного освоения   учебных предметов  учебного плана в соответствии с ГОС, </w:t>
      </w:r>
    </w:p>
    <w:p w:rsidR="00CC3305" w:rsidRPr="00F65F6C" w:rsidRDefault="00CC3305" w:rsidP="00CC3305">
      <w:pPr>
        <w:rPr>
          <w:bCs/>
          <w:u w:val="single"/>
        </w:rPr>
      </w:pPr>
      <w:r w:rsidRPr="00F65F6C">
        <w:t xml:space="preserve">-подготовка к продолжению образования в профессиональной  деятельности.  </w:t>
      </w:r>
    </w:p>
    <w:p w:rsidR="00CC3305" w:rsidRPr="00F65F6C" w:rsidRDefault="00CC3305" w:rsidP="00CC3305">
      <w:r w:rsidRPr="00F65F6C">
        <w:t xml:space="preserve">Изменения в  социально-экономическом развитии нашего государства  обуславливают  все возрастающую роль  образования, ставят перед  ним новые цели и задачи по формированию информационно-коммуникативной и социальной компетентности обучающихся, их готовности к продолжению образования, осознанному выбору профессии, по сохранению  психического и физического здоровья обучающихся, созданию условий для совершенствования системы  гражданского,  духовно-нравственного воспитания детей. </w:t>
      </w:r>
    </w:p>
    <w:p w:rsidR="00CC3305" w:rsidRPr="00F65F6C" w:rsidRDefault="00CC3305" w:rsidP="00CC3305">
      <w:r w:rsidRPr="00F65F6C">
        <w:t>В современном информационном обществе, характеризующемся все возрастающим объемом знаний, важным становится  умение  обучающихся  ориентироваться  в реалиях жизни, видеть проблемы, самостоятельно ориентироваться, давать оценки, вести исследовательскую работу, находить  оптимальные способы достижения поставленной цели.</w:t>
      </w:r>
    </w:p>
    <w:p w:rsidR="00CC3305" w:rsidRPr="00F65F6C" w:rsidRDefault="00CC3305" w:rsidP="00CC3305">
      <w:r w:rsidRPr="00F65F6C">
        <w:t xml:space="preserve">Обучение в образовательном учреждении должно быть направлено на подготовку </w:t>
      </w:r>
      <w:proofErr w:type="gramStart"/>
      <w:r w:rsidRPr="00F65F6C">
        <w:t>обучающихся</w:t>
      </w:r>
      <w:proofErr w:type="gramEnd"/>
      <w:r w:rsidRPr="00F65F6C">
        <w:t xml:space="preserve"> для жизни в информационном, наукоемком обществе. </w:t>
      </w:r>
    </w:p>
    <w:p w:rsidR="00CC3305" w:rsidRPr="00F65F6C" w:rsidRDefault="00CC3305" w:rsidP="00CC3305">
      <w:pPr>
        <w:rPr>
          <w:color w:val="000000"/>
          <w:spacing w:val="-8"/>
        </w:rPr>
      </w:pPr>
      <w:r w:rsidRPr="00F65F6C">
        <w:rPr>
          <w:color w:val="000000"/>
          <w:spacing w:val="-8"/>
        </w:rPr>
        <w:t xml:space="preserve">   Программы основного общего образования являются преемственными.</w:t>
      </w:r>
    </w:p>
    <w:p w:rsidR="00CC3305" w:rsidRPr="00F65F6C" w:rsidRDefault="00CC3305" w:rsidP="00CC3305">
      <w:r w:rsidRPr="00F65F6C">
        <w:t xml:space="preserve">   Образовательная программа выступает как средство удовлетворения потребностей:</w:t>
      </w:r>
    </w:p>
    <w:p w:rsidR="00CC3305" w:rsidRPr="00F65F6C" w:rsidRDefault="00CC3305" w:rsidP="00CC3305">
      <w:r w:rsidRPr="00F65F6C">
        <w:t>обучающегося, поскольку является средством осуществления его личностных запросов. В этом аспекте образовательная программа реализует право обучающегося на сохранение своей индивидуальности;</w:t>
      </w:r>
    </w:p>
    <w:p w:rsidR="00CC3305" w:rsidRPr="00F65F6C" w:rsidRDefault="00CC3305" w:rsidP="00CC3305">
      <w:r w:rsidRPr="00F65F6C">
        <w:t>родителей, как гарантия «наилучшего обеспечения интересов ребенка»;</w:t>
      </w:r>
    </w:p>
    <w:p w:rsidR="00CC3305" w:rsidRPr="00F65F6C" w:rsidRDefault="00CC3305" w:rsidP="00CC3305">
      <w:r w:rsidRPr="00F65F6C">
        <w:lastRenderedPageBreak/>
        <w:t>учителя, как гарантия права на самореализацию и неповторимый  стиль профессиональной деятельности. Кроме того, образовательная программа предоставляет учителю право выбора диагностических методик и инновационных технологий;</w:t>
      </w:r>
    </w:p>
    <w:p w:rsidR="00CC3305" w:rsidRPr="00F65F6C" w:rsidRDefault="00CC3305" w:rsidP="00CC3305">
      <w:r w:rsidRPr="00F65F6C">
        <w:t>образовательного учреждения, поскольку образовательная программа дает ей право на собственный имидж, право иметь свою неповторимость;</w:t>
      </w:r>
    </w:p>
    <w:p w:rsidR="00CC3305" w:rsidRPr="00F65F6C" w:rsidRDefault="00CC3305" w:rsidP="00CC3305">
      <w:r w:rsidRPr="00F65F6C">
        <w:t xml:space="preserve">          </w:t>
      </w:r>
    </w:p>
    <w:p w:rsidR="00CC3305" w:rsidRPr="00F65F6C" w:rsidRDefault="00CC3305" w:rsidP="00CC3305">
      <w:r w:rsidRPr="00F65F6C">
        <w:t>В основе образовательной  программы образовательного учреждения заложены  следующие принципы развития образования:</w:t>
      </w:r>
    </w:p>
    <w:p w:rsidR="00CC3305" w:rsidRPr="00F65F6C" w:rsidRDefault="00CC3305" w:rsidP="00CC3305">
      <w:pPr>
        <w:rPr>
          <w:color w:val="000000"/>
        </w:rPr>
      </w:pPr>
      <w:r w:rsidRPr="00F65F6C">
        <w:t xml:space="preserve"> </w:t>
      </w:r>
      <w:r w:rsidRPr="00F65F6C">
        <w:rPr>
          <w:u w:val="single"/>
        </w:rPr>
        <w:t>Принцип научности</w:t>
      </w:r>
      <w:r w:rsidRPr="00F65F6C">
        <w:rPr>
          <w:i/>
        </w:rPr>
        <w:t xml:space="preserve">. </w:t>
      </w:r>
      <w:r w:rsidRPr="00F65F6C">
        <w:t>Обновление содержания образования должно осуществляться при опоре на фундамент науки, т.е. идея научности должна пронизывать школьный образовательный процесс на всех его уровнях.</w:t>
      </w:r>
      <w:r w:rsidRPr="00F65F6C">
        <w:rPr>
          <w:i/>
          <w:iCs/>
          <w:color w:val="000000"/>
        </w:rPr>
        <w:t xml:space="preserve"> </w:t>
      </w:r>
      <w:r w:rsidRPr="00F65F6C">
        <w:rPr>
          <w:color w:val="000000"/>
        </w:rPr>
        <w:t>Этот принцип воплощается в учебных программах и учебниках, в отборе изучаемого материала, а также в том, что школьников обучают элементам научного поиска, способам научной организации учебного труда.</w:t>
      </w:r>
    </w:p>
    <w:p w:rsidR="00CC3305" w:rsidRPr="00F65F6C" w:rsidRDefault="00CC3305" w:rsidP="00CC3305">
      <w:pPr>
        <w:rPr>
          <w:color w:val="000000"/>
        </w:rPr>
      </w:pPr>
      <w:r w:rsidRPr="00F65F6C">
        <w:rPr>
          <w:color w:val="000000"/>
        </w:rPr>
        <w:t xml:space="preserve">  </w:t>
      </w:r>
      <w:r w:rsidRPr="00F65F6C">
        <w:rPr>
          <w:color w:val="000000"/>
          <w:u w:val="single"/>
        </w:rPr>
        <w:t>Принцип целостности</w:t>
      </w:r>
      <w:r w:rsidRPr="00F65F6C">
        <w:rPr>
          <w:color w:val="000000"/>
        </w:rPr>
        <w:t>. Единая стратегия скоординированного развития всех частей системы образования. Это достигается на основе  баланса интересов участников образовательного процесса.</w:t>
      </w:r>
    </w:p>
    <w:p w:rsidR="00CC3305" w:rsidRPr="00F65F6C" w:rsidRDefault="00CC3305" w:rsidP="00CC3305">
      <w:pPr>
        <w:rPr>
          <w:color w:val="000000"/>
        </w:rPr>
      </w:pPr>
      <w:r w:rsidRPr="00F65F6C">
        <w:t xml:space="preserve"> </w:t>
      </w:r>
      <w:r w:rsidRPr="00F65F6C">
        <w:rPr>
          <w:u w:val="single"/>
        </w:rPr>
        <w:t>Принцип саморазвития.</w:t>
      </w:r>
      <w:r w:rsidRPr="00F65F6C">
        <w:t xml:space="preserve"> Определение уровня самодостаточности системы образования, наличие внутренних источников ее роста, способность адаптироваться к изменениям в обществе.  </w:t>
      </w:r>
    </w:p>
    <w:p w:rsidR="00CC3305" w:rsidRPr="00F65F6C" w:rsidRDefault="00CC3305" w:rsidP="00CC3305">
      <w:r w:rsidRPr="00F65F6C">
        <w:t xml:space="preserve">  </w:t>
      </w:r>
      <w:r w:rsidRPr="00F65F6C">
        <w:rPr>
          <w:u w:val="single"/>
        </w:rPr>
        <w:t>Принцип преемственности</w:t>
      </w:r>
      <w:r w:rsidRPr="00F65F6C">
        <w:t xml:space="preserve">. Передача и усвоение социальных и культурных ценностей от поколения к поколению. </w:t>
      </w:r>
      <w:r w:rsidRPr="00F65F6C">
        <w:rPr>
          <w:color w:val="000000"/>
        </w:rPr>
        <w:t>В свете требований непрерывного образования ни один уровень обучения не может рассматриваться как замкнутый, изолированный от других. При этом вертикальная структура, характерная для непрерывного увеличения знаний, овладения новыми умениями и навыками, должна пересекаться с горизонтальными структурами, представляющими собой научные дисциплины и связи между ними.</w:t>
      </w:r>
      <w:r w:rsidRPr="00F65F6C">
        <w:t xml:space="preserve"> </w:t>
      </w:r>
    </w:p>
    <w:p w:rsidR="00CC3305" w:rsidRPr="00F65F6C" w:rsidRDefault="00CC3305" w:rsidP="00CC3305">
      <w:r w:rsidRPr="00F65F6C">
        <w:t xml:space="preserve">  </w:t>
      </w:r>
      <w:r w:rsidRPr="00F65F6C">
        <w:rPr>
          <w:u w:val="single"/>
        </w:rPr>
        <w:t>Принцип демократичности</w:t>
      </w:r>
      <w:r w:rsidRPr="00F65F6C">
        <w:rPr>
          <w:i/>
        </w:rPr>
        <w:t xml:space="preserve"> </w:t>
      </w:r>
      <w:r w:rsidRPr="00F65F6C">
        <w:t xml:space="preserve">предполагает включение в решение задач программы развития всех субъектов образовательного пространства, переход от централизованной модели управления  к децентрализованной, предполагающей передачу или делегирование ответственности за принятие ряда решений и соответствующих прав на нижние уровни управления. </w:t>
      </w:r>
    </w:p>
    <w:p w:rsidR="00CC3305" w:rsidRPr="00F65F6C" w:rsidRDefault="00CC3305" w:rsidP="00CC3305">
      <w:r w:rsidRPr="00F65F6C">
        <w:t xml:space="preserve">   Вышеназванные принципы тесно взаимосвязаны, могут обеспечивать  единство интересов, потенциала и практических действий, определяют развитие и саморазвитие образовательного учреждения. Анализ положения дел  в образовательном учреждении  через призму выше обозначенных  концептуальных принципов  позволит  с позиции системного подхода определить ключевые проблемы, наметить программу конкретных действий на перспективу, активнее способствовать инновационному становлению и развитию образовательного учреждения.</w:t>
      </w:r>
    </w:p>
    <w:p w:rsidR="00CC3305" w:rsidRPr="00F65F6C" w:rsidRDefault="00CC3305" w:rsidP="00CC3305"/>
    <w:p w:rsidR="00CC3305" w:rsidRPr="00F65F6C" w:rsidRDefault="00CC3305" w:rsidP="00CC3305">
      <w:pPr>
        <w:rPr>
          <w:color w:val="000000"/>
        </w:rPr>
      </w:pPr>
      <w:r w:rsidRPr="00F65F6C">
        <w:rPr>
          <w:color w:val="000000"/>
        </w:rPr>
        <w:t xml:space="preserve">   Приоритет продуктивного компонента содержания образования, выражающегося в созидательной функции обучающегося, над репродуктивным компонентом, который важен для передачи ученику технологий его образовательной деятельности, но не готовой информации и знаний. </w:t>
      </w:r>
      <w:r w:rsidRPr="00F65F6C">
        <w:rPr>
          <w:color w:val="000000"/>
        </w:rPr>
        <w:br/>
        <w:t xml:space="preserve">   Педагог вступает в особые взаимоотношения с </w:t>
      </w:r>
      <w:proofErr w:type="gramStart"/>
      <w:r w:rsidRPr="00F65F6C">
        <w:rPr>
          <w:color w:val="000000"/>
        </w:rPr>
        <w:t>обучающимся</w:t>
      </w:r>
      <w:proofErr w:type="gramEnd"/>
      <w:r w:rsidRPr="00F65F6C">
        <w:rPr>
          <w:color w:val="000000"/>
        </w:rPr>
        <w:t>, которые основаны на понимании его основных интересов, уровня развития и актуального состояния.</w:t>
      </w:r>
    </w:p>
    <w:p w:rsidR="00CC3305" w:rsidRPr="00F65F6C" w:rsidRDefault="00CC3305" w:rsidP="00CC3305">
      <w:r w:rsidRPr="00F65F6C">
        <w:t xml:space="preserve">   В течение нескольких лет педагогический коллектив знакомился, изучал и апробировал различные педагогические технологии. Для достижения новых целей образования образовательное учреждение выбрало стратегическую идею – идею реализации  повышения качества обучения, создания условий, способствующих развитию духовно-нравственных, интеллектуальных качеств учащихся, их социализации и адаптации в обществе на основе </w:t>
      </w:r>
      <w:proofErr w:type="spellStart"/>
      <w:r w:rsidRPr="00F65F6C">
        <w:lastRenderedPageBreak/>
        <w:t>здоровьесберегающих</w:t>
      </w:r>
      <w:proofErr w:type="spellEnd"/>
      <w:r w:rsidRPr="00F65F6C">
        <w:t xml:space="preserve"> технологий и личностно - ориентированного подхода в учебно-воспитательном процессе. </w:t>
      </w:r>
      <w:r w:rsidRPr="00F65F6C">
        <w:br/>
        <w:t xml:space="preserve">  Личностно-ориентированное образование - это образование, направленное на воспитание каждого обучающегося развитой самостоятельной личностью. Основными условиями, определяющими процесс формирования личности человека, являются:</w:t>
      </w:r>
      <w:r w:rsidRPr="00F65F6C">
        <w:br/>
        <w:t xml:space="preserve">   - </w:t>
      </w:r>
      <w:r w:rsidRPr="00F65F6C">
        <w:rPr>
          <w:u w:val="single"/>
        </w:rPr>
        <w:t>Природные задатки человека</w:t>
      </w:r>
      <w:r w:rsidRPr="00F65F6C">
        <w:t xml:space="preserve">, определяющие возможности развития его личностных способностей и черт характера. Они могут быть ярко выраженными и очень незначительными. В процессе жизни, воспитания и самовоспитания эти задатки могут быть развиты в способности и таланты, а могут быть, и погублены неразумным воспитанием. При разумном воспитании добрые задатки укрепляются, развиваются, а дурные – сглаживаются; </w:t>
      </w:r>
    </w:p>
    <w:p w:rsidR="00CC3305" w:rsidRPr="00F65F6C" w:rsidRDefault="00CC3305" w:rsidP="00CC3305">
      <w:r w:rsidRPr="00F65F6C">
        <w:t xml:space="preserve">   -</w:t>
      </w:r>
      <w:r w:rsidRPr="00F65F6C">
        <w:rPr>
          <w:u w:val="single"/>
        </w:rPr>
        <w:t>Особенности семьи и ее отношение к ребенку</w:t>
      </w:r>
      <w:r w:rsidRPr="00F65F6C">
        <w:t xml:space="preserve">. Сейчас значительное число детей не получают разумного семейного воспитания. Поэтому образовательное учреждение должно возмещать издержки семейного воспитания. Это одна из важнейших задач образовательного учреждения в современных условиях;                 </w:t>
      </w:r>
    </w:p>
    <w:p w:rsidR="00CC3305" w:rsidRPr="00F65F6C" w:rsidRDefault="00CC3305" w:rsidP="00CC3305">
      <w:r w:rsidRPr="00F65F6C">
        <w:t xml:space="preserve">   - </w:t>
      </w:r>
      <w:r w:rsidRPr="00F65F6C">
        <w:rPr>
          <w:u w:val="single"/>
        </w:rPr>
        <w:t>Социальная среда,</w:t>
      </w:r>
      <w:r w:rsidRPr="00F65F6C">
        <w:t xml:space="preserve"> в которой живет и развивается человек. Это и среда непосредственного окружения человека (</w:t>
      </w:r>
      <w:proofErr w:type="spellStart"/>
      <w:r w:rsidRPr="00F65F6C">
        <w:t>микросоциум</w:t>
      </w:r>
      <w:proofErr w:type="spellEnd"/>
      <w:r w:rsidRPr="00F65F6C">
        <w:t>) и более широкая, которая оказывает на него воздействие опосредованно, через создание общественного мнения, шкалы ценностей, господствующих взглядов;</w:t>
      </w:r>
      <w:r w:rsidRPr="00F65F6C">
        <w:br/>
        <w:t xml:space="preserve">  - </w:t>
      </w:r>
      <w:r w:rsidRPr="00F65F6C">
        <w:rPr>
          <w:u w:val="single"/>
        </w:rPr>
        <w:t>Воспитательное учреждение</w:t>
      </w:r>
      <w:r w:rsidRPr="00F65F6C">
        <w:t xml:space="preserve">, в котором получает образование человек. От того, какое это учреждение, какие цели оно реализует, какова социальная среда, создаваемая в нем, каково его влияние на обучаемых и воспитуемых, решающим образом зависят особенности и характер формируемой личности обучающегося.   </w:t>
      </w:r>
      <w:r w:rsidRPr="00F65F6C">
        <w:br/>
        <w:t xml:space="preserve">   Личностн</w:t>
      </w:r>
      <w:proofErr w:type="gramStart"/>
      <w:r w:rsidRPr="00F65F6C">
        <w:t>о-</w:t>
      </w:r>
      <w:proofErr w:type="gramEnd"/>
      <w:r w:rsidRPr="00F65F6C">
        <w:t xml:space="preserve"> ориентированное образование в образовательном учреждении направлено на воспитание каждого обучающегося внутренне свободной личностью, ищущей свое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w:t>
      </w:r>
    </w:p>
    <w:p w:rsidR="00CC3305" w:rsidRPr="00F65F6C" w:rsidRDefault="00CC3305" w:rsidP="00CC3305">
      <w:pPr>
        <w:rPr>
          <w:color w:val="000000"/>
        </w:rPr>
      </w:pPr>
      <w:r w:rsidRPr="00F65F6C">
        <w:rPr>
          <w:b/>
          <w:color w:val="000000"/>
        </w:rPr>
        <w:t xml:space="preserve">   </w:t>
      </w:r>
      <w:r w:rsidRPr="00F65F6C">
        <w:rPr>
          <w:color w:val="000000"/>
        </w:rPr>
        <w:t>Обучающиеся  в образовательном учреждении, осуществляющим личностн</w:t>
      </w:r>
      <w:proofErr w:type="gramStart"/>
      <w:r w:rsidRPr="00F65F6C">
        <w:rPr>
          <w:color w:val="000000"/>
        </w:rPr>
        <w:t>о-</w:t>
      </w:r>
      <w:proofErr w:type="gramEnd"/>
      <w:r w:rsidRPr="00F65F6C">
        <w:rPr>
          <w:color w:val="000000"/>
        </w:rPr>
        <w:t xml:space="preserve"> ориентированное образование, должны не просто учиться и воспитываться, а жить полной, эмоционально насыщенной жизнью, в которой они могут удовлетворять свои природные, социальные и духовные потребности. Подготовить себя к взрослой самостоятельной жизни в качестве нравственного, законопослушного члена общества, нашедшего свое место в жизни, приносящего своей деятельностью счастье себе, добро и пользу всему обществу. </w:t>
      </w:r>
    </w:p>
    <w:p w:rsidR="00CC3305" w:rsidRPr="00F65F6C" w:rsidRDefault="00CC3305" w:rsidP="00CC3305">
      <w:pPr>
        <w:rPr>
          <w:b/>
          <w:bCs/>
        </w:rPr>
      </w:pP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rPr>
          <w:b/>
          <w:bCs/>
        </w:rPr>
        <w:lastRenderedPageBreak/>
        <w:t>1.3 Достижение поставленных целей предусматривает решение следующих основных задач</w:t>
      </w:r>
      <w:r w:rsidRPr="00F65F6C">
        <w:t xml:space="preserve">: </w:t>
      </w:r>
    </w:p>
    <w:p w:rsidR="00CC3305" w:rsidRPr="00F65F6C" w:rsidRDefault="00CC3305" w:rsidP="00CC3305">
      <w:r w:rsidRPr="00F65F6C">
        <w:t xml:space="preserve">обеспечение прочного </w:t>
      </w:r>
      <w:proofErr w:type="gramStart"/>
      <w:r w:rsidRPr="00F65F6C">
        <w:t>усвоения обязательного минимума содержания основных образовательных программ среднего общего образования</w:t>
      </w:r>
      <w:proofErr w:type="gramEnd"/>
      <w:r w:rsidRPr="00F65F6C">
        <w:t xml:space="preserve">; </w:t>
      </w:r>
    </w:p>
    <w:p w:rsidR="00CC3305" w:rsidRPr="00F65F6C" w:rsidRDefault="00CC3305" w:rsidP="00CC3305">
      <w:r w:rsidRPr="00F65F6C">
        <w:t xml:space="preserve">развитие развития общих учебных умений и навыков, формирование компетенций обучающихся в области учебно-исследовательской и проектной деятельности; </w:t>
      </w:r>
    </w:p>
    <w:p w:rsidR="00CC3305" w:rsidRPr="00F65F6C" w:rsidRDefault="00CC3305" w:rsidP="00CC3305">
      <w:proofErr w:type="gramStart"/>
      <w:r w:rsidRPr="00F65F6C">
        <w:t xml:space="preserve">формирование готовности обучающихся к саморазвитию и высокой социальной активности для продолжения обучения в образовательных учреждениях профессионального образования, профессиональной деятельности и успешной социализации; </w:t>
      </w:r>
      <w:proofErr w:type="gramEnd"/>
    </w:p>
    <w:p w:rsidR="00CC3305" w:rsidRPr="00F65F6C" w:rsidRDefault="00CC3305" w:rsidP="00CC3305">
      <w:r w:rsidRPr="00F65F6C">
        <w:t xml:space="preserve">совершенствование системы выявления и поддержки талантливых детей, развитие их творческих способностей; </w:t>
      </w:r>
    </w:p>
    <w:p w:rsidR="00CC3305" w:rsidRPr="00F65F6C" w:rsidRDefault="00CC3305" w:rsidP="00CC3305">
      <w:r w:rsidRPr="00F65F6C">
        <w:t xml:space="preserve">обеспечение равного доступа к полноценному образованию разным категориям </w:t>
      </w:r>
      <w:proofErr w:type="gramStart"/>
      <w:r w:rsidRPr="00F65F6C">
        <w:t>обучающихся</w:t>
      </w:r>
      <w:proofErr w:type="gramEnd"/>
      <w:r w:rsidRPr="00F65F6C">
        <w:t xml:space="preserve">, создание возможности для их социализации; </w:t>
      </w:r>
    </w:p>
    <w:p w:rsidR="00CC3305" w:rsidRPr="00F65F6C" w:rsidRDefault="00CC3305" w:rsidP="00CC3305">
      <w:r w:rsidRPr="00F65F6C">
        <w:t xml:space="preserve">формирование патриотического сознания и гражданской позиции </w:t>
      </w:r>
      <w:proofErr w:type="gramStart"/>
      <w:r w:rsidRPr="00F65F6C">
        <w:t>обучающихся</w:t>
      </w:r>
      <w:proofErr w:type="gramEnd"/>
      <w:r w:rsidRPr="00F65F6C">
        <w:t xml:space="preserve">; </w:t>
      </w:r>
    </w:p>
    <w:p w:rsidR="00CC3305" w:rsidRPr="00F65F6C" w:rsidRDefault="00CC3305" w:rsidP="00CC3305">
      <w:r w:rsidRPr="00F65F6C">
        <w:lastRenderedPageBreak/>
        <w:t xml:space="preserve">развитие учительского потенциала через повышение квалификации педагогических кадров и управленческой команды; </w:t>
      </w:r>
    </w:p>
    <w:p w:rsidR="00CC3305" w:rsidRPr="00F65F6C" w:rsidRDefault="00CC3305" w:rsidP="00CC3305">
      <w:r w:rsidRPr="00F65F6C">
        <w:t xml:space="preserve">материально-техническое обеспечение учебно-воспитательного процесса за счёт средств  районного бюджета и субвенций; </w:t>
      </w:r>
    </w:p>
    <w:p w:rsidR="00CC3305" w:rsidRPr="00F65F6C" w:rsidRDefault="00CC3305" w:rsidP="00CC3305">
      <w:r w:rsidRPr="00F65F6C">
        <w:t xml:space="preserve"> </w:t>
      </w:r>
    </w:p>
    <w:p w:rsidR="00CC3305" w:rsidRPr="00F65F6C" w:rsidRDefault="00CC3305" w:rsidP="00CC3305">
      <w:proofErr w:type="gramStart"/>
      <w:r w:rsidRPr="00F65F6C">
        <w:t xml:space="preserve">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w:t>
      </w:r>
      <w:proofErr w:type="spellStart"/>
      <w:r w:rsidRPr="00F65F6C">
        <w:t>деятельностный</w:t>
      </w:r>
      <w:proofErr w:type="spellEnd"/>
      <w:r w:rsidRPr="00F65F6C">
        <w:t xml:space="preserve"> характер образования, который обеспечивает 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w:t>
      </w:r>
      <w:proofErr w:type="gramEnd"/>
      <w:r w:rsidRPr="00F65F6C">
        <w:t xml:space="preserve">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CC3305" w:rsidRPr="00F65F6C" w:rsidRDefault="00CC3305" w:rsidP="00CC3305">
      <w:r w:rsidRPr="00F65F6C">
        <w:t xml:space="preserve">Программа учитывает, что ведущей деятельностью обучающихся данной ступени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w:t>
      </w:r>
      <w:proofErr w:type="spellStart"/>
      <w:r w:rsidRPr="00F65F6C">
        <w:t>задачно-целевую</w:t>
      </w:r>
      <w:proofErr w:type="spellEnd"/>
      <w:r w:rsidRPr="00F65F6C">
        <w:t xml:space="preserve"> организацию учебной деятельности. </w:t>
      </w:r>
    </w:p>
    <w:p w:rsidR="00CC3305" w:rsidRPr="00F65F6C" w:rsidRDefault="00CC3305" w:rsidP="00CC3305">
      <w:pPr>
        <w:rPr>
          <w:b/>
          <w:bCs/>
        </w:rPr>
      </w:pPr>
    </w:p>
    <w:p w:rsidR="00CC3305" w:rsidRPr="00F65F6C" w:rsidRDefault="00CC3305" w:rsidP="00CC3305">
      <w:pPr>
        <w:rPr>
          <w:b/>
          <w:bCs/>
        </w:rPr>
      </w:pPr>
    </w:p>
    <w:p w:rsidR="00CC3305" w:rsidRPr="00F65F6C" w:rsidRDefault="00CC3305" w:rsidP="00CC3305">
      <w:r w:rsidRPr="00F65F6C">
        <w:rPr>
          <w:b/>
          <w:bCs/>
        </w:rPr>
        <w:t xml:space="preserve">1.4. Структура программы. </w:t>
      </w:r>
    </w:p>
    <w:p w:rsidR="00CC3305" w:rsidRPr="00F65F6C" w:rsidRDefault="00CC3305" w:rsidP="00CC3305">
      <w:r w:rsidRPr="00F65F6C">
        <w:t xml:space="preserve">Программа содержит три раздела: целевой, содержательный и организационный. </w:t>
      </w:r>
    </w:p>
    <w:p w:rsidR="00CC3305" w:rsidRPr="00F65F6C" w:rsidRDefault="00CC3305" w:rsidP="00CC3305">
      <w:r w:rsidRPr="00F65F6C">
        <w:rPr>
          <w:b/>
          <w:u w:val="single"/>
        </w:rPr>
        <w:t>Целевой раздел определяет</w:t>
      </w:r>
      <w:r w:rsidRPr="00F65F6C">
        <w:t xml:space="preserve">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 </w:t>
      </w:r>
    </w:p>
    <w:p w:rsidR="00CC3305" w:rsidRPr="00F65F6C" w:rsidRDefault="00CC3305" w:rsidP="00CC3305">
      <w:r w:rsidRPr="00F65F6C">
        <w:rPr>
          <w:rFonts w:ascii="Arial" w:hAnsi="Arial" w:cs="Arial"/>
        </w:rPr>
        <w:t xml:space="preserve"> </w:t>
      </w:r>
      <w:r w:rsidRPr="00F65F6C">
        <w:t xml:space="preserve">пояснительную записку; </w:t>
      </w:r>
    </w:p>
    <w:p w:rsidR="00CC3305" w:rsidRPr="00F65F6C" w:rsidRDefault="00CC3305" w:rsidP="00CC3305">
      <w:r w:rsidRPr="00F65F6C">
        <w:t xml:space="preserve">планируемые результаты освоения </w:t>
      </w:r>
      <w:proofErr w:type="gramStart"/>
      <w:r w:rsidRPr="00F65F6C">
        <w:t>обучающимися</w:t>
      </w:r>
      <w:proofErr w:type="gramEnd"/>
      <w:r w:rsidRPr="00F65F6C">
        <w:t xml:space="preserve"> основной образовательной программы; </w:t>
      </w:r>
    </w:p>
    <w:p w:rsidR="00CC3305" w:rsidRPr="00F65F6C" w:rsidRDefault="00CC3305" w:rsidP="00CC3305">
      <w:r w:rsidRPr="00F65F6C">
        <w:t xml:space="preserve">систему оценки результатов освоения основной образовательной программы. </w:t>
      </w:r>
    </w:p>
    <w:p w:rsidR="00CC3305" w:rsidRPr="00F65F6C" w:rsidRDefault="00CC3305" w:rsidP="00CC3305">
      <w:r w:rsidRPr="00F65F6C">
        <w:rPr>
          <w:b/>
          <w:u w:val="single"/>
        </w:rPr>
        <w:t>Содержательный раздел определяет</w:t>
      </w:r>
      <w:r w:rsidRPr="00F65F6C">
        <w:t xml:space="preserve"> общее содержание среднего общего образования и включает: </w:t>
      </w:r>
    </w:p>
    <w:p w:rsidR="00CC3305" w:rsidRPr="00F65F6C" w:rsidRDefault="00CC3305" w:rsidP="00CC3305">
      <w:r w:rsidRPr="00F65F6C">
        <w:t xml:space="preserve">программу развития у обучающихся общих учебных умений и навыков на ступени среднего (полного) общего образования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программы отдельных учебных предметов, курсов </w:t>
      </w:r>
    </w:p>
    <w:p w:rsidR="00CC3305" w:rsidRPr="00F65F6C" w:rsidRDefault="00CC3305" w:rsidP="00CC3305">
      <w:pPr>
        <w:rPr>
          <w:b/>
          <w:bCs/>
        </w:rPr>
      </w:pPr>
      <w:r w:rsidRPr="00F65F6C">
        <w:rPr>
          <w:b/>
          <w:bCs/>
        </w:rPr>
        <w:lastRenderedPageBreak/>
        <w:t xml:space="preserve">программу духовно-нравственного развития, воспитания и </w:t>
      </w:r>
      <w:proofErr w:type="gramStart"/>
      <w:r w:rsidRPr="00F65F6C">
        <w:rPr>
          <w:b/>
          <w:bCs/>
        </w:rPr>
        <w:t>социализации</w:t>
      </w:r>
      <w:proofErr w:type="gramEnd"/>
      <w:r w:rsidRPr="00F65F6C">
        <w:rPr>
          <w:b/>
          <w:bCs/>
        </w:rPr>
        <w:t xml:space="preserve"> обучающихся на ступени среднего (полного) общего образования. </w:t>
      </w:r>
    </w:p>
    <w:p w:rsidR="00CC3305" w:rsidRPr="00F65F6C" w:rsidRDefault="00CC3305" w:rsidP="00CC3305"/>
    <w:p w:rsidR="00CC3305" w:rsidRPr="00F65F6C" w:rsidRDefault="00CC3305" w:rsidP="00CC3305">
      <w:r w:rsidRPr="00F65F6C">
        <w:rPr>
          <w:b/>
          <w:u w:val="single"/>
        </w:rPr>
        <w:t>Организационный раздел определяет</w:t>
      </w:r>
      <w:r w:rsidRPr="00F65F6C">
        <w:t xml:space="preserve"> общие рамки организации образовательного процесса, а также механизмы реализации основной образовательной программы. </w:t>
      </w:r>
    </w:p>
    <w:p w:rsidR="00CC3305" w:rsidRPr="00F65F6C" w:rsidRDefault="00CC3305" w:rsidP="00CC3305">
      <w:r w:rsidRPr="00F65F6C">
        <w:t xml:space="preserve">Организационный раздел включает: </w:t>
      </w:r>
    </w:p>
    <w:p w:rsidR="00CC3305" w:rsidRPr="00F65F6C" w:rsidRDefault="00CC3305" w:rsidP="00CC3305">
      <w:r w:rsidRPr="00F65F6C">
        <w:t xml:space="preserve">учебный план среднего (полного) общего образования школы </w:t>
      </w:r>
    </w:p>
    <w:p w:rsidR="00CC3305" w:rsidRPr="00F65F6C" w:rsidRDefault="00CC3305" w:rsidP="00CC3305">
      <w:r w:rsidRPr="00F65F6C">
        <w:t xml:space="preserve">систему условий реализации основной образовательной программы среднего (полного) общего образования </w:t>
      </w:r>
    </w:p>
    <w:p w:rsidR="00CC3305" w:rsidRPr="00F65F6C" w:rsidRDefault="00CC3305" w:rsidP="00CC3305">
      <w:proofErr w:type="gramStart"/>
      <w:r w:rsidRPr="00F65F6C">
        <w:t xml:space="preserve">Внеурочная деятельность 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w:t>
      </w:r>
      <w:r w:rsidRPr="00F65F6C">
        <w:lastRenderedPageBreak/>
        <w:t>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w:t>
      </w:r>
      <w:proofErr w:type="gramEnd"/>
      <w:r w:rsidRPr="00F65F6C">
        <w:t xml:space="preserve"> Российской Федерации, </w:t>
      </w:r>
      <w:proofErr w:type="gramStart"/>
      <w:r w:rsidRPr="00F65F6C">
        <w:t>подготовленного</w:t>
      </w:r>
      <w:proofErr w:type="gramEnd"/>
      <w:r w:rsidRPr="00F65F6C">
        <w:t xml:space="preserve"> к жизненному самоопределению. </w:t>
      </w:r>
    </w:p>
    <w:p w:rsidR="00CC3305" w:rsidRPr="00F65F6C" w:rsidRDefault="00CC3305" w:rsidP="00CC3305">
      <w:r w:rsidRPr="00F65F6C">
        <w:t xml:space="preserve">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 </w:t>
      </w:r>
    </w:p>
    <w:p w:rsidR="00CC3305" w:rsidRPr="00F65F6C" w:rsidRDefault="00CC3305" w:rsidP="00CC3305">
      <w:r w:rsidRPr="00F65F6C">
        <w:t xml:space="preserve">Основная образовательная программа формируется с учётом психолого-педагогических особенностей развития детей 16—17 лет. </w:t>
      </w:r>
    </w:p>
    <w:p w:rsidR="00CC3305" w:rsidRPr="00F65F6C" w:rsidRDefault="00CC3305" w:rsidP="00CC3305">
      <w:r w:rsidRPr="00F65F6C">
        <w:t xml:space="preserve">Продолжительность обучения: 2 года. </w:t>
      </w:r>
    </w:p>
    <w:p w:rsidR="00CC3305" w:rsidRPr="00F65F6C" w:rsidRDefault="00CC3305" w:rsidP="00CC3305">
      <w:r w:rsidRPr="00F65F6C">
        <w:t>Технология комплектования: Комплектование 10 класса осуществляется на базе 9 класса школы. Заявительный порядок.</w:t>
      </w:r>
    </w:p>
    <w:p w:rsidR="00CC3305" w:rsidRPr="00F65F6C" w:rsidRDefault="00CC3305" w:rsidP="00CC3305">
      <w:r w:rsidRPr="00F65F6C">
        <w:t xml:space="preserve"> В 10-е классы Учреждения принимаются граждане, имеющие право на получение образования соответствующего уровня и желающие получить среднее (полное) общее образование. Для поступления в 10 класс граждан, обучавшихся в данной школе, необходимы следующие документы:</w:t>
      </w:r>
    </w:p>
    <w:p w:rsidR="00CC3305" w:rsidRPr="00F65F6C" w:rsidRDefault="00CC3305" w:rsidP="00CC3305">
      <w:r w:rsidRPr="00F65F6C">
        <w:t>- заявление родителей (законных представителей) на имя руководителя учреждения;</w:t>
      </w:r>
    </w:p>
    <w:p w:rsidR="00CC3305" w:rsidRPr="00F65F6C" w:rsidRDefault="00CC3305" w:rsidP="00CC3305">
      <w:r w:rsidRPr="00F65F6C">
        <w:t>- аттестат об основном общем образовании.</w:t>
      </w:r>
    </w:p>
    <w:p w:rsidR="00CC3305" w:rsidRPr="00F65F6C" w:rsidRDefault="00CC3305" w:rsidP="00CC3305">
      <w:pPr>
        <w:rPr>
          <w:b/>
        </w:rPr>
      </w:pPr>
      <w:r w:rsidRPr="00F65F6C">
        <w:rPr>
          <w:b/>
        </w:rPr>
        <w:t>Продолжительность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594"/>
        <w:gridCol w:w="1702"/>
        <w:gridCol w:w="3480"/>
      </w:tblGrid>
      <w:tr w:rsidR="00CC3305" w:rsidRPr="00F65F6C" w:rsidTr="00752DBC">
        <w:trPr>
          <w:cantSplit/>
        </w:trPr>
        <w:tc>
          <w:tcPr>
            <w:tcW w:w="1908" w:type="dxa"/>
            <w:vAlign w:val="center"/>
          </w:tcPr>
          <w:p w:rsidR="00CC3305" w:rsidRPr="00F65F6C" w:rsidRDefault="00CC3305" w:rsidP="00752DBC">
            <w:r w:rsidRPr="00F65F6C">
              <w:t>Уровень   образования</w:t>
            </w:r>
          </w:p>
        </w:tc>
        <w:tc>
          <w:tcPr>
            <w:tcW w:w="2594" w:type="dxa"/>
            <w:vAlign w:val="center"/>
          </w:tcPr>
          <w:p w:rsidR="00CC3305" w:rsidRPr="00F65F6C" w:rsidRDefault="00CC3305" w:rsidP="00752DBC">
            <w:r w:rsidRPr="00F65F6C">
              <w:t>Наименование программы</w:t>
            </w:r>
          </w:p>
        </w:tc>
        <w:tc>
          <w:tcPr>
            <w:tcW w:w="1702" w:type="dxa"/>
            <w:vAlign w:val="center"/>
          </w:tcPr>
          <w:p w:rsidR="00CC3305" w:rsidRPr="00F65F6C" w:rsidRDefault="00CC3305" w:rsidP="00752DBC">
            <w:r w:rsidRPr="00F65F6C">
              <w:t>Формы освоения ОП</w:t>
            </w:r>
          </w:p>
        </w:tc>
        <w:tc>
          <w:tcPr>
            <w:tcW w:w="3480" w:type="dxa"/>
            <w:vAlign w:val="center"/>
          </w:tcPr>
          <w:p w:rsidR="00CC3305" w:rsidRPr="00F65F6C" w:rsidRDefault="00CC3305" w:rsidP="00752DBC">
            <w:r w:rsidRPr="00F65F6C">
              <w:t>Нормативный срок освоения</w:t>
            </w:r>
          </w:p>
        </w:tc>
      </w:tr>
      <w:tr w:rsidR="00CC3305" w:rsidRPr="00F65F6C" w:rsidTr="00752DBC">
        <w:trPr>
          <w:cantSplit/>
        </w:trPr>
        <w:tc>
          <w:tcPr>
            <w:tcW w:w="1908" w:type="dxa"/>
          </w:tcPr>
          <w:p w:rsidR="00CC3305" w:rsidRPr="00F65F6C" w:rsidRDefault="00CC3305" w:rsidP="00752DBC">
            <w:r w:rsidRPr="00F65F6C">
              <w:t>Среднее общее образование</w:t>
            </w:r>
          </w:p>
        </w:tc>
        <w:tc>
          <w:tcPr>
            <w:tcW w:w="2594" w:type="dxa"/>
          </w:tcPr>
          <w:p w:rsidR="00CC3305" w:rsidRPr="00F65F6C" w:rsidRDefault="00CC3305" w:rsidP="00752DBC">
            <w:r w:rsidRPr="00F65F6C">
              <w:t>Общеобразовательная программа среднего  общего образования</w:t>
            </w:r>
          </w:p>
        </w:tc>
        <w:tc>
          <w:tcPr>
            <w:tcW w:w="1702" w:type="dxa"/>
          </w:tcPr>
          <w:p w:rsidR="00CC3305" w:rsidRPr="00F65F6C" w:rsidRDefault="00CC3305" w:rsidP="00752DBC">
            <w:r w:rsidRPr="00F65F6C">
              <w:t>Очная</w:t>
            </w:r>
          </w:p>
        </w:tc>
        <w:tc>
          <w:tcPr>
            <w:tcW w:w="3480" w:type="dxa"/>
          </w:tcPr>
          <w:p w:rsidR="00CC3305" w:rsidRPr="00F65F6C" w:rsidRDefault="00CC3305" w:rsidP="00752DBC">
            <w:r w:rsidRPr="00F65F6C">
              <w:t>2 года</w:t>
            </w:r>
          </w:p>
        </w:tc>
      </w:tr>
    </w:tbl>
    <w:p w:rsidR="00CC3305" w:rsidRPr="00F65F6C" w:rsidRDefault="00CC3305" w:rsidP="00CC3305"/>
    <w:p w:rsidR="00CC3305" w:rsidRPr="00F65F6C" w:rsidRDefault="00CC3305" w:rsidP="00CC3305">
      <w:r w:rsidRPr="00F65F6C">
        <w:rPr>
          <w:b/>
          <w:bCs/>
        </w:rPr>
        <w:t xml:space="preserve">1.5. Краткая информация о школе </w:t>
      </w:r>
    </w:p>
    <w:p w:rsidR="00CC3305" w:rsidRPr="00F65F6C" w:rsidRDefault="00CC3305" w:rsidP="00CC3305">
      <w:r w:rsidRPr="00F65F6C">
        <w:t>С 1970 года  Иль</w:t>
      </w:r>
      <w:r w:rsidR="00FC2E07">
        <w:t>менская школа стала  средней. МК</w:t>
      </w:r>
      <w:r w:rsidRPr="00F65F6C">
        <w:t xml:space="preserve">ОУ </w:t>
      </w:r>
      <w:r w:rsidR="00FC2E07">
        <w:t>«</w:t>
      </w:r>
      <w:r w:rsidRPr="00F65F6C">
        <w:t>Ильменская СОШ</w:t>
      </w:r>
      <w:r w:rsidR="00FC2E07">
        <w:t>» является муниципальным казён</w:t>
      </w:r>
      <w:r w:rsidRPr="00F65F6C">
        <w:t xml:space="preserve">ным  </w:t>
      </w:r>
      <w:r w:rsidR="00FC2E07">
        <w:t xml:space="preserve">общеобразовательным </w:t>
      </w:r>
      <w:r w:rsidRPr="00F65F6C">
        <w:t xml:space="preserve">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w:t>
      </w:r>
    </w:p>
    <w:p w:rsidR="00CC3305" w:rsidRPr="00F65F6C" w:rsidRDefault="00CC3305" w:rsidP="00CC3305">
      <w:pPr>
        <w:rPr>
          <w:b/>
          <w:u w:val="single"/>
        </w:rPr>
      </w:pPr>
      <w:r w:rsidRPr="00F65F6C">
        <w:rPr>
          <w:b/>
          <w:u w:val="single"/>
        </w:rPr>
        <w:t xml:space="preserve">Школа имеет: </w:t>
      </w:r>
    </w:p>
    <w:p w:rsidR="00CC3305" w:rsidRPr="00F65F6C" w:rsidRDefault="00CC3305" w:rsidP="00CC3305">
      <w:r w:rsidRPr="00F65F6C">
        <w:t xml:space="preserve">4 кабинета для начальной школы </w:t>
      </w:r>
    </w:p>
    <w:p w:rsidR="00CC3305" w:rsidRPr="00F65F6C" w:rsidRDefault="009D61A4" w:rsidP="00CC3305">
      <w:r>
        <w:t>10</w:t>
      </w:r>
      <w:r w:rsidR="00CC3305" w:rsidRPr="00F65F6C">
        <w:t xml:space="preserve"> предметных кабинетов для учащихся основной и старшей школы,       </w:t>
      </w:r>
    </w:p>
    <w:p w:rsidR="00CC3305" w:rsidRPr="00F65F6C" w:rsidRDefault="00CC3305" w:rsidP="00CC3305">
      <w:r w:rsidRPr="00F65F6C">
        <w:t xml:space="preserve">кабинет информатики, оборудованный современными компьютерами, документ </w:t>
      </w:r>
      <w:proofErr w:type="gramStart"/>
      <w:r w:rsidRPr="00F65F6C">
        <w:t>–к</w:t>
      </w:r>
      <w:proofErr w:type="gramEnd"/>
      <w:r w:rsidRPr="00F65F6C">
        <w:t xml:space="preserve">амерой, принтерами, интерактивной доской;  спортивный зал, столовая на 90 посадочных мест.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Все учебные кабинеты оборудованы компьютерами, </w:t>
      </w:r>
      <w:proofErr w:type="spellStart"/>
      <w:r w:rsidRPr="00F65F6C">
        <w:t>мультимедийными</w:t>
      </w:r>
      <w:proofErr w:type="spellEnd"/>
      <w:r w:rsidRPr="00F65F6C">
        <w:t xml:space="preserve"> проекторами,  комплектами учебно-наглядных пособий. Это позволит самым активным образом использовать компьютерные цифровые технологии в учебном процессе,  а также осуществлять администрирование школы и мониторинг качества образования на основе информационной базы данных охватывающей все направления деятельности учреждения. Такое техническое и информационно-методическое оснащение школы, позволит использовать современные технологии при реализации основных образовательных программ, дополнительных и в системе воспитательной работы</w:t>
      </w:r>
    </w:p>
    <w:tbl>
      <w:tblPr>
        <w:tblW w:w="0" w:type="auto"/>
        <w:tblBorders>
          <w:top w:val="nil"/>
          <w:left w:val="nil"/>
          <w:bottom w:val="nil"/>
          <w:right w:val="nil"/>
        </w:tblBorders>
        <w:tblLook w:val="0000"/>
      </w:tblPr>
      <w:tblGrid>
        <w:gridCol w:w="222"/>
      </w:tblGrid>
      <w:tr w:rsidR="00CC3305" w:rsidRPr="00F65F6C" w:rsidTr="00752DBC">
        <w:trPr>
          <w:trHeight w:val="255"/>
        </w:trPr>
        <w:tc>
          <w:tcPr>
            <w:tcW w:w="0" w:type="auto"/>
          </w:tcPr>
          <w:p w:rsidR="00CC3305" w:rsidRPr="00F65F6C" w:rsidRDefault="00CC3305" w:rsidP="00752DBC">
            <w:pPr>
              <w:spacing w:after="200" w:line="276" w:lineRule="auto"/>
            </w:pPr>
          </w:p>
        </w:tc>
      </w:tr>
    </w:tbl>
    <w:p w:rsidR="00CC3305" w:rsidRPr="00F65F6C" w:rsidRDefault="00CC3305" w:rsidP="00CC3305">
      <w:r w:rsidRPr="00F65F6C">
        <w:rPr>
          <w:b/>
          <w:bCs/>
        </w:rPr>
        <w:t xml:space="preserve">1.2. Планируемые результаты освоения </w:t>
      </w:r>
      <w:proofErr w:type="gramStart"/>
      <w:r w:rsidRPr="00F65F6C">
        <w:rPr>
          <w:b/>
          <w:bCs/>
        </w:rPr>
        <w:t>обучающимися</w:t>
      </w:r>
      <w:proofErr w:type="gramEnd"/>
      <w:r w:rsidRPr="00F65F6C">
        <w:rPr>
          <w:b/>
          <w:bCs/>
        </w:rPr>
        <w:t xml:space="preserve"> основной образовательной программы среднего общего образования </w:t>
      </w:r>
    </w:p>
    <w:p w:rsidR="00CC3305" w:rsidRPr="00F65F6C" w:rsidRDefault="00CC3305" w:rsidP="00CC3305">
      <w:r w:rsidRPr="00F65F6C">
        <w:t xml:space="preserve">Государственный стандарт устанавливает требования к результатам </w:t>
      </w:r>
      <w:proofErr w:type="gramStart"/>
      <w:r w:rsidRPr="00F65F6C">
        <w:t>обучающихся</w:t>
      </w:r>
      <w:proofErr w:type="gramEnd"/>
      <w:r w:rsidRPr="00F65F6C">
        <w:t xml:space="preserve">, освоивших основную образовательную программу среднего общего образования: </w:t>
      </w:r>
    </w:p>
    <w:p w:rsidR="00CC3305" w:rsidRPr="00F65F6C" w:rsidRDefault="00CC3305" w:rsidP="00CC3305">
      <w:pPr>
        <w:sectPr w:rsidR="00CC3305" w:rsidRPr="00F65F6C">
          <w:pgSz w:w="12240" w:h="15840"/>
          <w:pgMar w:top="1134" w:right="850" w:bottom="1134" w:left="1701" w:header="720" w:footer="720" w:gutter="0"/>
          <w:cols w:space="720"/>
          <w:noEndnote/>
        </w:sectPr>
      </w:pPr>
      <w:r w:rsidRPr="00F65F6C">
        <w:t>Результаты освоения основной образовательной программы среднего общего образования должны отражать:</w:t>
      </w:r>
    </w:p>
    <w:p w:rsidR="00CC3305" w:rsidRDefault="00CC3305" w:rsidP="00CC3305">
      <w:r w:rsidRPr="00F65F6C">
        <w:lastRenderedPageBreak/>
        <w:t xml:space="preserve">1) </w:t>
      </w:r>
      <w:proofErr w:type="spellStart"/>
      <w:r w:rsidRPr="00F65F6C">
        <w:t>сформированность</w:t>
      </w:r>
      <w:proofErr w:type="spellEnd"/>
      <w:r w:rsidRPr="00F65F6C">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 </w:t>
      </w:r>
    </w:p>
    <w:p w:rsidR="00CC3305" w:rsidRPr="00F65F6C" w:rsidRDefault="00CC3305" w:rsidP="00CC3305">
      <w:r w:rsidRPr="00F65F6C">
        <w:t xml:space="preserve">2) </w:t>
      </w:r>
      <w:proofErr w:type="spellStart"/>
      <w:r w:rsidRPr="00F65F6C">
        <w:t>сформированность</w:t>
      </w:r>
      <w:proofErr w:type="spellEnd"/>
      <w:r w:rsidRPr="00F65F6C">
        <w:t xml:space="preserve"> мировоззрения, соответствующего современному уровню развития науки и общественной практики; </w:t>
      </w:r>
    </w:p>
    <w:p w:rsidR="00CC3305" w:rsidRPr="00F65F6C" w:rsidRDefault="00CC3305" w:rsidP="00CC3305">
      <w:pPr>
        <w:rPr>
          <w:color w:val="FF0000"/>
        </w:rPr>
      </w:pPr>
      <w:r w:rsidRPr="00F65F6C">
        <w:t xml:space="preserve">3) </w:t>
      </w:r>
      <w:proofErr w:type="spellStart"/>
      <w:r w:rsidRPr="00F65F6C">
        <w:t>сформированность</w:t>
      </w:r>
      <w:proofErr w:type="spellEnd"/>
      <w:r w:rsidRPr="00F65F6C">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w:t>
      </w:r>
    </w:p>
    <w:p w:rsidR="00CC3305" w:rsidRPr="00F65F6C" w:rsidRDefault="00CC3305" w:rsidP="00CC3305">
      <w:r w:rsidRPr="00F65F6C">
        <w:t xml:space="preserve">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C3305" w:rsidRPr="00F65F6C" w:rsidRDefault="00CC3305" w:rsidP="00CC3305">
      <w:r w:rsidRPr="00F65F6C">
        <w:t xml:space="preserve">4) </w:t>
      </w:r>
      <w:proofErr w:type="spellStart"/>
      <w:r w:rsidRPr="00F65F6C">
        <w:t>сформированность</w:t>
      </w:r>
      <w:proofErr w:type="spellEnd"/>
      <w:r w:rsidRPr="00F65F6C">
        <w:t xml:space="preserve"> толерантного сознания и поведения личности в поликультурном мире; </w:t>
      </w:r>
    </w:p>
    <w:p w:rsidR="00CC3305" w:rsidRPr="00F65F6C" w:rsidRDefault="00CC3305" w:rsidP="00CC3305">
      <w:r w:rsidRPr="00F65F6C">
        <w:t xml:space="preserve">5) </w:t>
      </w:r>
      <w:proofErr w:type="spellStart"/>
      <w:r w:rsidRPr="00F65F6C">
        <w:t>сформированность</w:t>
      </w:r>
      <w:proofErr w:type="spellEnd"/>
      <w:r w:rsidRPr="00F65F6C">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F65F6C">
        <w:t>сформированность</w:t>
      </w:r>
      <w:proofErr w:type="spellEnd"/>
      <w:r w:rsidRPr="00F65F6C">
        <w:t xml:space="preserve"> бережного отношения к природе; </w:t>
      </w:r>
    </w:p>
    <w:p w:rsidR="00CC3305" w:rsidRPr="00F65F6C" w:rsidRDefault="00CC3305" w:rsidP="00CC3305">
      <w:r w:rsidRPr="00F65F6C">
        <w:t xml:space="preserve">6) принятие и реализацию ценностей здорового и безопасного образа жизни: </w:t>
      </w:r>
    </w:p>
    <w:p w:rsidR="00CC3305" w:rsidRPr="00F65F6C" w:rsidRDefault="00CC3305" w:rsidP="00CC3305">
      <w:r w:rsidRPr="00F65F6C">
        <w:t xml:space="preserve">7) осознанный выбор будущей профессии; </w:t>
      </w:r>
    </w:p>
    <w:p w:rsidR="00CC3305" w:rsidRPr="00F65F6C" w:rsidRDefault="00CC3305" w:rsidP="00CC3305">
      <w:r w:rsidRPr="00F65F6C">
        <w:t xml:space="preserve">8) умение самостоятельно определять цели и составлять планы их выполнения; </w:t>
      </w:r>
    </w:p>
    <w:p w:rsidR="00CC3305" w:rsidRPr="00F65F6C" w:rsidRDefault="00CC3305" w:rsidP="00CC3305">
      <w:r w:rsidRPr="00F65F6C">
        <w:t xml:space="preserve">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CC3305" w:rsidRPr="00F65F6C" w:rsidRDefault="00CC3305" w:rsidP="00CC3305">
      <w:r w:rsidRPr="00F65F6C">
        <w:t xml:space="preserve">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p w:rsidR="00CC3305" w:rsidRPr="00F65F6C" w:rsidRDefault="00CC3305" w:rsidP="00CC3305">
      <w:pPr>
        <w:sectPr w:rsidR="00CC3305" w:rsidRPr="00F65F6C" w:rsidSect="00752DBC">
          <w:pgSz w:w="12240" w:h="15840"/>
          <w:pgMar w:top="0" w:right="850" w:bottom="1134" w:left="1701" w:header="720" w:footer="720" w:gutter="0"/>
          <w:cols w:space="720"/>
          <w:noEndnote/>
        </w:sectPr>
      </w:pPr>
      <w:r w:rsidRPr="00F65F6C">
        <w:t xml:space="preserve">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 </w:t>
      </w:r>
    </w:p>
    <w:p w:rsidR="00CC3305" w:rsidRPr="00F65F6C" w:rsidRDefault="00CC3305" w:rsidP="00CC3305">
      <w:r w:rsidRPr="00F65F6C">
        <w:lastRenderedPageBreak/>
        <w:t xml:space="preserve">Освоение </w:t>
      </w:r>
      <w:proofErr w:type="gramStart"/>
      <w:r w:rsidRPr="00F65F6C">
        <w:t>обучающимися</w:t>
      </w:r>
      <w:proofErr w:type="gramEnd"/>
      <w:r w:rsidRPr="00F65F6C">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F65F6C">
        <w:t>метапредметных</w:t>
      </w:r>
      <w:proofErr w:type="spellEnd"/>
      <w:r w:rsidRPr="00F65F6C">
        <w:t xml:space="preserve"> результатов освоения основной образовательной программы среднего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CC3305" w:rsidRPr="00F65F6C" w:rsidRDefault="00CC3305" w:rsidP="00CC3305">
      <w:r w:rsidRPr="00F65F6C">
        <w:t xml:space="preserve">Государственная (итоговая) аттестация </w:t>
      </w:r>
      <w:proofErr w:type="gramStart"/>
      <w:r w:rsidRPr="00F65F6C">
        <w:t>обучающихся</w:t>
      </w:r>
      <w:proofErr w:type="gramEnd"/>
      <w:r w:rsidRPr="00F65F6C">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Pr="00F65F6C">
        <w:t>обучающихся</w:t>
      </w:r>
      <w:proofErr w:type="gramEnd"/>
      <w:r w:rsidRPr="00F65F6C">
        <w:t xml:space="preserve">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3305" w:rsidRPr="00F65F6C" w:rsidRDefault="00CC3305" w:rsidP="00CC3305">
      <w:r w:rsidRPr="00F65F6C">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CC3305" w:rsidRPr="00F65F6C" w:rsidRDefault="00CC3305" w:rsidP="00CC3305">
      <w:r w:rsidRPr="00F65F6C">
        <w:t xml:space="preserve">         </w:t>
      </w:r>
    </w:p>
    <w:p w:rsidR="00CC3305" w:rsidRPr="00F65F6C" w:rsidRDefault="00CC3305" w:rsidP="00CC3305">
      <w:r w:rsidRPr="00F65F6C">
        <w:t xml:space="preserve">              Общие учебные умения, навыки и способы деятельности</w:t>
      </w:r>
    </w:p>
    <w:p w:rsidR="00CC3305" w:rsidRPr="00F65F6C" w:rsidRDefault="00CC3305" w:rsidP="00CC3305">
      <w:r w:rsidRPr="00F65F6C">
        <w:t>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 навыков и способов деятельности.</w:t>
      </w:r>
    </w:p>
    <w:p w:rsidR="00CC3305" w:rsidRPr="00F65F6C" w:rsidRDefault="00CC3305" w:rsidP="00CC3305">
      <w:r w:rsidRPr="00F65F6C">
        <w:t>Познавательная деятельность предполагает:</w:t>
      </w:r>
    </w:p>
    <w:p w:rsidR="00CC3305" w:rsidRPr="00F65F6C" w:rsidRDefault="00CC3305" w:rsidP="00CC3305">
      <w:r w:rsidRPr="00F65F6C">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CC3305" w:rsidRPr="00F65F6C" w:rsidRDefault="00CC3305" w:rsidP="00CC3305">
      <w:r w:rsidRPr="00F65F6C">
        <w:t>-использование элементов причинно-следственного и структурн</w:t>
      </w:r>
      <w:proofErr w:type="gramStart"/>
      <w:r w:rsidRPr="00F65F6C">
        <w:t>о-</w:t>
      </w:r>
      <w:proofErr w:type="gramEnd"/>
      <w:r w:rsidRPr="00F65F6C">
        <w:t xml:space="preserve"> функционального анализа;</w:t>
      </w:r>
    </w:p>
    <w:p w:rsidR="00CC3305" w:rsidRPr="00F65F6C" w:rsidRDefault="00CC3305" w:rsidP="00CC3305">
      <w:r w:rsidRPr="00F65F6C">
        <w:t>-исследование несложных реальных связей и зависимостей, определение сущностных характеристик изучаемого объекта;</w:t>
      </w:r>
    </w:p>
    <w:p w:rsidR="00CC3305" w:rsidRPr="00F65F6C" w:rsidRDefault="00CC3305" w:rsidP="00CC3305">
      <w:r w:rsidRPr="00F65F6C">
        <w:t>-самостоятельный выбор критериев для сравнения, сопоставления, оценки и классификации объектов;</w:t>
      </w:r>
    </w:p>
    <w:p w:rsidR="00CC3305" w:rsidRPr="00F65F6C" w:rsidRDefault="00CC3305" w:rsidP="00CC3305">
      <w:r w:rsidRPr="00F65F6C">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w:t>
      </w:r>
    </w:p>
    <w:p w:rsidR="00CC3305" w:rsidRPr="00F65F6C" w:rsidRDefault="00CC3305" w:rsidP="00CC3305">
      <w:r w:rsidRPr="00F65F6C">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C3305" w:rsidRPr="00F65F6C" w:rsidRDefault="00CC3305" w:rsidP="00CC3305">
      <w:r w:rsidRPr="00F65F6C">
        <w:t xml:space="preserve">-создание собственных произведений, процессов, явлений, в том числе с использованием </w:t>
      </w:r>
      <w:proofErr w:type="spellStart"/>
      <w:r w:rsidRPr="00F65F6C">
        <w:t>мультимедийных</w:t>
      </w:r>
      <w:proofErr w:type="spellEnd"/>
      <w:r w:rsidRPr="00F65F6C">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CC3305" w:rsidRPr="00F65F6C" w:rsidRDefault="00CC3305" w:rsidP="00CC3305">
      <w:pPr>
        <w:rPr>
          <w:bCs/>
        </w:rPr>
      </w:pPr>
      <w:r w:rsidRPr="00F65F6C">
        <w:rPr>
          <w:bCs/>
        </w:rPr>
        <w:t>Информационно-коммуникативная деятельность</w:t>
      </w:r>
    </w:p>
    <w:p w:rsidR="00CC3305" w:rsidRPr="00F65F6C" w:rsidRDefault="00CC3305" w:rsidP="00CC3305">
      <w:r w:rsidRPr="00F65F6C">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CC3305" w:rsidRPr="00F65F6C" w:rsidRDefault="00CC3305" w:rsidP="00CC3305">
      <w:r w:rsidRPr="00F65F6C">
        <w:lastRenderedPageBreak/>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C3305" w:rsidRPr="00F65F6C" w:rsidRDefault="00CC3305" w:rsidP="00CC3305">
      <w:r w:rsidRPr="00F65F6C">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CC3305" w:rsidRPr="00F65F6C" w:rsidRDefault="00CC3305" w:rsidP="00CC3305">
      <w:r w:rsidRPr="00F65F6C">
        <w:t xml:space="preserve">Использование </w:t>
      </w:r>
      <w:proofErr w:type="spellStart"/>
      <w:r w:rsidRPr="00F65F6C">
        <w:t>мультимедийных</w:t>
      </w:r>
      <w:proofErr w:type="spellEnd"/>
      <w:r w:rsidRPr="00F65F6C">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C3305" w:rsidRPr="00F65F6C" w:rsidRDefault="00CC3305" w:rsidP="00CC3305">
      <w:r w:rsidRPr="00F65F6C">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C3305" w:rsidRPr="00F65F6C" w:rsidRDefault="00CC3305" w:rsidP="00CC3305">
      <w:r w:rsidRPr="00F65F6C">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C3305" w:rsidRPr="00F65F6C" w:rsidRDefault="00CC3305" w:rsidP="00CC3305">
      <w:pPr>
        <w:rPr>
          <w:color w:val="000000"/>
        </w:rPr>
      </w:pPr>
      <w:r w:rsidRPr="00F65F6C">
        <w:rPr>
          <w:color w:val="00000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C3305" w:rsidRPr="00F65F6C" w:rsidRDefault="00CC3305" w:rsidP="00CC3305">
      <w:pPr>
        <w:rPr>
          <w:color w:val="000000"/>
        </w:rPr>
      </w:pPr>
      <w:r w:rsidRPr="00F65F6C">
        <w:rPr>
          <w:color w:val="00000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C3305" w:rsidRPr="00F65F6C" w:rsidRDefault="00CC3305" w:rsidP="00CC3305">
      <w:pPr>
        <w:rPr>
          <w:color w:val="000000"/>
        </w:rPr>
      </w:pPr>
      <w:r w:rsidRPr="00F65F6C">
        <w:rPr>
          <w:color w:val="00000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w:t>
      </w:r>
    </w:p>
    <w:p w:rsidR="00CC3305" w:rsidRPr="00F65F6C" w:rsidRDefault="00CC3305" w:rsidP="00CC3305">
      <w:pPr>
        <w:rPr>
          <w:color w:val="000000"/>
        </w:rPr>
      </w:pPr>
      <w:r w:rsidRPr="00F65F6C">
        <w:rPr>
          <w:color w:val="000000"/>
        </w:rPr>
        <w:t>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CC3305" w:rsidRPr="00F65F6C" w:rsidRDefault="00CC3305" w:rsidP="00CC3305">
      <w:pPr>
        <w:rPr>
          <w:b/>
          <w:bCs/>
          <w:color w:val="000000"/>
        </w:rPr>
      </w:pPr>
      <w:r w:rsidRPr="00F65F6C">
        <w:rPr>
          <w:b/>
          <w:bCs/>
          <w:color w:val="000000"/>
        </w:rPr>
        <w:t xml:space="preserve">Предметные результаты освоения основной образовательной программы среднего общего образования </w:t>
      </w:r>
      <w:r w:rsidRPr="00F65F6C">
        <w:rPr>
          <w:color w:val="000000"/>
        </w:rPr>
        <w:t>устанавливаются на базовом и профильном уровнях, ориентированных на приоритетное решение соответствующих комплексов задач.</w:t>
      </w:r>
    </w:p>
    <w:p w:rsidR="00CC3305" w:rsidRPr="00F65F6C" w:rsidRDefault="00CC3305" w:rsidP="00CC3305">
      <w:pPr>
        <w:rPr>
          <w:color w:val="000000"/>
        </w:rPr>
      </w:pPr>
      <w:r w:rsidRPr="00F65F6C">
        <w:rPr>
          <w:b/>
          <w:bCs/>
          <w:color w:val="000000"/>
        </w:rPr>
        <w:t xml:space="preserve">Предметные результаты на базовом уровне </w:t>
      </w:r>
      <w:r w:rsidRPr="00F65F6C">
        <w:rPr>
          <w:color w:val="000000"/>
        </w:rPr>
        <w:t xml:space="preserve">ориентированы на освоение </w:t>
      </w:r>
      <w:proofErr w:type="gramStart"/>
      <w:r w:rsidRPr="00F65F6C">
        <w:rPr>
          <w:color w:val="000000"/>
        </w:rPr>
        <w:t>обучающимися</w:t>
      </w:r>
      <w:proofErr w:type="gramEnd"/>
      <w:r w:rsidRPr="00F65F6C">
        <w:rPr>
          <w:color w:val="000000"/>
        </w:rPr>
        <w:t xml:space="preserve">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CC3305" w:rsidRPr="00F65F6C" w:rsidRDefault="00CC3305" w:rsidP="00CC3305">
      <w:pPr>
        <w:rPr>
          <w:b/>
          <w:bCs/>
          <w:color w:val="000000"/>
        </w:rPr>
      </w:pPr>
      <w:r w:rsidRPr="00F65F6C">
        <w:rPr>
          <w:b/>
          <w:bCs/>
          <w:color w:val="000000"/>
        </w:rPr>
        <w:t>Филология и иностранный язык</w:t>
      </w:r>
    </w:p>
    <w:p w:rsidR="00CC3305" w:rsidRPr="00F65F6C" w:rsidRDefault="00CC3305" w:rsidP="00CC3305">
      <w:pPr>
        <w:rPr>
          <w:color w:val="000000"/>
        </w:rPr>
      </w:pPr>
      <w:r w:rsidRPr="00F65F6C">
        <w:rPr>
          <w:color w:val="000000"/>
        </w:rPr>
        <w:t xml:space="preserve">Изучение предметных областей "Филология" и "Иностранный язык" должно обеспечить: </w:t>
      </w:r>
    </w:p>
    <w:p w:rsidR="00CC3305" w:rsidRPr="00F65F6C" w:rsidRDefault="00CC3305" w:rsidP="00CC3305">
      <w:pPr>
        <w:rPr>
          <w:color w:val="000000"/>
        </w:rPr>
      </w:pPr>
      <w:proofErr w:type="spellStart"/>
      <w:r w:rsidRPr="00F65F6C">
        <w:rPr>
          <w:color w:val="000000"/>
        </w:rPr>
        <w:t>сформированность</w:t>
      </w:r>
      <w:proofErr w:type="spellEnd"/>
      <w:r w:rsidRPr="00F65F6C">
        <w:rPr>
          <w:color w:val="000000"/>
        </w:rPr>
        <w:t xml:space="preserve"> гражданской, социальной и этнической идентичности;</w:t>
      </w:r>
    </w:p>
    <w:p w:rsidR="00CC3305" w:rsidRPr="00F65F6C" w:rsidRDefault="00CC3305" w:rsidP="00CC3305">
      <w:pPr>
        <w:rPr>
          <w:color w:val="000000"/>
        </w:rPr>
      </w:pPr>
      <w:r w:rsidRPr="00F65F6C">
        <w:rPr>
          <w:color w:val="000000"/>
        </w:rPr>
        <w:t>способность свободно общаться в различных формах и на разные темы;</w:t>
      </w:r>
    </w:p>
    <w:p w:rsidR="00CC3305" w:rsidRPr="00F65F6C" w:rsidRDefault="00CC3305" w:rsidP="00CC3305">
      <w:pPr>
        <w:rPr>
          <w:color w:val="000000"/>
        </w:rPr>
      </w:pPr>
      <w:r w:rsidRPr="00F65F6C">
        <w:rPr>
          <w:color w:val="000000"/>
        </w:rPr>
        <w:t>свободное использование словарного запаса;</w:t>
      </w:r>
    </w:p>
    <w:p w:rsidR="00CC3305" w:rsidRPr="00F65F6C" w:rsidRDefault="00CC3305" w:rsidP="00CC3305">
      <w:pPr>
        <w:rPr>
          <w:color w:val="000000"/>
        </w:rPr>
      </w:pPr>
      <w:proofErr w:type="spellStart"/>
      <w:r w:rsidRPr="00F65F6C">
        <w:rPr>
          <w:color w:val="000000"/>
        </w:rPr>
        <w:t>сформированность</w:t>
      </w:r>
      <w:proofErr w:type="spellEnd"/>
      <w:r w:rsidRPr="00F65F6C">
        <w:rPr>
          <w:color w:val="000000"/>
        </w:rPr>
        <w:t xml:space="preserve"> умений написания текстов по различной проблематике на русском  языке и по изученной проблематике на иностранном языке, в том числе демонстрирующих творческие способности обучающихся;</w:t>
      </w:r>
    </w:p>
    <w:p w:rsidR="00CC3305" w:rsidRPr="00F65F6C" w:rsidRDefault="00CC3305" w:rsidP="00CC3305">
      <w:pPr>
        <w:rPr>
          <w:color w:val="000000"/>
        </w:rPr>
      </w:pPr>
      <w:proofErr w:type="spellStart"/>
      <w:r w:rsidRPr="00F65F6C">
        <w:rPr>
          <w:color w:val="000000"/>
        </w:rPr>
        <w:t>сформированность</w:t>
      </w:r>
      <w:proofErr w:type="spellEnd"/>
      <w:r w:rsidRPr="00F65F6C">
        <w:rPr>
          <w:color w:val="000000"/>
        </w:rPr>
        <w:t xml:space="preserve"> устойчивого интереса к чтению, как способу познания других культур, уважительного отношения к ним;</w:t>
      </w:r>
    </w:p>
    <w:p w:rsidR="00CC3305" w:rsidRPr="00F65F6C" w:rsidRDefault="00CC3305" w:rsidP="00CC3305">
      <w:pPr>
        <w:rPr>
          <w:color w:val="000000"/>
        </w:rPr>
      </w:pPr>
      <w:r w:rsidRPr="00F65F6C">
        <w:rPr>
          <w:color w:val="000000"/>
        </w:rPr>
        <w:t>развитие эмоциональной сферы в процессе личностного восприятия литературы;</w:t>
      </w:r>
    </w:p>
    <w:p w:rsidR="00CC3305" w:rsidRPr="00F65F6C" w:rsidRDefault="00CC3305" w:rsidP="00CC3305">
      <w:pPr>
        <w:rPr>
          <w:color w:val="000000"/>
        </w:rPr>
      </w:pPr>
      <w:proofErr w:type="spellStart"/>
      <w:r w:rsidRPr="00F65F6C">
        <w:rPr>
          <w:color w:val="000000"/>
        </w:rPr>
        <w:t>сформированность</w:t>
      </w:r>
      <w:proofErr w:type="spellEnd"/>
      <w:r w:rsidRPr="00F65F6C">
        <w:rPr>
          <w:color w:val="000000"/>
        </w:rPr>
        <w:t xml:space="preserve"> навыков различных видов анализа литературных произведений;</w:t>
      </w:r>
    </w:p>
    <w:p w:rsidR="00CC3305" w:rsidRPr="00F65F6C" w:rsidRDefault="00CC3305" w:rsidP="00CC3305">
      <w:pPr>
        <w:rPr>
          <w:color w:val="000000"/>
        </w:rPr>
      </w:pPr>
      <w:r w:rsidRPr="00F65F6C">
        <w:rPr>
          <w:color w:val="000000"/>
        </w:rPr>
        <w:t>Предметные результаты изучения предметной области "Филология" должны отражать:</w:t>
      </w:r>
    </w:p>
    <w:p w:rsidR="00CC3305" w:rsidRPr="00F65F6C" w:rsidRDefault="00CC3305" w:rsidP="00CC3305">
      <w:pPr>
        <w:rPr>
          <w:color w:val="000000"/>
        </w:rPr>
      </w:pPr>
      <w:r w:rsidRPr="00F65F6C">
        <w:rPr>
          <w:b/>
          <w:bCs/>
          <w:color w:val="000000"/>
        </w:rPr>
        <w:t>Русский язык и литература</w:t>
      </w:r>
      <w:proofErr w:type="gramStart"/>
      <w:r w:rsidRPr="00F65F6C">
        <w:rPr>
          <w:b/>
          <w:bCs/>
          <w:color w:val="000000"/>
        </w:rPr>
        <w:t>.</w:t>
      </w:r>
      <w:proofErr w:type="gramEnd"/>
      <w:r w:rsidRPr="00F65F6C">
        <w:rPr>
          <w:b/>
          <w:bCs/>
          <w:color w:val="000000"/>
        </w:rPr>
        <w:t xml:space="preserve"> </w:t>
      </w:r>
      <w:r w:rsidRPr="00F65F6C">
        <w:rPr>
          <w:color w:val="000000"/>
        </w:rPr>
        <w:t>(</w:t>
      </w:r>
      <w:proofErr w:type="gramStart"/>
      <w:r w:rsidRPr="00F65F6C">
        <w:rPr>
          <w:color w:val="000000"/>
        </w:rPr>
        <w:t>б</w:t>
      </w:r>
      <w:proofErr w:type="gramEnd"/>
      <w:r w:rsidRPr="00F65F6C">
        <w:rPr>
          <w:color w:val="000000"/>
        </w:rPr>
        <w:t>азовый уровень):</w:t>
      </w:r>
    </w:p>
    <w:p w:rsidR="00CC3305" w:rsidRPr="00F65F6C" w:rsidRDefault="00CC3305" w:rsidP="00CC3305">
      <w:pPr>
        <w:rPr>
          <w:color w:val="000000"/>
        </w:rPr>
      </w:pPr>
      <w:r w:rsidRPr="00F65F6C">
        <w:rPr>
          <w:color w:val="000000"/>
        </w:rPr>
        <w:t xml:space="preserve">1) </w:t>
      </w:r>
      <w:proofErr w:type="spellStart"/>
      <w:r w:rsidRPr="00F65F6C">
        <w:rPr>
          <w:color w:val="000000"/>
        </w:rPr>
        <w:t>сформированность</w:t>
      </w:r>
      <w:proofErr w:type="spellEnd"/>
      <w:r w:rsidRPr="00F65F6C">
        <w:rPr>
          <w:color w:val="000000"/>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CC3305" w:rsidRPr="00F65F6C" w:rsidRDefault="00CC3305" w:rsidP="00CC3305">
      <w:pPr>
        <w:rPr>
          <w:color w:val="000000"/>
        </w:rPr>
      </w:pPr>
      <w:r w:rsidRPr="00F65F6C">
        <w:rPr>
          <w:color w:val="000000"/>
        </w:rPr>
        <w:lastRenderedPageBreak/>
        <w:t xml:space="preserve">2) </w:t>
      </w:r>
      <w:proofErr w:type="spellStart"/>
      <w:r w:rsidRPr="00F65F6C">
        <w:rPr>
          <w:color w:val="000000"/>
        </w:rPr>
        <w:t>сформированность</w:t>
      </w:r>
      <w:proofErr w:type="spellEnd"/>
      <w:r w:rsidRPr="00F65F6C">
        <w:rPr>
          <w:color w:val="000000"/>
        </w:rPr>
        <w:t xml:space="preserve"> понятий о нормах русского литературного языка и применение знаний о них в речевой практике;</w:t>
      </w:r>
    </w:p>
    <w:p w:rsidR="00CC3305" w:rsidRPr="00F65F6C" w:rsidRDefault="00CC3305" w:rsidP="00CC3305">
      <w:pPr>
        <w:rPr>
          <w:color w:val="000000"/>
        </w:rPr>
      </w:pPr>
      <w:r w:rsidRPr="00F65F6C">
        <w:rPr>
          <w:color w:val="000000"/>
        </w:rPr>
        <w:t>3) владение навыками самоанализа и самооценки на основе наблюдений за собственной речью;</w:t>
      </w:r>
    </w:p>
    <w:p w:rsidR="00CC3305" w:rsidRPr="00F65F6C" w:rsidRDefault="00CC3305" w:rsidP="00CC3305">
      <w:pPr>
        <w:rPr>
          <w:color w:val="000000"/>
        </w:rPr>
      </w:pPr>
      <w:r w:rsidRPr="00F65F6C">
        <w:rPr>
          <w:color w:val="000000"/>
        </w:rPr>
        <w:t>4) владение умением анализа текста с точки зрения наличия в нем явной и скрытой, основной и второстепенной информации;</w:t>
      </w:r>
    </w:p>
    <w:p w:rsidR="00CC3305" w:rsidRPr="00F65F6C" w:rsidRDefault="00CC3305" w:rsidP="00CC3305">
      <w:pPr>
        <w:rPr>
          <w:color w:val="000000"/>
        </w:rPr>
      </w:pPr>
      <w:r w:rsidRPr="00F65F6C">
        <w:rPr>
          <w:color w:val="000000"/>
        </w:rPr>
        <w:t>5) владение умениями представлять тексты в виде тезисов, конспектов, аннотаций, рефератов, проектов;</w:t>
      </w:r>
    </w:p>
    <w:p w:rsidR="00CC3305" w:rsidRPr="00F65F6C" w:rsidRDefault="00CC3305" w:rsidP="00CC3305">
      <w:pPr>
        <w:rPr>
          <w:color w:val="000000"/>
        </w:rPr>
      </w:pPr>
      <w:r w:rsidRPr="00F65F6C">
        <w:rPr>
          <w:color w:val="000000"/>
        </w:rPr>
        <w:t>6) знание содержания произведений русской, родной и мировой классической литературы, их историко-культурного и нравственн</w:t>
      </w:r>
      <w:proofErr w:type="gramStart"/>
      <w:r w:rsidRPr="00F65F6C">
        <w:rPr>
          <w:color w:val="000000"/>
        </w:rPr>
        <w:t>о-</w:t>
      </w:r>
      <w:proofErr w:type="gramEnd"/>
      <w:r w:rsidRPr="00F65F6C">
        <w:rPr>
          <w:color w:val="000000"/>
        </w:rPr>
        <w:t xml:space="preserve"> ценностного влияния на формирование национальной и мировой культуры;</w:t>
      </w:r>
    </w:p>
    <w:p w:rsidR="00CC3305" w:rsidRPr="00F65F6C" w:rsidRDefault="00CC3305" w:rsidP="00CC3305">
      <w:pPr>
        <w:rPr>
          <w:color w:val="000000"/>
        </w:rPr>
      </w:pPr>
      <w:r w:rsidRPr="00F65F6C">
        <w:rPr>
          <w:color w:val="000000"/>
        </w:rPr>
        <w:t xml:space="preserve">7) </w:t>
      </w:r>
      <w:proofErr w:type="spellStart"/>
      <w:r w:rsidRPr="00F65F6C">
        <w:rPr>
          <w:color w:val="000000"/>
        </w:rPr>
        <w:t>сформированность</w:t>
      </w:r>
      <w:proofErr w:type="spellEnd"/>
      <w:r w:rsidRPr="00F65F6C">
        <w:rPr>
          <w:color w:val="000000"/>
        </w:rPr>
        <w:t xml:space="preserve"> представлений об изобразительно-выразительных возможностях русского и родного языка;</w:t>
      </w:r>
    </w:p>
    <w:p w:rsidR="00CC3305" w:rsidRPr="00F65F6C" w:rsidRDefault="00CC3305" w:rsidP="00CC3305">
      <w:pPr>
        <w:rPr>
          <w:color w:val="000000"/>
        </w:rPr>
      </w:pPr>
      <w:r w:rsidRPr="00F65F6C">
        <w:rPr>
          <w:color w:val="000000"/>
        </w:rPr>
        <w:t xml:space="preserve">8) </w:t>
      </w:r>
      <w:proofErr w:type="spellStart"/>
      <w:r w:rsidRPr="00F65F6C">
        <w:rPr>
          <w:color w:val="000000"/>
        </w:rPr>
        <w:t>сформированность</w:t>
      </w:r>
      <w:proofErr w:type="spellEnd"/>
      <w:r w:rsidRPr="00F65F6C">
        <w:rPr>
          <w:color w:val="000000"/>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CC3305" w:rsidRPr="00F65F6C" w:rsidRDefault="00CC3305" w:rsidP="00CC3305">
      <w:pPr>
        <w:rPr>
          <w:color w:val="000000"/>
        </w:rPr>
      </w:pPr>
      <w:r w:rsidRPr="00F65F6C">
        <w:rPr>
          <w:color w:val="000000"/>
        </w:rPr>
        <w:t xml:space="preserve">9) </w:t>
      </w:r>
      <w:proofErr w:type="spellStart"/>
      <w:r w:rsidRPr="00F65F6C">
        <w:rPr>
          <w:color w:val="000000"/>
        </w:rPr>
        <w:t>сформированность</w:t>
      </w:r>
      <w:proofErr w:type="spellEnd"/>
      <w:r w:rsidRPr="00F65F6C">
        <w:rPr>
          <w:color w:val="000000"/>
        </w:rPr>
        <w:t xml:space="preserve"> умений учитывать исторический, историко-культурный контекст и конте</w:t>
      </w:r>
      <w:proofErr w:type="gramStart"/>
      <w:r w:rsidRPr="00F65F6C">
        <w:rPr>
          <w:color w:val="000000"/>
        </w:rPr>
        <w:t>кст тв</w:t>
      </w:r>
      <w:proofErr w:type="gramEnd"/>
      <w:r w:rsidRPr="00F65F6C">
        <w:rPr>
          <w:color w:val="000000"/>
        </w:rPr>
        <w:t>орчества писателя в процессе анализа художественного произведения;</w:t>
      </w:r>
    </w:p>
    <w:p w:rsidR="00CC3305" w:rsidRPr="00F65F6C" w:rsidRDefault="00CC3305" w:rsidP="00CC3305">
      <w:pPr>
        <w:rPr>
          <w:color w:val="000000"/>
        </w:rPr>
      </w:pPr>
      <w:r w:rsidRPr="00F65F6C">
        <w:rPr>
          <w:color w:val="000000"/>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CC3305" w:rsidRPr="00F65F6C" w:rsidRDefault="00CC3305" w:rsidP="00CC3305">
      <w:pPr>
        <w:rPr>
          <w:color w:val="000000"/>
        </w:rPr>
      </w:pPr>
      <w:r w:rsidRPr="00F65F6C">
        <w:rPr>
          <w:color w:val="000000"/>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C3305" w:rsidRPr="00F65F6C" w:rsidRDefault="00CC3305" w:rsidP="00CC3305">
      <w:pPr>
        <w:rPr>
          <w:color w:val="000000"/>
        </w:rPr>
      </w:pPr>
      <w:r w:rsidRPr="00F65F6C">
        <w:rPr>
          <w:color w:val="000000"/>
        </w:rPr>
        <w:t xml:space="preserve">12) </w:t>
      </w:r>
      <w:proofErr w:type="spellStart"/>
      <w:r w:rsidRPr="00F65F6C">
        <w:rPr>
          <w:color w:val="000000"/>
        </w:rPr>
        <w:t>сформированность</w:t>
      </w:r>
      <w:proofErr w:type="spellEnd"/>
      <w:r w:rsidRPr="00F65F6C">
        <w:rPr>
          <w:color w:val="000000"/>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CC3305" w:rsidRPr="00F65F6C" w:rsidRDefault="00CC3305" w:rsidP="00CC3305">
      <w:pPr>
        <w:rPr>
          <w:color w:val="000000"/>
        </w:rPr>
      </w:pPr>
      <w:r w:rsidRPr="00F65F6C">
        <w:rPr>
          <w:b/>
          <w:bCs/>
          <w:color w:val="000000"/>
        </w:rPr>
        <w:t xml:space="preserve">Иностранный язык </w:t>
      </w:r>
      <w:r w:rsidRPr="00F65F6C">
        <w:rPr>
          <w:color w:val="000000"/>
        </w:rPr>
        <w:t>(базовый уровень):</w:t>
      </w:r>
    </w:p>
    <w:p w:rsidR="00CC3305" w:rsidRPr="00F65F6C" w:rsidRDefault="00CC3305" w:rsidP="00CC3305">
      <w:pPr>
        <w:rPr>
          <w:color w:val="000000"/>
        </w:rPr>
      </w:pPr>
      <w:r w:rsidRPr="00F65F6C">
        <w:rPr>
          <w:color w:val="000000"/>
        </w:rPr>
        <w:t xml:space="preserve">1) </w:t>
      </w:r>
      <w:proofErr w:type="spellStart"/>
      <w:r w:rsidRPr="00F65F6C">
        <w:rPr>
          <w:color w:val="000000"/>
        </w:rPr>
        <w:t>сформированность</w:t>
      </w:r>
      <w:proofErr w:type="spellEnd"/>
      <w:r w:rsidRPr="00F65F6C">
        <w:rPr>
          <w:color w:val="000000"/>
        </w:rPr>
        <w:t xml:space="preserve"> коммуникативной иноязычной компетенции, необходимой для успешной социализации;</w:t>
      </w:r>
    </w:p>
    <w:p w:rsidR="00CC3305" w:rsidRPr="00F65F6C" w:rsidRDefault="00CC3305" w:rsidP="00CC3305">
      <w:pPr>
        <w:rPr>
          <w:color w:val="000000"/>
        </w:rPr>
      </w:pPr>
      <w:r w:rsidRPr="00F65F6C">
        <w:rPr>
          <w:color w:val="000000"/>
        </w:rPr>
        <w:t xml:space="preserve">2) владение знаниями о </w:t>
      </w:r>
      <w:proofErr w:type="spellStart"/>
      <w:r w:rsidRPr="00F65F6C">
        <w:rPr>
          <w:color w:val="000000"/>
        </w:rPr>
        <w:t>социокультурной</w:t>
      </w:r>
      <w:proofErr w:type="spellEnd"/>
      <w:r w:rsidRPr="00F65F6C">
        <w:rPr>
          <w:color w:val="000000"/>
        </w:rPr>
        <w:t xml:space="preserve">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C3305" w:rsidRPr="00F65F6C" w:rsidRDefault="00CC3305" w:rsidP="00CC3305">
      <w:pPr>
        <w:rPr>
          <w:color w:val="000000"/>
        </w:rPr>
      </w:pPr>
      <w:r w:rsidRPr="00F65F6C">
        <w:rPr>
          <w:color w:val="000000"/>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F65F6C">
        <w:rPr>
          <w:color w:val="000000"/>
        </w:rPr>
        <w:t>формах</w:t>
      </w:r>
      <w:proofErr w:type="gramEnd"/>
      <w:r w:rsidRPr="00F65F6C">
        <w:rPr>
          <w:color w:val="000000"/>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w:t>
      </w:r>
    </w:p>
    <w:p w:rsidR="00CC3305" w:rsidRPr="00F65F6C" w:rsidRDefault="00CC3305" w:rsidP="00CC3305">
      <w:pPr>
        <w:rPr>
          <w:color w:val="000000"/>
        </w:rPr>
      </w:pPr>
      <w:r w:rsidRPr="00F65F6C">
        <w:rPr>
          <w:color w:val="000000"/>
        </w:rPr>
        <w:t>межкультурного общения;</w:t>
      </w:r>
    </w:p>
    <w:p w:rsidR="00CC3305" w:rsidRPr="00F65F6C" w:rsidRDefault="00CC3305" w:rsidP="00CC3305">
      <w:pPr>
        <w:rPr>
          <w:color w:val="000000"/>
        </w:rPr>
      </w:pPr>
      <w:r w:rsidRPr="00F65F6C">
        <w:rPr>
          <w:color w:val="000000"/>
        </w:rPr>
        <w:t xml:space="preserve">4) </w:t>
      </w:r>
      <w:proofErr w:type="spellStart"/>
      <w:r w:rsidRPr="00F65F6C">
        <w:rPr>
          <w:color w:val="000000"/>
        </w:rPr>
        <w:t>сформированность</w:t>
      </w:r>
      <w:proofErr w:type="spellEnd"/>
      <w:r w:rsidRPr="00F65F6C">
        <w:rPr>
          <w:color w:val="000000"/>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CC3305" w:rsidRPr="00F65F6C" w:rsidRDefault="00CC3305" w:rsidP="00CC3305">
      <w:pPr>
        <w:rPr>
          <w:b/>
          <w:bCs/>
          <w:color w:val="000000"/>
        </w:rPr>
      </w:pPr>
      <w:r w:rsidRPr="00F65F6C">
        <w:rPr>
          <w:b/>
          <w:bCs/>
          <w:color w:val="000000"/>
        </w:rPr>
        <w:t>Общественные науки</w:t>
      </w:r>
    </w:p>
    <w:p w:rsidR="00CC3305" w:rsidRPr="00F65F6C" w:rsidRDefault="00CC3305" w:rsidP="00CC3305">
      <w:pPr>
        <w:rPr>
          <w:color w:val="000000"/>
        </w:rPr>
      </w:pPr>
      <w:r w:rsidRPr="00F65F6C">
        <w:rPr>
          <w:color w:val="000000"/>
        </w:rPr>
        <w:t>Изучение предметной области "Общественные науки" должно обеспечить:</w:t>
      </w:r>
    </w:p>
    <w:p w:rsidR="00CC3305" w:rsidRPr="00F65F6C" w:rsidRDefault="00CC3305" w:rsidP="00CC3305">
      <w:pPr>
        <w:rPr>
          <w:color w:val="000000"/>
        </w:rPr>
      </w:pPr>
      <w:proofErr w:type="spellStart"/>
      <w:r w:rsidRPr="00F65F6C">
        <w:rPr>
          <w:color w:val="000000"/>
        </w:rPr>
        <w:t>сформированность</w:t>
      </w:r>
      <w:proofErr w:type="spellEnd"/>
      <w:r w:rsidRPr="00F65F6C">
        <w:rPr>
          <w:color w:val="000000"/>
        </w:rPr>
        <w:t xml:space="preserve"> мировоззренческой, ценностно-смысловой сферы </w:t>
      </w:r>
      <w:proofErr w:type="gramStart"/>
      <w:r w:rsidRPr="00F65F6C">
        <w:rPr>
          <w:color w:val="000000"/>
        </w:rPr>
        <w:t>обучающихся</w:t>
      </w:r>
      <w:proofErr w:type="gramEnd"/>
      <w:r w:rsidRPr="00F65F6C">
        <w:rPr>
          <w:color w:val="000000"/>
        </w:rPr>
        <w:t xml:space="preserve">, российской гражданской идентичности, </w:t>
      </w:r>
      <w:proofErr w:type="spellStart"/>
      <w:r w:rsidRPr="00F65F6C">
        <w:rPr>
          <w:color w:val="000000"/>
        </w:rPr>
        <w:t>поликультурности</w:t>
      </w:r>
      <w:proofErr w:type="spellEnd"/>
      <w:r w:rsidRPr="00F65F6C">
        <w:rPr>
          <w:color w:val="000000"/>
        </w:rPr>
        <w:t>, толерантности, приверженности ценностям, закреплённым Конституцией Российской Федерации; осознание своей роли в развитии России; понимание роли России в многообразном, быстро меняющемся глобальном мире;</w:t>
      </w:r>
    </w:p>
    <w:p w:rsidR="00CC3305" w:rsidRPr="00F65F6C" w:rsidRDefault="00CC3305" w:rsidP="00CC3305">
      <w:pPr>
        <w:rPr>
          <w:color w:val="000000"/>
        </w:rPr>
      </w:pPr>
      <w:proofErr w:type="spellStart"/>
      <w:proofErr w:type="gramStart"/>
      <w:r w:rsidRPr="00F65F6C">
        <w:rPr>
          <w:color w:val="000000"/>
        </w:rPr>
        <w:t>сформированность</w:t>
      </w:r>
      <w:proofErr w:type="spellEnd"/>
      <w:r w:rsidRPr="00F65F6C">
        <w:rPr>
          <w:color w:val="000000"/>
        </w:rPr>
        <w:t xml:space="preserve"> навыков критического мышления, анализа и синтеза, умения оценивать и сопоставлять методы исследования, характерные для общественных наук; 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w:t>
      </w:r>
      <w:proofErr w:type="gramEnd"/>
    </w:p>
    <w:p w:rsidR="00CC3305" w:rsidRPr="00F65F6C" w:rsidRDefault="00CC3305" w:rsidP="00CC3305">
      <w:pPr>
        <w:rPr>
          <w:color w:val="000000"/>
        </w:rPr>
      </w:pPr>
      <w:proofErr w:type="spellStart"/>
      <w:r w:rsidRPr="00F65F6C">
        <w:rPr>
          <w:color w:val="000000"/>
        </w:rPr>
        <w:lastRenderedPageBreak/>
        <w:t>сформированность</w:t>
      </w:r>
      <w:proofErr w:type="spellEnd"/>
      <w:r w:rsidRPr="00F65F6C">
        <w:rPr>
          <w:color w:val="000000"/>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интерпретации данных различных источников;</w:t>
      </w:r>
    </w:p>
    <w:p w:rsidR="00CC3305" w:rsidRPr="00F65F6C" w:rsidRDefault="00CC3305" w:rsidP="00CC3305">
      <w:pPr>
        <w:rPr>
          <w:color w:val="000000"/>
        </w:rPr>
      </w:pPr>
      <w:r w:rsidRPr="00F65F6C">
        <w:rPr>
          <w:color w:val="000000"/>
        </w:rPr>
        <w:t>владение знаниями о многообразии взглядов и теорий по тематике общественных наук.</w:t>
      </w:r>
    </w:p>
    <w:p w:rsidR="00CC3305" w:rsidRPr="00F65F6C" w:rsidRDefault="00CC3305" w:rsidP="00CC3305">
      <w:pPr>
        <w:rPr>
          <w:color w:val="000000"/>
        </w:rPr>
      </w:pPr>
    </w:p>
    <w:p w:rsidR="00CC3305" w:rsidRPr="00F65F6C" w:rsidRDefault="00CC3305" w:rsidP="00CC3305">
      <w:pPr>
        <w:rPr>
          <w:color w:val="000000"/>
        </w:rPr>
      </w:pPr>
      <w:r w:rsidRPr="00F65F6C">
        <w:rPr>
          <w:color w:val="000000"/>
        </w:rPr>
        <w:t>Предметные результаты изучения предметной области "Общественные науки" должны отражать:</w:t>
      </w:r>
    </w:p>
    <w:p w:rsidR="00CC3305" w:rsidRPr="00F65F6C" w:rsidRDefault="00CC3305" w:rsidP="00CC3305">
      <w:pPr>
        <w:rPr>
          <w:color w:val="000000"/>
        </w:rPr>
      </w:pPr>
      <w:r w:rsidRPr="00F65F6C">
        <w:rPr>
          <w:b/>
          <w:bCs/>
          <w:color w:val="000000"/>
        </w:rPr>
        <w:t xml:space="preserve">История </w:t>
      </w:r>
      <w:r w:rsidRPr="00F65F6C">
        <w:rPr>
          <w:color w:val="000000"/>
        </w:rPr>
        <w:t>(базовый уровень):</w:t>
      </w:r>
    </w:p>
    <w:p w:rsidR="00CC3305" w:rsidRPr="00F65F6C" w:rsidRDefault="00CC3305" w:rsidP="00CC3305">
      <w:pPr>
        <w:rPr>
          <w:color w:val="000000"/>
        </w:rPr>
      </w:pPr>
      <w:r w:rsidRPr="00F65F6C">
        <w:rPr>
          <w:color w:val="000000"/>
        </w:rPr>
        <w:t xml:space="preserve">1) </w:t>
      </w:r>
      <w:proofErr w:type="spellStart"/>
      <w:r w:rsidRPr="00F65F6C">
        <w:rPr>
          <w:color w:val="000000"/>
        </w:rPr>
        <w:t>сформированность</w:t>
      </w:r>
      <w:proofErr w:type="spellEnd"/>
      <w:r w:rsidRPr="00F65F6C">
        <w:rPr>
          <w:color w:val="000000"/>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CC3305" w:rsidRPr="00F65F6C" w:rsidRDefault="00CC3305" w:rsidP="00CC3305">
      <w:pPr>
        <w:rPr>
          <w:color w:val="000000"/>
        </w:rPr>
      </w:pPr>
      <w:r w:rsidRPr="00F65F6C">
        <w:rPr>
          <w:color w:val="000000"/>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C3305" w:rsidRPr="00F65F6C" w:rsidRDefault="00CC3305" w:rsidP="00CC3305">
      <w:pPr>
        <w:rPr>
          <w:color w:val="000000"/>
        </w:rPr>
      </w:pPr>
      <w:r w:rsidRPr="00F65F6C">
        <w:rPr>
          <w:color w:val="000000"/>
        </w:rPr>
        <w:t xml:space="preserve">3) </w:t>
      </w:r>
      <w:proofErr w:type="spellStart"/>
      <w:r w:rsidRPr="00F65F6C">
        <w:rPr>
          <w:color w:val="000000"/>
        </w:rPr>
        <w:t>сформированность</w:t>
      </w:r>
      <w:proofErr w:type="spellEnd"/>
      <w:r w:rsidRPr="00F65F6C">
        <w:rPr>
          <w:color w:val="000000"/>
        </w:rPr>
        <w:t xml:space="preserve"> представлений о методах исторического познания;</w:t>
      </w:r>
    </w:p>
    <w:p w:rsidR="00CC3305" w:rsidRPr="00F65F6C" w:rsidRDefault="00CC3305" w:rsidP="00CC3305">
      <w:pPr>
        <w:rPr>
          <w:color w:val="000000"/>
        </w:rPr>
      </w:pPr>
      <w:r w:rsidRPr="00F65F6C">
        <w:rPr>
          <w:color w:val="000000"/>
        </w:rPr>
        <w:t xml:space="preserve">4) </w:t>
      </w:r>
      <w:proofErr w:type="spellStart"/>
      <w:r w:rsidRPr="00F65F6C">
        <w:rPr>
          <w:color w:val="000000"/>
        </w:rPr>
        <w:t>сформированность</w:t>
      </w:r>
      <w:proofErr w:type="spellEnd"/>
      <w:r w:rsidRPr="00F65F6C">
        <w:rPr>
          <w:color w:val="000000"/>
        </w:rPr>
        <w:t xml:space="preserve"> умений применять исторические знания в профессиональной и общественной деятельности, поликультурном общении;</w:t>
      </w:r>
    </w:p>
    <w:p w:rsidR="00CC3305" w:rsidRPr="00F65F6C" w:rsidRDefault="00CC3305" w:rsidP="00CC3305">
      <w:pPr>
        <w:rPr>
          <w:color w:val="000000"/>
        </w:rPr>
      </w:pPr>
      <w:r w:rsidRPr="00F65F6C">
        <w:rPr>
          <w:color w:val="000000"/>
        </w:rPr>
        <w:t>5) владение навыками проектной деятельности и исторической реконструкции с привлечением различных источников;</w:t>
      </w:r>
    </w:p>
    <w:p w:rsidR="00CC3305" w:rsidRPr="00F65F6C" w:rsidRDefault="00CC3305" w:rsidP="00CC3305">
      <w:pPr>
        <w:rPr>
          <w:color w:val="000000"/>
        </w:rPr>
      </w:pPr>
      <w:r w:rsidRPr="00F65F6C">
        <w:rPr>
          <w:color w:val="000000"/>
        </w:rPr>
        <w:t xml:space="preserve">6) </w:t>
      </w:r>
      <w:proofErr w:type="spellStart"/>
      <w:r w:rsidRPr="00F65F6C">
        <w:rPr>
          <w:color w:val="000000"/>
        </w:rPr>
        <w:t>сформированность</w:t>
      </w:r>
      <w:proofErr w:type="spellEnd"/>
      <w:r w:rsidRPr="00F65F6C">
        <w:rPr>
          <w:color w:val="000000"/>
        </w:rPr>
        <w:t xml:space="preserve"> умений вести диалог, обосновывать свою точку зрения в дискуссии по исторической тематике.</w:t>
      </w:r>
    </w:p>
    <w:p w:rsidR="00CC3305" w:rsidRPr="00F65F6C" w:rsidRDefault="00CC3305" w:rsidP="00CC3305">
      <w:pPr>
        <w:rPr>
          <w:color w:val="000000"/>
        </w:rPr>
      </w:pPr>
      <w:r w:rsidRPr="00F65F6C">
        <w:rPr>
          <w:b/>
          <w:bCs/>
          <w:color w:val="000000"/>
        </w:rPr>
        <w:t>Обществознание</w:t>
      </w:r>
      <w:r w:rsidRPr="00F65F6C">
        <w:rPr>
          <w:color w:val="000000"/>
        </w:rPr>
        <w:t>:</w:t>
      </w:r>
    </w:p>
    <w:p w:rsidR="00CC3305" w:rsidRPr="00F65F6C" w:rsidRDefault="00CC3305" w:rsidP="00CC3305">
      <w:pPr>
        <w:rPr>
          <w:color w:val="000000"/>
        </w:rPr>
      </w:pPr>
      <w:r w:rsidRPr="00F65F6C">
        <w:rPr>
          <w:color w:val="000000"/>
        </w:rPr>
        <w:t xml:space="preserve">1) </w:t>
      </w:r>
      <w:proofErr w:type="spellStart"/>
      <w:r w:rsidRPr="00F65F6C">
        <w:rPr>
          <w:color w:val="000000"/>
        </w:rPr>
        <w:t>сформированность</w:t>
      </w:r>
      <w:proofErr w:type="spellEnd"/>
      <w:r w:rsidRPr="00F65F6C">
        <w:rPr>
          <w:color w:val="000000"/>
        </w:rPr>
        <w:t xml:space="preserve"> знаний об обществе как целостной развивающейся системе в единстве и взаимодействии его основных сфер и институтов;</w:t>
      </w:r>
    </w:p>
    <w:p w:rsidR="00CC3305" w:rsidRPr="00F65F6C" w:rsidRDefault="00CC3305" w:rsidP="00CC3305">
      <w:pPr>
        <w:rPr>
          <w:color w:val="000000"/>
        </w:rPr>
      </w:pPr>
      <w:r w:rsidRPr="00F65F6C">
        <w:rPr>
          <w:color w:val="000000"/>
        </w:rPr>
        <w:t>2) владение базовым понятийным аппаратом социальных наук;</w:t>
      </w:r>
    </w:p>
    <w:p w:rsidR="00CC3305" w:rsidRPr="00F65F6C" w:rsidRDefault="00CC3305" w:rsidP="00CC3305">
      <w:pPr>
        <w:rPr>
          <w:color w:val="000000"/>
        </w:rPr>
      </w:pPr>
      <w:r w:rsidRPr="00F65F6C">
        <w:rPr>
          <w:color w:val="000000"/>
        </w:rPr>
        <w:t>3) владение умениями выявлять причинно-следственные, функциональные, иерархические и другие связи социальных объектов и процессов;</w:t>
      </w:r>
    </w:p>
    <w:p w:rsidR="00CC3305" w:rsidRPr="00F65F6C" w:rsidRDefault="00CC3305" w:rsidP="00CC3305">
      <w:pPr>
        <w:rPr>
          <w:color w:val="000000"/>
        </w:rPr>
      </w:pPr>
      <w:r w:rsidRPr="00F65F6C">
        <w:rPr>
          <w:color w:val="000000"/>
        </w:rPr>
        <w:t xml:space="preserve">4) </w:t>
      </w:r>
      <w:proofErr w:type="spellStart"/>
      <w:r w:rsidRPr="00F65F6C">
        <w:rPr>
          <w:color w:val="000000"/>
        </w:rPr>
        <w:t>сформированность</w:t>
      </w:r>
      <w:proofErr w:type="spellEnd"/>
      <w:r w:rsidRPr="00F65F6C">
        <w:rPr>
          <w:color w:val="000000"/>
        </w:rPr>
        <w:t xml:space="preserve"> представлений об основных тенденциях и возможных перспективах развития мирового сообщества в глобальном мире;</w:t>
      </w:r>
    </w:p>
    <w:p w:rsidR="00CC3305" w:rsidRPr="00F65F6C" w:rsidRDefault="00CC3305" w:rsidP="00CC3305">
      <w:pPr>
        <w:rPr>
          <w:color w:val="000000"/>
        </w:rPr>
      </w:pPr>
      <w:r w:rsidRPr="00F65F6C">
        <w:rPr>
          <w:color w:val="000000"/>
        </w:rPr>
        <w:t xml:space="preserve">5) </w:t>
      </w:r>
      <w:proofErr w:type="spellStart"/>
      <w:r w:rsidRPr="00F65F6C">
        <w:rPr>
          <w:color w:val="000000"/>
        </w:rPr>
        <w:t>сформированность</w:t>
      </w:r>
      <w:proofErr w:type="spellEnd"/>
      <w:r w:rsidRPr="00F65F6C">
        <w:rPr>
          <w:color w:val="000000"/>
        </w:rPr>
        <w:t xml:space="preserve"> представлений о методах познания социальных явлений и процессов;</w:t>
      </w:r>
    </w:p>
    <w:p w:rsidR="00CC3305" w:rsidRPr="00F65F6C" w:rsidRDefault="00CC3305" w:rsidP="00CC3305">
      <w:pPr>
        <w:rPr>
          <w:color w:val="000000"/>
        </w:rPr>
      </w:pPr>
      <w:r w:rsidRPr="00F65F6C">
        <w:rPr>
          <w:color w:val="000000"/>
        </w:rPr>
        <w:t>6) владение умениями применять полученные знания в повседневной жизни, прогнозировать последствия принимаемых решений;</w:t>
      </w:r>
    </w:p>
    <w:p w:rsidR="00CC3305" w:rsidRPr="00F65F6C" w:rsidRDefault="00CC3305" w:rsidP="00CC3305">
      <w:pPr>
        <w:rPr>
          <w:color w:val="000000"/>
        </w:rPr>
      </w:pPr>
      <w:r w:rsidRPr="00F65F6C">
        <w:rPr>
          <w:color w:val="000000"/>
        </w:rPr>
        <w:t xml:space="preserve">7) </w:t>
      </w:r>
      <w:proofErr w:type="spellStart"/>
      <w:r w:rsidRPr="00F65F6C">
        <w:rPr>
          <w:color w:val="000000"/>
        </w:rPr>
        <w:t>сформированность</w:t>
      </w:r>
      <w:proofErr w:type="spellEnd"/>
      <w:r w:rsidRPr="00F65F6C">
        <w:rPr>
          <w:color w:val="000000"/>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CC3305" w:rsidRPr="00F65F6C" w:rsidRDefault="00CC3305" w:rsidP="00CC3305">
      <w:pPr>
        <w:rPr>
          <w:color w:val="000000"/>
        </w:rPr>
      </w:pPr>
      <w:r w:rsidRPr="00F65F6C">
        <w:rPr>
          <w:b/>
          <w:bCs/>
          <w:color w:val="000000"/>
        </w:rPr>
        <w:t xml:space="preserve">География </w:t>
      </w:r>
      <w:r w:rsidRPr="00F65F6C">
        <w:rPr>
          <w:color w:val="000000"/>
        </w:rPr>
        <w:t>(базовый уровень):</w:t>
      </w:r>
    </w:p>
    <w:p w:rsidR="00CC3305" w:rsidRPr="00F65F6C" w:rsidRDefault="00CC3305" w:rsidP="00CC3305">
      <w:pPr>
        <w:rPr>
          <w:color w:val="000000"/>
        </w:rPr>
      </w:pPr>
      <w:r w:rsidRPr="00F65F6C">
        <w:rPr>
          <w:color w:val="000000"/>
        </w:rPr>
        <w:t>1) владение представлениями о современной географической науке, её участии в решении важнейших проблем человечества;</w:t>
      </w:r>
    </w:p>
    <w:p w:rsidR="00CC3305" w:rsidRPr="00F65F6C" w:rsidRDefault="00CC3305" w:rsidP="00CC3305">
      <w:pPr>
        <w:rPr>
          <w:color w:val="000000"/>
        </w:rPr>
      </w:pPr>
      <w:r w:rsidRPr="00F65F6C">
        <w:rPr>
          <w:color w:val="000000"/>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C3305" w:rsidRPr="00F65F6C" w:rsidRDefault="00CC3305" w:rsidP="00CC3305">
      <w:r w:rsidRPr="00F65F6C">
        <w:t xml:space="preserve">3) </w:t>
      </w:r>
      <w:proofErr w:type="spellStart"/>
      <w:r w:rsidRPr="00F65F6C">
        <w:t>сформированность</w:t>
      </w:r>
      <w:proofErr w:type="spellEnd"/>
      <w:r w:rsidRPr="00F65F6C">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C3305" w:rsidRPr="00F65F6C" w:rsidRDefault="00CC3305" w:rsidP="00CC3305">
      <w:r w:rsidRPr="00F65F6C">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C3305" w:rsidRPr="00F65F6C" w:rsidRDefault="00CC3305" w:rsidP="00CC3305">
      <w:r w:rsidRPr="00F65F6C">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C3305" w:rsidRPr="00F65F6C" w:rsidRDefault="00CC3305" w:rsidP="00CC3305">
      <w:r w:rsidRPr="00F65F6C">
        <w:t>6) владение умениями географического анализа и интерпретации разнообразной информации;</w:t>
      </w:r>
    </w:p>
    <w:p w:rsidR="00CC3305" w:rsidRPr="00F65F6C" w:rsidRDefault="00CC3305" w:rsidP="00CC3305">
      <w:r w:rsidRPr="00F65F6C">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CC3305" w:rsidRPr="00F65F6C" w:rsidRDefault="00CC3305" w:rsidP="00CC3305">
      <w:r w:rsidRPr="00F65F6C">
        <w:lastRenderedPageBreak/>
        <w:t xml:space="preserve">8) </w:t>
      </w:r>
      <w:proofErr w:type="spellStart"/>
      <w:r w:rsidRPr="00F65F6C">
        <w:t>сформированность</w:t>
      </w:r>
      <w:proofErr w:type="spellEnd"/>
      <w:r w:rsidRPr="00F65F6C">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C3305" w:rsidRPr="00F65F6C" w:rsidRDefault="00CC3305" w:rsidP="00CC3305">
      <w:pPr>
        <w:rPr>
          <w:b/>
          <w:bCs/>
        </w:rPr>
      </w:pPr>
      <w:r w:rsidRPr="00F65F6C">
        <w:rPr>
          <w:b/>
          <w:bCs/>
        </w:rPr>
        <w:t>Математика и информатика</w:t>
      </w:r>
    </w:p>
    <w:p w:rsidR="00CC3305" w:rsidRPr="00F65F6C" w:rsidRDefault="00CC3305" w:rsidP="00CC3305">
      <w:r w:rsidRPr="00F65F6C">
        <w:t>Изучение предметной области "Математика и информатика" должно обеспечить:</w:t>
      </w:r>
    </w:p>
    <w:p w:rsidR="00CC3305" w:rsidRPr="00F65F6C" w:rsidRDefault="00CC3305" w:rsidP="00CC3305">
      <w:proofErr w:type="spellStart"/>
      <w:r w:rsidRPr="00F65F6C">
        <w:t>сформированность</w:t>
      </w:r>
      <w:proofErr w:type="spellEnd"/>
      <w:r w:rsidRPr="00F65F6C">
        <w:t xml:space="preserve"> представлений о социальных, культурных и исторических факторах становления математики и информатики; </w:t>
      </w:r>
      <w:proofErr w:type="spellStart"/>
      <w:r w:rsidRPr="00F65F6C">
        <w:t>сформированность</w:t>
      </w:r>
      <w:proofErr w:type="spellEnd"/>
      <w:r w:rsidRPr="00F65F6C">
        <w:t xml:space="preserve"> основ логического, алгоритмического и математического мышления;</w:t>
      </w:r>
    </w:p>
    <w:p w:rsidR="00CC3305" w:rsidRPr="00F65F6C" w:rsidRDefault="00CC3305" w:rsidP="00CC3305">
      <w:proofErr w:type="spellStart"/>
      <w:r w:rsidRPr="00F65F6C">
        <w:t>сформированность</w:t>
      </w:r>
      <w:proofErr w:type="spellEnd"/>
      <w:r w:rsidRPr="00F65F6C">
        <w:t xml:space="preserve"> умений применять полученные знания при решении различных задач;</w:t>
      </w:r>
    </w:p>
    <w:p w:rsidR="00CC3305" w:rsidRPr="00F65F6C" w:rsidRDefault="00CC3305" w:rsidP="00CC3305">
      <w:proofErr w:type="spellStart"/>
      <w:r w:rsidRPr="00F65F6C">
        <w:t>сформированность</w:t>
      </w:r>
      <w:proofErr w:type="spellEnd"/>
      <w:r w:rsidRPr="00F65F6C">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C3305" w:rsidRPr="00F65F6C" w:rsidRDefault="00CC3305" w:rsidP="00CC3305">
      <w:proofErr w:type="spellStart"/>
      <w:r w:rsidRPr="00F65F6C">
        <w:t>сформированность</w:t>
      </w:r>
      <w:proofErr w:type="spellEnd"/>
      <w:r w:rsidRPr="00F65F6C">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C3305" w:rsidRPr="00F65F6C" w:rsidRDefault="00CC3305" w:rsidP="00CC3305">
      <w:proofErr w:type="spellStart"/>
      <w:r w:rsidRPr="00F65F6C">
        <w:t>сформированность</w:t>
      </w:r>
      <w:proofErr w:type="spellEnd"/>
      <w:r w:rsidRPr="00F65F6C">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C3305" w:rsidRPr="00F65F6C" w:rsidRDefault="00CC3305" w:rsidP="00CC3305">
      <w:r w:rsidRPr="00F65F6C">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CC3305" w:rsidRPr="00F65F6C" w:rsidRDefault="00CC3305" w:rsidP="00CC3305">
      <w:r w:rsidRPr="00F65F6C">
        <w:t>Предметные результаты изучения предметной области "Математика и информатика" должны отражать:</w:t>
      </w:r>
    </w:p>
    <w:p w:rsidR="00CC3305" w:rsidRPr="00F65F6C" w:rsidRDefault="00CC3305" w:rsidP="00CC3305">
      <w:r w:rsidRPr="00F65F6C">
        <w:rPr>
          <w:b/>
          <w:bCs/>
        </w:rPr>
        <w:t xml:space="preserve">Математика </w:t>
      </w:r>
      <w:r w:rsidRPr="00F65F6C">
        <w:t>(базовый уровень):</w:t>
      </w:r>
    </w:p>
    <w:p w:rsidR="00CC3305" w:rsidRPr="00F65F6C" w:rsidRDefault="00CC3305" w:rsidP="00CC3305">
      <w:r w:rsidRPr="00F65F6C">
        <w:t xml:space="preserve">1) </w:t>
      </w:r>
      <w:proofErr w:type="spellStart"/>
      <w:r w:rsidRPr="00F65F6C">
        <w:t>сформированность</w:t>
      </w:r>
      <w:proofErr w:type="spellEnd"/>
      <w:r w:rsidRPr="00F65F6C">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C3305" w:rsidRPr="00F65F6C" w:rsidRDefault="00CC3305" w:rsidP="00CC3305">
      <w:r w:rsidRPr="00F65F6C">
        <w:t xml:space="preserve">2) </w:t>
      </w:r>
      <w:proofErr w:type="spellStart"/>
      <w:r w:rsidRPr="00F65F6C">
        <w:t>сформированность</w:t>
      </w:r>
      <w:proofErr w:type="spellEnd"/>
      <w:r w:rsidRPr="00F65F6C">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CC3305" w:rsidRPr="00F65F6C" w:rsidRDefault="00CC3305" w:rsidP="00CC3305">
      <w:r w:rsidRPr="00F65F6C">
        <w:t>3) владение методами доказательств и алгоритмов решения; умение их применять, проводить доказательные рассуждения в ходе решения задач;</w:t>
      </w:r>
    </w:p>
    <w:p w:rsidR="00CC3305" w:rsidRPr="00F65F6C" w:rsidRDefault="00CC3305" w:rsidP="00CC3305">
      <w:r w:rsidRPr="00F65F6C">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C3305" w:rsidRPr="00F65F6C" w:rsidRDefault="00CC3305" w:rsidP="00CC3305">
      <w:r w:rsidRPr="00F65F6C">
        <w:t xml:space="preserve">5) </w:t>
      </w:r>
      <w:proofErr w:type="spellStart"/>
      <w:r w:rsidRPr="00F65F6C">
        <w:t>сформированность</w:t>
      </w:r>
      <w:proofErr w:type="spellEnd"/>
      <w:r w:rsidRPr="00F65F6C">
        <w:t xml:space="preserve"> представлений об основных понятиях, идеях и методах математического анализа;</w:t>
      </w:r>
    </w:p>
    <w:p w:rsidR="00CC3305" w:rsidRPr="00F65F6C" w:rsidRDefault="00CC3305" w:rsidP="00CC3305">
      <w:r w:rsidRPr="00F65F6C">
        <w:t xml:space="preserve">6) владение основными понятиями о плоских и пространственных геометрических фигурах, их основных свойствах; </w:t>
      </w:r>
      <w:proofErr w:type="spellStart"/>
      <w:r w:rsidRPr="00F65F6C">
        <w:t>сформированность</w:t>
      </w:r>
      <w:proofErr w:type="spellEnd"/>
      <w:r w:rsidRPr="00F65F6C">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C3305" w:rsidRPr="00F65F6C" w:rsidRDefault="00CC3305" w:rsidP="00CC3305">
      <w:r w:rsidRPr="00F65F6C">
        <w:t xml:space="preserve">7) </w:t>
      </w:r>
      <w:proofErr w:type="spellStart"/>
      <w:r w:rsidRPr="00F65F6C">
        <w:t>сформированность</w:t>
      </w:r>
      <w:proofErr w:type="spellEnd"/>
      <w:r w:rsidRPr="00F65F6C">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C3305" w:rsidRPr="00F65F6C" w:rsidRDefault="00CC3305" w:rsidP="00CC3305">
      <w:r w:rsidRPr="00F65F6C">
        <w:t>8) владение навыками использования готовых компьютерных программ при решении задач.</w:t>
      </w:r>
    </w:p>
    <w:p w:rsidR="00CC3305" w:rsidRPr="00F65F6C" w:rsidRDefault="00CC3305" w:rsidP="00CC3305">
      <w:r w:rsidRPr="00F65F6C">
        <w:rPr>
          <w:b/>
          <w:bCs/>
        </w:rPr>
        <w:t xml:space="preserve">Информатика </w:t>
      </w:r>
      <w:r w:rsidRPr="00F65F6C">
        <w:t>(базовый уровень):</w:t>
      </w:r>
    </w:p>
    <w:p w:rsidR="00CC3305" w:rsidRPr="00F65F6C" w:rsidRDefault="00CC3305" w:rsidP="00CC3305">
      <w:r w:rsidRPr="00F65F6C">
        <w:t xml:space="preserve">1) </w:t>
      </w:r>
      <w:proofErr w:type="spellStart"/>
      <w:r w:rsidRPr="00F65F6C">
        <w:t>сформированность</w:t>
      </w:r>
      <w:proofErr w:type="spellEnd"/>
      <w:r w:rsidRPr="00F65F6C">
        <w:t xml:space="preserve"> представлений о роли информации и связанных с ней процессов в окружающем мире;</w:t>
      </w:r>
    </w:p>
    <w:p w:rsidR="00CC3305" w:rsidRPr="00F65F6C" w:rsidRDefault="00CC3305" w:rsidP="00CC3305">
      <w:r w:rsidRPr="00F65F6C">
        <w:lastRenderedPageBreak/>
        <w:t>2) владение навыками алгоритмического мышления и пониманием необходимости формального описания алгоритмов;</w:t>
      </w:r>
    </w:p>
    <w:p w:rsidR="00CC3305" w:rsidRPr="00F65F6C" w:rsidRDefault="00CC3305" w:rsidP="00CC3305">
      <w:r w:rsidRPr="00F65F6C">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C3305" w:rsidRPr="00F65F6C" w:rsidRDefault="00CC3305" w:rsidP="00CC3305">
      <w:r w:rsidRPr="00F65F6C">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C3305" w:rsidRPr="00F65F6C" w:rsidRDefault="00CC3305" w:rsidP="00CC3305">
      <w:r w:rsidRPr="00F65F6C">
        <w:t xml:space="preserve">5) </w:t>
      </w:r>
      <w:proofErr w:type="spellStart"/>
      <w:r w:rsidRPr="00F65F6C">
        <w:t>сформированность</w:t>
      </w:r>
      <w:proofErr w:type="spellEnd"/>
      <w:r w:rsidRPr="00F65F6C">
        <w:t xml:space="preserve"> представлений о </w:t>
      </w:r>
      <w:proofErr w:type="spellStart"/>
      <w:r w:rsidRPr="00F65F6C">
        <w:t>компьютерно-математических</w:t>
      </w:r>
      <w:proofErr w:type="spellEnd"/>
      <w:r w:rsidRPr="00F65F6C">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C3305" w:rsidRPr="00F65F6C" w:rsidRDefault="00CC3305" w:rsidP="00CC3305">
      <w:r w:rsidRPr="00F65F6C">
        <w:t>6) владение компьютерными средствами представления и анализа данных;</w:t>
      </w:r>
    </w:p>
    <w:p w:rsidR="00CC3305" w:rsidRPr="00F65F6C" w:rsidRDefault="00CC3305" w:rsidP="00CC3305">
      <w:r w:rsidRPr="00F65F6C">
        <w:t xml:space="preserve">7) </w:t>
      </w:r>
      <w:proofErr w:type="spellStart"/>
      <w:r w:rsidRPr="00F65F6C">
        <w:t>сформированность</w:t>
      </w:r>
      <w:proofErr w:type="spellEnd"/>
      <w:r w:rsidRPr="00F65F6C">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C3305" w:rsidRPr="00F65F6C" w:rsidRDefault="00CC3305" w:rsidP="00CC3305">
      <w:pPr>
        <w:rPr>
          <w:b/>
          <w:bCs/>
        </w:rPr>
      </w:pPr>
      <w:r w:rsidRPr="00F65F6C">
        <w:t xml:space="preserve">11.4. </w:t>
      </w:r>
      <w:r w:rsidRPr="00F65F6C">
        <w:rPr>
          <w:b/>
          <w:bCs/>
        </w:rPr>
        <w:t>Естественные науки</w:t>
      </w:r>
    </w:p>
    <w:p w:rsidR="00CC3305" w:rsidRPr="00F65F6C" w:rsidRDefault="00CC3305" w:rsidP="00CC3305">
      <w:r w:rsidRPr="00F65F6C">
        <w:t xml:space="preserve">Изучение предметной области "Естественные науки" должно обеспечить: </w:t>
      </w:r>
    </w:p>
    <w:p w:rsidR="00CC3305" w:rsidRPr="00F65F6C" w:rsidRDefault="00CC3305" w:rsidP="00CC3305">
      <w:proofErr w:type="spellStart"/>
      <w:r w:rsidRPr="00F65F6C">
        <w:t>сформированность</w:t>
      </w:r>
      <w:proofErr w:type="spellEnd"/>
      <w:r w:rsidRPr="00F65F6C">
        <w:t xml:space="preserve"> основ целостной научной картины мира;</w:t>
      </w:r>
    </w:p>
    <w:p w:rsidR="00CC3305" w:rsidRPr="00F65F6C" w:rsidRDefault="00CC3305" w:rsidP="00CC3305">
      <w:r w:rsidRPr="00F65F6C">
        <w:t>формирование понимания взаимосвязи и взаимозависимости естественных наук;</w:t>
      </w:r>
    </w:p>
    <w:p w:rsidR="00CC3305" w:rsidRPr="00F65F6C" w:rsidRDefault="00CC3305" w:rsidP="00CC3305">
      <w:proofErr w:type="spellStart"/>
      <w:r w:rsidRPr="00F65F6C">
        <w:t>сформированность</w:t>
      </w:r>
      <w:proofErr w:type="spellEnd"/>
      <w:r w:rsidRPr="00F65F6C">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CC3305" w:rsidRPr="00F65F6C" w:rsidRDefault="00CC3305" w:rsidP="00CC3305">
      <w:r w:rsidRPr="00F65F6C">
        <w:t>создание условий для развития навыков учебной, проектн</w:t>
      </w:r>
      <w:proofErr w:type="gramStart"/>
      <w:r w:rsidRPr="00F65F6C">
        <w:t>о-</w:t>
      </w:r>
      <w:proofErr w:type="gramEnd"/>
      <w:r w:rsidRPr="00F65F6C">
        <w:t xml:space="preserve"> исследовательской, творческой деятельности, мотивации обучающихся к саморазвитию;</w:t>
      </w:r>
    </w:p>
    <w:p w:rsidR="00CC3305" w:rsidRPr="00F65F6C" w:rsidRDefault="00CC3305" w:rsidP="00CC3305">
      <w:proofErr w:type="spellStart"/>
      <w:r w:rsidRPr="00F65F6C">
        <w:t>сформированность</w:t>
      </w:r>
      <w:proofErr w:type="spellEnd"/>
      <w:r w:rsidRPr="00F65F6C">
        <w:t xml:space="preserve"> умений анализировать, оценивать, проверять на достоверность и обобщать научную информацию;</w:t>
      </w:r>
    </w:p>
    <w:p w:rsidR="00CC3305" w:rsidRPr="00F65F6C" w:rsidRDefault="00CC3305" w:rsidP="00CC3305">
      <w:proofErr w:type="spellStart"/>
      <w:r w:rsidRPr="00F65F6C">
        <w:t>сформированность</w:t>
      </w:r>
      <w:proofErr w:type="spellEnd"/>
      <w:r w:rsidRPr="00F65F6C">
        <w:t xml:space="preserve"> навыков безопасной работы во время проектн</w:t>
      </w:r>
      <w:proofErr w:type="gramStart"/>
      <w:r w:rsidRPr="00F65F6C">
        <w:t>о-</w:t>
      </w:r>
      <w:proofErr w:type="gramEnd"/>
      <w:r w:rsidRPr="00F65F6C">
        <w:t xml:space="preserve"> исследовательской и экспериментальной деятельности, при использовании лабораторного оборудования.</w:t>
      </w:r>
    </w:p>
    <w:p w:rsidR="00CC3305" w:rsidRPr="00F65F6C" w:rsidRDefault="00CC3305" w:rsidP="00CC3305">
      <w:r w:rsidRPr="00F65F6C">
        <w:t>Предметные результаты изучения предметной области "Естественные науки" должны отражать:</w:t>
      </w:r>
    </w:p>
    <w:p w:rsidR="00CC3305" w:rsidRPr="00F65F6C" w:rsidRDefault="00CC3305" w:rsidP="00CC3305">
      <w:r w:rsidRPr="00F65F6C">
        <w:rPr>
          <w:b/>
          <w:bCs/>
        </w:rPr>
        <w:t xml:space="preserve">Физика </w:t>
      </w:r>
      <w:r w:rsidRPr="00F65F6C">
        <w:t>(базовый уровень):</w:t>
      </w:r>
    </w:p>
    <w:p w:rsidR="00CC3305" w:rsidRPr="00F65F6C" w:rsidRDefault="00CC3305" w:rsidP="00CC3305">
      <w:r w:rsidRPr="00F65F6C">
        <w:t xml:space="preserve">1) </w:t>
      </w:r>
      <w:proofErr w:type="spellStart"/>
      <w:r w:rsidRPr="00F65F6C">
        <w:t>сформированность</w:t>
      </w:r>
      <w:proofErr w:type="spellEnd"/>
      <w:r w:rsidRPr="00F65F6C">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CC3305" w:rsidRPr="00F65F6C" w:rsidRDefault="00CC3305" w:rsidP="00CC3305">
      <w:r w:rsidRPr="00F65F6C">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C3305" w:rsidRPr="00F65F6C" w:rsidRDefault="00CC3305" w:rsidP="00CC3305">
      <w:r w:rsidRPr="00F65F6C">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C3305" w:rsidRPr="00F65F6C" w:rsidRDefault="00CC3305" w:rsidP="00CC3305">
      <w:r w:rsidRPr="00F65F6C">
        <w:t xml:space="preserve">4) </w:t>
      </w:r>
      <w:proofErr w:type="spellStart"/>
      <w:r w:rsidRPr="00F65F6C">
        <w:t>сформированность</w:t>
      </w:r>
      <w:proofErr w:type="spellEnd"/>
      <w:r w:rsidRPr="00F65F6C">
        <w:t xml:space="preserve"> умения решать физические задачи;</w:t>
      </w:r>
    </w:p>
    <w:p w:rsidR="00CC3305" w:rsidRPr="00F65F6C" w:rsidRDefault="00CC3305" w:rsidP="00CC3305">
      <w:r w:rsidRPr="00F65F6C">
        <w:t xml:space="preserve">5) </w:t>
      </w:r>
      <w:proofErr w:type="spellStart"/>
      <w:r w:rsidRPr="00F65F6C">
        <w:t>сформированность</w:t>
      </w:r>
      <w:proofErr w:type="spellEnd"/>
      <w:r w:rsidRPr="00F65F6C">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CC3305" w:rsidRPr="00F65F6C" w:rsidRDefault="00CC3305" w:rsidP="00CC3305">
      <w:r w:rsidRPr="00F65F6C">
        <w:t xml:space="preserve">6) </w:t>
      </w:r>
      <w:proofErr w:type="spellStart"/>
      <w:r w:rsidRPr="00F65F6C">
        <w:t>сформированность</w:t>
      </w:r>
      <w:proofErr w:type="spellEnd"/>
      <w:r w:rsidRPr="00F65F6C">
        <w:t xml:space="preserve"> собственной позиции по отношению к физической информации, получаемой из разных источников.</w:t>
      </w:r>
    </w:p>
    <w:p w:rsidR="00CC3305" w:rsidRPr="00F65F6C" w:rsidRDefault="00CC3305" w:rsidP="00CC3305">
      <w:r w:rsidRPr="00F65F6C">
        <w:rPr>
          <w:b/>
          <w:bCs/>
        </w:rPr>
        <w:t xml:space="preserve">Химия </w:t>
      </w:r>
      <w:r w:rsidRPr="00F65F6C">
        <w:t>(базовый уровень):</w:t>
      </w:r>
    </w:p>
    <w:p w:rsidR="00CC3305" w:rsidRPr="00F65F6C" w:rsidRDefault="00CC3305" w:rsidP="00CC3305">
      <w:r w:rsidRPr="00F65F6C">
        <w:t xml:space="preserve">1) </w:t>
      </w:r>
      <w:proofErr w:type="spellStart"/>
      <w:r w:rsidRPr="00F65F6C">
        <w:t>сформированность</w:t>
      </w:r>
      <w:proofErr w:type="spellEnd"/>
      <w:r w:rsidRPr="00F65F6C">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C3305" w:rsidRPr="00F65F6C" w:rsidRDefault="00CC3305" w:rsidP="00CC3305">
      <w:r w:rsidRPr="00F65F6C">
        <w:lastRenderedPageBreak/>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C3305" w:rsidRPr="00F65F6C" w:rsidRDefault="00CC3305" w:rsidP="00CC3305">
      <w:r w:rsidRPr="00F65F6C">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CC3305" w:rsidRPr="00F65F6C" w:rsidRDefault="00CC3305" w:rsidP="00CC3305">
      <w:r w:rsidRPr="00F65F6C">
        <w:t xml:space="preserve">4) </w:t>
      </w:r>
      <w:proofErr w:type="spellStart"/>
      <w:r w:rsidRPr="00F65F6C">
        <w:t>сформированность</w:t>
      </w:r>
      <w:proofErr w:type="spellEnd"/>
      <w:r w:rsidRPr="00F65F6C">
        <w:t xml:space="preserve"> умения давать количественные оценки и проводить расчёты по химическим формулам и уравнениям;</w:t>
      </w:r>
    </w:p>
    <w:p w:rsidR="00CC3305" w:rsidRPr="00F65F6C" w:rsidRDefault="00CC3305" w:rsidP="00CC3305">
      <w:r w:rsidRPr="00F65F6C">
        <w:t>5) владение правилами техники безопасности при использовании химических веществ;</w:t>
      </w:r>
    </w:p>
    <w:p w:rsidR="00CC3305" w:rsidRPr="00F65F6C" w:rsidRDefault="00CC3305" w:rsidP="00CC3305">
      <w:r w:rsidRPr="00F65F6C">
        <w:t xml:space="preserve">6) </w:t>
      </w:r>
      <w:proofErr w:type="spellStart"/>
      <w:r w:rsidRPr="00F65F6C">
        <w:t>сформированность</w:t>
      </w:r>
      <w:proofErr w:type="spellEnd"/>
      <w:r w:rsidRPr="00F65F6C">
        <w:t xml:space="preserve"> собственной позиции по отношению к химической информации, получаемой из разных источников.</w:t>
      </w:r>
    </w:p>
    <w:p w:rsidR="00CC3305" w:rsidRPr="00F65F6C" w:rsidRDefault="00CC3305" w:rsidP="00CC3305">
      <w:r w:rsidRPr="00F65F6C">
        <w:rPr>
          <w:b/>
          <w:bCs/>
        </w:rPr>
        <w:t xml:space="preserve">Биология </w:t>
      </w:r>
      <w:r w:rsidRPr="00F65F6C">
        <w:t>(базовый уровень):</w:t>
      </w:r>
    </w:p>
    <w:p w:rsidR="00CC3305" w:rsidRPr="00F65F6C" w:rsidRDefault="00CC3305" w:rsidP="00CC3305">
      <w:r w:rsidRPr="00F65F6C">
        <w:t xml:space="preserve">1) </w:t>
      </w:r>
      <w:proofErr w:type="spellStart"/>
      <w:r w:rsidRPr="00F65F6C">
        <w:t>сформированность</w:t>
      </w:r>
      <w:proofErr w:type="spellEnd"/>
      <w:r w:rsidRPr="00F65F6C">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C3305" w:rsidRPr="00F65F6C" w:rsidRDefault="00CC3305" w:rsidP="00CC3305">
      <w:r w:rsidRPr="00F65F6C">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CC3305" w:rsidRPr="00F65F6C" w:rsidRDefault="00CC3305" w:rsidP="00CC3305">
      <w:r w:rsidRPr="00F65F6C">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C3305" w:rsidRPr="00F65F6C" w:rsidRDefault="00CC3305" w:rsidP="00CC3305">
      <w:r w:rsidRPr="00F65F6C">
        <w:t xml:space="preserve">4) </w:t>
      </w:r>
      <w:proofErr w:type="spellStart"/>
      <w:r w:rsidRPr="00F65F6C">
        <w:t>сформированность</w:t>
      </w:r>
      <w:proofErr w:type="spellEnd"/>
      <w:r w:rsidRPr="00F65F6C">
        <w:t xml:space="preserve"> умений объяснять результаты биологических экспериментов, решать элементарные биологические задачи;</w:t>
      </w:r>
    </w:p>
    <w:p w:rsidR="00CC3305" w:rsidRPr="00F65F6C" w:rsidRDefault="00CC3305" w:rsidP="00CC3305">
      <w:r w:rsidRPr="00F65F6C">
        <w:t xml:space="preserve">5) </w:t>
      </w:r>
      <w:proofErr w:type="spellStart"/>
      <w:r w:rsidRPr="00F65F6C">
        <w:t>сформированность</w:t>
      </w:r>
      <w:proofErr w:type="spellEnd"/>
      <w:r w:rsidRPr="00F65F6C">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C3305" w:rsidRPr="00F65F6C" w:rsidRDefault="00CC3305" w:rsidP="00CC3305">
      <w:pPr>
        <w:rPr>
          <w:b/>
          <w:bCs/>
        </w:rPr>
      </w:pPr>
      <w:r w:rsidRPr="00F65F6C">
        <w:rPr>
          <w:b/>
          <w:bCs/>
        </w:rPr>
        <w:t>Основы безопасности жизнедеятельности и физическая культура</w:t>
      </w:r>
    </w:p>
    <w:p w:rsidR="00CC3305" w:rsidRPr="00F65F6C" w:rsidRDefault="00CC3305" w:rsidP="00CC3305">
      <w:pPr>
        <w:rPr>
          <w:bCs/>
        </w:rPr>
      </w:pPr>
      <w:r w:rsidRPr="00F65F6C">
        <w:rPr>
          <w:bCs/>
        </w:rPr>
        <w:t>Изучение учебных предметов "Основы безопасности жизнедеятельности" и "Физическая культура" должно обеспечить:</w:t>
      </w:r>
    </w:p>
    <w:p w:rsidR="00CC3305" w:rsidRPr="00F65F6C" w:rsidRDefault="00CC3305" w:rsidP="00CC3305">
      <w:pPr>
        <w:rPr>
          <w:bCs/>
        </w:rPr>
      </w:pPr>
      <w:r w:rsidRPr="00F65F6C">
        <w:rPr>
          <w:bCs/>
        </w:rPr>
        <w:t>понимание и принятие ценности человеческой жизни, личной ответственности за собственную жизнь и здоровье;</w:t>
      </w:r>
    </w:p>
    <w:p w:rsidR="00CC3305" w:rsidRPr="00F65F6C" w:rsidRDefault="00CC3305" w:rsidP="00CC3305">
      <w:pPr>
        <w:rPr>
          <w:bCs/>
        </w:rPr>
      </w:pPr>
      <w:proofErr w:type="spellStart"/>
      <w:r w:rsidRPr="00F65F6C">
        <w:rPr>
          <w:bCs/>
        </w:rPr>
        <w:t>сформированность</w:t>
      </w:r>
      <w:proofErr w:type="spellEnd"/>
      <w:r w:rsidRPr="00F65F6C">
        <w:rPr>
          <w:bCs/>
        </w:rPr>
        <w:t xml:space="preserve"> навыков здорового и безопасного образа жизни, понимание рисков и угроз современного мира;</w:t>
      </w:r>
    </w:p>
    <w:p w:rsidR="00CC3305" w:rsidRPr="00F65F6C" w:rsidRDefault="00CC3305" w:rsidP="00CC3305">
      <w:pPr>
        <w:rPr>
          <w:bCs/>
        </w:rPr>
      </w:pPr>
      <w:r w:rsidRPr="00F65F6C">
        <w:rPr>
          <w:bCs/>
        </w:rPr>
        <w:t>знание правил и владение навыками поведения в опасных и чрезвычайных ситуациях природного, социального и техногенного характера;</w:t>
      </w:r>
    </w:p>
    <w:p w:rsidR="00CC3305" w:rsidRPr="00F65F6C" w:rsidRDefault="00CC3305" w:rsidP="00CC3305">
      <w:pPr>
        <w:rPr>
          <w:bCs/>
        </w:rPr>
      </w:pPr>
      <w:r w:rsidRPr="00F65F6C">
        <w:rPr>
          <w:bCs/>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C3305" w:rsidRPr="00F65F6C" w:rsidRDefault="00CC3305" w:rsidP="00CC3305">
      <w:pPr>
        <w:rPr>
          <w:bCs/>
        </w:rPr>
      </w:pPr>
      <w:r w:rsidRPr="00F65F6C">
        <w:rPr>
          <w:bCs/>
        </w:rPr>
        <w:t>умение действовать индивидуально и в группе в опасных и чрезвычайных ситуациях.</w:t>
      </w:r>
    </w:p>
    <w:p w:rsidR="00CC3305" w:rsidRPr="00F65F6C" w:rsidRDefault="00CC3305" w:rsidP="00CC3305">
      <w:pPr>
        <w:rPr>
          <w:bCs/>
        </w:rPr>
      </w:pPr>
      <w:r w:rsidRPr="00F65F6C">
        <w:rPr>
          <w:bCs/>
        </w:rPr>
        <w:t>Предметные результаты изучения учебных предметов "Основы</w:t>
      </w:r>
    </w:p>
    <w:p w:rsidR="00CC3305" w:rsidRPr="00F65F6C" w:rsidRDefault="00CC3305" w:rsidP="00CC3305">
      <w:pPr>
        <w:rPr>
          <w:bCs/>
        </w:rPr>
      </w:pPr>
      <w:r w:rsidRPr="00F65F6C">
        <w:rPr>
          <w:bCs/>
        </w:rPr>
        <w:t>безопасности жизнедеятельности" и "Физическая культура" должны отражать:</w:t>
      </w:r>
    </w:p>
    <w:p w:rsidR="00CC3305" w:rsidRPr="00F65F6C" w:rsidRDefault="00CC3305" w:rsidP="00CC3305">
      <w:pPr>
        <w:rPr>
          <w:b/>
          <w:bCs/>
        </w:rPr>
      </w:pPr>
      <w:r w:rsidRPr="00F65F6C">
        <w:rPr>
          <w:b/>
          <w:bCs/>
        </w:rPr>
        <w:t>Основы безопасности жизнедеятельности</w:t>
      </w:r>
    </w:p>
    <w:p w:rsidR="00CC3305" w:rsidRPr="00F65F6C" w:rsidRDefault="00CC3305" w:rsidP="00CC3305">
      <w:pPr>
        <w:rPr>
          <w:bCs/>
        </w:rPr>
      </w:pPr>
      <w:r w:rsidRPr="00F65F6C">
        <w:rPr>
          <w:bCs/>
        </w:rPr>
        <w:t xml:space="preserve">1) </w:t>
      </w:r>
      <w:proofErr w:type="spellStart"/>
      <w:r w:rsidRPr="00F65F6C">
        <w:rPr>
          <w:bCs/>
        </w:rPr>
        <w:t>сформированность</w:t>
      </w:r>
      <w:proofErr w:type="spellEnd"/>
      <w:r w:rsidRPr="00F65F6C">
        <w:rPr>
          <w:bCs/>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CC3305" w:rsidRPr="00F65F6C" w:rsidRDefault="00CC3305" w:rsidP="00CC3305">
      <w:pPr>
        <w:rPr>
          <w:bCs/>
        </w:rPr>
      </w:pPr>
      <w:r w:rsidRPr="00F65F6C">
        <w:rPr>
          <w:bCs/>
        </w:rPr>
        <w:t xml:space="preserve">2) </w:t>
      </w:r>
      <w:proofErr w:type="spellStart"/>
      <w:r w:rsidRPr="00F65F6C">
        <w:rPr>
          <w:bCs/>
        </w:rPr>
        <w:t>сформированность</w:t>
      </w:r>
      <w:proofErr w:type="spellEnd"/>
      <w:r w:rsidRPr="00F65F6C">
        <w:rPr>
          <w:bCs/>
        </w:rPr>
        <w:t xml:space="preserve"> гражданской позиции, направленной на повышение  мотивации к военной службе и защите Отечества;</w:t>
      </w:r>
    </w:p>
    <w:p w:rsidR="00CC3305" w:rsidRPr="00F65F6C" w:rsidRDefault="00CC3305" w:rsidP="00CC3305">
      <w:pPr>
        <w:rPr>
          <w:bCs/>
        </w:rPr>
      </w:pPr>
      <w:r w:rsidRPr="00F65F6C">
        <w:rPr>
          <w:bCs/>
        </w:rPr>
        <w:t>3) знание основ государственной системы, российского законодательства, направленных на защиту населения от внешних и внутренних угроз;</w:t>
      </w:r>
    </w:p>
    <w:p w:rsidR="00CC3305" w:rsidRPr="00F65F6C" w:rsidRDefault="00CC3305" w:rsidP="00CC3305">
      <w:pPr>
        <w:rPr>
          <w:bCs/>
        </w:rPr>
      </w:pPr>
      <w:r w:rsidRPr="00F65F6C">
        <w:rPr>
          <w:bCs/>
        </w:rPr>
        <w:t xml:space="preserve">4) </w:t>
      </w:r>
      <w:proofErr w:type="spellStart"/>
      <w:r w:rsidRPr="00F65F6C">
        <w:rPr>
          <w:bCs/>
        </w:rPr>
        <w:t>сформированность</w:t>
      </w:r>
      <w:proofErr w:type="spellEnd"/>
      <w:r w:rsidRPr="00F65F6C">
        <w:rPr>
          <w:bCs/>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CC3305" w:rsidRPr="00F65F6C" w:rsidRDefault="00CC3305" w:rsidP="00CC3305">
      <w:pPr>
        <w:rPr>
          <w:bCs/>
        </w:rPr>
      </w:pPr>
      <w:r w:rsidRPr="00F65F6C">
        <w:rPr>
          <w:bCs/>
        </w:rPr>
        <w:lastRenderedPageBreak/>
        <w:t xml:space="preserve">5) </w:t>
      </w:r>
      <w:proofErr w:type="spellStart"/>
      <w:r w:rsidRPr="00F65F6C">
        <w:rPr>
          <w:bCs/>
        </w:rPr>
        <w:t>сформированность</w:t>
      </w:r>
      <w:proofErr w:type="spellEnd"/>
      <w:r w:rsidRPr="00F65F6C">
        <w:rPr>
          <w:bCs/>
        </w:rPr>
        <w:t xml:space="preserve"> представлений о здоровом образе жизни как о средстве обеспечения духовного, физического и социального благополучия личности;</w:t>
      </w:r>
    </w:p>
    <w:p w:rsidR="00CC3305" w:rsidRPr="00F65F6C" w:rsidRDefault="00CC3305" w:rsidP="00CC3305">
      <w:pPr>
        <w:rPr>
          <w:bCs/>
        </w:rPr>
      </w:pPr>
      <w:r w:rsidRPr="00F65F6C">
        <w:rPr>
          <w:bCs/>
        </w:rPr>
        <w:t>6) знание распространённых опасных и чрезвычайных ситуаций природного, техногенного и социального характера;</w:t>
      </w:r>
    </w:p>
    <w:p w:rsidR="00CC3305" w:rsidRPr="00F65F6C" w:rsidRDefault="00CC3305" w:rsidP="00CC3305">
      <w:pPr>
        <w:rPr>
          <w:bCs/>
        </w:rPr>
      </w:pPr>
      <w:r w:rsidRPr="00F65F6C">
        <w:rPr>
          <w:bCs/>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CC3305" w:rsidRPr="00F65F6C" w:rsidRDefault="00CC3305" w:rsidP="00CC3305">
      <w:pPr>
        <w:rPr>
          <w:bCs/>
        </w:rPr>
      </w:pPr>
      <w:r w:rsidRPr="00F65F6C">
        <w:rPr>
          <w:bCs/>
        </w:rPr>
        <w:t>8) знание основных мер защиты и правил поведения в условиях опасных и чрезвычайных ситуаций, в том числе в области гражданской обороны;</w:t>
      </w:r>
    </w:p>
    <w:p w:rsidR="00CC3305" w:rsidRPr="00F65F6C" w:rsidRDefault="00CC3305" w:rsidP="00CC3305">
      <w:pPr>
        <w:rPr>
          <w:bCs/>
        </w:rPr>
      </w:pPr>
      <w:r w:rsidRPr="00F65F6C">
        <w:rPr>
          <w:bCs/>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CC3305" w:rsidRPr="00F65F6C" w:rsidRDefault="00CC3305" w:rsidP="00CC3305">
      <w:pPr>
        <w:rPr>
          <w:bCs/>
        </w:rPr>
      </w:pPr>
      <w:r w:rsidRPr="00F65F6C">
        <w:rPr>
          <w:bCs/>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C3305" w:rsidRPr="00F65F6C" w:rsidRDefault="00CC3305" w:rsidP="00CC3305">
      <w:pPr>
        <w:rPr>
          <w:bCs/>
        </w:rPr>
      </w:pPr>
      <w:r w:rsidRPr="00F65F6C">
        <w:rPr>
          <w:bCs/>
        </w:rPr>
        <w:t>11) знание основ обороны государства и воинской службы:</w:t>
      </w:r>
    </w:p>
    <w:p w:rsidR="00CC3305" w:rsidRPr="00F65F6C" w:rsidRDefault="00CC3305" w:rsidP="00CC3305">
      <w:pPr>
        <w:rPr>
          <w:bCs/>
        </w:rPr>
      </w:pPr>
      <w:r w:rsidRPr="00F65F6C">
        <w:rPr>
          <w:bCs/>
        </w:rPr>
        <w:t>законодательство об обороне государства и воинской обязанности граждан;</w:t>
      </w:r>
    </w:p>
    <w:p w:rsidR="00CC3305" w:rsidRPr="00F65F6C" w:rsidRDefault="00CC3305" w:rsidP="00CC3305">
      <w:pPr>
        <w:rPr>
          <w:bCs/>
        </w:rPr>
      </w:pPr>
      <w:r w:rsidRPr="00F65F6C">
        <w:rPr>
          <w:bCs/>
        </w:rPr>
        <w:t>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C3305" w:rsidRPr="00F65F6C" w:rsidRDefault="00CC3305" w:rsidP="00CC3305">
      <w:pPr>
        <w:rPr>
          <w:bCs/>
        </w:rPr>
      </w:pPr>
      <w:r w:rsidRPr="00F65F6C">
        <w:rPr>
          <w:bCs/>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C3305" w:rsidRPr="00F65F6C" w:rsidRDefault="00CC3305" w:rsidP="00CC3305">
      <w:pPr>
        <w:rPr>
          <w:bCs/>
        </w:rPr>
      </w:pPr>
      <w:r w:rsidRPr="00F65F6C">
        <w:rPr>
          <w:bCs/>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C3305" w:rsidRPr="00F65F6C" w:rsidRDefault="00CC3305" w:rsidP="00CC3305">
      <w:pPr>
        <w:rPr>
          <w:b/>
          <w:bCs/>
        </w:rPr>
      </w:pPr>
      <w:r w:rsidRPr="00F65F6C">
        <w:rPr>
          <w:b/>
          <w:bCs/>
        </w:rPr>
        <w:t>Физическая культура</w:t>
      </w:r>
    </w:p>
    <w:p w:rsidR="00CC3305" w:rsidRPr="00F65F6C" w:rsidRDefault="00CC3305" w:rsidP="00CC3305">
      <w:pPr>
        <w:rPr>
          <w:bCs/>
        </w:rPr>
      </w:pPr>
      <w:proofErr w:type="gramStart"/>
      <w:r w:rsidRPr="00F65F6C">
        <w:rPr>
          <w:bCs/>
        </w:rPr>
        <w:t>1) умение использовать разнообразные формы и виды физкультурной</w:t>
      </w:r>
      <w:proofErr w:type="gramEnd"/>
    </w:p>
    <w:p w:rsidR="00CC3305" w:rsidRPr="00F65F6C" w:rsidRDefault="00CC3305" w:rsidP="00CC3305">
      <w:pPr>
        <w:rPr>
          <w:bCs/>
        </w:rPr>
      </w:pPr>
      <w:r w:rsidRPr="00F65F6C">
        <w:rPr>
          <w:bCs/>
        </w:rPr>
        <w:t>деятельности для организации здорового образа жизни, активного отдыха и досуга;</w:t>
      </w:r>
    </w:p>
    <w:p w:rsidR="00CC3305" w:rsidRPr="00F65F6C" w:rsidRDefault="00CC3305" w:rsidP="00CC3305">
      <w:pPr>
        <w:rPr>
          <w:bCs/>
        </w:rPr>
      </w:pPr>
      <w:r w:rsidRPr="00F65F6C">
        <w:rPr>
          <w:bCs/>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C3305" w:rsidRPr="00F65F6C" w:rsidRDefault="00CC3305" w:rsidP="00CC3305">
      <w:pPr>
        <w:rPr>
          <w:bCs/>
        </w:rPr>
      </w:pPr>
      <w:r w:rsidRPr="00F65F6C">
        <w:rPr>
          <w:bCs/>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C3305" w:rsidRPr="00F65F6C" w:rsidRDefault="00CC3305" w:rsidP="00CC3305">
      <w:pPr>
        <w:rPr>
          <w:bCs/>
        </w:rPr>
      </w:pPr>
      <w:r w:rsidRPr="00F65F6C">
        <w:rPr>
          <w:bCs/>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C3305" w:rsidRPr="00F65F6C" w:rsidRDefault="00CC3305" w:rsidP="00CC3305">
      <w:pPr>
        <w:rPr>
          <w:rStyle w:val="af0"/>
          <w:rFonts w:ascii="Times New Roman" w:hAnsi="Times New Roman" w:cs="Times New Roman"/>
          <w:bCs/>
          <w:color w:val="000000"/>
        </w:rPr>
      </w:pPr>
      <w:r w:rsidRPr="00F65F6C">
        <w:rPr>
          <w:bCs/>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r w:rsidRPr="00F65F6C">
        <w:rPr>
          <w:rStyle w:val="af0"/>
          <w:rFonts w:ascii="Times New Roman" w:hAnsi="Times New Roman" w:cs="Times New Roman"/>
          <w:color w:val="000000"/>
        </w:rPr>
        <w:t xml:space="preserve"> </w:t>
      </w:r>
    </w:p>
    <w:p w:rsidR="00CC3305" w:rsidRPr="00F65F6C" w:rsidRDefault="00CC3305" w:rsidP="00CC3305">
      <w:proofErr w:type="gramStart"/>
      <w:r w:rsidRPr="00F65F6C">
        <w:rPr>
          <w:rStyle w:val="af1"/>
          <w:color w:val="000000"/>
        </w:rPr>
        <w:t>Право:</w:t>
      </w:r>
      <w:r w:rsidRPr="00F65F6C">
        <w:br/>
        <w:t xml:space="preserve">1) </w:t>
      </w:r>
      <w:proofErr w:type="spellStart"/>
      <w:r w:rsidRPr="00F65F6C">
        <w:t>сформированность</w:t>
      </w:r>
      <w:proofErr w:type="spellEnd"/>
      <w:r w:rsidRPr="00F65F6C">
        <w:t xml:space="preserve"> знаний о роли и значении права как важнейшего социального регулятора и элемента культуры общества; осознание ценности права как способа согласования интересов людей и поддержания стабильности общества; правопорядка и законности; усвоение взаимосвязи права и государства; знание основных правовых принципов, действующих в демократическом обществе; понимание особой социальной значимости и ответственности профессии юриста;</w:t>
      </w:r>
      <w:proofErr w:type="gramEnd"/>
      <w:r w:rsidRPr="00F65F6C">
        <w:br/>
        <w:t>2) освоение комплекса правовых знаний о системе и структуре права, правоотношения, правонарушения и юридической ответственности; формирование представления о современных правовых системах, направлениях их развития, особенностях российской правовой системы; публичное и частное право; правотворчество; система законодательства; понимание общих правил применения права, разрешения конфликтов правовыми способами; усвоение общего понятия и принципов правосудия, задач и основных характеристик различных видов судопроизводства (конституционное, гражданское, арбитражное, уголовное);</w:t>
      </w:r>
      <w:r w:rsidRPr="00F65F6C">
        <w:br/>
      </w:r>
      <w:r w:rsidRPr="00F65F6C">
        <w:lastRenderedPageBreak/>
        <w:t xml:space="preserve">3) </w:t>
      </w:r>
      <w:proofErr w:type="spellStart"/>
      <w:r w:rsidRPr="00F65F6C">
        <w:t>сформированность</w:t>
      </w:r>
      <w:proofErr w:type="spellEnd"/>
      <w:r w:rsidRPr="00F65F6C">
        <w:t xml:space="preserve"> правового мышления и способность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усвоение понятия, предмета и метода регулирования основных отраслей права;</w:t>
      </w:r>
      <w:r w:rsidRPr="00F65F6C">
        <w:br/>
        <w:t xml:space="preserve">4) </w:t>
      </w:r>
      <w:proofErr w:type="spellStart"/>
      <w:r w:rsidRPr="00F65F6C">
        <w:t>сформированнность</w:t>
      </w:r>
      <w:proofErr w:type="spellEnd"/>
      <w:r w:rsidRPr="00F65F6C">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r w:rsidRPr="00F65F6C">
        <w:br/>
        <w:t>5) понимание юридической деятельности как формы реализации права; ознакомление со спецификой основных юридических профессий; выполнение ролей адвоката, судьи, прокурора, нотариуса, следователя, юрисконсульта в смоделированных учебных ситуациях; формирование навыка самостоятельного составления отдельных видов юридических документов;</w:t>
      </w:r>
      <w:r w:rsidRPr="00F65F6C">
        <w:br/>
        <w:t xml:space="preserve">6) </w:t>
      </w:r>
      <w:proofErr w:type="spellStart"/>
      <w:r w:rsidRPr="00F65F6C">
        <w:t>сформированность</w:t>
      </w:r>
      <w:proofErr w:type="spellEnd"/>
      <w:r w:rsidRPr="00F65F6C">
        <w:t xml:space="preserve"> умений применения правовых знаний для понимания и объяснения смысла конкретных правовых норм, содержание текстов нормативных актов, оценивания действия с точки зрения их соответствия законодательству; выработка и доказательная аргументация собственной позиции в конкретных правовых ситуациях с использованием нормативных актов;</w:t>
      </w:r>
      <w:r w:rsidRPr="00F65F6C">
        <w:br/>
        <w:t>7) овладение навыками работы к самостоятельному поиску, анализу и использованию правовой информации, применению правовых норм при решении учебных и практических задач, проведению учебного исследования по правовой тематике; умение представлять результаты самостоятельного учебного исследования и ведения дискуссии.</w:t>
      </w:r>
    </w:p>
    <w:p w:rsidR="00CC3305" w:rsidRPr="00F65F6C" w:rsidRDefault="00CC3305" w:rsidP="00CC3305">
      <w:pPr>
        <w:rPr>
          <w:b/>
        </w:rPr>
      </w:pPr>
      <w:r w:rsidRPr="00F65F6C">
        <w:rPr>
          <w:b/>
        </w:rPr>
        <w:t xml:space="preserve">Технология </w:t>
      </w:r>
    </w:p>
    <w:p w:rsidR="00CC3305" w:rsidRPr="00F65F6C" w:rsidRDefault="00CC3305" w:rsidP="00CC3305">
      <w:r w:rsidRPr="00F65F6C">
        <w:t xml:space="preserve">1) 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CC3305" w:rsidRPr="00F65F6C" w:rsidRDefault="00CC3305" w:rsidP="00CC3305">
      <w:r w:rsidRPr="00F65F6C">
        <w:t>2)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CC3305" w:rsidRPr="00F65F6C" w:rsidRDefault="00CC3305" w:rsidP="00CC3305">
      <w:r w:rsidRPr="00F65F6C">
        <w:t xml:space="preserve">3)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CC3305" w:rsidRPr="00F65F6C" w:rsidRDefault="00CC3305" w:rsidP="00CC3305">
      <w:r w:rsidRPr="00F65F6C">
        <w:t>4) воспитание</w:t>
      </w:r>
      <w:r w:rsidRPr="00F65F6C">
        <w:rPr>
          <w:b/>
        </w:rPr>
        <w:t xml:space="preserve"> </w:t>
      </w:r>
      <w:r w:rsidRPr="00F65F6C">
        <w:t xml:space="preserve">уважительного отношения к технологии как части общечеловеческой культуры, ответственного отношения к труду и результатам труда; </w:t>
      </w:r>
    </w:p>
    <w:p w:rsidR="00CC3305" w:rsidRPr="00F65F6C" w:rsidRDefault="00CC3305" w:rsidP="00CC3305">
      <w:r w:rsidRPr="00F65F6C">
        <w:t>5) 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CC3305" w:rsidRPr="00F65F6C" w:rsidRDefault="00CC3305" w:rsidP="00CC3305">
      <w:pPr>
        <w:rPr>
          <w:b/>
          <w:bCs/>
        </w:rPr>
      </w:pPr>
      <w:r w:rsidRPr="00F65F6C">
        <w:rPr>
          <w:b/>
          <w:bCs/>
        </w:rPr>
        <w:t xml:space="preserve"> Предметы (курсы) по выбору участников образовательного процесса</w:t>
      </w:r>
    </w:p>
    <w:p w:rsidR="00CC3305" w:rsidRPr="00F65F6C" w:rsidRDefault="00CC3305" w:rsidP="00CC3305">
      <w:pPr>
        <w:rPr>
          <w:bCs/>
        </w:rPr>
      </w:pPr>
      <w:r w:rsidRPr="00F65F6C">
        <w:rPr>
          <w:bCs/>
        </w:rPr>
        <w:t>Изучение предметов (курсов) по выбору образовательного процесса должно обеспечить:</w:t>
      </w:r>
    </w:p>
    <w:p w:rsidR="00CC3305" w:rsidRPr="00F65F6C" w:rsidRDefault="00CC3305" w:rsidP="00CC3305">
      <w:pPr>
        <w:rPr>
          <w:bCs/>
        </w:rPr>
      </w:pPr>
      <w:r w:rsidRPr="00F65F6C">
        <w:rPr>
          <w:bCs/>
        </w:rPr>
        <w:t>удовлетворение индивидуальных запросов обучающихся;</w:t>
      </w:r>
    </w:p>
    <w:p w:rsidR="00CC3305" w:rsidRPr="00F65F6C" w:rsidRDefault="00CC3305" w:rsidP="00CC3305">
      <w:pPr>
        <w:rPr>
          <w:bCs/>
        </w:rPr>
      </w:pPr>
      <w:r w:rsidRPr="00F65F6C">
        <w:rPr>
          <w:bCs/>
        </w:rPr>
        <w:t>общеобразовательную, общекультурную составляющую данной ступени общего образования;</w:t>
      </w:r>
    </w:p>
    <w:p w:rsidR="00CC3305" w:rsidRPr="00F65F6C" w:rsidRDefault="00CC3305" w:rsidP="00CC3305">
      <w:pPr>
        <w:rPr>
          <w:bCs/>
        </w:rPr>
      </w:pPr>
      <w:r w:rsidRPr="00F65F6C">
        <w:rPr>
          <w:bCs/>
        </w:rPr>
        <w:t>развитие личности обучающихся, их познавательных интересов, интеллектуальной и ценностно-смысловой сферы;</w:t>
      </w:r>
    </w:p>
    <w:p w:rsidR="00CC3305" w:rsidRPr="00F65F6C" w:rsidRDefault="00CC3305" w:rsidP="00CC3305">
      <w:pPr>
        <w:rPr>
          <w:bCs/>
        </w:rPr>
      </w:pPr>
      <w:r w:rsidRPr="00F65F6C">
        <w:rPr>
          <w:bCs/>
        </w:rPr>
        <w:t xml:space="preserve">развитие навыков самообразования и </w:t>
      </w:r>
      <w:proofErr w:type="spellStart"/>
      <w:r w:rsidRPr="00F65F6C">
        <w:rPr>
          <w:bCs/>
        </w:rPr>
        <w:t>самопроектирования</w:t>
      </w:r>
      <w:proofErr w:type="spellEnd"/>
      <w:r w:rsidRPr="00F65F6C">
        <w:rPr>
          <w:bCs/>
        </w:rPr>
        <w:t>;</w:t>
      </w:r>
    </w:p>
    <w:p w:rsidR="00CC3305" w:rsidRPr="00F65F6C" w:rsidRDefault="00CC3305" w:rsidP="00CC3305">
      <w:pPr>
        <w:rPr>
          <w:bCs/>
        </w:rPr>
      </w:pPr>
      <w:r w:rsidRPr="00F65F6C">
        <w:rPr>
          <w:bCs/>
        </w:rPr>
        <w:t>расширение и систематизацию знаний в выбранной области научного знания или вида деятельности;</w:t>
      </w:r>
    </w:p>
    <w:p w:rsidR="00CC3305" w:rsidRPr="00F65F6C" w:rsidRDefault="00CC3305" w:rsidP="00CC3305">
      <w:pPr>
        <w:rPr>
          <w:bCs/>
        </w:rPr>
      </w:pPr>
      <w:r w:rsidRPr="00F65F6C">
        <w:rPr>
          <w:bCs/>
        </w:rPr>
        <w:lastRenderedPageBreak/>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F65F6C">
        <w:rPr>
          <w:bCs/>
        </w:rPr>
        <w:t>обучающихся</w:t>
      </w:r>
      <w:proofErr w:type="gramEnd"/>
      <w:r w:rsidRPr="00F65F6C">
        <w:rPr>
          <w:bCs/>
        </w:rPr>
        <w:t>.</w:t>
      </w:r>
    </w:p>
    <w:p w:rsidR="00CC3305" w:rsidRPr="00F65F6C" w:rsidRDefault="00CC3305" w:rsidP="00CC3305">
      <w:pPr>
        <w:rPr>
          <w:bCs/>
        </w:rPr>
      </w:pPr>
      <w:r w:rsidRPr="00F65F6C">
        <w:rPr>
          <w:bCs/>
        </w:rPr>
        <w:t>Предметные результаты изучения предметов (курсов) по выбору участников образовательного процесса должны отражать:</w:t>
      </w:r>
    </w:p>
    <w:p w:rsidR="00CC3305" w:rsidRPr="00F65F6C" w:rsidRDefault="00CC3305" w:rsidP="00CC3305">
      <w:pPr>
        <w:rPr>
          <w:bCs/>
        </w:rPr>
      </w:pPr>
      <w:r w:rsidRPr="00F65F6C">
        <w:rPr>
          <w:bCs/>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C3305" w:rsidRPr="00F65F6C" w:rsidRDefault="00CC3305" w:rsidP="00CC3305">
      <w:pPr>
        <w:rPr>
          <w:bCs/>
        </w:rPr>
      </w:pPr>
      <w:r w:rsidRPr="00F65F6C">
        <w:rPr>
          <w:bCs/>
        </w:rPr>
        <w:t>2) овладение систематическими знаниями и приобретение опыта осуществления целесообразной и результативной деятельности;</w:t>
      </w:r>
    </w:p>
    <w:p w:rsidR="00CC3305" w:rsidRPr="00F65F6C" w:rsidRDefault="00CC3305" w:rsidP="00CC3305">
      <w:pPr>
        <w:rPr>
          <w:bCs/>
        </w:rPr>
      </w:pPr>
      <w:r w:rsidRPr="00F65F6C">
        <w:rPr>
          <w:bCs/>
        </w:rPr>
        <w:t>3) развитие способности к непрерывному самообразованию, овладению ключевыми компетентностями, составляющими основу умения учиться:</w:t>
      </w:r>
    </w:p>
    <w:p w:rsidR="00CC3305" w:rsidRPr="00F65F6C" w:rsidRDefault="00CC3305" w:rsidP="00CC3305">
      <w:pPr>
        <w:rPr>
          <w:bCs/>
        </w:rPr>
      </w:pPr>
      <w:r w:rsidRPr="00F65F6C">
        <w:rPr>
          <w:bCs/>
        </w:rPr>
        <w:t xml:space="preserve">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F65F6C">
        <w:rPr>
          <w:bCs/>
        </w:rPr>
        <w:t>саморегуляции</w:t>
      </w:r>
      <w:proofErr w:type="spellEnd"/>
      <w:r w:rsidRPr="00F65F6C">
        <w:rPr>
          <w:bCs/>
        </w:rPr>
        <w:t>;</w:t>
      </w:r>
    </w:p>
    <w:p w:rsidR="00CC3305" w:rsidRPr="00F65F6C" w:rsidRDefault="00CC3305" w:rsidP="00CC3305">
      <w:pPr>
        <w:rPr>
          <w:bCs/>
        </w:rPr>
      </w:pPr>
      <w:r w:rsidRPr="00F65F6C">
        <w:rPr>
          <w:bCs/>
        </w:rPr>
        <w:t>4) обеспечение академической мобильности и (или) возможности поддерживать избранное направление образования;</w:t>
      </w:r>
    </w:p>
    <w:p w:rsidR="00CC3305" w:rsidRPr="00F65F6C" w:rsidRDefault="00CC3305" w:rsidP="00CC3305">
      <w:pPr>
        <w:rPr>
          <w:bCs/>
        </w:rPr>
      </w:pPr>
      <w:r w:rsidRPr="00F65F6C">
        <w:rPr>
          <w:bCs/>
        </w:rPr>
        <w:t xml:space="preserve">5) обеспечение профессиональной ориентации </w:t>
      </w:r>
      <w:proofErr w:type="gramStart"/>
      <w:r w:rsidRPr="00F65F6C">
        <w:rPr>
          <w:bCs/>
        </w:rPr>
        <w:t>обучающихся</w:t>
      </w:r>
      <w:proofErr w:type="gramEnd"/>
      <w:r w:rsidRPr="00F65F6C">
        <w:rPr>
          <w:bCs/>
        </w:rPr>
        <w:t>.</w:t>
      </w:r>
    </w:p>
    <w:p w:rsidR="00CC3305" w:rsidRPr="00F65F6C" w:rsidRDefault="00CC3305" w:rsidP="00CC3305">
      <w:pPr>
        <w:rPr>
          <w:b/>
          <w:bCs/>
        </w:rPr>
      </w:pPr>
      <w:r w:rsidRPr="00F65F6C">
        <w:rPr>
          <w:b/>
          <w:bCs/>
        </w:rPr>
        <w:t>Ожидаемый результат реализации образовательной программы среднего общего образования</w:t>
      </w:r>
    </w:p>
    <w:p w:rsidR="00CC3305" w:rsidRPr="00F65F6C" w:rsidRDefault="00CC3305" w:rsidP="00CC3305">
      <w:pPr>
        <w:rPr>
          <w:b/>
          <w:bCs/>
        </w:rPr>
      </w:pPr>
      <w:r w:rsidRPr="00F65F6C">
        <w:rPr>
          <w:b/>
          <w:bCs/>
        </w:rPr>
        <w:t>Обязательный:</w:t>
      </w:r>
    </w:p>
    <w:p w:rsidR="00CC3305" w:rsidRPr="00F65F6C" w:rsidRDefault="00CC3305" w:rsidP="00CC3305">
      <w:pPr>
        <w:rPr>
          <w:bCs/>
        </w:rPr>
      </w:pPr>
      <w:r w:rsidRPr="00F65F6C">
        <w:rPr>
          <w:rFonts w:eastAsia="F4"/>
          <w:b/>
          <w:bCs/>
        </w:rPr>
        <w:t xml:space="preserve">- </w:t>
      </w:r>
      <w:r w:rsidRPr="00F65F6C">
        <w:rPr>
          <w:bCs/>
        </w:rPr>
        <w:t>Достижение выпускниками минимума содержания среднего (полного) общего образования.</w:t>
      </w:r>
    </w:p>
    <w:p w:rsidR="00CC3305" w:rsidRPr="00F65F6C" w:rsidRDefault="00CC3305" w:rsidP="00CC3305">
      <w:pPr>
        <w:rPr>
          <w:bCs/>
        </w:rPr>
      </w:pPr>
      <w:r w:rsidRPr="00F65F6C">
        <w:rPr>
          <w:rFonts w:eastAsia="F4"/>
          <w:bCs/>
        </w:rPr>
        <w:t xml:space="preserve">- </w:t>
      </w:r>
      <w:proofErr w:type="spellStart"/>
      <w:r w:rsidRPr="00F65F6C">
        <w:rPr>
          <w:bCs/>
        </w:rPr>
        <w:t>Сформированность</w:t>
      </w:r>
      <w:proofErr w:type="spellEnd"/>
      <w:r w:rsidRPr="00F65F6C">
        <w:rPr>
          <w:bCs/>
        </w:rPr>
        <w:t xml:space="preserve"> </w:t>
      </w:r>
      <w:proofErr w:type="spellStart"/>
      <w:r w:rsidRPr="00F65F6C">
        <w:rPr>
          <w:bCs/>
        </w:rPr>
        <w:t>общеучебных</w:t>
      </w:r>
      <w:proofErr w:type="spellEnd"/>
      <w:r w:rsidRPr="00F65F6C">
        <w:rPr>
          <w:bCs/>
        </w:rPr>
        <w:t xml:space="preserve"> умений и навыков в соответствии с этапом обучения.</w:t>
      </w:r>
    </w:p>
    <w:p w:rsidR="00CC3305" w:rsidRPr="00F65F6C" w:rsidRDefault="00CC3305" w:rsidP="00CC3305">
      <w:pPr>
        <w:rPr>
          <w:bCs/>
        </w:rPr>
      </w:pPr>
      <w:r w:rsidRPr="00F65F6C">
        <w:rPr>
          <w:rFonts w:eastAsia="F4"/>
          <w:bCs/>
        </w:rPr>
        <w:t xml:space="preserve">- </w:t>
      </w:r>
      <w:r w:rsidRPr="00F65F6C">
        <w:rPr>
          <w:bCs/>
        </w:rPr>
        <w:t>Освоения видов, форм и различных ресурсов учебно-образовательной деятельности, адекватных планам на будущее.</w:t>
      </w:r>
    </w:p>
    <w:p w:rsidR="00CC3305" w:rsidRPr="00F65F6C" w:rsidRDefault="00CC3305" w:rsidP="00CC3305">
      <w:pPr>
        <w:rPr>
          <w:b/>
          <w:bCs/>
        </w:rPr>
      </w:pPr>
      <w:proofErr w:type="gramStart"/>
      <w:r w:rsidRPr="00F65F6C">
        <w:rPr>
          <w:b/>
          <w:bCs/>
        </w:rPr>
        <w:t>Предполагаемый</w:t>
      </w:r>
      <w:proofErr w:type="gramEnd"/>
      <w:r w:rsidRPr="00F65F6C">
        <w:rPr>
          <w:b/>
          <w:bCs/>
        </w:rPr>
        <w:t>:</w:t>
      </w:r>
    </w:p>
    <w:p w:rsidR="00CC3305" w:rsidRPr="00F65F6C" w:rsidRDefault="00CC3305" w:rsidP="00CC3305">
      <w:pPr>
        <w:rPr>
          <w:bCs/>
        </w:rPr>
      </w:pPr>
      <w:r w:rsidRPr="00F65F6C">
        <w:rPr>
          <w:rFonts w:eastAsia="F4"/>
          <w:bCs/>
        </w:rPr>
        <w:t xml:space="preserve">- </w:t>
      </w:r>
      <w:r w:rsidRPr="00F65F6C">
        <w:rPr>
          <w:bCs/>
        </w:rPr>
        <w:t>Достижение стабильных и гарантированных образовательных результатов, позволяющих учащимся продолжить обучение в вузах.</w:t>
      </w:r>
    </w:p>
    <w:p w:rsidR="00CC3305" w:rsidRPr="00F65F6C" w:rsidRDefault="00CC3305" w:rsidP="00CC3305">
      <w:pPr>
        <w:rPr>
          <w:bCs/>
        </w:rPr>
      </w:pPr>
      <w:r w:rsidRPr="00F65F6C">
        <w:rPr>
          <w:rFonts w:eastAsia="F4"/>
          <w:bCs/>
        </w:rPr>
        <w:t xml:space="preserve">- </w:t>
      </w:r>
      <w:r w:rsidRPr="00F65F6C">
        <w:rPr>
          <w:bCs/>
        </w:rPr>
        <w:t>Готовность использования полученных знаний как средства получения значимой информации при профильно-ориентированном обучении.</w:t>
      </w:r>
    </w:p>
    <w:p w:rsidR="00CC3305" w:rsidRPr="00F65F6C" w:rsidRDefault="00CC3305" w:rsidP="00CC3305">
      <w:pPr>
        <w:rPr>
          <w:bCs/>
        </w:rPr>
      </w:pPr>
      <w:r w:rsidRPr="00F65F6C">
        <w:rPr>
          <w:rFonts w:eastAsia="F4"/>
          <w:bCs/>
        </w:rPr>
        <w:t xml:space="preserve">- </w:t>
      </w:r>
      <w:proofErr w:type="spellStart"/>
      <w:r w:rsidRPr="00F65F6C">
        <w:rPr>
          <w:bCs/>
        </w:rPr>
        <w:t>Сформированность</w:t>
      </w:r>
      <w:proofErr w:type="spellEnd"/>
      <w:r w:rsidRPr="00F65F6C">
        <w:rPr>
          <w:bCs/>
        </w:rPr>
        <w:t xml:space="preserve">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w:t>
      </w:r>
    </w:p>
    <w:p w:rsidR="00CC3305" w:rsidRPr="00F65F6C" w:rsidRDefault="00CC3305" w:rsidP="00CC3305">
      <w:pPr>
        <w:rPr>
          <w:bCs/>
        </w:rPr>
      </w:pPr>
      <w:r w:rsidRPr="00F65F6C">
        <w:rPr>
          <w:rFonts w:eastAsia="F4"/>
          <w:bCs/>
        </w:rPr>
        <w:t xml:space="preserve">- </w:t>
      </w:r>
      <w:r w:rsidRPr="00F65F6C">
        <w:rPr>
          <w:bCs/>
        </w:rPr>
        <w:t>Овладение учащимися необходимым уровнем информационной культуры.</w:t>
      </w:r>
    </w:p>
    <w:p w:rsidR="00CC3305" w:rsidRPr="00F65F6C" w:rsidRDefault="00CC3305" w:rsidP="00CC3305">
      <w:pPr>
        <w:rPr>
          <w:bCs/>
        </w:rPr>
      </w:pPr>
      <w:r w:rsidRPr="00F65F6C">
        <w:rPr>
          <w:rFonts w:eastAsia="F4"/>
          <w:bCs/>
        </w:rPr>
        <w:t xml:space="preserve">- </w:t>
      </w:r>
      <w:proofErr w:type="spellStart"/>
      <w:r w:rsidRPr="00F65F6C">
        <w:rPr>
          <w:bCs/>
        </w:rPr>
        <w:t>Сформированность</w:t>
      </w:r>
      <w:proofErr w:type="spellEnd"/>
      <w:r w:rsidRPr="00F65F6C">
        <w:rPr>
          <w:bCs/>
        </w:rPr>
        <w:t xml:space="preserve"> здорового образа жизни и способности противостоять пагубным влияниям.</w:t>
      </w:r>
    </w:p>
    <w:p w:rsidR="00CC3305" w:rsidRPr="00F65F6C" w:rsidRDefault="00CC3305" w:rsidP="00CC3305">
      <w:pPr>
        <w:rPr>
          <w:bCs/>
        </w:rPr>
      </w:pPr>
      <w:r w:rsidRPr="00F65F6C">
        <w:rPr>
          <w:rFonts w:eastAsia="F4"/>
          <w:bCs/>
        </w:rPr>
        <w:t xml:space="preserve">- </w:t>
      </w:r>
      <w:r w:rsidRPr="00F65F6C">
        <w:rPr>
          <w:bCs/>
        </w:rPr>
        <w:t>Достижение социальной, интеллектуальной и нравственной зрелости выпускников.</w:t>
      </w:r>
    </w:p>
    <w:p w:rsidR="00CC3305" w:rsidRPr="00F65F6C" w:rsidRDefault="00CC3305" w:rsidP="00CC3305">
      <w:pPr>
        <w:rPr>
          <w:bCs/>
        </w:rPr>
      </w:pPr>
      <w:r w:rsidRPr="00F65F6C">
        <w:rPr>
          <w:rFonts w:eastAsia="F4"/>
          <w:bCs/>
        </w:rPr>
        <w:t xml:space="preserve">- </w:t>
      </w:r>
      <w:r w:rsidRPr="00F65F6C">
        <w:rPr>
          <w:bCs/>
        </w:rPr>
        <w:t>Достижение учащимися коммуникативной компетентности, умения свободно ориентироваться в различных ситуациях.</w:t>
      </w:r>
    </w:p>
    <w:p w:rsidR="00CC3305" w:rsidRPr="00F65F6C" w:rsidRDefault="00CC3305" w:rsidP="00CC3305">
      <w:pPr>
        <w:rPr>
          <w:bCs/>
        </w:rPr>
      </w:pPr>
      <w:r w:rsidRPr="00F65F6C">
        <w:rPr>
          <w:rFonts w:eastAsia="F4"/>
          <w:bCs/>
        </w:rPr>
        <w:t xml:space="preserve">- </w:t>
      </w:r>
      <w:r w:rsidRPr="00F65F6C">
        <w:rPr>
          <w:bCs/>
        </w:rPr>
        <w:t>Достижения у учащихся необходимого уровня культуры умственного труда, навыков самообразования, методов научного познания.</w:t>
      </w:r>
    </w:p>
    <w:p w:rsidR="00CC3305" w:rsidRPr="00F65F6C" w:rsidRDefault="00CC3305" w:rsidP="00CC3305">
      <w:pPr>
        <w:rPr>
          <w:b/>
          <w:bCs/>
        </w:rPr>
      </w:pPr>
      <w:r w:rsidRPr="00F65F6C">
        <w:rPr>
          <w:b/>
          <w:bCs/>
        </w:rPr>
        <w:t>Условия достижения ожидаемого результата:</w:t>
      </w:r>
    </w:p>
    <w:p w:rsidR="00CC3305" w:rsidRPr="00F65F6C" w:rsidRDefault="00CC3305" w:rsidP="00CC3305">
      <w:pPr>
        <w:rPr>
          <w:bCs/>
        </w:rPr>
      </w:pPr>
      <w:r w:rsidRPr="00F65F6C">
        <w:rPr>
          <w:rFonts w:eastAsia="F4"/>
          <w:bCs/>
        </w:rPr>
        <w:t xml:space="preserve">- </w:t>
      </w:r>
      <w:r w:rsidRPr="00F65F6C">
        <w:rPr>
          <w:bCs/>
        </w:rPr>
        <w:t>наличие учебных программ и учебно-методических комплексов для всех классов по всем предметам учебного плана;</w:t>
      </w:r>
    </w:p>
    <w:p w:rsidR="00CC3305" w:rsidRPr="00F65F6C" w:rsidRDefault="00CC3305" w:rsidP="00CC3305">
      <w:pPr>
        <w:rPr>
          <w:bCs/>
        </w:rPr>
      </w:pPr>
      <w:r w:rsidRPr="00F65F6C">
        <w:rPr>
          <w:rFonts w:eastAsia="F4"/>
          <w:bCs/>
        </w:rPr>
        <w:t xml:space="preserve">- </w:t>
      </w:r>
      <w:r w:rsidRPr="00F65F6C">
        <w:rPr>
          <w:bCs/>
        </w:rPr>
        <w:t>высокий уровень профессионального мастерства учителей школы;</w:t>
      </w:r>
    </w:p>
    <w:p w:rsidR="00CC3305" w:rsidRPr="00F65F6C" w:rsidRDefault="00CC3305" w:rsidP="00CC3305">
      <w:pPr>
        <w:rPr>
          <w:bCs/>
        </w:rPr>
      </w:pPr>
      <w:r w:rsidRPr="00F65F6C">
        <w:rPr>
          <w:rFonts w:eastAsia="F4"/>
          <w:bCs/>
        </w:rPr>
        <w:t xml:space="preserve">- </w:t>
      </w:r>
      <w:r w:rsidRPr="00F65F6C">
        <w:rPr>
          <w:bCs/>
        </w:rPr>
        <w:t>использование инновационных технологий обучения в сочетании с эффективными традиционными технологиями;</w:t>
      </w:r>
    </w:p>
    <w:p w:rsidR="00CC3305" w:rsidRPr="00F65F6C" w:rsidRDefault="00CC3305" w:rsidP="00CC3305">
      <w:pPr>
        <w:rPr>
          <w:bCs/>
        </w:rPr>
      </w:pPr>
      <w:r w:rsidRPr="00F65F6C">
        <w:rPr>
          <w:rFonts w:eastAsia="F4"/>
          <w:bCs/>
        </w:rPr>
        <w:t xml:space="preserve">- </w:t>
      </w:r>
      <w:r w:rsidRPr="00F65F6C">
        <w:rPr>
          <w:bCs/>
        </w:rPr>
        <w:t>психолого-педагогическое сопровождение образовательного процесса;</w:t>
      </w:r>
    </w:p>
    <w:p w:rsidR="00CC3305" w:rsidRPr="00F65F6C" w:rsidRDefault="00CC3305" w:rsidP="00CC3305">
      <w:pPr>
        <w:rPr>
          <w:bCs/>
        </w:rPr>
      </w:pPr>
      <w:r w:rsidRPr="00F65F6C">
        <w:rPr>
          <w:rFonts w:eastAsia="F4"/>
          <w:bCs/>
        </w:rPr>
        <w:t xml:space="preserve">- </w:t>
      </w:r>
      <w:r w:rsidRPr="00F65F6C">
        <w:rPr>
          <w:bCs/>
        </w:rPr>
        <w:t>доброжелательный микроклимат в школе;</w:t>
      </w:r>
    </w:p>
    <w:p w:rsidR="00CC3305" w:rsidRPr="00F65F6C" w:rsidRDefault="00CC3305" w:rsidP="00CC3305">
      <w:pPr>
        <w:rPr>
          <w:bCs/>
        </w:rPr>
      </w:pPr>
      <w:r w:rsidRPr="00F65F6C">
        <w:rPr>
          <w:rFonts w:eastAsia="F4"/>
          <w:bCs/>
        </w:rPr>
        <w:t xml:space="preserve">- </w:t>
      </w:r>
      <w:r w:rsidRPr="00F65F6C">
        <w:rPr>
          <w:bCs/>
        </w:rPr>
        <w:t>наличие оборудованных кабинетов;</w:t>
      </w:r>
    </w:p>
    <w:p w:rsidR="00CC3305" w:rsidRPr="00F65F6C" w:rsidRDefault="00CC3305" w:rsidP="00CC3305">
      <w:pPr>
        <w:rPr>
          <w:bCs/>
        </w:rPr>
      </w:pPr>
      <w:r w:rsidRPr="00F65F6C">
        <w:rPr>
          <w:rFonts w:eastAsia="F4"/>
          <w:bCs/>
        </w:rPr>
        <w:t xml:space="preserve">- </w:t>
      </w:r>
      <w:r w:rsidRPr="00F65F6C">
        <w:rPr>
          <w:bCs/>
        </w:rPr>
        <w:t>материально-техническая база, обеспечивающая учебный процесс;</w:t>
      </w:r>
    </w:p>
    <w:p w:rsidR="00CC3305" w:rsidRPr="00F65F6C" w:rsidRDefault="00CC3305" w:rsidP="00CC3305">
      <w:pPr>
        <w:rPr>
          <w:bCs/>
        </w:rPr>
      </w:pPr>
      <w:r w:rsidRPr="00F65F6C">
        <w:rPr>
          <w:rFonts w:eastAsia="F4"/>
          <w:bCs/>
        </w:rPr>
        <w:t xml:space="preserve">- </w:t>
      </w:r>
      <w:r w:rsidRPr="00F65F6C">
        <w:rPr>
          <w:bCs/>
        </w:rPr>
        <w:t>привлечение к учебно-воспитательному процессу специалистов разных сфер деятельности;</w:t>
      </w:r>
    </w:p>
    <w:p w:rsidR="00CC3305" w:rsidRPr="00F65F6C" w:rsidRDefault="00CC3305" w:rsidP="00CC3305">
      <w:pPr>
        <w:rPr>
          <w:bCs/>
        </w:rPr>
      </w:pPr>
      <w:r w:rsidRPr="00F65F6C">
        <w:rPr>
          <w:rFonts w:eastAsia="F4"/>
          <w:bCs/>
        </w:rPr>
        <w:t xml:space="preserve">- </w:t>
      </w:r>
      <w:r w:rsidRPr="00F65F6C">
        <w:rPr>
          <w:bCs/>
        </w:rPr>
        <w:t>использование культурного и образовательного пространства микрорайона школы;</w:t>
      </w:r>
    </w:p>
    <w:p w:rsidR="00CC3305" w:rsidRPr="00F65F6C" w:rsidRDefault="00CC3305" w:rsidP="00CC3305">
      <w:pPr>
        <w:rPr>
          <w:bCs/>
        </w:rPr>
      </w:pPr>
      <w:r w:rsidRPr="00F65F6C">
        <w:rPr>
          <w:rFonts w:eastAsia="F4"/>
          <w:bCs/>
        </w:rPr>
        <w:lastRenderedPageBreak/>
        <w:t xml:space="preserve">- </w:t>
      </w:r>
      <w:r w:rsidRPr="00F65F6C">
        <w:rPr>
          <w:bCs/>
        </w:rPr>
        <w:t xml:space="preserve">выполнение </w:t>
      </w:r>
      <w:proofErr w:type="spellStart"/>
      <w:r w:rsidRPr="00F65F6C">
        <w:rPr>
          <w:bCs/>
        </w:rPr>
        <w:t>СаНПиНов</w:t>
      </w:r>
      <w:proofErr w:type="spellEnd"/>
      <w:r w:rsidRPr="00F65F6C">
        <w:rPr>
          <w:bCs/>
        </w:rPr>
        <w:t xml:space="preserve"> при организации учебно-воспитательного процесса;</w:t>
      </w:r>
    </w:p>
    <w:p w:rsidR="00CC3305" w:rsidRPr="00F65F6C" w:rsidRDefault="00CC3305" w:rsidP="00CC3305">
      <w:pPr>
        <w:rPr>
          <w:bCs/>
        </w:rPr>
      </w:pPr>
      <w:r w:rsidRPr="00F65F6C">
        <w:rPr>
          <w:rFonts w:eastAsia="F4"/>
          <w:bCs/>
        </w:rPr>
        <w:t xml:space="preserve">- </w:t>
      </w:r>
      <w:r w:rsidRPr="00F65F6C">
        <w:rPr>
          <w:bCs/>
        </w:rPr>
        <w:t>организация питания в столовой школы;</w:t>
      </w:r>
    </w:p>
    <w:p w:rsidR="00CC3305" w:rsidRPr="00F65F6C" w:rsidRDefault="00CC3305" w:rsidP="00CC3305">
      <w:pPr>
        <w:rPr>
          <w:bCs/>
        </w:rPr>
      </w:pPr>
      <w:r w:rsidRPr="00F65F6C">
        <w:rPr>
          <w:rFonts w:eastAsia="F4"/>
          <w:bCs/>
        </w:rPr>
        <w:t xml:space="preserve">- </w:t>
      </w:r>
      <w:r w:rsidRPr="00F65F6C">
        <w:rPr>
          <w:bCs/>
        </w:rPr>
        <w:t>привлечение родителей к сотрудничеству, диалогу.</w:t>
      </w:r>
    </w:p>
    <w:p w:rsidR="00CC3305" w:rsidRPr="00F65F6C" w:rsidRDefault="00CC3305" w:rsidP="00CC3305">
      <w:pPr>
        <w:rPr>
          <w:b/>
          <w:color w:val="000000"/>
        </w:rPr>
      </w:pPr>
      <w:r w:rsidRPr="00F65F6C">
        <w:rPr>
          <w:b/>
          <w:color w:val="000000"/>
        </w:rPr>
        <w:t>1.3 СИСТЕМА ОЦЕНКИ ДОСТИЖЕНИЙ ПЛАНИРУЕМЫХ РЕЗУЛЬТАТОВ</w:t>
      </w:r>
    </w:p>
    <w:p w:rsidR="00CC3305" w:rsidRPr="00F65F6C" w:rsidRDefault="00CC3305" w:rsidP="00CC3305">
      <w:pPr>
        <w:rPr>
          <w:b/>
          <w:color w:val="000000"/>
        </w:rPr>
      </w:pPr>
      <w:r w:rsidRPr="00F65F6C">
        <w:rPr>
          <w:b/>
          <w:color w:val="000000"/>
        </w:rPr>
        <w:t>ОСВОЕНИЯ ОСНОВНОЙ ОБРАЗОВАТЕЛЬНОЙ ПРОГРАММЫ</w:t>
      </w:r>
    </w:p>
    <w:p w:rsidR="00CC3305" w:rsidRPr="00F65F6C" w:rsidRDefault="00CC3305" w:rsidP="00CC3305">
      <w:pPr>
        <w:rPr>
          <w:b/>
          <w:color w:val="000000"/>
        </w:rPr>
      </w:pPr>
      <w:r w:rsidRPr="00F65F6C">
        <w:rPr>
          <w:b/>
          <w:color w:val="000000"/>
        </w:rPr>
        <w:t>СРЕДНЕГО ОБЩЕГО ОБРАЗОВАНИЯ</w:t>
      </w:r>
    </w:p>
    <w:p w:rsidR="00CC3305" w:rsidRPr="00F65F6C" w:rsidRDefault="00CC3305" w:rsidP="00CC3305">
      <w:pPr>
        <w:rPr>
          <w:bCs/>
        </w:rPr>
      </w:pPr>
    </w:p>
    <w:p w:rsidR="00CC3305" w:rsidRPr="00F65F6C" w:rsidRDefault="00CC3305" w:rsidP="00CC3305">
      <w:r w:rsidRPr="00F65F6C">
        <w:t>Диагностика образовательных результатов учащихся отличается вариативностью и многоаспектностью</w:t>
      </w:r>
      <w:r w:rsidRPr="00F65F6C">
        <w:rPr>
          <w:b/>
          <w:bCs/>
        </w:rPr>
        <w:t xml:space="preserve">. </w:t>
      </w:r>
      <w:r w:rsidRPr="00F65F6C">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CC3305" w:rsidRPr="00F65F6C" w:rsidRDefault="00CC3305" w:rsidP="00CC3305">
      <w:r w:rsidRPr="00F65F6C">
        <w:rPr>
          <w:b/>
          <w:bCs/>
        </w:rPr>
        <w:t xml:space="preserve">Уровень образованности учащихся </w:t>
      </w:r>
      <w:r w:rsidRPr="00F65F6C">
        <w:t>10-11 классов определяется:</w:t>
      </w:r>
    </w:p>
    <w:p w:rsidR="00CC3305" w:rsidRPr="00F65F6C" w:rsidRDefault="00CC3305" w:rsidP="00CC3305">
      <w:r w:rsidRPr="00F65F6C">
        <w:rPr>
          <w:rFonts w:eastAsia="F4"/>
        </w:rPr>
        <w:t xml:space="preserve">- </w:t>
      </w:r>
      <w:r w:rsidRPr="00F65F6C">
        <w:t>достижениями в предметных областях при овладении знаниями и умениями по учебным предметам;</w:t>
      </w:r>
    </w:p>
    <w:p w:rsidR="00CC3305" w:rsidRPr="00F65F6C" w:rsidRDefault="00CC3305" w:rsidP="00CC3305">
      <w:r w:rsidRPr="00F65F6C">
        <w:rPr>
          <w:rFonts w:eastAsia="F4"/>
        </w:rPr>
        <w:t xml:space="preserve">- </w:t>
      </w:r>
      <w:r w:rsidRPr="00F65F6C">
        <w:t>развитием личностных каче</w:t>
      </w:r>
      <w:proofErr w:type="gramStart"/>
      <w:r w:rsidRPr="00F65F6C">
        <w:t>ств в пр</w:t>
      </w:r>
      <w:proofErr w:type="gramEnd"/>
      <w:r w:rsidRPr="00F65F6C">
        <w:t>оцессе познания (эмоциональной, эстетической, интеллектуальной, нравственно-волевой сферы);</w:t>
      </w:r>
    </w:p>
    <w:p w:rsidR="00CC3305" w:rsidRPr="00F65F6C" w:rsidRDefault="00CC3305" w:rsidP="00CC3305">
      <w:r w:rsidRPr="00F65F6C">
        <w:rPr>
          <w:rFonts w:eastAsia="F4"/>
        </w:rPr>
        <w:t xml:space="preserve">- </w:t>
      </w:r>
      <w:r w:rsidRPr="00F65F6C">
        <w:t>готовностью к решению социально-значимых задач на основе развития процессов самопознания и соблюдения нравственных норм;</w:t>
      </w:r>
    </w:p>
    <w:p w:rsidR="00CC3305" w:rsidRPr="00F65F6C" w:rsidRDefault="00CC3305" w:rsidP="00CC3305">
      <w:r w:rsidRPr="00F65F6C">
        <w:rPr>
          <w:rFonts w:eastAsia="F4"/>
        </w:rPr>
        <w:t xml:space="preserve">- </w:t>
      </w:r>
      <w:r w:rsidRPr="00F65F6C">
        <w:t>по результатам олимпиад и конкурсов;</w:t>
      </w:r>
    </w:p>
    <w:p w:rsidR="00CC3305" w:rsidRPr="00F65F6C" w:rsidRDefault="00CC3305" w:rsidP="00CC3305">
      <w:r w:rsidRPr="00F65F6C">
        <w:rPr>
          <w:rFonts w:eastAsia="F4"/>
        </w:rPr>
        <w:t xml:space="preserve">- </w:t>
      </w:r>
      <w:r w:rsidRPr="00F65F6C">
        <w:t xml:space="preserve">по уровню </w:t>
      </w:r>
      <w:proofErr w:type="spellStart"/>
      <w:r w:rsidRPr="00F65F6C">
        <w:t>сформированности</w:t>
      </w:r>
      <w:proofErr w:type="spellEnd"/>
      <w:r w:rsidRPr="00F65F6C">
        <w:t xml:space="preserve"> исследовательской культуры (результаты работы над проектами, реферативным исследованием).</w:t>
      </w:r>
    </w:p>
    <w:p w:rsidR="00CC3305" w:rsidRPr="00F65F6C" w:rsidRDefault="00CC3305" w:rsidP="00CC3305">
      <w:r w:rsidRPr="00F65F6C">
        <w:rPr>
          <w:b/>
          <w:bCs/>
        </w:rPr>
        <w:t xml:space="preserve">Формы аттестации достижений учащихся </w:t>
      </w:r>
      <w:r w:rsidRPr="00F65F6C">
        <w:t>10-11 классов:</w:t>
      </w:r>
    </w:p>
    <w:p w:rsidR="00CC3305" w:rsidRPr="00F65F6C" w:rsidRDefault="00CC3305" w:rsidP="00CC3305">
      <w:r w:rsidRPr="00F65F6C">
        <w:rPr>
          <w:rFonts w:eastAsia="F4"/>
        </w:rPr>
        <w:t xml:space="preserve">- </w:t>
      </w:r>
      <w:r w:rsidRPr="00F65F6C">
        <w:t>текущая успеваемость по предметам;</w:t>
      </w:r>
    </w:p>
    <w:p w:rsidR="00CC3305" w:rsidRPr="00F65F6C" w:rsidRDefault="00CC3305" w:rsidP="00CC3305">
      <w:r w:rsidRPr="00F65F6C">
        <w:rPr>
          <w:b/>
          <w:bCs/>
        </w:rPr>
        <w:t xml:space="preserve">Оценка качества знаний и умений учащихся </w:t>
      </w:r>
      <w:r w:rsidRPr="00F65F6C">
        <w:t>10-11 классов проводится в форме:</w:t>
      </w:r>
    </w:p>
    <w:p w:rsidR="00CC3305" w:rsidRPr="00F65F6C" w:rsidRDefault="00CC3305" w:rsidP="00CC3305">
      <w:r w:rsidRPr="00F65F6C">
        <w:rPr>
          <w:rFonts w:eastAsia="F4"/>
        </w:rPr>
        <w:t xml:space="preserve">- </w:t>
      </w:r>
      <w:r w:rsidRPr="00F65F6C">
        <w:t>плановых контрольных работ (согласно календарно-тематическому планированию по учебным предметам);</w:t>
      </w:r>
    </w:p>
    <w:p w:rsidR="00CC3305" w:rsidRPr="00F65F6C" w:rsidRDefault="00CC3305" w:rsidP="00CC3305">
      <w:r w:rsidRPr="00F65F6C">
        <w:rPr>
          <w:rFonts w:eastAsia="F4"/>
        </w:rPr>
        <w:t xml:space="preserve">- </w:t>
      </w:r>
      <w:proofErr w:type="spellStart"/>
      <w:r w:rsidRPr="00F65F6C">
        <w:t>срезовых</w:t>
      </w:r>
      <w:proofErr w:type="spellEnd"/>
      <w:r w:rsidRPr="00F65F6C">
        <w:t xml:space="preserve"> контрольных работ, выявляющих степень усвоения учебного материала по одной теме или всему курсу;</w:t>
      </w:r>
    </w:p>
    <w:p w:rsidR="00CC3305" w:rsidRPr="00F65F6C" w:rsidRDefault="00CC3305" w:rsidP="00CC3305">
      <w:r w:rsidRPr="00F65F6C">
        <w:rPr>
          <w:rFonts w:eastAsia="F4"/>
        </w:rPr>
        <w:t xml:space="preserve">- </w:t>
      </w:r>
      <w:r w:rsidRPr="00F65F6C">
        <w:t>диагностических контрольных работ;</w:t>
      </w:r>
    </w:p>
    <w:p w:rsidR="00CC3305" w:rsidRPr="00F65F6C" w:rsidRDefault="00CC3305" w:rsidP="00CC3305">
      <w:r w:rsidRPr="00F65F6C">
        <w:rPr>
          <w:rFonts w:eastAsia="F4"/>
        </w:rPr>
        <w:t xml:space="preserve">- </w:t>
      </w:r>
      <w:r w:rsidRPr="00F65F6C">
        <w:t>тестов, помогающих изучить различные аспекты учебной деятельности;</w:t>
      </w:r>
    </w:p>
    <w:p w:rsidR="00CC3305" w:rsidRPr="00F65F6C" w:rsidRDefault="00CC3305" w:rsidP="00CC3305">
      <w:r w:rsidRPr="00F65F6C">
        <w:rPr>
          <w:rFonts w:eastAsia="F4"/>
        </w:rPr>
        <w:t xml:space="preserve">- </w:t>
      </w:r>
      <w:r w:rsidRPr="00F65F6C">
        <w:t>зачетов;</w:t>
      </w:r>
    </w:p>
    <w:p w:rsidR="00CC3305" w:rsidRPr="00F65F6C" w:rsidRDefault="00CC3305" w:rsidP="00CC3305">
      <w:r w:rsidRPr="00F65F6C">
        <w:rPr>
          <w:rFonts w:eastAsia="F4"/>
        </w:rPr>
        <w:t xml:space="preserve">- </w:t>
      </w:r>
      <w:r w:rsidRPr="00F65F6C">
        <w:t>экзаменов;</w:t>
      </w:r>
    </w:p>
    <w:p w:rsidR="00CC3305" w:rsidRPr="00F65F6C" w:rsidRDefault="00CC3305" w:rsidP="00CC3305">
      <w:r w:rsidRPr="00F65F6C">
        <w:rPr>
          <w:rFonts w:eastAsia="F4"/>
        </w:rPr>
        <w:t xml:space="preserve">- </w:t>
      </w:r>
      <w:r w:rsidRPr="00F65F6C">
        <w:t>творческих работ;</w:t>
      </w:r>
    </w:p>
    <w:p w:rsidR="00CC3305" w:rsidRPr="00F65F6C" w:rsidRDefault="00CC3305" w:rsidP="00CC3305">
      <w:r w:rsidRPr="00F65F6C">
        <w:rPr>
          <w:rFonts w:eastAsia="F4"/>
        </w:rPr>
        <w:t xml:space="preserve">- </w:t>
      </w:r>
      <w:r w:rsidRPr="00F65F6C">
        <w:t>докладов учащихся;</w:t>
      </w:r>
    </w:p>
    <w:p w:rsidR="00CC3305" w:rsidRPr="00F65F6C" w:rsidRDefault="00CC3305" w:rsidP="00CC3305">
      <w:r w:rsidRPr="00F65F6C">
        <w:rPr>
          <w:rFonts w:eastAsia="F4"/>
        </w:rPr>
        <w:t xml:space="preserve">- </w:t>
      </w:r>
      <w:r w:rsidRPr="00F65F6C">
        <w:t>реферативных работ.</w:t>
      </w:r>
    </w:p>
    <w:p w:rsidR="00CC3305" w:rsidRPr="00F65F6C" w:rsidRDefault="00CC3305" w:rsidP="00CC3305">
      <w:r w:rsidRPr="00F65F6C">
        <w:rPr>
          <w:b/>
          <w:bCs/>
        </w:rPr>
        <w:t xml:space="preserve">Достижения учащихся </w:t>
      </w:r>
      <w:r w:rsidRPr="00F65F6C">
        <w:t>10-11 классов определяются:</w:t>
      </w:r>
    </w:p>
    <w:p w:rsidR="00CC3305" w:rsidRPr="00F65F6C" w:rsidRDefault="00CC3305" w:rsidP="00CC3305">
      <w:r w:rsidRPr="00F65F6C">
        <w:rPr>
          <w:rFonts w:eastAsia="F4"/>
        </w:rPr>
        <w:t xml:space="preserve">- </w:t>
      </w:r>
      <w:r w:rsidRPr="00F65F6C">
        <w:t>по результатам контроля знаний,</w:t>
      </w:r>
    </w:p>
    <w:p w:rsidR="00CC3305" w:rsidRPr="00F65F6C" w:rsidRDefault="00CC3305" w:rsidP="00CC3305">
      <w:r w:rsidRPr="00F65F6C">
        <w:rPr>
          <w:rFonts w:eastAsia="F4"/>
        </w:rPr>
        <w:t xml:space="preserve">- </w:t>
      </w:r>
      <w:r w:rsidRPr="00F65F6C">
        <w:t>по динамике успеваемости от полугодия к окончанию года,</w:t>
      </w:r>
    </w:p>
    <w:p w:rsidR="00CC3305" w:rsidRPr="00F65F6C" w:rsidRDefault="00CC3305" w:rsidP="00CC3305">
      <w:r w:rsidRPr="00F65F6C">
        <w:rPr>
          <w:rFonts w:eastAsia="F4"/>
        </w:rPr>
        <w:t xml:space="preserve">- </w:t>
      </w:r>
      <w:r w:rsidRPr="00F65F6C">
        <w:t>по результатам экзаменов.</w:t>
      </w:r>
    </w:p>
    <w:p w:rsidR="00CC3305" w:rsidRPr="00F65F6C" w:rsidRDefault="00CC3305" w:rsidP="00CC3305">
      <w:r w:rsidRPr="00F65F6C">
        <w:rPr>
          <w:b/>
          <w:bCs/>
        </w:rPr>
        <w:t xml:space="preserve">Формы итогового контроля </w:t>
      </w:r>
      <w:r w:rsidRPr="00F65F6C">
        <w:t>в 10 классе:</w:t>
      </w:r>
    </w:p>
    <w:p w:rsidR="00CC3305" w:rsidRPr="00F65F6C" w:rsidRDefault="00CC3305" w:rsidP="00CC3305">
      <w:pPr>
        <w:rPr>
          <w:rFonts w:eastAsia="Calibri"/>
        </w:rPr>
      </w:pPr>
      <w:r w:rsidRPr="00F65F6C">
        <w:rPr>
          <w:rFonts w:eastAsia="Calibri"/>
        </w:rPr>
        <w:t xml:space="preserve"> -два экзамена по выбору учащихся. Экзамены могут проводиться письменно, устно по билетам, в форме тестирования, защиты рефератов, проектов.</w:t>
      </w:r>
    </w:p>
    <w:p w:rsidR="00CC3305" w:rsidRPr="00F65F6C" w:rsidRDefault="00CC3305" w:rsidP="00CC3305">
      <w:pPr>
        <w:rPr>
          <w:rFonts w:eastAsia="Calibri"/>
        </w:rPr>
      </w:pPr>
      <w:r w:rsidRPr="00F65F6C">
        <w:rPr>
          <w:rFonts w:eastAsia="Calibri"/>
        </w:rPr>
        <w:t xml:space="preserve">   Решение о проведении переводных экзаменов принимается не позднее 25 января Педагогическим советом  Учреждения,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по Учреждению.</w:t>
      </w:r>
    </w:p>
    <w:p w:rsidR="00CC3305" w:rsidRPr="00F65F6C" w:rsidRDefault="00CC3305" w:rsidP="00CC3305">
      <w:pPr>
        <w:rPr>
          <w:rFonts w:eastAsia="Calibri"/>
          <w:color w:val="000000"/>
        </w:rPr>
      </w:pPr>
      <w:r w:rsidRPr="00F65F6C">
        <w:rPr>
          <w:rFonts w:eastAsia="Calibri"/>
          <w:color w:val="000000"/>
        </w:rPr>
        <w:t xml:space="preserve">Годовые отметки выставляются на основании полугодовых в 10, 11 классах. </w:t>
      </w:r>
    </w:p>
    <w:p w:rsidR="00CC3305" w:rsidRPr="00F65F6C" w:rsidRDefault="00CC3305" w:rsidP="00CC3305">
      <w:pPr>
        <w:rPr>
          <w:rFonts w:eastAsia="Calibri"/>
        </w:rPr>
      </w:pPr>
      <w:r w:rsidRPr="00F65F6C">
        <w:rPr>
          <w:rFonts w:eastAsia="Calibri"/>
        </w:rPr>
        <w:t xml:space="preserve">  </w:t>
      </w:r>
    </w:p>
    <w:p w:rsidR="00CC3305" w:rsidRPr="00F65F6C" w:rsidRDefault="00CC3305" w:rsidP="00CC3305">
      <w:pPr>
        <w:rPr>
          <w:rFonts w:eastAsia="Calibri"/>
          <w:color w:val="000000"/>
        </w:rPr>
      </w:pPr>
      <w:r w:rsidRPr="00F65F6C">
        <w:rPr>
          <w:rFonts w:eastAsia="Calibri"/>
          <w:color w:val="000000"/>
        </w:rPr>
        <w:t xml:space="preserve">Обучение на 3 уровне завершается обязательной государственной (итоговой) аттестацией. Государственная (итоговая) аттестация </w:t>
      </w:r>
      <w:proofErr w:type="gramStart"/>
      <w:r w:rsidRPr="00F65F6C">
        <w:rPr>
          <w:rFonts w:eastAsia="Calibri"/>
          <w:color w:val="000000"/>
        </w:rPr>
        <w:t>обучающихся</w:t>
      </w:r>
      <w:proofErr w:type="gramEnd"/>
      <w:r w:rsidRPr="00F65F6C">
        <w:rPr>
          <w:rFonts w:eastAsia="Calibri"/>
          <w:color w:val="000000"/>
        </w:rPr>
        <w:t xml:space="preserve">, освоивших образовательные программы среднего (полного) общего образования, проводится в форме единого государственного экзамена. </w:t>
      </w:r>
    </w:p>
    <w:p w:rsidR="00CC3305" w:rsidRPr="00F65F6C" w:rsidRDefault="00CC3305" w:rsidP="00CC3305">
      <w:pPr>
        <w:rPr>
          <w:bCs/>
        </w:rPr>
      </w:pPr>
    </w:p>
    <w:p w:rsidR="00CC3305" w:rsidRPr="00F65F6C" w:rsidRDefault="00CC3305" w:rsidP="00CC3305">
      <w:pPr>
        <w:rPr>
          <w:rFonts w:ascii="Calibri" w:hAnsi="Calibri" w:cs="Calibri"/>
        </w:rPr>
      </w:pPr>
    </w:p>
    <w:p w:rsidR="00FC2E07" w:rsidRDefault="00FC2E07" w:rsidP="00CC3305">
      <w:pPr>
        <w:rPr>
          <w:b/>
          <w:bCs/>
        </w:rPr>
      </w:pPr>
    </w:p>
    <w:p w:rsidR="00CC3305" w:rsidRPr="00F65F6C" w:rsidRDefault="00CC3305" w:rsidP="00CC3305">
      <w:r w:rsidRPr="00F65F6C">
        <w:rPr>
          <w:b/>
          <w:bCs/>
        </w:rPr>
        <w:t xml:space="preserve">II. СОДЕРЖАТЕЛЬНЫЙ РАЗДЕЛ </w:t>
      </w:r>
    </w:p>
    <w:p w:rsidR="00CC3305" w:rsidRPr="00F65F6C" w:rsidRDefault="00CC3305" w:rsidP="00CC3305">
      <w:r w:rsidRPr="00F65F6C">
        <w:rPr>
          <w:b/>
          <w:bCs/>
        </w:rPr>
        <w:t xml:space="preserve">2.1. Функции Образовательной программы: </w:t>
      </w:r>
    </w:p>
    <w:p w:rsidR="00CC3305" w:rsidRPr="00F65F6C" w:rsidRDefault="00CC3305" w:rsidP="00CC3305">
      <w:r w:rsidRPr="00F65F6C">
        <w:t xml:space="preserve">• </w:t>
      </w:r>
      <w:r w:rsidRPr="00F65F6C">
        <w:rPr>
          <w:i/>
          <w:iCs/>
        </w:rPr>
        <w:t xml:space="preserve">нормативная, </w:t>
      </w:r>
      <w:r w:rsidRPr="00F65F6C">
        <w:t xml:space="preserve">то есть является документом, обязательным для исполнения в полном объеме всеми членами педагогического коллектива; </w:t>
      </w:r>
    </w:p>
    <w:p w:rsidR="00CC3305" w:rsidRPr="00F65F6C" w:rsidRDefault="00CC3305" w:rsidP="00CC3305">
      <w:r w:rsidRPr="00F65F6C">
        <w:t xml:space="preserve">• </w:t>
      </w:r>
      <w:proofErr w:type="spellStart"/>
      <w:r w:rsidRPr="00F65F6C">
        <w:rPr>
          <w:i/>
          <w:iCs/>
        </w:rPr>
        <w:t>целеполагания</w:t>
      </w:r>
      <w:proofErr w:type="spellEnd"/>
      <w:r w:rsidRPr="00F65F6C">
        <w:rPr>
          <w:i/>
          <w:iCs/>
        </w:rPr>
        <w:t xml:space="preserve">, </w:t>
      </w:r>
      <w:r w:rsidRPr="00F65F6C">
        <w:t xml:space="preserve">то есть определяет цели, ради достижения которых она введена в образовательный процесс; </w:t>
      </w:r>
    </w:p>
    <w:p w:rsidR="00CC3305" w:rsidRPr="00F65F6C" w:rsidRDefault="00CC3305" w:rsidP="00CC3305">
      <w:r w:rsidRPr="00F65F6C">
        <w:t xml:space="preserve">• </w:t>
      </w:r>
      <w:r w:rsidRPr="00F65F6C">
        <w:rPr>
          <w:i/>
          <w:iCs/>
        </w:rPr>
        <w:t xml:space="preserve">систематизации, </w:t>
      </w:r>
      <w:r w:rsidRPr="00F65F6C">
        <w:t xml:space="preserve">то есть включает в себя весь перечень объектов учебно-воспитательного комплекта; </w:t>
      </w:r>
    </w:p>
    <w:p w:rsidR="00CC3305" w:rsidRPr="00F65F6C" w:rsidRDefault="00CC3305" w:rsidP="00CC3305">
      <w:r w:rsidRPr="00F65F6C">
        <w:t xml:space="preserve">• </w:t>
      </w:r>
      <w:r w:rsidRPr="00F65F6C">
        <w:rPr>
          <w:i/>
          <w:iCs/>
        </w:rPr>
        <w:t>определения содержания образования</w:t>
      </w:r>
      <w:r w:rsidRPr="00F65F6C">
        <w:t xml:space="preserve">, то есть фиксирует состав элементов содержания основных документов, регламентирующих деятельность школы; </w:t>
      </w:r>
    </w:p>
    <w:p w:rsidR="00CC3305" w:rsidRPr="00F65F6C" w:rsidRDefault="00CC3305" w:rsidP="00CC3305">
      <w:r w:rsidRPr="00F65F6C">
        <w:t xml:space="preserve">• </w:t>
      </w:r>
      <w:r w:rsidRPr="00F65F6C">
        <w:rPr>
          <w:i/>
          <w:iCs/>
        </w:rPr>
        <w:t>процессуальная</w:t>
      </w:r>
      <w:r w:rsidRPr="00F65F6C">
        <w:t xml:space="preserve">, то есть определяет логическую последовательность усвоения элементов содержания, положенных в основу рабочих программ; </w:t>
      </w:r>
    </w:p>
    <w:p w:rsidR="00CC3305" w:rsidRPr="00F65F6C" w:rsidRDefault="00CC3305" w:rsidP="00CC3305"/>
    <w:p w:rsidR="00CC3305" w:rsidRPr="00F65F6C" w:rsidRDefault="00CC3305" w:rsidP="00CC3305">
      <w:r w:rsidRPr="00F65F6C">
        <w:t xml:space="preserve">Следование </w:t>
      </w:r>
      <w:proofErr w:type="spellStart"/>
      <w:r w:rsidRPr="00F65F6C">
        <w:t>вышеобозначенным</w:t>
      </w:r>
      <w:proofErr w:type="spellEnd"/>
      <w:r w:rsidRPr="00F65F6C">
        <w:t xml:space="preserve"> целям, решение задач, выполнение </w:t>
      </w:r>
      <w:proofErr w:type="spellStart"/>
      <w:r w:rsidRPr="00F65F6C">
        <w:t>вышеобозначенных</w:t>
      </w:r>
      <w:proofErr w:type="spellEnd"/>
      <w:r w:rsidRPr="00F65F6C">
        <w:t xml:space="preserve"> функций позволит школе обеспечить: </w:t>
      </w:r>
    </w:p>
    <w:p w:rsidR="00CC3305" w:rsidRPr="00F65F6C" w:rsidRDefault="00CC3305" w:rsidP="00CC3305">
      <w:r w:rsidRPr="00F65F6C">
        <w:t xml:space="preserve">• качественное обновление образования; </w:t>
      </w:r>
    </w:p>
    <w:p w:rsidR="00CC3305" w:rsidRPr="00F65F6C" w:rsidRDefault="00CC3305" w:rsidP="00CC3305">
      <w:r w:rsidRPr="00F65F6C">
        <w:t xml:space="preserve">• доступность, обязательность, качество и эффективность образования; </w:t>
      </w:r>
    </w:p>
    <w:p w:rsidR="00CC3305" w:rsidRPr="00F65F6C" w:rsidRDefault="00CC3305" w:rsidP="00CC3305">
      <w:r w:rsidRPr="00F65F6C">
        <w:t xml:space="preserve">• преемственность в развитии школьного образования; </w:t>
      </w:r>
    </w:p>
    <w:p w:rsidR="00CC3305" w:rsidRPr="00F65F6C" w:rsidRDefault="00CC3305" w:rsidP="00CC3305">
      <w:r w:rsidRPr="00F65F6C">
        <w:t xml:space="preserve">• развитие гармоничной, разносторонне развитой личности. </w:t>
      </w:r>
    </w:p>
    <w:p w:rsidR="00CC3305" w:rsidRPr="00F65F6C" w:rsidRDefault="00CC3305" w:rsidP="00CC3305">
      <w:r w:rsidRPr="00F65F6C">
        <w:t>• воспитание в учащихся толерантности (терпимости) в религиозном и национальном вопросах</w:t>
      </w:r>
      <w:proofErr w:type="gramStart"/>
      <w:r w:rsidRPr="00F65F6C">
        <w:t>.</w:t>
      </w:r>
      <w:proofErr w:type="gramEnd"/>
      <w:r w:rsidRPr="00F65F6C">
        <w:t xml:space="preserve"> </w:t>
      </w:r>
      <w:proofErr w:type="gramStart"/>
      <w:r w:rsidRPr="00F65F6C">
        <w:t>о</w:t>
      </w:r>
      <w:proofErr w:type="gramEnd"/>
      <w:r w:rsidRPr="00F65F6C">
        <w:t xml:space="preserve">сознание процесса взаимодействия культур народов России, участия представителей других народов в становлении, обогащении и развитии русской культуры </w:t>
      </w:r>
    </w:p>
    <w:p w:rsidR="00CC3305" w:rsidRPr="00F65F6C" w:rsidRDefault="00CC3305" w:rsidP="00CC3305">
      <w:pPr>
        <w:rPr>
          <w:rFonts w:ascii="Calibri" w:hAnsi="Calibri" w:cs="Calibri"/>
        </w:rPr>
      </w:pPr>
    </w:p>
    <w:p w:rsidR="00CC3305" w:rsidRPr="00F65F6C" w:rsidRDefault="00CC3305" w:rsidP="00CC3305">
      <w:r w:rsidRPr="00F65F6C">
        <w:rPr>
          <w:b/>
          <w:bCs/>
        </w:rPr>
        <w:t xml:space="preserve">2.2. Условия реализации образовательной программы: </w:t>
      </w:r>
    </w:p>
    <w:p w:rsidR="00D236F7" w:rsidRPr="00F65F6C" w:rsidRDefault="00CC3305" w:rsidP="00D236F7">
      <w:pPr>
        <w:rPr>
          <w:rFonts w:eastAsiaTheme="minorHAnsi"/>
          <w:lang w:eastAsia="en-US"/>
        </w:rPr>
      </w:pPr>
      <w:r w:rsidRPr="00F65F6C">
        <w:t xml:space="preserve">Школа осуществляет свою деятельность и определяет общие направления развития исходя из Закона РФ «Об образовании», </w:t>
      </w:r>
      <w:r w:rsidR="00D236F7" w:rsidRPr="00F65F6C">
        <w:rPr>
          <w:b/>
          <w:bCs/>
        </w:rPr>
        <w:t>Федерального</w:t>
      </w:r>
      <w:r w:rsidR="00D236F7" w:rsidRPr="00F65F6C">
        <w:rPr>
          <w:rFonts w:eastAsiaTheme="minorHAnsi"/>
          <w:b/>
          <w:bCs/>
          <w:lang w:eastAsia="en-US"/>
        </w:rPr>
        <w:t xml:space="preserve"> компонент</w:t>
      </w:r>
      <w:r w:rsidR="00D236F7" w:rsidRPr="00F65F6C">
        <w:rPr>
          <w:b/>
          <w:bCs/>
        </w:rPr>
        <w:t>а</w:t>
      </w:r>
      <w:r w:rsidR="00D236F7" w:rsidRPr="00F65F6C">
        <w:rPr>
          <w:rFonts w:eastAsiaTheme="minorHAnsi"/>
          <w:b/>
          <w:bCs/>
          <w:lang w:eastAsia="en-US"/>
        </w:rPr>
        <w:t xml:space="preserve"> ГОС</w:t>
      </w:r>
    </w:p>
    <w:p w:rsidR="00D236F7" w:rsidRPr="00F65F6C" w:rsidRDefault="00D236F7" w:rsidP="00D236F7">
      <w:pPr>
        <w:rPr>
          <w:rFonts w:eastAsiaTheme="minorHAnsi"/>
          <w:lang w:eastAsia="en-US"/>
        </w:rPr>
      </w:pPr>
      <w:r w:rsidRPr="00F65F6C">
        <w:rPr>
          <w:rFonts w:eastAsiaTheme="minorHAnsi"/>
          <w:b/>
          <w:bCs/>
          <w:i/>
          <w:iCs/>
          <w:lang w:eastAsia="en-US"/>
        </w:rPr>
        <w:t>приказ</w:t>
      </w:r>
      <w:r>
        <w:rPr>
          <w:rFonts w:eastAsiaTheme="minorHAnsi"/>
          <w:b/>
          <w:bCs/>
          <w:i/>
          <w:iCs/>
          <w:lang w:eastAsia="en-US"/>
        </w:rPr>
        <w:t>а</w:t>
      </w:r>
      <w:r w:rsidRPr="00F65F6C">
        <w:rPr>
          <w:rFonts w:eastAsiaTheme="minorHAnsi"/>
          <w:b/>
          <w:bCs/>
          <w:i/>
          <w:iCs/>
          <w:lang w:eastAsia="en-US"/>
        </w:rPr>
        <w:t xml:space="preserve"> </w:t>
      </w:r>
      <w:proofErr w:type="spellStart"/>
      <w:r w:rsidRPr="00F65F6C">
        <w:rPr>
          <w:rFonts w:eastAsiaTheme="minorHAnsi"/>
          <w:b/>
          <w:bCs/>
          <w:i/>
          <w:iCs/>
          <w:lang w:eastAsia="en-US"/>
        </w:rPr>
        <w:t>Минобрнауки</w:t>
      </w:r>
      <w:proofErr w:type="spellEnd"/>
      <w:r w:rsidRPr="00F65F6C">
        <w:rPr>
          <w:rFonts w:eastAsiaTheme="minorHAnsi"/>
          <w:b/>
          <w:bCs/>
          <w:i/>
          <w:iCs/>
          <w:lang w:eastAsia="en-US"/>
        </w:rPr>
        <w:t xml:space="preserve"> России от 05.03.2004 № 1089</w:t>
      </w:r>
      <w:r w:rsidRPr="00F65F6C">
        <w:rPr>
          <w:b/>
          <w:bCs/>
          <w:i/>
          <w:iCs/>
        </w:rPr>
        <w:t xml:space="preserve">, </w:t>
      </w:r>
      <w:r w:rsidRPr="00F65F6C">
        <w:rPr>
          <w:b/>
          <w:bCs/>
        </w:rPr>
        <w:t>Федерального</w:t>
      </w:r>
      <w:r w:rsidRPr="00F65F6C">
        <w:rPr>
          <w:rFonts w:eastAsiaTheme="minorHAnsi"/>
          <w:b/>
          <w:bCs/>
          <w:lang w:eastAsia="en-US"/>
        </w:rPr>
        <w:t xml:space="preserve"> БУП </w:t>
      </w:r>
    </w:p>
    <w:p w:rsidR="00CC3305" w:rsidRPr="00D236F7" w:rsidRDefault="00D236F7" w:rsidP="00CC3305">
      <w:pPr>
        <w:rPr>
          <w:rFonts w:eastAsiaTheme="minorHAnsi"/>
          <w:lang w:eastAsia="en-US"/>
        </w:rPr>
      </w:pPr>
      <w:r w:rsidRPr="00F65F6C">
        <w:rPr>
          <w:rFonts w:eastAsiaTheme="minorHAnsi"/>
          <w:b/>
          <w:bCs/>
          <w:i/>
          <w:iCs/>
          <w:lang w:eastAsia="en-US"/>
        </w:rPr>
        <w:t>приказ</w:t>
      </w:r>
      <w:r>
        <w:rPr>
          <w:rFonts w:eastAsiaTheme="minorHAnsi"/>
          <w:b/>
          <w:bCs/>
          <w:i/>
          <w:iCs/>
          <w:lang w:eastAsia="en-US"/>
        </w:rPr>
        <w:t>а</w:t>
      </w:r>
      <w:r w:rsidRPr="00F65F6C">
        <w:rPr>
          <w:rFonts w:eastAsiaTheme="minorHAnsi"/>
          <w:b/>
          <w:bCs/>
          <w:i/>
          <w:iCs/>
          <w:lang w:eastAsia="en-US"/>
        </w:rPr>
        <w:t xml:space="preserve"> </w:t>
      </w:r>
      <w:proofErr w:type="spellStart"/>
      <w:r w:rsidRPr="00F65F6C">
        <w:rPr>
          <w:rFonts w:eastAsiaTheme="minorHAnsi"/>
          <w:b/>
          <w:bCs/>
          <w:i/>
          <w:iCs/>
          <w:lang w:eastAsia="en-US"/>
        </w:rPr>
        <w:t>Минобрнауки</w:t>
      </w:r>
      <w:proofErr w:type="spellEnd"/>
      <w:r w:rsidRPr="00F65F6C">
        <w:rPr>
          <w:rFonts w:eastAsiaTheme="minorHAnsi"/>
          <w:b/>
          <w:bCs/>
          <w:i/>
          <w:iCs/>
          <w:lang w:eastAsia="en-US"/>
        </w:rPr>
        <w:t xml:space="preserve"> России от 09.03.2004 № 131</w:t>
      </w:r>
      <w:r w:rsidRPr="00F65F6C">
        <w:rPr>
          <w:b/>
          <w:bCs/>
          <w:i/>
          <w:iCs/>
        </w:rPr>
        <w:t xml:space="preserve">, </w:t>
      </w:r>
      <w:r w:rsidRPr="00F65F6C">
        <w:rPr>
          <w:b/>
          <w:bCs/>
        </w:rPr>
        <w:t>Примерного учебного</w:t>
      </w:r>
      <w:r w:rsidRPr="00F65F6C">
        <w:rPr>
          <w:rFonts w:eastAsiaTheme="minorHAnsi"/>
          <w:b/>
          <w:bCs/>
          <w:lang w:eastAsia="en-US"/>
        </w:rPr>
        <w:t xml:space="preserve"> план</w:t>
      </w:r>
      <w:r w:rsidRPr="00F65F6C">
        <w:rPr>
          <w:b/>
          <w:bCs/>
        </w:rPr>
        <w:t>а общеобразовательных</w:t>
      </w:r>
      <w:r w:rsidRPr="00F65F6C">
        <w:rPr>
          <w:rFonts w:eastAsiaTheme="minorHAnsi"/>
          <w:b/>
          <w:bCs/>
          <w:lang w:eastAsia="en-US"/>
        </w:rPr>
        <w:t xml:space="preserve"> организаций </w:t>
      </w:r>
      <w:proofErr w:type="gramStart"/>
      <w:r w:rsidRPr="00F65F6C">
        <w:rPr>
          <w:rFonts w:eastAsiaTheme="minorHAnsi"/>
          <w:b/>
          <w:bCs/>
          <w:lang w:eastAsia="en-US"/>
        </w:rPr>
        <w:t>ВО</w:t>
      </w:r>
      <w:proofErr w:type="gramEnd"/>
      <w:r>
        <w:rPr>
          <w:rFonts w:eastAsiaTheme="minorHAnsi"/>
          <w:b/>
          <w:bCs/>
          <w:lang w:eastAsia="en-US"/>
        </w:rPr>
        <w:t xml:space="preserve">, </w:t>
      </w:r>
      <w:r w:rsidRPr="00F65F6C">
        <w:rPr>
          <w:rFonts w:eastAsiaTheme="minorHAnsi"/>
          <w:b/>
          <w:bCs/>
          <w:lang w:eastAsia="en-US"/>
        </w:rPr>
        <w:t xml:space="preserve"> </w:t>
      </w:r>
      <w:r w:rsidRPr="00F65F6C">
        <w:rPr>
          <w:rFonts w:eastAsiaTheme="minorHAnsi"/>
          <w:b/>
          <w:bCs/>
          <w:i/>
          <w:iCs/>
          <w:lang w:eastAsia="en-US"/>
        </w:rPr>
        <w:t>приказ</w:t>
      </w:r>
      <w:r>
        <w:rPr>
          <w:rFonts w:eastAsiaTheme="minorHAnsi"/>
          <w:b/>
          <w:bCs/>
          <w:i/>
          <w:iCs/>
          <w:lang w:eastAsia="en-US"/>
        </w:rPr>
        <w:t>а</w:t>
      </w:r>
      <w:r w:rsidRPr="00F65F6C">
        <w:rPr>
          <w:rFonts w:eastAsiaTheme="minorHAnsi"/>
          <w:b/>
          <w:bCs/>
          <w:i/>
          <w:iCs/>
          <w:lang w:eastAsia="en-US"/>
        </w:rPr>
        <w:t xml:space="preserve"> министерства образования и науки ВО от 07.11.2013 № 1468</w:t>
      </w:r>
      <w:r>
        <w:rPr>
          <w:rFonts w:eastAsiaTheme="minorHAnsi"/>
          <w:lang w:eastAsia="en-US"/>
        </w:rPr>
        <w:t xml:space="preserve">, </w:t>
      </w:r>
      <w:r w:rsidR="00CC3305" w:rsidRPr="00F65F6C">
        <w:t xml:space="preserve">Региональной программы модернизации образования «Наша новая школа», Типового положения об образовательном учреждении в Российской Федерации,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CC3305" w:rsidRPr="00F65F6C" w:rsidRDefault="00CC3305" w:rsidP="00CC3305">
      <w:r w:rsidRPr="00F65F6C">
        <w:t xml:space="preserve">. Особенностями, влияющими на образовательный процесс, являются </w:t>
      </w:r>
      <w:proofErr w:type="gramStart"/>
      <w:r w:rsidRPr="00F65F6C">
        <w:t>следующие</w:t>
      </w:r>
      <w:proofErr w:type="gramEnd"/>
      <w:r w:rsidRPr="00F65F6C">
        <w:t xml:space="preserve">: </w:t>
      </w:r>
    </w:p>
    <w:p w:rsidR="00CC3305" w:rsidRPr="00F65F6C" w:rsidRDefault="00CC3305" w:rsidP="00CC3305">
      <w:r w:rsidRPr="00F65F6C">
        <w:t xml:space="preserve">- </w:t>
      </w:r>
      <w:proofErr w:type="spellStart"/>
      <w:r w:rsidRPr="00F65F6C">
        <w:t>поликультурность</w:t>
      </w:r>
      <w:proofErr w:type="spellEnd"/>
      <w:r w:rsidRPr="00F65F6C">
        <w:t xml:space="preserve"> образования; </w:t>
      </w:r>
    </w:p>
    <w:p w:rsidR="00CC3305" w:rsidRPr="00F65F6C" w:rsidRDefault="00CC3305" w:rsidP="00CC3305">
      <w:r w:rsidRPr="00F65F6C">
        <w:t xml:space="preserve">- условия жизнедеятельности требуют освоения большего, чем в других регионах, объема культурологического материала, научных знаний; </w:t>
      </w:r>
    </w:p>
    <w:p w:rsidR="00CC3305" w:rsidRPr="00F65F6C" w:rsidRDefault="00CC3305" w:rsidP="00CC3305">
      <w:r w:rsidRPr="00F65F6C">
        <w:t xml:space="preserve">- необходимость освоения множества социальных ролей, которые предстоит выполнить в будущем каждому выпускнику школы; </w:t>
      </w:r>
    </w:p>
    <w:p w:rsidR="00CC3305" w:rsidRPr="00F65F6C" w:rsidRDefault="00CC3305" w:rsidP="00CC3305">
      <w:pPr>
        <w:sectPr w:rsidR="00CC3305" w:rsidRPr="00F65F6C" w:rsidSect="00752DBC">
          <w:type w:val="continuous"/>
          <w:pgSz w:w="12240" w:h="15840"/>
          <w:pgMar w:top="0" w:right="850" w:bottom="1134" w:left="1701" w:header="720" w:footer="720" w:gutter="0"/>
          <w:cols w:space="720"/>
          <w:noEndnote/>
        </w:sectPr>
      </w:pPr>
      <w:r w:rsidRPr="00F65F6C">
        <w:t xml:space="preserve">- сложный характер социальных отношений, многоаспектность взаимоотношений, необходимость воспитания толерантности; </w:t>
      </w:r>
    </w:p>
    <w:p w:rsidR="00CC3305" w:rsidRPr="00F65F6C" w:rsidRDefault="00CC3305" w:rsidP="00CC3305">
      <w:r w:rsidRPr="00F65F6C">
        <w:lastRenderedPageBreak/>
        <w:t xml:space="preserve">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CC3305" w:rsidRPr="00F65F6C" w:rsidRDefault="00CC3305" w:rsidP="00CC3305">
      <w:r w:rsidRPr="00F65F6C">
        <w:t xml:space="preserve">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CC3305" w:rsidRPr="00F65F6C" w:rsidRDefault="00CC3305" w:rsidP="00CC3305">
      <w:r w:rsidRPr="00F65F6C">
        <w:t xml:space="preserve">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F65F6C">
        <w:t>на</w:t>
      </w:r>
      <w:proofErr w:type="gramEnd"/>
      <w:r w:rsidRPr="00F65F6C">
        <w:t xml:space="preserve"> обучающихся, сложившимися социальными группами семей обучающихся. </w:t>
      </w:r>
    </w:p>
    <w:p w:rsidR="00CC3305" w:rsidRPr="00F65F6C" w:rsidRDefault="00CC3305" w:rsidP="00CC3305">
      <w:r w:rsidRPr="00F65F6C">
        <w:lastRenderedPageBreak/>
        <w:t xml:space="preserve">Факторами, влияющими на формирование реального образовательного пространства школы, являются следующие: </w:t>
      </w:r>
    </w:p>
    <w:p w:rsidR="00CC3305" w:rsidRPr="00F65F6C" w:rsidRDefault="00CC3305" w:rsidP="00CC3305">
      <w:r w:rsidRPr="00F65F6C">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CC3305" w:rsidRPr="00F65F6C" w:rsidRDefault="00CC3305" w:rsidP="00CC3305">
      <w:r w:rsidRPr="00F65F6C">
        <w:t xml:space="preserve">- ослабление в молодежной среде ценностного отношения к своему здоровью, низкий уровень развития культуры самосохранения; </w:t>
      </w:r>
    </w:p>
    <w:p w:rsidR="00CC3305" w:rsidRPr="00F65F6C" w:rsidRDefault="00CC3305" w:rsidP="00CC3305">
      <w:r w:rsidRPr="00F65F6C">
        <w:t xml:space="preserve">- бесконтрольное влияние средств массовой информации на формирование у учащихся социальных образов; </w:t>
      </w:r>
    </w:p>
    <w:p w:rsidR="00CC3305" w:rsidRPr="00F65F6C" w:rsidRDefault="00CC3305" w:rsidP="00CC3305">
      <w:r w:rsidRPr="00F65F6C">
        <w:t xml:space="preserve">- наличие учащихся с ослабленным здоровьем, вынужденных обучаться на дому, что создает специфические условия деятельности педагогов;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lastRenderedPageBreak/>
        <w:t xml:space="preserve">- </w:t>
      </w:r>
      <w:proofErr w:type="spellStart"/>
      <w:r w:rsidRPr="00F65F6C">
        <w:t>внутришкольные</w:t>
      </w:r>
      <w:proofErr w:type="spellEnd"/>
      <w:r w:rsidRPr="00F65F6C">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F65F6C">
        <w:t>неуспешности</w:t>
      </w:r>
      <w:proofErr w:type="spellEnd"/>
      <w:r w:rsidRPr="00F65F6C">
        <w:t xml:space="preserve"> у учащихся, </w:t>
      </w:r>
      <w:proofErr w:type="spellStart"/>
      <w:r w:rsidRPr="00F65F6C">
        <w:t>несформированность</w:t>
      </w:r>
      <w:proofErr w:type="spellEnd"/>
      <w:r w:rsidRPr="00F65F6C">
        <w:t xml:space="preserve">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CC3305" w:rsidRPr="00F65F6C" w:rsidRDefault="00CC3305" w:rsidP="00CC3305">
      <w:proofErr w:type="gramStart"/>
      <w:r w:rsidRPr="00F65F6C">
        <w:lastRenderedPageBreak/>
        <w:t xml:space="preserve">- имеются дети, относящиеся к части социально </w:t>
      </w:r>
      <w:proofErr w:type="spellStart"/>
      <w:r w:rsidRPr="00F65F6C">
        <w:t>дезадаптированных</w:t>
      </w:r>
      <w:proofErr w:type="spellEnd"/>
      <w:r w:rsidRPr="00F65F6C">
        <w:t xml:space="preserve"> семей, не создающих необходимые условия для обучения и воспитания ребенка; </w:t>
      </w:r>
      <w:proofErr w:type="gramEnd"/>
    </w:p>
    <w:p w:rsidR="00CC3305" w:rsidRPr="00F65F6C" w:rsidRDefault="00CC3305" w:rsidP="00CC3305">
      <w:r w:rsidRPr="00F65F6C">
        <w:t xml:space="preserve">-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из других регионов России, многодетные семьи; семьи из ближнего зарубежья, семьи, поддерживающие этнические традиции; дети слабо говорящие на русском языке. </w:t>
      </w:r>
    </w:p>
    <w:p w:rsidR="00CC3305" w:rsidRPr="00F65F6C" w:rsidRDefault="00CC3305" w:rsidP="00CC3305">
      <w:proofErr w:type="gramStart"/>
      <w:r w:rsidRPr="00F65F6C">
        <w:t>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факторам</w:t>
      </w:r>
      <w:proofErr w:type="gramEnd"/>
      <w:r w:rsidRPr="00F65F6C">
        <w:t xml:space="preserve"> внешней и внутренней среды. </w:t>
      </w:r>
    </w:p>
    <w:p w:rsidR="00CC3305" w:rsidRPr="00F65F6C" w:rsidRDefault="00CC3305" w:rsidP="00CC3305">
      <w:r w:rsidRPr="00F65F6C">
        <w:rPr>
          <w:b/>
          <w:bCs/>
        </w:rPr>
        <w:t xml:space="preserve">2.3. Условия и средства формирования общих учебных умений и навыков. </w:t>
      </w:r>
    </w:p>
    <w:p w:rsidR="00CC3305" w:rsidRPr="00F65F6C" w:rsidRDefault="00CC3305" w:rsidP="00CC3305">
      <w:pPr>
        <w:rPr>
          <w:b/>
          <w:i/>
          <w:u w:val="single"/>
        </w:rPr>
      </w:pPr>
    </w:p>
    <w:p w:rsidR="00CC3305" w:rsidRPr="00F65F6C" w:rsidRDefault="00CC3305" w:rsidP="00CC3305">
      <w:pPr>
        <w:rPr>
          <w:b/>
          <w:i/>
          <w:u w:val="single"/>
        </w:rPr>
      </w:pPr>
      <w:r w:rsidRPr="00F65F6C">
        <w:rPr>
          <w:b/>
          <w:i/>
          <w:u w:val="single"/>
        </w:rPr>
        <w:t xml:space="preserve">Учебное сотрудничество </w:t>
      </w:r>
    </w:p>
    <w:p w:rsidR="00CC3305" w:rsidRPr="00F65F6C" w:rsidRDefault="00CC3305" w:rsidP="00CC3305">
      <w:r w:rsidRPr="00F65F6C">
        <w:t xml:space="preserve">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CC3305" w:rsidRPr="00F65F6C" w:rsidRDefault="00CC3305" w:rsidP="00CC3305">
      <w:r w:rsidRPr="00F65F6C">
        <w:t xml:space="preserve">распределение начальных действий и операций, заданное предметным условием совместной работы; </w:t>
      </w:r>
    </w:p>
    <w:p w:rsidR="00CC3305" w:rsidRPr="00F65F6C" w:rsidRDefault="00CC3305" w:rsidP="00CC3305">
      <w:r w:rsidRPr="00F65F6C">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CC3305" w:rsidRPr="00F65F6C" w:rsidRDefault="00CC3305" w:rsidP="00CC3305">
      <w:r w:rsidRPr="00F65F6C">
        <w:t xml:space="preserve">взаимопонимание, определяющее для участников характер включения различных моделей действия в общий способ деятельности;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коммуникацию (общение), обеспечивающую реализацию процессов распределения, обмена и взаимопонимания; </w:t>
      </w:r>
    </w:p>
    <w:p w:rsidR="00CC3305" w:rsidRPr="00F65F6C" w:rsidRDefault="00CC3305" w:rsidP="00CC3305">
      <w:r w:rsidRPr="00F65F6C">
        <w:lastRenderedPageBreak/>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рефлексию, обеспечивающую преодоление ограничений собственного действия относительно общей схемы деятельности.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p w:rsidR="00CC3305" w:rsidRPr="00F65F6C" w:rsidRDefault="00CC3305" w:rsidP="00CC3305">
      <w:pPr>
        <w:rPr>
          <w:b/>
          <w:i/>
          <w:u w:val="single"/>
        </w:rPr>
      </w:pPr>
      <w:r w:rsidRPr="00F65F6C">
        <w:rPr>
          <w:b/>
          <w:i/>
          <w:u w:val="single"/>
        </w:rPr>
        <w:t xml:space="preserve">Совместная деятельность </w:t>
      </w:r>
    </w:p>
    <w:p w:rsidR="00CC3305" w:rsidRPr="00F65F6C" w:rsidRDefault="00CC3305" w:rsidP="00CC3305">
      <w:r w:rsidRPr="00F65F6C">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CC3305" w:rsidRPr="00F65F6C" w:rsidRDefault="00CC3305" w:rsidP="00CC3305">
      <w:r w:rsidRPr="00F65F6C">
        <w:t xml:space="preserve">Цели организации </w:t>
      </w:r>
      <w:r w:rsidRPr="00F65F6C">
        <w:rPr>
          <w:i/>
          <w:u w:val="single"/>
        </w:rPr>
        <w:t>работы в группе</w:t>
      </w:r>
      <w:r w:rsidRPr="00F65F6C">
        <w:t xml:space="preserve">: </w:t>
      </w:r>
    </w:p>
    <w:p w:rsidR="00CC3305" w:rsidRPr="00F65F6C" w:rsidRDefault="00CC3305" w:rsidP="00CC3305">
      <w:r w:rsidRPr="00F65F6C">
        <w:t xml:space="preserve">создание учебной мотивации; </w:t>
      </w:r>
    </w:p>
    <w:p w:rsidR="00CC3305" w:rsidRPr="00F65F6C" w:rsidRDefault="00CC3305" w:rsidP="00CC3305">
      <w:r w:rsidRPr="00F65F6C">
        <w:t xml:space="preserve">пробуждение в учениках познавательного интереса; </w:t>
      </w:r>
    </w:p>
    <w:p w:rsidR="00CC3305" w:rsidRPr="00F65F6C" w:rsidRDefault="00CC3305" w:rsidP="00CC3305">
      <w:r w:rsidRPr="00F65F6C">
        <w:t xml:space="preserve">развитие стремления к успеху и одобрению; </w:t>
      </w:r>
    </w:p>
    <w:p w:rsidR="00CC3305" w:rsidRPr="00F65F6C" w:rsidRDefault="00CC3305" w:rsidP="00CC3305">
      <w:r w:rsidRPr="00F65F6C">
        <w:t xml:space="preserve">снятие неуверенности в себе, боязни сделать ошибку и получить за это порицание; </w:t>
      </w:r>
    </w:p>
    <w:p w:rsidR="00CC3305" w:rsidRPr="00F65F6C" w:rsidRDefault="00CC3305" w:rsidP="00CC3305">
      <w:r w:rsidRPr="00F65F6C">
        <w:t xml:space="preserve">развитие способности к самостоятельной оценке своей работы; </w:t>
      </w:r>
    </w:p>
    <w:p w:rsidR="00CC3305" w:rsidRPr="00F65F6C" w:rsidRDefault="00CC3305" w:rsidP="00CC3305">
      <w:r w:rsidRPr="00F65F6C">
        <w:t xml:space="preserve">формирование умения общаться и взаимодействовать с другими обучающимися. </w:t>
      </w:r>
    </w:p>
    <w:p w:rsidR="00CC3305" w:rsidRPr="00F65F6C" w:rsidRDefault="00CC3305" w:rsidP="00CC3305">
      <w:r w:rsidRPr="00F65F6C">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CC3305" w:rsidRPr="00F65F6C" w:rsidRDefault="00CC3305" w:rsidP="00CC3305">
      <w:pPr>
        <w:rPr>
          <w:i/>
          <w:u w:val="single"/>
        </w:rPr>
      </w:pPr>
      <w:r w:rsidRPr="00F65F6C">
        <w:rPr>
          <w:i/>
          <w:u w:val="single"/>
        </w:rPr>
        <w:t xml:space="preserve">Дискуссия </w:t>
      </w:r>
    </w:p>
    <w:p w:rsidR="00CC3305" w:rsidRPr="00F65F6C" w:rsidRDefault="00CC3305" w:rsidP="00CC3305">
      <w:r w:rsidRPr="00F65F6C">
        <w:t xml:space="preserve">Диалог </w:t>
      </w:r>
      <w:proofErr w:type="gramStart"/>
      <w:r w:rsidRPr="00F65F6C">
        <w:t>обучающихся</w:t>
      </w:r>
      <w:proofErr w:type="gramEnd"/>
      <w:r w:rsidRPr="00F65F6C">
        <w:t xml:space="preserve"> может проходить не только в устной, но и в письменной форме. На определённом этапе эффективным средством работы </w:t>
      </w:r>
      <w:proofErr w:type="gramStart"/>
      <w:r w:rsidRPr="00F65F6C">
        <w:t>обучающихся</w:t>
      </w:r>
      <w:proofErr w:type="gramEnd"/>
      <w:r w:rsidRPr="00F65F6C">
        <w:t xml:space="preserve"> со своей и чужой точками зрения может стать письменная дискуссия. </w:t>
      </w:r>
    </w:p>
    <w:p w:rsidR="00CC3305" w:rsidRPr="00F65F6C" w:rsidRDefault="00CC3305" w:rsidP="00CC3305">
      <w:r w:rsidRPr="00F65F6C">
        <w:t xml:space="preserve">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CC3305" w:rsidRPr="00F65F6C" w:rsidRDefault="00CC3305" w:rsidP="00CC3305">
      <w:pPr>
        <w:rPr>
          <w:i/>
          <w:u w:val="single"/>
        </w:rPr>
      </w:pPr>
      <w:r w:rsidRPr="00F65F6C">
        <w:rPr>
          <w:i/>
          <w:u w:val="single"/>
        </w:rPr>
        <w:t xml:space="preserve">Рефлексия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w:t>
      </w:r>
    </w:p>
    <w:p w:rsidR="00CC3305" w:rsidRPr="00F65F6C" w:rsidRDefault="00CC3305" w:rsidP="00CC3305">
      <w:r w:rsidRPr="00F65F6C">
        <w:lastRenderedPageBreak/>
        <w:t xml:space="preserve">практического преобразования. Задача рефлексии – осознание внешнего и внутреннего опыта субъекта и его отражение в той или иной форме. </w:t>
      </w:r>
    </w:p>
    <w:p w:rsidR="00CC3305" w:rsidRPr="00F65F6C" w:rsidRDefault="00CC3305" w:rsidP="00CC3305">
      <w:r w:rsidRPr="00F65F6C">
        <w:rPr>
          <w:b/>
          <w:bCs/>
        </w:rPr>
        <w:t xml:space="preserve">Выделяются три основные сферы существования рефлексии: </w:t>
      </w:r>
    </w:p>
    <w:p w:rsidR="00CC3305" w:rsidRPr="00F65F6C" w:rsidRDefault="00CC3305" w:rsidP="00CC3305">
      <w:r w:rsidRPr="00F65F6C">
        <w:t xml:space="preserve">сфера коммуникации и кооперации, где рефлексия является механизмом выхода в позицию «над» и позицию «вне»; </w:t>
      </w:r>
    </w:p>
    <w:p w:rsidR="00CC3305" w:rsidRPr="00F65F6C" w:rsidRDefault="00CC3305" w:rsidP="00CC3305">
      <w:r w:rsidRPr="00F65F6C">
        <w:t xml:space="preserve">сфера мыслительных процессов, направленных на решение задач; </w:t>
      </w:r>
    </w:p>
    <w:p w:rsidR="00CC3305" w:rsidRPr="00F65F6C" w:rsidRDefault="00CC3305" w:rsidP="00CC3305">
      <w:r w:rsidRPr="00F65F6C">
        <w:t xml:space="preserve">сфера самосознания, нуждающаяся в рефлексии при самоопределении внутренних ориентиров и способов разграничения Я и </w:t>
      </w:r>
      <w:proofErr w:type="spellStart"/>
      <w:r w:rsidRPr="00F65F6C">
        <w:t>не-Я</w:t>
      </w:r>
      <w:proofErr w:type="spellEnd"/>
      <w:r w:rsidRPr="00F65F6C">
        <w:t xml:space="preserve">. </w:t>
      </w:r>
    </w:p>
    <w:p w:rsidR="00CC3305" w:rsidRPr="00F65F6C" w:rsidRDefault="00CC3305" w:rsidP="00CC3305">
      <w:r w:rsidRPr="00F65F6C">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CC3305" w:rsidRPr="00F65F6C" w:rsidRDefault="00CC3305" w:rsidP="00CC3305">
      <w:pPr>
        <w:rPr>
          <w:rFonts w:ascii="Calibri" w:hAnsi="Calibri" w:cs="Calibri"/>
        </w:rPr>
      </w:pPr>
    </w:p>
    <w:p w:rsidR="00CC3305" w:rsidRPr="00F65F6C" w:rsidRDefault="00CC3305" w:rsidP="00CC3305">
      <w:r w:rsidRPr="00F65F6C">
        <w:t xml:space="preserve">осознание учебной задачи </w:t>
      </w:r>
    </w:p>
    <w:p w:rsidR="00CC3305" w:rsidRPr="00F65F6C" w:rsidRDefault="00CC3305" w:rsidP="00CC3305">
      <w:r w:rsidRPr="00F65F6C">
        <w:t xml:space="preserve">понимание цели учебной деятельности; </w:t>
      </w:r>
    </w:p>
    <w:p w:rsidR="00CC3305" w:rsidRPr="00F65F6C" w:rsidRDefault="00CC3305" w:rsidP="00CC3305">
      <w:proofErr w:type="gramStart"/>
      <w:r w:rsidRPr="00F65F6C">
        <w:t xml:space="preserve">оценка обучающимся способов действий, специфичных и инвариантных по отношению к различным учебным предметам Формирование у подростков привычки к систематическому развёрнутому словесному разъяснению всех совершаемых действий способствует </w:t>
      </w:r>
      <w:r w:rsidRPr="00F65F6C">
        <w:lastRenderedPageBreak/>
        <w:t>возникновению рефлексии.</w:t>
      </w:r>
      <w:proofErr w:type="gramEnd"/>
      <w:r w:rsidRPr="00F65F6C">
        <w:t xml:space="preserve"> В конечном </w:t>
      </w:r>
      <w:proofErr w:type="gramStart"/>
      <w:r w:rsidRPr="00F65F6C">
        <w:t>счёте</w:t>
      </w:r>
      <w:proofErr w:type="gramEnd"/>
      <w:r w:rsidRPr="00F65F6C">
        <w:t xml:space="preserve"> рефлексия даёт возможность человеку определять подлинные основания собственных действий при решении задач. </w:t>
      </w:r>
    </w:p>
    <w:p w:rsidR="00CC3305" w:rsidRPr="00F65F6C" w:rsidRDefault="00CC3305" w:rsidP="00CC3305">
      <w:r w:rsidRPr="00F65F6C">
        <w:rPr>
          <w:b/>
          <w:bCs/>
        </w:rPr>
        <w:t xml:space="preserve">2.4. Основное содержание учебных предметов на ступени среднего (полного) общего образования </w:t>
      </w:r>
    </w:p>
    <w:p w:rsidR="00CC3305" w:rsidRPr="00F65F6C" w:rsidRDefault="00CC3305" w:rsidP="00CC3305">
      <w:pPr>
        <w:rPr>
          <w:b/>
          <w:bCs/>
        </w:rPr>
      </w:pPr>
    </w:p>
    <w:p w:rsidR="00CC3305" w:rsidRPr="00F65F6C" w:rsidRDefault="00CC3305" w:rsidP="00CC3305">
      <w:pPr>
        <w:rPr>
          <w:u w:val="single"/>
        </w:rPr>
      </w:pPr>
      <w:r w:rsidRPr="00F65F6C">
        <w:rPr>
          <w:b/>
          <w:bCs/>
          <w:u w:val="single"/>
        </w:rPr>
        <w:t xml:space="preserve">Русский язык </w:t>
      </w:r>
    </w:p>
    <w:p w:rsidR="00CC3305" w:rsidRPr="00F65F6C" w:rsidRDefault="00CC3305" w:rsidP="00CC3305">
      <w:r w:rsidRPr="00F65F6C">
        <w:rPr>
          <w:b/>
          <w:bCs/>
          <w:u w:val="single"/>
        </w:rPr>
        <w:t>Содержание основной образовательной программы по русскому языку</w:t>
      </w:r>
      <w:r w:rsidRPr="00F65F6C">
        <w:rPr>
          <w:b/>
          <w:bCs/>
        </w:rPr>
        <w:t xml:space="preserve">: </w:t>
      </w:r>
    </w:p>
    <w:p w:rsidR="00CC3305" w:rsidRPr="00F65F6C" w:rsidRDefault="00CC3305" w:rsidP="00CC3305">
      <w:r w:rsidRPr="00F65F6C">
        <w:rPr>
          <w:b/>
          <w:bCs/>
        </w:rPr>
        <w:t xml:space="preserve">Русский язык </w:t>
      </w:r>
    </w:p>
    <w:p w:rsidR="00CC3305" w:rsidRPr="00F65F6C" w:rsidRDefault="00CC3305" w:rsidP="00CC3305">
      <w:r w:rsidRPr="00F65F6C">
        <w:t xml:space="preserve">Изучение русского языка на базовом уровне среднего (полного) общего образования направлено на достижение следующих целей: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 воспитание гражданина и патриота; формирование представления о русском языке как духовной, нравственной и культурной ценности </w:t>
      </w:r>
    </w:p>
    <w:p w:rsidR="00CC3305" w:rsidRPr="00F65F6C" w:rsidRDefault="00CC3305" w:rsidP="00CC3305">
      <w:r w:rsidRPr="00F65F6C">
        <w:lastRenderedPageBreak/>
        <w:t xml:space="preserve">народа; осознание национального своеобразия русского языка; овладение культурой межнационального общения; </w:t>
      </w:r>
    </w:p>
    <w:p w:rsidR="00CC3305" w:rsidRPr="00F65F6C" w:rsidRDefault="00CC3305" w:rsidP="00CC3305">
      <w:r w:rsidRPr="00F65F6C">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CC3305" w:rsidRPr="00F65F6C" w:rsidRDefault="00CC3305" w:rsidP="00CC3305">
      <w:r w:rsidRPr="00F65F6C">
        <w:t xml:space="preserve">-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CC3305" w:rsidRPr="00F65F6C" w:rsidRDefault="00CC3305" w:rsidP="00CC3305">
      <w:r w:rsidRPr="00F65F6C">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CC3305" w:rsidRPr="00F65F6C" w:rsidRDefault="00CC3305" w:rsidP="00CC3305">
      <w:r w:rsidRPr="00F65F6C">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CC3305" w:rsidRPr="00F65F6C" w:rsidRDefault="00CC3305" w:rsidP="00CC3305">
      <w:r w:rsidRPr="00F65F6C">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F65F6C">
        <w:t>культуроведческой</w:t>
      </w:r>
      <w:proofErr w:type="spellEnd"/>
      <w:r w:rsidRPr="00F65F6C">
        <w:t xml:space="preserve"> компетенций. </w:t>
      </w:r>
    </w:p>
    <w:p w:rsidR="00CC3305" w:rsidRPr="00F65F6C" w:rsidRDefault="00CC3305" w:rsidP="00CC3305">
      <w:pPr>
        <w:rPr>
          <w:rFonts w:ascii="Calibri" w:hAnsi="Calibri" w:cs="Calibri"/>
        </w:rPr>
      </w:pPr>
    </w:p>
    <w:p w:rsidR="00CC3305" w:rsidRPr="00F65F6C" w:rsidRDefault="00CC3305" w:rsidP="00CC3305">
      <w:pPr>
        <w:rPr>
          <w:u w:val="single"/>
        </w:rPr>
      </w:pPr>
      <w:r w:rsidRPr="00F65F6C">
        <w:rPr>
          <w:b/>
          <w:bCs/>
          <w:u w:val="single"/>
        </w:rPr>
        <w:t xml:space="preserve">Содержание основной образовательной программы по русскому языку на базовом уровне </w:t>
      </w:r>
    </w:p>
    <w:p w:rsidR="00CC3305" w:rsidRPr="00F65F6C" w:rsidRDefault="00CC3305" w:rsidP="00CC3305">
      <w:r w:rsidRPr="00F65F6C">
        <w:rPr>
          <w:b/>
          <w:bCs/>
        </w:rPr>
        <w:t xml:space="preserve">Содержание, обеспечивающее формирование коммуникативной компетенции </w:t>
      </w:r>
    </w:p>
    <w:p w:rsidR="00CC3305" w:rsidRPr="00F65F6C" w:rsidRDefault="00CC3305" w:rsidP="00CC3305">
      <w:r w:rsidRPr="00F65F6C">
        <w:t xml:space="preserve">Сферы и ситуации речевого общения. Компоненты речевой ситуации. </w:t>
      </w:r>
    </w:p>
    <w:p w:rsidR="00CC3305" w:rsidRPr="00F65F6C" w:rsidRDefault="00CC3305" w:rsidP="00CC3305">
      <w:r w:rsidRPr="00F65F6C">
        <w:t xml:space="preserve">Оценка коммуникативных качеств и эффективности речи. </w:t>
      </w:r>
    </w:p>
    <w:p w:rsidR="00CC3305" w:rsidRPr="00F65F6C" w:rsidRDefault="00CC3305" w:rsidP="00CC3305">
      <w:r w:rsidRPr="00F65F6C">
        <w:t xml:space="preserve">Развитие навыков монологической и диалогической речи. </w:t>
      </w:r>
    </w:p>
    <w:p w:rsidR="00CC3305" w:rsidRPr="00F65F6C" w:rsidRDefault="00CC3305" w:rsidP="00CC3305">
      <w:r w:rsidRPr="00F65F6C">
        <w:t xml:space="preserve">Использование различных видов чтения в зависимости от коммуникативной задачи и характера текста. </w:t>
      </w:r>
    </w:p>
    <w:p w:rsidR="00CC3305" w:rsidRPr="00F65F6C" w:rsidRDefault="00CC3305" w:rsidP="00CC3305">
      <w:r w:rsidRPr="00F65F6C">
        <w:t xml:space="preserve">Информационная переработка текста. </w:t>
      </w:r>
    </w:p>
    <w:p w:rsidR="00CC3305" w:rsidRPr="00F65F6C" w:rsidRDefault="00CC3305" w:rsidP="00CC3305">
      <w:r w:rsidRPr="00F65F6C">
        <w:t xml:space="preserve">Совершенствование умений и навыков создания текстов разных функционально-смысловых типов, стилей и жанров. </w:t>
      </w:r>
    </w:p>
    <w:p w:rsidR="00CC3305" w:rsidRPr="00F65F6C" w:rsidRDefault="00CC3305" w:rsidP="00CC3305">
      <w:r w:rsidRPr="00F65F6C">
        <w:t xml:space="preserve">Учебно-научный, деловой, публицистический стили, разговорная речь, язык художественной литературы. Их особенности.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CC3305" w:rsidRPr="00F65F6C" w:rsidRDefault="00CC3305" w:rsidP="00CC3305">
      <w:r w:rsidRPr="00F65F6C">
        <w:lastRenderedPageBreak/>
        <w:t xml:space="preserve">Культура публичной речи. </w:t>
      </w:r>
    </w:p>
    <w:p w:rsidR="00CC3305" w:rsidRPr="00F65F6C" w:rsidRDefault="00CC3305" w:rsidP="00CC3305">
      <w:r w:rsidRPr="00F65F6C">
        <w:t xml:space="preserve">Культура разговорной речи. </w:t>
      </w:r>
    </w:p>
    <w:p w:rsidR="00CC3305" w:rsidRPr="00F65F6C" w:rsidRDefault="00CC3305" w:rsidP="00CC3305">
      <w:r w:rsidRPr="00F65F6C">
        <w:rPr>
          <w:b/>
          <w:bCs/>
        </w:rPr>
        <w:t xml:space="preserve">Содержание, обеспечивающее формирование языковой и лингвистической (языковедческой) компетенций </w:t>
      </w:r>
    </w:p>
    <w:p w:rsidR="00CC3305" w:rsidRPr="00F65F6C" w:rsidRDefault="00CC3305" w:rsidP="00CC3305">
      <w:r w:rsidRPr="00F65F6C">
        <w:lastRenderedPageBreak/>
        <w:t xml:space="preserve">Русский язык в современном мире. </w:t>
      </w:r>
    </w:p>
    <w:p w:rsidR="00CC3305" w:rsidRPr="00F65F6C" w:rsidRDefault="00CC3305" w:rsidP="00CC3305">
      <w:r w:rsidRPr="00F65F6C">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CC3305" w:rsidRPr="00F65F6C" w:rsidRDefault="00CC3305" w:rsidP="00CC3305">
      <w:r w:rsidRPr="00F65F6C">
        <w:t xml:space="preserve">Нормы литературного языка, их соблюдение в речевой практике. </w:t>
      </w:r>
    </w:p>
    <w:p w:rsidR="00CC3305" w:rsidRPr="00F65F6C" w:rsidRDefault="00CC3305" w:rsidP="00CC3305">
      <w:r w:rsidRPr="00F65F6C">
        <w:t xml:space="preserve">Литературный язык и язык художественной литературы. </w:t>
      </w:r>
    </w:p>
    <w:p w:rsidR="00CC3305" w:rsidRPr="00F65F6C" w:rsidRDefault="00CC3305" w:rsidP="00CC3305">
      <w:r w:rsidRPr="00F65F6C">
        <w:t xml:space="preserve">Взаимосвязь различных единиц и уровней языка. </w:t>
      </w:r>
    </w:p>
    <w:p w:rsidR="00CC3305" w:rsidRPr="00F65F6C" w:rsidRDefault="00CC3305" w:rsidP="00CC3305">
      <w:r w:rsidRPr="00F65F6C">
        <w:t xml:space="preserve">Синонимия в системе русского языка. </w:t>
      </w:r>
    </w:p>
    <w:p w:rsidR="00CC3305" w:rsidRPr="00F65F6C" w:rsidRDefault="00CC3305" w:rsidP="00CC3305">
      <w:r w:rsidRPr="00F65F6C">
        <w:t xml:space="preserve">Словари русского языка и лингвистические справочники; их использование. </w:t>
      </w:r>
    </w:p>
    <w:p w:rsidR="00CC3305" w:rsidRPr="00F65F6C" w:rsidRDefault="00CC3305" w:rsidP="00CC3305">
      <w:r w:rsidRPr="00F65F6C">
        <w:t xml:space="preserve">Совершенствование орфографических и пунктуационных умений и навыков. </w:t>
      </w:r>
    </w:p>
    <w:p w:rsidR="00CC3305" w:rsidRPr="00F65F6C" w:rsidRDefault="00CC3305" w:rsidP="00CC3305">
      <w:r w:rsidRPr="00F65F6C">
        <w:t xml:space="preserve">Лингвистический анализ текстов различных функциональных разновидностей языка. </w:t>
      </w:r>
    </w:p>
    <w:p w:rsidR="00CC3305" w:rsidRPr="00F65F6C" w:rsidRDefault="00CC3305" w:rsidP="00CC3305">
      <w:r w:rsidRPr="00F65F6C">
        <w:rPr>
          <w:b/>
          <w:bCs/>
        </w:rPr>
        <w:t xml:space="preserve">Содержание, обеспечивающее формирование </w:t>
      </w:r>
      <w:proofErr w:type="spellStart"/>
      <w:r w:rsidRPr="00F65F6C">
        <w:rPr>
          <w:b/>
          <w:bCs/>
        </w:rPr>
        <w:t>культуроведческой</w:t>
      </w:r>
      <w:proofErr w:type="spellEnd"/>
      <w:r w:rsidRPr="00F65F6C">
        <w:rPr>
          <w:b/>
          <w:bCs/>
        </w:rPr>
        <w:t xml:space="preserve"> компетенции </w:t>
      </w:r>
    </w:p>
    <w:p w:rsidR="00CC3305" w:rsidRPr="00F65F6C" w:rsidRDefault="00CC3305" w:rsidP="00CC3305">
      <w:pPr>
        <w:rPr>
          <w:rFonts w:ascii="Calibri" w:hAnsi="Calibri" w:cs="Calibri"/>
        </w:rPr>
      </w:pPr>
    </w:p>
    <w:p w:rsidR="00CC3305" w:rsidRPr="00F65F6C" w:rsidRDefault="00CC3305" w:rsidP="00CC3305">
      <w:r w:rsidRPr="00F65F6C">
        <w:t xml:space="preserve">Взаимосвязь языка и культуры. </w:t>
      </w:r>
    </w:p>
    <w:p w:rsidR="00CC3305" w:rsidRPr="00F65F6C" w:rsidRDefault="00CC3305" w:rsidP="00CC3305">
      <w:r w:rsidRPr="00F65F6C">
        <w:t xml:space="preserve">Отражение в русском языке материальной и духовной культуры русского и других народов. </w:t>
      </w:r>
    </w:p>
    <w:p w:rsidR="00CC3305" w:rsidRPr="00F65F6C" w:rsidRDefault="00CC3305" w:rsidP="00CC3305">
      <w:r w:rsidRPr="00F65F6C">
        <w:t xml:space="preserve">Взаимообогащение языков как результат взаимодействия национальных культур. </w:t>
      </w:r>
    </w:p>
    <w:p w:rsidR="00CC3305" w:rsidRPr="00F65F6C" w:rsidRDefault="00CC3305" w:rsidP="00CC3305">
      <w:r w:rsidRPr="00F65F6C">
        <w:t xml:space="preserve">Соблюдение норм речевого поведения в различных сферах общения. </w:t>
      </w:r>
    </w:p>
    <w:p w:rsidR="00CC3305" w:rsidRPr="00F65F6C" w:rsidRDefault="00CC3305" w:rsidP="00CC3305">
      <w:r w:rsidRPr="00F65F6C">
        <w:t xml:space="preserve">Русский язык в кругу языков народов России. </w:t>
      </w:r>
    </w:p>
    <w:p w:rsidR="00CC3305" w:rsidRPr="00F65F6C" w:rsidRDefault="00CC3305" w:rsidP="00CC3305">
      <w:r w:rsidRPr="00F65F6C">
        <w:t xml:space="preserve">Особенности фонетической, лексической, грамматической систем русского языка. </w:t>
      </w:r>
    </w:p>
    <w:p w:rsidR="00CC3305" w:rsidRPr="00F65F6C" w:rsidRDefault="00CC3305" w:rsidP="00CC3305">
      <w:r w:rsidRPr="00F65F6C">
        <w:t xml:space="preserve">Особенности русского речевого этикета.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русского языка на базовом уровне ученик должен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r w:rsidRPr="00F65F6C">
        <w:rPr>
          <w:b/>
          <w:bCs/>
          <w:i/>
          <w:iCs/>
        </w:rPr>
        <w:t>знать/понимать:</w:t>
      </w:r>
    </w:p>
    <w:p w:rsidR="00CC3305" w:rsidRPr="00F65F6C" w:rsidRDefault="00CC3305" w:rsidP="00CC3305"/>
    <w:p w:rsidR="00CC3305" w:rsidRPr="00F65F6C" w:rsidRDefault="00CC3305" w:rsidP="00CC3305">
      <w:r w:rsidRPr="00F65F6C">
        <w:t xml:space="preserve">- связь языка и истории, культуры русского и других народов; </w:t>
      </w:r>
    </w:p>
    <w:p w:rsidR="00CC3305" w:rsidRPr="00F65F6C" w:rsidRDefault="00CC3305" w:rsidP="00CC3305">
      <w:r w:rsidRPr="00F65F6C">
        <w:t xml:space="preserve">- смысл понятий: речевая ситуация и ее компоненты, литературный язык, языковая норма, культура речи; </w:t>
      </w:r>
    </w:p>
    <w:p w:rsidR="00CC3305" w:rsidRPr="00F65F6C" w:rsidRDefault="00CC3305" w:rsidP="00CC3305">
      <w:r w:rsidRPr="00F65F6C">
        <w:t xml:space="preserve">- основные единицы и уровни языка, их признаки и взаимосвязь; </w:t>
      </w:r>
    </w:p>
    <w:p w:rsidR="00CC3305" w:rsidRPr="00F65F6C" w:rsidRDefault="00CC3305" w:rsidP="00CC3305">
      <w:proofErr w:type="gramStart"/>
      <w:r w:rsidRPr="00F65F6C">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CC3305" w:rsidRPr="00F65F6C" w:rsidRDefault="00CC3305" w:rsidP="00CC3305">
      <w:r w:rsidRPr="00F65F6C">
        <w:rPr>
          <w:b/>
          <w:bCs/>
          <w:i/>
          <w:iCs/>
        </w:rPr>
        <w:t xml:space="preserve">уметь: </w:t>
      </w:r>
    </w:p>
    <w:p w:rsidR="00CC3305" w:rsidRPr="00F65F6C" w:rsidRDefault="00CC3305" w:rsidP="00CC3305">
      <w:r w:rsidRPr="00F65F6C">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C3305" w:rsidRPr="00F65F6C" w:rsidRDefault="00CC3305" w:rsidP="00CC3305">
      <w:r w:rsidRPr="00F65F6C">
        <w:t xml:space="preserve">- анализировать языковые единицы с точки зрения правильности, точности и уместности их употребления; </w:t>
      </w:r>
    </w:p>
    <w:p w:rsidR="00CC3305" w:rsidRPr="00F65F6C" w:rsidRDefault="00CC3305" w:rsidP="00CC3305">
      <w:r w:rsidRPr="00F65F6C">
        <w:t xml:space="preserve">- проводить лингвистический анализ текстов различных функциональных стилей и разновидностей языка; </w:t>
      </w:r>
    </w:p>
    <w:p w:rsidR="00CC3305" w:rsidRPr="00F65F6C" w:rsidRDefault="00CC3305" w:rsidP="00CC3305">
      <w:proofErr w:type="spellStart"/>
      <w:r w:rsidRPr="00F65F6C">
        <w:rPr>
          <w:i/>
          <w:iCs/>
        </w:rPr>
        <w:t>аудирование</w:t>
      </w:r>
      <w:proofErr w:type="spellEnd"/>
      <w:r w:rsidRPr="00F65F6C">
        <w:rPr>
          <w:i/>
          <w:iCs/>
        </w:rPr>
        <w:t xml:space="preserve"> и чтение </w:t>
      </w:r>
    </w:p>
    <w:p w:rsidR="00CC3305" w:rsidRPr="00F65F6C" w:rsidRDefault="00CC3305" w:rsidP="00CC3305">
      <w:r w:rsidRPr="00F65F6C">
        <w:t xml:space="preserve">- использовать основные виды чтения (ознакомительно-изучающее, </w:t>
      </w:r>
      <w:proofErr w:type="gramStart"/>
      <w:r w:rsidRPr="00F65F6C">
        <w:t>ознакомительно-реферативное</w:t>
      </w:r>
      <w:proofErr w:type="gramEnd"/>
      <w:r w:rsidRPr="00F65F6C">
        <w:t xml:space="preserve"> и др.) в зависимости от коммуникативной задачи; </w:t>
      </w:r>
    </w:p>
    <w:p w:rsidR="00CC3305" w:rsidRPr="00F65F6C" w:rsidRDefault="00CC3305" w:rsidP="00CC3305">
      <w:r w:rsidRPr="00F65F6C">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CC3305" w:rsidRPr="00F65F6C" w:rsidRDefault="00CC3305" w:rsidP="00CC3305">
      <w:r w:rsidRPr="00F65F6C">
        <w:rPr>
          <w:i/>
          <w:iCs/>
        </w:rPr>
        <w:t xml:space="preserve">говорение и письмо </w:t>
      </w:r>
    </w:p>
    <w:p w:rsidR="00CC3305" w:rsidRPr="00F65F6C" w:rsidRDefault="00CC3305" w:rsidP="00CC3305">
      <w:proofErr w:type="gramStart"/>
      <w:r w:rsidRPr="00F65F6C">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CC3305" w:rsidRPr="00F65F6C" w:rsidRDefault="00CC3305" w:rsidP="00CC3305">
      <w:r w:rsidRPr="00F65F6C">
        <w:lastRenderedPageBreak/>
        <w:t xml:space="preserve">- применять в практике речевого общения основные орфоэпические, лексические, грамматические нормы современного русского литературного языка; - соблюдать в практике письма орфографические и пунктуационные нормы современного русского литературного языка; </w:t>
      </w:r>
    </w:p>
    <w:p w:rsidR="00CC3305" w:rsidRPr="00F65F6C" w:rsidRDefault="00CC3305" w:rsidP="00CC3305">
      <w:r w:rsidRPr="00F65F6C">
        <w:t xml:space="preserve">- соблюдать нормы речевого поведения в различных сферах и ситуациях общения, в том числе при обсуждении дискуссионных проблем;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 использовать основные приемы информационной переработки </w:t>
      </w:r>
    </w:p>
    <w:p w:rsidR="00CC3305" w:rsidRPr="00F65F6C" w:rsidRDefault="00CC3305" w:rsidP="00CC3305">
      <w:r w:rsidRPr="00F65F6C">
        <w:lastRenderedPageBreak/>
        <w:t xml:space="preserve">устного и письменного текста; </w:t>
      </w:r>
    </w:p>
    <w:p w:rsidR="00CC3305" w:rsidRPr="00F65F6C" w:rsidRDefault="00CC3305" w:rsidP="00CC3305">
      <w:r w:rsidRPr="00F65F6C">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CC3305" w:rsidRPr="00F65F6C" w:rsidRDefault="00CC3305" w:rsidP="00CC3305">
      <w:r w:rsidRPr="00F65F6C">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CC3305" w:rsidRPr="00F65F6C" w:rsidRDefault="00CC3305" w:rsidP="00CC3305">
      <w:r w:rsidRPr="00F65F6C">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CC3305" w:rsidRPr="00F65F6C" w:rsidRDefault="00CC3305" w:rsidP="00CC3305">
      <w:r w:rsidRPr="00F65F6C">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CC3305" w:rsidRPr="00F65F6C" w:rsidRDefault="00CC3305" w:rsidP="00CC3305">
      <w:r w:rsidRPr="00F65F6C">
        <w:t xml:space="preserve">- самообразования и активного участия в производственной, культурной и общественной жизни государства. </w:t>
      </w:r>
    </w:p>
    <w:p w:rsidR="00CC3305" w:rsidRPr="00F65F6C" w:rsidRDefault="00CC3305" w:rsidP="00CC3305">
      <w:r w:rsidRPr="00F65F6C">
        <w:rPr>
          <w:b/>
          <w:bCs/>
        </w:rPr>
        <w:t xml:space="preserve">Литература </w:t>
      </w:r>
    </w:p>
    <w:p w:rsidR="00CC3305" w:rsidRPr="00F65F6C" w:rsidRDefault="00CC3305" w:rsidP="00CC3305">
      <w:r w:rsidRPr="00F65F6C">
        <w:t xml:space="preserve">Изучение литературы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CC3305" w:rsidRPr="00F65F6C" w:rsidRDefault="00CC3305" w:rsidP="00CC3305">
      <w:r w:rsidRPr="00F65F6C">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CC3305" w:rsidRPr="00F65F6C" w:rsidRDefault="00CC3305" w:rsidP="00CC3305">
      <w:r w:rsidRPr="00F65F6C">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CC3305" w:rsidRPr="00F65F6C" w:rsidRDefault="00CC3305" w:rsidP="00CC3305">
      <w:r w:rsidRPr="00F65F6C">
        <w:t xml:space="preserve">- совершенствование умений анализа и интерпретации литературного произведения как художественного целого в его </w:t>
      </w:r>
      <w:proofErr w:type="spellStart"/>
      <w:r w:rsidRPr="00F65F6C">
        <w:t>историк</w:t>
      </w:r>
      <w:proofErr w:type="gramStart"/>
      <w:r w:rsidRPr="00F65F6C">
        <w:t>о</w:t>
      </w:r>
      <w:proofErr w:type="spellEnd"/>
      <w:r w:rsidRPr="00F65F6C">
        <w:t>-</w:t>
      </w:r>
      <w:proofErr w:type="gramEnd"/>
      <w:r w:rsidRPr="00F65F6C">
        <w:t xml:space="preserve"> 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CC3305" w:rsidRPr="00F65F6C" w:rsidRDefault="00CC3305" w:rsidP="00CC3305">
      <w:r w:rsidRPr="00F65F6C">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CC3305" w:rsidRPr="00F65F6C" w:rsidRDefault="00CC3305" w:rsidP="00CC3305">
      <w:r w:rsidRPr="00F65F6C">
        <w:t xml:space="preserve">- 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CC3305" w:rsidRPr="00F65F6C" w:rsidRDefault="00CC3305" w:rsidP="00CC3305">
      <w:r w:rsidRPr="00F65F6C">
        <w:t xml:space="preserve">-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 </w:t>
      </w:r>
    </w:p>
    <w:p w:rsidR="00CC3305" w:rsidRPr="00F65F6C" w:rsidRDefault="00CC3305" w:rsidP="00CC3305">
      <w:r w:rsidRPr="00F65F6C">
        <w:lastRenderedPageBreak/>
        <w:t xml:space="preserve">-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CC3305" w:rsidRPr="00F65F6C" w:rsidRDefault="00CC3305" w:rsidP="00CC3305">
      <w:pPr>
        <w:rPr>
          <w:u w:val="single"/>
        </w:rPr>
      </w:pPr>
      <w:r w:rsidRPr="00F65F6C">
        <w:rPr>
          <w:b/>
          <w:bCs/>
          <w:u w:val="single"/>
        </w:rPr>
        <w:t xml:space="preserve">Содержание основной образовательной программы по литературе </w:t>
      </w:r>
    </w:p>
    <w:p w:rsidR="00CC3305" w:rsidRPr="00F65F6C" w:rsidRDefault="00CC3305" w:rsidP="00CC3305">
      <w:r w:rsidRPr="00F65F6C">
        <w:t xml:space="preserve">Литературные произведения, предназначенные для обязательного изучения </w:t>
      </w:r>
    </w:p>
    <w:p w:rsidR="00CC3305" w:rsidRPr="00F65F6C" w:rsidRDefault="00CC3305" w:rsidP="00CC3305">
      <w:r w:rsidRPr="00F65F6C">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CC3305" w:rsidRPr="00F65F6C" w:rsidRDefault="00CC3305" w:rsidP="00CC3305">
      <w:r w:rsidRPr="00F65F6C">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w:t>
      </w:r>
    </w:p>
    <w:p w:rsidR="00CC3305" w:rsidRPr="00F65F6C" w:rsidRDefault="00CC3305" w:rsidP="00CC3305">
      <w:proofErr w:type="gramStart"/>
      <w:r w:rsidRPr="00F65F6C">
        <w:lastRenderedPageBreak/>
        <w:t>программах</w:t>
      </w:r>
      <w:proofErr w:type="gramEnd"/>
      <w:r w:rsidRPr="00F65F6C">
        <w:t xml:space="preserve">,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CC3305" w:rsidRPr="00F65F6C" w:rsidRDefault="00CC3305" w:rsidP="00CC3305">
      <w:r w:rsidRPr="00F65F6C">
        <w:t xml:space="preserve">- названо имя писателя с указанием конкретных произведений; </w:t>
      </w:r>
    </w:p>
    <w:p w:rsidR="00CC3305" w:rsidRPr="00F65F6C" w:rsidRDefault="00CC3305" w:rsidP="00CC3305">
      <w:r w:rsidRPr="00F65F6C">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CC3305" w:rsidRPr="00F65F6C" w:rsidRDefault="00CC3305" w:rsidP="00CC3305">
      <w:r w:rsidRPr="00F65F6C">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CC3305" w:rsidRPr="00F65F6C" w:rsidRDefault="00CC3305" w:rsidP="00CC3305">
      <w:r w:rsidRPr="00F65F6C">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F65F6C">
        <w:t>образом</w:t>
      </w:r>
      <w:proofErr w:type="gramEnd"/>
      <w:r w:rsidRPr="00F65F6C">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 </w:t>
      </w:r>
    </w:p>
    <w:p w:rsidR="00CC3305" w:rsidRPr="00F65F6C" w:rsidRDefault="00CC3305" w:rsidP="00CC3305">
      <w:r w:rsidRPr="00F65F6C">
        <w:t xml:space="preserve">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 </w:t>
      </w:r>
    </w:p>
    <w:p w:rsidR="00CC3305" w:rsidRPr="00F65F6C" w:rsidRDefault="00CC3305" w:rsidP="00CC3305">
      <w:r w:rsidRPr="00F65F6C">
        <w:t xml:space="preserve">А.С. Пушкин. Роман "Евгений Онегин" (обзорное изучение с анализом фрагментов); </w:t>
      </w:r>
    </w:p>
    <w:p w:rsidR="00CC3305" w:rsidRPr="00F65F6C" w:rsidRDefault="00CC3305" w:rsidP="00CC3305">
      <w:r w:rsidRPr="00F65F6C">
        <w:t xml:space="preserve">М.Ю. Лермонтов. Роман "Герой нашего времени" (обзорное изучение с анализом повести "Княжна Мери"); </w:t>
      </w:r>
    </w:p>
    <w:p w:rsidR="00CC3305" w:rsidRPr="00F65F6C" w:rsidRDefault="00CC3305" w:rsidP="00CC3305">
      <w:r w:rsidRPr="00F65F6C">
        <w:t xml:space="preserve">Н.В. Гоголь. Поэма "Мертвые души" (первый том) (обзорное изучение с анализом отдельных глав). </w:t>
      </w:r>
    </w:p>
    <w:p w:rsidR="00CC3305" w:rsidRPr="00F65F6C" w:rsidRDefault="00CC3305" w:rsidP="00CC3305">
      <w:r w:rsidRPr="00F65F6C">
        <w:rPr>
          <w:i/>
          <w:iCs/>
        </w:rPr>
        <w:t xml:space="preserve">Русская литература XIX века </w:t>
      </w:r>
    </w:p>
    <w:p w:rsidR="00CC3305" w:rsidRPr="00F65F6C" w:rsidRDefault="00CC3305" w:rsidP="00CC3305">
      <w:r w:rsidRPr="00F65F6C">
        <w:t xml:space="preserve">А.С. Пушкин </w:t>
      </w:r>
    </w:p>
    <w:p w:rsidR="00CC3305" w:rsidRPr="00F65F6C" w:rsidRDefault="00CC3305" w:rsidP="00CC3305">
      <w:r w:rsidRPr="00F65F6C">
        <w:t xml:space="preserve">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w:t>
      </w:r>
    </w:p>
    <w:p w:rsidR="00CC3305" w:rsidRPr="00F65F6C" w:rsidRDefault="00CC3305" w:rsidP="00CC3305">
      <w:r w:rsidRPr="00F65F6C">
        <w:t xml:space="preserve">Поэма "Медный всадник". </w:t>
      </w:r>
    </w:p>
    <w:p w:rsidR="00CC3305" w:rsidRPr="00F65F6C" w:rsidRDefault="00CC3305" w:rsidP="00CC3305">
      <w:r w:rsidRPr="00F65F6C">
        <w:t xml:space="preserve">М.Ю. Лермонтов </w:t>
      </w:r>
    </w:p>
    <w:p w:rsidR="00CC3305" w:rsidRPr="00F65F6C" w:rsidRDefault="00CC3305" w:rsidP="00CC3305">
      <w:r w:rsidRPr="00F65F6C">
        <w:lastRenderedPageBreak/>
        <w:t>Стихотворения: "Молитва" ("Я, Матерь Божия, ныне с молитвою..."), "Как часто, пестрою толпою окружен...", "</w:t>
      </w:r>
      <w:proofErr w:type="spellStart"/>
      <w:r w:rsidRPr="00F65F6C">
        <w:t>Валерик</w:t>
      </w:r>
      <w:proofErr w:type="spellEnd"/>
      <w:r w:rsidRPr="00F65F6C">
        <w:t xml:space="preserve">", "Сон" ("В полдневный жар в долине Дагестана..."), "Выхожу один я на дорогу...", а также три стихотворения по выбору. </w:t>
      </w:r>
    </w:p>
    <w:p w:rsidR="00CC3305" w:rsidRPr="00F65F6C" w:rsidRDefault="00CC3305" w:rsidP="00CC3305">
      <w:r w:rsidRPr="00F65F6C">
        <w:t xml:space="preserve">Н.В. Гоголь </w:t>
      </w:r>
    </w:p>
    <w:p w:rsidR="00CC3305" w:rsidRPr="00F65F6C" w:rsidRDefault="00CC3305" w:rsidP="00CC3305">
      <w:r w:rsidRPr="00F65F6C">
        <w:t xml:space="preserve">Одна из петербургских повестей по выбору (только для образовательных учреждений с русским языком обучения). </w:t>
      </w:r>
    </w:p>
    <w:p w:rsidR="00CC3305" w:rsidRPr="00F65F6C" w:rsidRDefault="00CC3305" w:rsidP="00CC3305">
      <w:r w:rsidRPr="00F65F6C">
        <w:t xml:space="preserve">А.Н. Островский </w:t>
      </w:r>
    </w:p>
    <w:p w:rsidR="00FC2E07" w:rsidRDefault="00FC2E07" w:rsidP="00CC3305"/>
    <w:p w:rsidR="00CC3305" w:rsidRPr="00F65F6C" w:rsidRDefault="00CC3305" w:rsidP="00CC3305">
      <w:r w:rsidRPr="00F65F6C">
        <w:t xml:space="preserve">Драма "Гроза" (в образовательных учреждениях с родным (нерусским) языком обучения - в сокращении). </w:t>
      </w:r>
    </w:p>
    <w:p w:rsidR="00CC3305" w:rsidRPr="00F65F6C" w:rsidRDefault="00CC3305" w:rsidP="00CC3305">
      <w:r w:rsidRPr="00F65F6C">
        <w:t xml:space="preserve">И.А. Гончаров </w:t>
      </w:r>
    </w:p>
    <w:p w:rsidR="00CC3305" w:rsidRPr="00F65F6C" w:rsidRDefault="00CC3305" w:rsidP="00CC3305">
      <w:r w:rsidRPr="00F65F6C">
        <w:t xml:space="preserve">Роман "Обломов" (в образовательных учреждениях с родным (нерусским) языком обучения - обзорное изучение с анализом фрагментов). </w:t>
      </w:r>
    </w:p>
    <w:p w:rsidR="00CC3305" w:rsidRPr="00F65F6C" w:rsidRDefault="00CC3305" w:rsidP="00CC3305">
      <w:r w:rsidRPr="00F65F6C">
        <w:t xml:space="preserve">Очерки "Фрегат Паллада" (фрагменты) (только для образовательных учреждений с родным (нерусским) языком обучения)*(12). </w:t>
      </w:r>
    </w:p>
    <w:p w:rsidR="00CC3305" w:rsidRPr="00F65F6C" w:rsidRDefault="00CC3305" w:rsidP="00CC3305">
      <w:r w:rsidRPr="00F65F6C">
        <w:t xml:space="preserve">И.С. Тургенев </w:t>
      </w:r>
    </w:p>
    <w:p w:rsidR="00CC3305" w:rsidRPr="00F65F6C" w:rsidRDefault="00CC3305" w:rsidP="00CC3305">
      <w:r w:rsidRPr="00F65F6C">
        <w:t xml:space="preserve">Роман "Отцы и дети" (в образовательных учреждениях с родным (нерусским) языком обучения - обзорное изучение с анализом фрагментов). </w:t>
      </w:r>
    </w:p>
    <w:p w:rsidR="00CC3305" w:rsidRPr="00F65F6C" w:rsidRDefault="00CC3305" w:rsidP="00CC3305">
      <w:r w:rsidRPr="00F65F6C">
        <w:t xml:space="preserve">Ф.И. Тютчев </w:t>
      </w:r>
    </w:p>
    <w:p w:rsidR="00CC3305" w:rsidRPr="00F65F6C" w:rsidRDefault="00CC3305" w:rsidP="00CC3305">
      <w:r w:rsidRPr="00F65F6C">
        <w:t>Стихотворения: "</w:t>
      </w:r>
      <w:proofErr w:type="spellStart"/>
      <w:r w:rsidRPr="00F65F6C">
        <w:t>Silentium</w:t>
      </w:r>
      <w:proofErr w:type="spellEnd"/>
      <w:r w:rsidRPr="00F65F6C">
        <w:t>!", "</w:t>
      </w:r>
      <w:proofErr w:type="spellStart"/>
      <w:r w:rsidRPr="00F65F6C">
        <w:t>He</w:t>
      </w:r>
      <w:proofErr w:type="spellEnd"/>
      <w:r w:rsidRPr="00F65F6C">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 </w:t>
      </w:r>
    </w:p>
    <w:p w:rsidR="00CC3305" w:rsidRPr="00F65F6C" w:rsidRDefault="00CC3305" w:rsidP="00CC3305">
      <w:r w:rsidRPr="00F65F6C">
        <w:t xml:space="preserve">А.А. Фет </w:t>
      </w:r>
    </w:p>
    <w:p w:rsidR="00CC3305" w:rsidRPr="00F65F6C" w:rsidRDefault="00CC3305" w:rsidP="00CC3305">
      <w:r w:rsidRPr="00F65F6C">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CC3305" w:rsidRPr="00F65F6C" w:rsidRDefault="00CC3305" w:rsidP="00CC3305">
      <w:r w:rsidRPr="00F65F6C">
        <w:t xml:space="preserve">А.К. Толстой </w:t>
      </w:r>
    </w:p>
    <w:p w:rsidR="00CC3305" w:rsidRPr="00F65F6C" w:rsidRDefault="00CC3305" w:rsidP="00CC3305">
      <w:r w:rsidRPr="00F65F6C">
        <w:t xml:space="preserve">Три произведения по выбору. </w:t>
      </w:r>
    </w:p>
    <w:p w:rsidR="00CC3305" w:rsidRPr="00F65F6C" w:rsidRDefault="00CC3305" w:rsidP="00CC3305">
      <w:r w:rsidRPr="00F65F6C">
        <w:t xml:space="preserve">Н.А. Некрасов </w:t>
      </w:r>
    </w:p>
    <w:p w:rsidR="00CC3305" w:rsidRPr="00F65F6C" w:rsidRDefault="00CC3305" w:rsidP="00CC3305">
      <w:r w:rsidRPr="00F65F6C">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spellStart"/>
      <w:r w:rsidRPr="00F65F6C">
        <w:t>ОМуза</w:t>
      </w:r>
      <w:proofErr w:type="spellEnd"/>
      <w:r w:rsidRPr="00F65F6C">
        <w:t xml:space="preserve">! я у двери гроба...", а также три стихотворения по выбору. </w:t>
      </w:r>
    </w:p>
    <w:p w:rsidR="00CC3305" w:rsidRPr="00F65F6C" w:rsidRDefault="00CC3305" w:rsidP="00CC3305">
      <w:r w:rsidRPr="00F65F6C">
        <w:t xml:space="preserve">Поэма "Кому на Руси жить хорошо" (в образовательных учреждениях с родным (нерусским) языком обучения - обзорное изучение с анализом фрагментов). </w:t>
      </w:r>
    </w:p>
    <w:p w:rsidR="00CC3305" w:rsidRPr="00F65F6C" w:rsidRDefault="00CC3305" w:rsidP="00CC3305">
      <w:r w:rsidRPr="00F65F6C">
        <w:t xml:space="preserve">Н.С. Лесков </w:t>
      </w:r>
    </w:p>
    <w:p w:rsidR="00CC3305" w:rsidRPr="00F65F6C" w:rsidRDefault="00CC3305" w:rsidP="00CC3305">
      <w:r w:rsidRPr="00F65F6C">
        <w:t xml:space="preserve">Одно произведение по выбору. </w:t>
      </w:r>
    </w:p>
    <w:p w:rsidR="00CC3305" w:rsidRPr="00F65F6C" w:rsidRDefault="00CC3305" w:rsidP="00CC3305">
      <w:r w:rsidRPr="00F65F6C">
        <w:t xml:space="preserve">М.Е. Салтыков-Щедрин </w:t>
      </w:r>
    </w:p>
    <w:p w:rsidR="00CC3305" w:rsidRPr="00F65F6C" w:rsidRDefault="00CC3305" w:rsidP="00CC3305">
      <w:r w:rsidRPr="00F65F6C">
        <w:t xml:space="preserve">"История одного города" (обзор). </w:t>
      </w:r>
    </w:p>
    <w:p w:rsidR="00CC3305" w:rsidRPr="00F65F6C" w:rsidRDefault="00CC3305" w:rsidP="00CC3305">
      <w:r w:rsidRPr="00F65F6C">
        <w:t xml:space="preserve">Ф.М. Достоевский </w:t>
      </w:r>
    </w:p>
    <w:p w:rsidR="00CC3305" w:rsidRPr="00F65F6C" w:rsidRDefault="00CC3305" w:rsidP="00CC3305">
      <w:r w:rsidRPr="00F65F6C">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CC3305" w:rsidRPr="00F65F6C" w:rsidRDefault="00CC3305" w:rsidP="00CC3305">
      <w:r w:rsidRPr="00F65F6C">
        <w:t xml:space="preserve">Л.Н. Толстой </w:t>
      </w:r>
    </w:p>
    <w:p w:rsidR="00CC3305" w:rsidRPr="00F65F6C" w:rsidRDefault="00CC3305" w:rsidP="00CC3305">
      <w:r w:rsidRPr="00F65F6C">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CC3305" w:rsidRPr="00F65F6C" w:rsidRDefault="00CC3305" w:rsidP="00CC3305">
      <w:r w:rsidRPr="00F65F6C">
        <w:t xml:space="preserve">А.П. Чехов </w:t>
      </w:r>
    </w:p>
    <w:p w:rsidR="00CC3305" w:rsidRPr="00F65F6C" w:rsidRDefault="00CC3305" w:rsidP="00CC3305">
      <w:r w:rsidRPr="00F65F6C">
        <w:t>Рассказы: "Студент", "</w:t>
      </w:r>
      <w:proofErr w:type="spellStart"/>
      <w:r w:rsidRPr="00F65F6C">
        <w:t>Ионыч</w:t>
      </w:r>
      <w:proofErr w:type="spellEnd"/>
      <w:r w:rsidRPr="00F65F6C">
        <w:t xml:space="preserve">", а также два рассказа по выбору. </w:t>
      </w:r>
    </w:p>
    <w:p w:rsidR="00CC3305" w:rsidRPr="00F65F6C" w:rsidRDefault="00CC3305" w:rsidP="00CC3305">
      <w:r w:rsidRPr="00F65F6C">
        <w:t xml:space="preserve">Рассказы: "Человек в футляре", "Дама с собачкой" (только для образовательных учреждений с русским языком обучения). </w:t>
      </w:r>
    </w:p>
    <w:p w:rsidR="00CC3305" w:rsidRPr="00F65F6C" w:rsidRDefault="00CC3305" w:rsidP="00CC3305">
      <w:r w:rsidRPr="00F65F6C">
        <w:t xml:space="preserve">Пьеса "Вишневый сад" (в образовательных учреждениях с родным (нерусским) языком обучения - в сокращении). </w:t>
      </w:r>
    </w:p>
    <w:p w:rsidR="00CC3305" w:rsidRPr="00F65F6C" w:rsidRDefault="00CC3305" w:rsidP="00CC3305">
      <w:r w:rsidRPr="00F65F6C">
        <w:rPr>
          <w:i/>
          <w:iCs/>
        </w:rPr>
        <w:t xml:space="preserve">Русская литература XX века </w:t>
      </w:r>
    </w:p>
    <w:p w:rsidR="00CC3305" w:rsidRPr="00F65F6C" w:rsidRDefault="00CC3305" w:rsidP="00CC3305">
      <w:r w:rsidRPr="00F65F6C">
        <w:t xml:space="preserve">И.А. Бунин </w:t>
      </w:r>
    </w:p>
    <w:p w:rsidR="00CC3305" w:rsidRPr="00F65F6C" w:rsidRDefault="00CC3305" w:rsidP="00CC3305">
      <w:r w:rsidRPr="00F65F6C">
        <w:t xml:space="preserve">Три стихотворения по выбору. </w:t>
      </w:r>
    </w:p>
    <w:p w:rsidR="00CC3305" w:rsidRPr="00F65F6C" w:rsidRDefault="00CC3305" w:rsidP="00CC3305">
      <w:r w:rsidRPr="00F65F6C">
        <w:t xml:space="preserve">Рассказ "Господин из Сан-Франциско", а также два рассказа по выбору. </w:t>
      </w:r>
    </w:p>
    <w:p w:rsidR="00CC3305" w:rsidRPr="00F65F6C" w:rsidRDefault="00CC3305" w:rsidP="00CC3305">
      <w:r w:rsidRPr="00F65F6C">
        <w:lastRenderedPageBreak/>
        <w:t xml:space="preserve">Рассказ "Чистый понедельник" (только для образовательных учреждений с русским языком обучения). </w:t>
      </w:r>
    </w:p>
    <w:p w:rsidR="00CC3305" w:rsidRPr="00F65F6C" w:rsidRDefault="00CC3305" w:rsidP="00CC3305">
      <w:r w:rsidRPr="00F65F6C">
        <w:t xml:space="preserve">А.И. Куприн </w:t>
      </w:r>
    </w:p>
    <w:p w:rsidR="00CC3305" w:rsidRPr="00F65F6C" w:rsidRDefault="00CC3305" w:rsidP="00CC3305">
      <w:r w:rsidRPr="00F65F6C">
        <w:t xml:space="preserve">Одно произведение по выбору. </w:t>
      </w:r>
    </w:p>
    <w:p w:rsidR="00CC3305" w:rsidRPr="00F65F6C" w:rsidRDefault="00CC3305" w:rsidP="00CC3305">
      <w:r w:rsidRPr="00F65F6C">
        <w:t xml:space="preserve">М. Горький </w:t>
      </w:r>
    </w:p>
    <w:p w:rsidR="00CC3305" w:rsidRPr="00F65F6C" w:rsidRDefault="00CC3305" w:rsidP="00CC3305">
      <w:r w:rsidRPr="00F65F6C">
        <w:t xml:space="preserve">Пьеса "На дне". </w:t>
      </w:r>
    </w:p>
    <w:p w:rsidR="00CC3305" w:rsidRPr="00F65F6C" w:rsidRDefault="00CC3305" w:rsidP="00CC3305">
      <w:r w:rsidRPr="00F65F6C">
        <w:t xml:space="preserve">Одно произведение по выбору. </w:t>
      </w:r>
    </w:p>
    <w:p w:rsidR="00CC3305" w:rsidRPr="00F65F6C" w:rsidRDefault="00CC3305" w:rsidP="00CC3305">
      <w:r w:rsidRPr="00F65F6C">
        <w:rPr>
          <w:i/>
          <w:iCs/>
        </w:rPr>
        <w:t xml:space="preserve">Поэзия конца XIX - начала XX </w:t>
      </w:r>
      <w:proofErr w:type="gramStart"/>
      <w:r w:rsidRPr="00F65F6C">
        <w:rPr>
          <w:i/>
          <w:iCs/>
        </w:rPr>
        <w:t>в</w:t>
      </w:r>
      <w:proofErr w:type="gramEnd"/>
      <w:r w:rsidRPr="00F65F6C">
        <w:rPr>
          <w:i/>
          <w:iCs/>
        </w:rPr>
        <w:t xml:space="preserve">. </w:t>
      </w:r>
    </w:p>
    <w:p w:rsidR="00CC3305" w:rsidRPr="00F65F6C" w:rsidRDefault="00CC3305" w:rsidP="00CC3305">
      <w:r w:rsidRPr="00F65F6C">
        <w:t xml:space="preserve">И.Ф. Анненский, К.Д. Бальмонт, А. Белый, В.Я. Брюсов, М.А. Волошин, Н.С. Гумилев, Н.А. Клюев, И. Северянин, Ф.К. Сологуб, В.В. Хлебников, В.Ф. Ходасевич. </w:t>
      </w:r>
    </w:p>
    <w:p w:rsidR="00CC3305" w:rsidRPr="00F65F6C" w:rsidRDefault="00CC3305" w:rsidP="00CC3305">
      <w:r w:rsidRPr="00F65F6C">
        <w:t xml:space="preserve">Стихотворения не менее двух авторов по выбору. </w:t>
      </w:r>
    </w:p>
    <w:p w:rsidR="00CC3305" w:rsidRPr="00F65F6C" w:rsidRDefault="00CC3305" w:rsidP="00CC3305">
      <w:r w:rsidRPr="00F65F6C">
        <w:t xml:space="preserve">A.А. Блок </w:t>
      </w:r>
    </w:p>
    <w:p w:rsidR="00CC3305" w:rsidRPr="00F65F6C" w:rsidRDefault="00CC3305" w:rsidP="00CC3305">
      <w:r w:rsidRPr="00F65F6C">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CC3305" w:rsidRPr="00F65F6C" w:rsidRDefault="00CC3305" w:rsidP="00CC3305">
      <w:r w:rsidRPr="00F65F6C">
        <w:t xml:space="preserve">Поэма "Двенадцать". </w:t>
      </w:r>
    </w:p>
    <w:p w:rsidR="00CC3305" w:rsidRPr="00F65F6C" w:rsidRDefault="00CC3305" w:rsidP="00CC3305">
      <w:r w:rsidRPr="00F65F6C">
        <w:t xml:space="preserve">B.В. Маяковский </w:t>
      </w:r>
    </w:p>
    <w:p w:rsidR="00CC3305" w:rsidRPr="00F65F6C" w:rsidRDefault="00CC3305" w:rsidP="00CC3305">
      <w:r w:rsidRPr="00F65F6C">
        <w:t>Стихотворения: "А вы могли бы?". "Послушайте!", "Скрипка и немножко нервно", "</w:t>
      </w:r>
      <w:proofErr w:type="spellStart"/>
      <w:r w:rsidRPr="00F65F6C">
        <w:t>Лиличка</w:t>
      </w:r>
      <w:proofErr w:type="spellEnd"/>
      <w:r w:rsidRPr="00F65F6C">
        <w:t xml:space="preserve">!", "Юбилейное", "Прозаседавшиеся", а также три стихотворения по выбору. </w:t>
      </w:r>
    </w:p>
    <w:p w:rsidR="00CC3305" w:rsidRPr="00F65F6C" w:rsidRDefault="00CC3305" w:rsidP="00CC3305">
      <w:r w:rsidRPr="00F65F6C">
        <w:t xml:space="preserve">Поэма "Облако в штанах" (для образовательных учреждений с родным (нерусским) языком обучения - в сокращении). </w:t>
      </w:r>
    </w:p>
    <w:p w:rsidR="00CC3305" w:rsidRPr="00F65F6C" w:rsidRDefault="00CC3305" w:rsidP="00CC3305">
      <w:r w:rsidRPr="00F65F6C">
        <w:t xml:space="preserve">C.А. Есенин </w:t>
      </w:r>
    </w:p>
    <w:p w:rsidR="00CC3305" w:rsidRPr="00F65F6C" w:rsidRDefault="00CC3305" w:rsidP="00CC3305">
      <w:pPr>
        <w:sectPr w:rsidR="00CC3305" w:rsidRPr="00F65F6C" w:rsidSect="00752DBC">
          <w:type w:val="continuous"/>
          <w:pgSz w:w="12240" w:h="15840"/>
          <w:pgMar w:top="0" w:right="850" w:bottom="1134" w:left="1701" w:header="720" w:footer="720" w:gutter="0"/>
          <w:cols w:space="720"/>
          <w:noEndnote/>
        </w:sectPr>
      </w:pPr>
      <w:r w:rsidRPr="00F65F6C">
        <w:t>Стихотворения: "Гой ты, Русь, моя родная!..", "Не бродить, не мять в кустах багряных...", "Мы теперь уходим понемногу</w:t>
      </w:r>
      <w:proofErr w:type="gramStart"/>
      <w:r w:rsidRPr="00F65F6C">
        <w:t>..", "</w:t>
      </w:r>
      <w:proofErr w:type="gramEnd"/>
      <w:r w:rsidRPr="00F65F6C">
        <w:t>Письмо матери", "Спит ковыль.</w:t>
      </w:r>
    </w:p>
    <w:p w:rsidR="00CC3305" w:rsidRPr="00F65F6C" w:rsidRDefault="00CC3305" w:rsidP="00CC3305">
      <w:r w:rsidRPr="00F65F6C">
        <w:lastRenderedPageBreak/>
        <w:t>Равнина дорогая...", "</w:t>
      </w:r>
      <w:proofErr w:type="spellStart"/>
      <w:r w:rsidRPr="00F65F6C">
        <w:t>Шаганэ</w:t>
      </w:r>
      <w:proofErr w:type="spellEnd"/>
      <w:r w:rsidRPr="00F65F6C">
        <w:t xml:space="preserve"> ты моя, </w:t>
      </w:r>
      <w:proofErr w:type="spellStart"/>
      <w:r w:rsidRPr="00F65F6C">
        <w:t>Шаганэ</w:t>
      </w:r>
      <w:proofErr w:type="spellEnd"/>
      <w:r w:rsidRPr="00F65F6C">
        <w:t xml:space="preserve">...", "Не жалею, не зову, не плачу...", "Русь Советская", а также три стихотворения по выбору. </w:t>
      </w:r>
    </w:p>
    <w:p w:rsidR="00CC3305" w:rsidRPr="00F65F6C" w:rsidRDefault="00CC3305" w:rsidP="00CC3305">
      <w:r w:rsidRPr="00F65F6C">
        <w:t xml:space="preserve">М.И. Цветаева </w:t>
      </w:r>
    </w:p>
    <w:p w:rsidR="00CC3305" w:rsidRPr="00F65F6C" w:rsidRDefault="00CC3305" w:rsidP="00CC3305">
      <w:r w:rsidRPr="00F65F6C">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CC3305" w:rsidRPr="00F65F6C" w:rsidRDefault="00CC3305" w:rsidP="00CC3305">
      <w:r w:rsidRPr="00F65F6C">
        <w:t xml:space="preserve">О.Э. Мандельштам </w:t>
      </w:r>
    </w:p>
    <w:p w:rsidR="00CC3305" w:rsidRPr="00F65F6C" w:rsidRDefault="00CC3305" w:rsidP="00CC3305">
      <w:r w:rsidRPr="00F65F6C">
        <w:t>Стихотворения: "</w:t>
      </w:r>
      <w:proofErr w:type="spellStart"/>
      <w:r w:rsidRPr="00F65F6C">
        <w:t>NotreDame</w:t>
      </w:r>
      <w:proofErr w:type="spellEnd"/>
      <w:r w:rsidRPr="00F65F6C">
        <w:t xml:space="preserv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CC3305" w:rsidRPr="00F65F6C" w:rsidRDefault="00CC3305" w:rsidP="00CC3305">
      <w:r w:rsidRPr="00F65F6C">
        <w:t xml:space="preserve">А.А. Ахматова </w:t>
      </w:r>
    </w:p>
    <w:p w:rsidR="00CC3305" w:rsidRPr="00F65F6C" w:rsidRDefault="00CC3305" w:rsidP="00CC3305">
      <w:r w:rsidRPr="00F65F6C">
        <w:t xml:space="preserve">Стихотворения: "Песня последней встречи", "Сжата руки под темной вуалью...", "Мне ни к чему одические рати...", "Мне голос был. Он звал </w:t>
      </w:r>
      <w:proofErr w:type="spellStart"/>
      <w:r w:rsidRPr="00F65F6C">
        <w:t>утешно</w:t>
      </w:r>
      <w:proofErr w:type="spellEnd"/>
      <w:r w:rsidRPr="00F65F6C">
        <w:t xml:space="preserve">...", "Родная земля", а также два стихотворения по выбору. </w:t>
      </w:r>
    </w:p>
    <w:p w:rsidR="00CC3305" w:rsidRPr="00F65F6C" w:rsidRDefault="00CC3305" w:rsidP="00CC3305">
      <w:r w:rsidRPr="00F65F6C">
        <w:t xml:space="preserve">Поэма "Реквием". </w:t>
      </w:r>
    </w:p>
    <w:p w:rsidR="00CC3305" w:rsidRPr="00F65F6C" w:rsidRDefault="00CC3305" w:rsidP="00CC3305">
      <w:r w:rsidRPr="00F65F6C">
        <w:t xml:space="preserve">Б.Л. Пастернак </w:t>
      </w:r>
    </w:p>
    <w:p w:rsidR="00CC3305" w:rsidRPr="00F65F6C" w:rsidRDefault="00CC3305" w:rsidP="00CC3305">
      <w:r w:rsidRPr="00F65F6C">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w:t>
      </w:r>
    </w:p>
    <w:p w:rsidR="00CC3305" w:rsidRPr="00F65F6C" w:rsidRDefault="00CC3305" w:rsidP="00CC3305">
      <w:r w:rsidRPr="00F65F6C">
        <w:t xml:space="preserve">Роман "Доктор Живаго" (обзор). </w:t>
      </w:r>
    </w:p>
    <w:p w:rsidR="00CC3305" w:rsidRPr="00F65F6C" w:rsidRDefault="00CC3305" w:rsidP="00CC3305">
      <w:r w:rsidRPr="00F65F6C">
        <w:t xml:space="preserve">М.А. Булгаков </w:t>
      </w:r>
    </w:p>
    <w:p w:rsidR="00CC3305" w:rsidRPr="00F65F6C" w:rsidRDefault="00CC3305" w:rsidP="00CC3305">
      <w:r w:rsidRPr="00F65F6C">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CC3305" w:rsidRPr="00F65F6C" w:rsidRDefault="00CC3305" w:rsidP="00CC3305">
      <w:r w:rsidRPr="00F65F6C">
        <w:t xml:space="preserve">А.П. Платонов </w:t>
      </w:r>
    </w:p>
    <w:p w:rsidR="00CC3305" w:rsidRPr="00F65F6C" w:rsidRDefault="00CC3305" w:rsidP="00CC3305">
      <w:r w:rsidRPr="00F65F6C">
        <w:t xml:space="preserve">Одно произведение по выбору. </w:t>
      </w:r>
    </w:p>
    <w:p w:rsidR="00CC3305" w:rsidRPr="00F65F6C" w:rsidRDefault="00CC3305" w:rsidP="00CC3305">
      <w:r w:rsidRPr="00F65F6C">
        <w:t xml:space="preserve">М.А. Шолохов </w:t>
      </w:r>
    </w:p>
    <w:p w:rsidR="00CC3305" w:rsidRPr="00F65F6C" w:rsidRDefault="00CC3305" w:rsidP="00CC3305">
      <w:r w:rsidRPr="00F65F6C">
        <w:t xml:space="preserve">Роман-эпопея "Тихий Дон" (обзорное изучение). </w:t>
      </w:r>
    </w:p>
    <w:p w:rsidR="00CC3305" w:rsidRPr="00F65F6C" w:rsidRDefault="00CC3305" w:rsidP="00CC3305">
      <w:r w:rsidRPr="00F65F6C">
        <w:t xml:space="preserve">A.Т. Твардовский </w:t>
      </w:r>
    </w:p>
    <w:p w:rsidR="00CC3305" w:rsidRPr="00F65F6C" w:rsidRDefault="00CC3305" w:rsidP="00CC3305">
      <w:r w:rsidRPr="00F65F6C">
        <w:t xml:space="preserve">Стихотворения: "Вся суть в одном-единственном завете...", "Памяти матери", "Я знаю, никакой моей вины...", а также два стихотворения по выбору. </w:t>
      </w:r>
    </w:p>
    <w:p w:rsidR="00CC3305" w:rsidRPr="00F65F6C" w:rsidRDefault="00CC3305" w:rsidP="00CC3305">
      <w:r w:rsidRPr="00F65F6C">
        <w:lastRenderedPageBreak/>
        <w:t xml:space="preserve">B.Т. Шаламов </w:t>
      </w:r>
    </w:p>
    <w:p w:rsidR="00CC3305" w:rsidRPr="00F65F6C" w:rsidRDefault="00CC3305" w:rsidP="00CC3305">
      <w:r w:rsidRPr="00F65F6C">
        <w:t xml:space="preserve">"Колымские рассказы" (два рассказа по выбору). </w:t>
      </w:r>
    </w:p>
    <w:p w:rsidR="00CC3305" w:rsidRPr="00F65F6C" w:rsidRDefault="00CC3305" w:rsidP="00CC3305">
      <w:r w:rsidRPr="00F65F6C">
        <w:rPr>
          <w:i/>
          <w:iCs/>
        </w:rPr>
        <w:t xml:space="preserve">Проза второй половины XX века </w:t>
      </w:r>
    </w:p>
    <w:p w:rsidR="00CC3305" w:rsidRPr="00F65F6C" w:rsidRDefault="00CC3305" w:rsidP="00CC3305">
      <w:r w:rsidRPr="00F65F6C">
        <w:t xml:space="preserve">Ф.А. Абрамов, Ч.Т. Айтматов, В.П. Астафьев, В.И. Белов, А.Г. Битов, В.В. Быков, В.С. </w:t>
      </w:r>
      <w:proofErr w:type="spellStart"/>
      <w:r w:rsidRPr="00F65F6C">
        <w:t>Гроссман</w:t>
      </w:r>
      <w:proofErr w:type="spellEnd"/>
      <w:r w:rsidRPr="00F65F6C">
        <w:t xml:space="preserve">, С.Д. Довлатов, В.Л. Кондратьев, В.П. Некрасов, Е.И. Носов, В.Г. Распутин, В.Ф. Тендряков, Ю.В. Трифонов, В.М. Шукшин. </w:t>
      </w:r>
    </w:p>
    <w:p w:rsidR="00CC3305" w:rsidRPr="00F65F6C" w:rsidRDefault="00CC3305" w:rsidP="00CC3305">
      <w:r w:rsidRPr="00F65F6C">
        <w:t xml:space="preserve">Произведения не менее трех авторов по выбору. </w:t>
      </w:r>
    </w:p>
    <w:p w:rsidR="00CC3305" w:rsidRPr="00F65F6C" w:rsidRDefault="00CC3305" w:rsidP="00CC3305">
      <w:r w:rsidRPr="00F65F6C">
        <w:t xml:space="preserve">Поэзия второй половины XX века </w:t>
      </w:r>
    </w:p>
    <w:p w:rsidR="00CC3305" w:rsidRPr="00F65F6C" w:rsidRDefault="00CC3305" w:rsidP="00CC3305">
      <w:r w:rsidRPr="00F65F6C">
        <w:t xml:space="preserve">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 </w:t>
      </w:r>
    </w:p>
    <w:p w:rsidR="00CC3305" w:rsidRPr="00F65F6C" w:rsidRDefault="00CC3305" w:rsidP="00CC3305">
      <w:r w:rsidRPr="00F65F6C">
        <w:t xml:space="preserve">Стихотворения не менее трех авторов по выбору. </w:t>
      </w:r>
    </w:p>
    <w:p w:rsidR="00CC3305" w:rsidRPr="00F65F6C" w:rsidRDefault="00CC3305" w:rsidP="00CC3305">
      <w:r w:rsidRPr="00F65F6C">
        <w:rPr>
          <w:i/>
          <w:iCs/>
        </w:rPr>
        <w:t xml:space="preserve">Драматургия второй половины XX века </w:t>
      </w:r>
    </w:p>
    <w:p w:rsidR="00CC3305" w:rsidRPr="00F65F6C" w:rsidRDefault="00CC3305" w:rsidP="00CC3305">
      <w:r w:rsidRPr="00F65F6C">
        <w:t xml:space="preserve">А.Н. Арбузов, А.В. Вампилов, А.М. Володин, В.С. Розов, М.М. Рощин. </w:t>
      </w:r>
    </w:p>
    <w:p w:rsidR="00CC3305" w:rsidRPr="00F65F6C" w:rsidRDefault="00CC3305" w:rsidP="00CC3305">
      <w:r w:rsidRPr="00F65F6C">
        <w:t xml:space="preserve">Произведение одного автора по выбору. </w:t>
      </w:r>
    </w:p>
    <w:p w:rsidR="00CC3305" w:rsidRPr="00F65F6C" w:rsidRDefault="00CC3305" w:rsidP="00CC3305">
      <w:r w:rsidRPr="00F65F6C">
        <w:t xml:space="preserve">Литература последнего десятилетия </w:t>
      </w:r>
    </w:p>
    <w:p w:rsidR="00CC3305" w:rsidRPr="00F65F6C" w:rsidRDefault="00CC3305" w:rsidP="00CC3305">
      <w:r w:rsidRPr="00F65F6C">
        <w:t xml:space="preserve">Проза (одно произведение по выбору). Поэзия (одно произведение по выбору). </w:t>
      </w:r>
    </w:p>
    <w:p w:rsidR="00CC3305" w:rsidRPr="00F65F6C" w:rsidRDefault="00CC3305" w:rsidP="00CC3305">
      <w:r w:rsidRPr="00F65F6C">
        <w:t xml:space="preserve">Литература народов России </w:t>
      </w:r>
    </w:p>
    <w:p w:rsidR="00CC3305" w:rsidRPr="00F65F6C" w:rsidRDefault="00CC3305" w:rsidP="00CC3305">
      <w:r w:rsidRPr="00F65F6C">
        <w:t xml:space="preserve">Г. </w:t>
      </w:r>
      <w:proofErr w:type="spellStart"/>
      <w:r w:rsidRPr="00F65F6C">
        <w:t>Айги</w:t>
      </w:r>
      <w:proofErr w:type="spellEnd"/>
      <w:r w:rsidRPr="00F65F6C">
        <w:t xml:space="preserve">, Р. Гамзатов, М. </w:t>
      </w:r>
      <w:proofErr w:type="spellStart"/>
      <w:r w:rsidRPr="00F65F6C">
        <w:t>Джалиль</w:t>
      </w:r>
      <w:proofErr w:type="spellEnd"/>
      <w:r w:rsidRPr="00F65F6C">
        <w:t xml:space="preserve">, М. </w:t>
      </w:r>
      <w:proofErr w:type="gramStart"/>
      <w:r w:rsidRPr="00F65F6C">
        <w:t>Карим</w:t>
      </w:r>
      <w:proofErr w:type="gramEnd"/>
      <w:r w:rsidRPr="00F65F6C">
        <w:t xml:space="preserve">, Д. Кугультинов, К. Кулиев, Ю. </w:t>
      </w:r>
      <w:proofErr w:type="spellStart"/>
      <w:r w:rsidRPr="00F65F6C">
        <w:t>Рытхэу</w:t>
      </w:r>
      <w:proofErr w:type="spellEnd"/>
      <w:r w:rsidRPr="00F65F6C">
        <w:t xml:space="preserve">, Г. Тукай, К. Хетагуров, Ю. </w:t>
      </w:r>
      <w:proofErr w:type="spellStart"/>
      <w:r w:rsidRPr="00F65F6C">
        <w:t>Шесталов</w:t>
      </w:r>
      <w:proofErr w:type="spellEnd"/>
      <w:r w:rsidRPr="00F65F6C">
        <w:t xml:space="preserve">. Произведение одного автора по выбору. </w:t>
      </w:r>
    </w:p>
    <w:p w:rsidR="00CC3305" w:rsidRPr="00F65F6C" w:rsidRDefault="00CC3305" w:rsidP="00CC3305">
      <w:r w:rsidRPr="00F65F6C">
        <w:rPr>
          <w:i/>
          <w:iCs/>
        </w:rPr>
        <w:t xml:space="preserve">Зарубежная литература </w:t>
      </w:r>
    </w:p>
    <w:p w:rsidR="00CC3305" w:rsidRPr="00F65F6C" w:rsidRDefault="00CC3305" w:rsidP="00CC3305">
      <w:r w:rsidRPr="00F65F6C">
        <w:rPr>
          <w:i/>
          <w:iCs/>
        </w:rPr>
        <w:t xml:space="preserve">Проза </w:t>
      </w:r>
    </w:p>
    <w:p w:rsidR="00CC3305" w:rsidRPr="00F65F6C" w:rsidRDefault="00CC3305" w:rsidP="00CC3305">
      <w:proofErr w:type="gramStart"/>
      <w:r w:rsidRPr="00F65F6C">
        <w:t xml:space="preserve">О. Бальзак, Г. Белль, </w:t>
      </w:r>
      <w:proofErr w:type="spellStart"/>
      <w:r w:rsidRPr="00F65F6C">
        <w:t>О'Генри</w:t>
      </w:r>
      <w:proofErr w:type="spellEnd"/>
      <w:r w:rsidRPr="00F65F6C">
        <w:t xml:space="preserve">, У. </w:t>
      </w:r>
      <w:proofErr w:type="spellStart"/>
      <w:r w:rsidRPr="00F65F6C">
        <w:t>Голдинг</w:t>
      </w:r>
      <w:proofErr w:type="spellEnd"/>
      <w:r w:rsidRPr="00F65F6C">
        <w:t xml:space="preserve">,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w:t>
      </w:r>
      <w:proofErr w:type="gramEnd"/>
    </w:p>
    <w:p w:rsidR="00CC3305" w:rsidRPr="00F65F6C" w:rsidRDefault="00CC3305" w:rsidP="00CC3305">
      <w:r w:rsidRPr="00F65F6C">
        <w:t xml:space="preserve">Произведения не менее трех авторов по выбору. </w:t>
      </w:r>
    </w:p>
    <w:p w:rsidR="00CC3305" w:rsidRPr="00F65F6C" w:rsidRDefault="00CC3305" w:rsidP="00CC3305">
      <w:r w:rsidRPr="00F65F6C">
        <w:rPr>
          <w:i/>
          <w:iCs/>
        </w:rPr>
        <w:t xml:space="preserve">Поэзия </w:t>
      </w:r>
    </w:p>
    <w:p w:rsidR="00CC3305" w:rsidRPr="00F65F6C" w:rsidRDefault="00CC3305" w:rsidP="00CC3305">
      <w:r w:rsidRPr="00F65F6C">
        <w:t xml:space="preserve">Г. Аполлинер, Д.Г. Байрон, У. Блейк, Ш. </w:t>
      </w:r>
      <w:proofErr w:type="spellStart"/>
      <w:r w:rsidRPr="00F65F6C">
        <w:t>Бодлер</w:t>
      </w:r>
      <w:proofErr w:type="spellEnd"/>
      <w:r w:rsidRPr="00F65F6C">
        <w:t xml:space="preserve">, П. Верлен, Э. Верхарн, Г. Гейне, А. Рембо, Р.М. Рильке, Т.С. Элиот. </w:t>
      </w:r>
    </w:p>
    <w:p w:rsidR="00CC3305" w:rsidRPr="00F65F6C" w:rsidRDefault="00CC3305" w:rsidP="00CC3305">
      <w:r w:rsidRPr="00F65F6C">
        <w:t xml:space="preserve">Стихотворения не менее двух авторов по выбору. </w:t>
      </w:r>
    </w:p>
    <w:p w:rsidR="00CC3305" w:rsidRPr="00F65F6C" w:rsidRDefault="00CC3305" w:rsidP="00CC3305">
      <w:r w:rsidRPr="00F65F6C">
        <w:t xml:space="preserve">Основные историко-литературные сведения </w:t>
      </w:r>
    </w:p>
    <w:p w:rsidR="00CC3305" w:rsidRPr="00F65F6C" w:rsidRDefault="00CC3305" w:rsidP="00CC3305">
      <w:r w:rsidRPr="00F65F6C">
        <w:rPr>
          <w:i/>
          <w:iCs/>
        </w:rPr>
        <w:t xml:space="preserve">Русская литература XIX века                                                                                       </w:t>
      </w:r>
      <w:r w:rsidRPr="00F65F6C">
        <w:t xml:space="preserve">Русская литература в контексте мировой культуры. </w:t>
      </w:r>
    </w:p>
    <w:p w:rsidR="00CC3305" w:rsidRPr="00F65F6C" w:rsidRDefault="00CC3305" w:rsidP="00CC3305">
      <w:r w:rsidRPr="00F65F6C">
        <w:t xml:space="preserve">Основные темы и проблемы русской литературы XIX </w:t>
      </w:r>
      <w:proofErr w:type="gramStart"/>
      <w:r w:rsidRPr="00F65F6C">
        <w:t>в</w:t>
      </w:r>
      <w:proofErr w:type="gramEnd"/>
      <w:r w:rsidRPr="00F65F6C">
        <w:t>. (</w:t>
      </w:r>
      <w:proofErr w:type="gramStart"/>
      <w:r w:rsidRPr="00F65F6C">
        <w:t>свобода</w:t>
      </w:r>
      <w:proofErr w:type="gramEnd"/>
      <w:r w:rsidRPr="00F65F6C">
        <w:t>, духовно-нравственные искания человека, обращение к народу в поисках нравственного идеала, "</w:t>
      </w:r>
      <w:proofErr w:type="spellStart"/>
      <w:r w:rsidRPr="00F65F6C">
        <w:t>праведничество</w:t>
      </w:r>
      <w:proofErr w:type="spellEnd"/>
      <w:r w:rsidRPr="00F65F6C">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CC3305" w:rsidRPr="00F65F6C" w:rsidRDefault="00CC3305" w:rsidP="00CC3305">
      <w:r w:rsidRPr="00F65F6C">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w:t>
      </w:r>
      <w:r w:rsidRPr="00F65F6C">
        <w:lastRenderedPageBreak/>
        <w:t xml:space="preserve">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p>
    <w:p w:rsidR="00CC3305" w:rsidRPr="00F65F6C" w:rsidRDefault="00CC3305" w:rsidP="00CC3305">
      <w:r w:rsidRPr="00F65F6C">
        <w:rPr>
          <w:i/>
          <w:iCs/>
        </w:rPr>
        <w:lastRenderedPageBreak/>
        <w:t xml:space="preserve">Русская литература XX века </w:t>
      </w:r>
    </w:p>
    <w:p w:rsidR="00CC3305" w:rsidRPr="00F65F6C" w:rsidRDefault="00CC3305" w:rsidP="00CC3305">
      <w:r w:rsidRPr="00F65F6C">
        <w:t xml:space="preserve">Традиции и новаторство в русской литературе на рубеже XIX-XX веков. Новые литературные течения. Модернизм. </w:t>
      </w:r>
    </w:p>
    <w:p w:rsidR="00CC3305" w:rsidRPr="00F65F6C" w:rsidRDefault="00CC3305" w:rsidP="00CC3305">
      <w:r w:rsidRPr="00F65F6C">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w:t>
      </w:r>
    </w:p>
    <w:p w:rsidR="00CC3305" w:rsidRPr="00F65F6C" w:rsidRDefault="00CC3305" w:rsidP="00CC3305">
      <w:r w:rsidRPr="00F65F6C">
        <w:t xml:space="preserve">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CC3305" w:rsidRPr="00F65F6C" w:rsidRDefault="00CC3305" w:rsidP="00CC3305">
      <w:r w:rsidRPr="00F65F6C">
        <w:t xml:space="preserve">Литература народов России </w:t>
      </w:r>
    </w:p>
    <w:p w:rsidR="00CC3305" w:rsidRPr="00F65F6C" w:rsidRDefault="00CC3305" w:rsidP="00CC3305">
      <w:r w:rsidRPr="00F65F6C">
        <w:t xml:space="preserve">Отражение в национальных литературах общих и специфических духовно-нравственных и социальных проблем. </w:t>
      </w:r>
    </w:p>
    <w:p w:rsidR="00CC3305" w:rsidRPr="00F65F6C" w:rsidRDefault="00CC3305" w:rsidP="00CC3305">
      <w:r w:rsidRPr="00F65F6C">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CC3305" w:rsidRPr="00F65F6C" w:rsidRDefault="00CC3305" w:rsidP="00CC3305">
      <w:r w:rsidRPr="00F65F6C">
        <w:t xml:space="preserve">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rPr>
          <w:i/>
          <w:iCs/>
        </w:rPr>
        <w:t xml:space="preserve">Зарубежная </w:t>
      </w:r>
      <w:r w:rsidRPr="00F65F6C">
        <w:rPr>
          <w:iCs/>
        </w:rPr>
        <w:t xml:space="preserve">литература </w:t>
      </w:r>
      <w:r w:rsidRPr="00F65F6C">
        <w:t xml:space="preserve">Взаимодействие зарубежной, русской литературы и литературы других народов России, отражение в них "вечных" проблем бытия. </w:t>
      </w:r>
    </w:p>
    <w:p w:rsidR="00CC3305" w:rsidRPr="00F65F6C" w:rsidRDefault="00CC3305" w:rsidP="00CC3305">
      <w:r w:rsidRPr="00F65F6C">
        <w:lastRenderedPageBreak/>
        <w:t xml:space="preserve">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CC3305" w:rsidRPr="00F65F6C" w:rsidRDefault="00CC3305" w:rsidP="00CC3305">
      <w:r w:rsidRPr="00F65F6C">
        <w:t xml:space="preserve">Основные теоретико-литературные понятия </w:t>
      </w:r>
    </w:p>
    <w:p w:rsidR="00CC3305" w:rsidRPr="00F65F6C" w:rsidRDefault="00CC3305" w:rsidP="00CC3305">
      <w:r w:rsidRPr="00F65F6C">
        <w:t xml:space="preserve">- Художественная литература как искусство слова. </w:t>
      </w:r>
    </w:p>
    <w:p w:rsidR="00CC3305" w:rsidRPr="00F65F6C" w:rsidRDefault="00CC3305" w:rsidP="00CC3305">
      <w:r w:rsidRPr="00F65F6C">
        <w:t xml:space="preserve">- Художественный образ. </w:t>
      </w:r>
    </w:p>
    <w:p w:rsidR="00CC3305" w:rsidRPr="00F65F6C" w:rsidRDefault="00CC3305" w:rsidP="00CC3305">
      <w:r w:rsidRPr="00F65F6C">
        <w:t xml:space="preserve">- Содержание и форма. </w:t>
      </w:r>
    </w:p>
    <w:p w:rsidR="00CC3305" w:rsidRPr="00F65F6C" w:rsidRDefault="00CC3305" w:rsidP="00CC3305">
      <w:r w:rsidRPr="00F65F6C">
        <w:t xml:space="preserve">- Художественный вымысел. Фантастика. </w:t>
      </w:r>
    </w:p>
    <w:p w:rsidR="00CC3305" w:rsidRPr="00F65F6C" w:rsidRDefault="00CC3305" w:rsidP="00CC3305">
      <w:r w:rsidRPr="00F65F6C">
        <w:t xml:space="preserve">- Историко-литературный процесс. </w:t>
      </w:r>
      <w:proofErr w:type="gramStart"/>
      <w:r w:rsidRPr="00F65F6C">
        <w:t>Литературные направления и течения: классицизм, сентиментализм, романтизм, реализм, модернизм (символизм, акмеизм, футуризм).</w:t>
      </w:r>
      <w:proofErr w:type="gramEnd"/>
      <w:r w:rsidRPr="00F65F6C">
        <w:t xml:space="preserve"> Основные факты жизни и творчества выдающихся русских писателей XIX- XX веков. </w:t>
      </w:r>
    </w:p>
    <w:p w:rsidR="00CC3305" w:rsidRPr="00F65F6C" w:rsidRDefault="00CC3305" w:rsidP="00CC3305">
      <w:r w:rsidRPr="00F65F6C">
        <w:t xml:space="preserve">- Литературные роды: эпос, лирика, драма. </w:t>
      </w:r>
      <w:proofErr w:type="gramStart"/>
      <w:r w:rsidRPr="00F65F6C">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CC3305" w:rsidRPr="00F65F6C" w:rsidRDefault="00CC3305" w:rsidP="00CC3305">
      <w:r w:rsidRPr="00F65F6C">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CC3305" w:rsidRPr="00F65F6C" w:rsidRDefault="00CC3305" w:rsidP="00CC3305">
      <w:r w:rsidRPr="00F65F6C">
        <w:lastRenderedPageBreak/>
        <w:t xml:space="preserve">- Деталь. Символ. </w:t>
      </w:r>
    </w:p>
    <w:p w:rsidR="00CC3305" w:rsidRPr="00F65F6C" w:rsidRDefault="00CC3305" w:rsidP="00CC3305">
      <w:r w:rsidRPr="00F65F6C">
        <w:t xml:space="preserve">- Психологизм. Народность. Историзм. </w:t>
      </w:r>
    </w:p>
    <w:p w:rsidR="00CC3305" w:rsidRPr="00F65F6C" w:rsidRDefault="00CC3305" w:rsidP="00CC3305">
      <w:r w:rsidRPr="00F65F6C">
        <w:t xml:space="preserve">- Трагическое и комическое. Сатира, юмор, ирония, сарказм. Гротеск. </w:t>
      </w:r>
    </w:p>
    <w:p w:rsidR="00CC3305" w:rsidRPr="00F65F6C" w:rsidRDefault="00CC3305" w:rsidP="00CC3305">
      <w:r w:rsidRPr="00F65F6C">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CC3305" w:rsidRPr="00F65F6C" w:rsidRDefault="00CC3305" w:rsidP="00CC3305">
      <w:r w:rsidRPr="00F65F6C">
        <w:t xml:space="preserve">- Стиль. </w:t>
      </w:r>
    </w:p>
    <w:p w:rsidR="00CC3305" w:rsidRPr="00F65F6C" w:rsidRDefault="00CC3305" w:rsidP="00CC3305">
      <w:r w:rsidRPr="00F65F6C">
        <w:t xml:space="preserve">- Проза и поэзия. Системы стихосложения. Стихотворные размеры: хорей, ямб, дактиль, амфибрахий, анапест. Ритм. Рифма. Строфа. </w:t>
      </w:r>
    </w:p>
    <w:p w:rsidR="00CC3305" w:rsidRPr="00F65F6C" w:rsidRDefault="00CC3305" w:rsidP="00CC3305">
      <w:r w:rsidRPr="00F65F6C">
        <w:t xml:space="preserve">- Литературная критика.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r w:rsidRPr="00F65F6C">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CC3305" w:rsidRPr="00F65F6C" w:rsidRDefault="00CC3305" w:rsidP="00CC3305"/>
    <w:p w:rsidR="00CC3305" w:rsidRPr="00F65F6C" w:rsidRDefault="00CC3305" w:rsidP="00CC3305">
      <w:r w:rsidRPr="00F65F6C">
        <w:t xml:space="preserve">- Художественный перевод. </w:t>
      </w:r>
    </w:p>
    <w:p w:rsidR="00CC3305" w:rsidRPr="00F65F6C" w:rsidRDefault="00CC3305" w:rsidP="00CC3305">
      <w:r w:rsidRPr="00F65F6C">
        <w:t xml:space="preserve">- Русскоязычные национальные литературы народов России. </w:t>
      </w:r>
    </w:p>
    <w:p w:rsidR="00CC3305" w:rsidRPr="00F65F6C" w:rsidRDefault="00CC3305" w:rsidP="00CC3305">
      <w:r w:rsidRPr="00F65F6C">
        <w:t xml:space="preserve">Основные виды деятельности по освоению литературных произведений и теоретико-литературных понятий </w:t>
      </w:r>
    </w:p>
    <w:p w:rsidR="00CC3305" w:rsidRPr="00F65F6C" w:rsidRDefault="00CC3305" w:rsidP="00CC3305"/>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 Осознанное, творческое чтение художественных произведений разных жанров. </w:t>
      </w:r>
    </w:p>
    <w:p w:rsidR="00CC3305" w:rsidRPr="00F65F6C" w:rsidRDefault="00CC3305" w:rsidP="00CC3305">
      <w:r w:rsidRPr="00F65F6C">
        <w:t xml:space="preserve">- Выразительное чтение. </w:t>
      </w:r>
    </w:p>
    <w:p w:rsidR="00CC3305" w:rsidRPr="00F65F6C" w:rsidRDefault="00CC3305" w:rsidP="00CC3305">
      <w:r w:rsidRPr="00F65F6C">
        <w:t xml:space="preserve">- Различные виды пересказа. </w:t>
      </w:r>
    </w:p>
    <w:p w:rsidR="00CC3305" w:rsidRPr="00F65F6C" w:rsidRDefault="00CC3305" w:rsidP="00CC3305">
      <w:r w:rsidRPr="00F65F6C">
        <w:t xml:space="preserve">- Заучивание наизусть стихотворных текстов. </w:t>
      </w:r>
    </w:p>
    <w:p w:rsidR="00CC3305" w:rsidRPr="00F65F6C" w:rsidRDefault="00CC3305" w:rsidP="00CC3305">
      <w:r w:rsidRPr="00F65F6C">
        <w:t xml:space="preserve">- Определение принадлежности литературного (фольклорного) текста к тому или иному роду и жанру. </w:t>
      </w:r>
    </w:p>
    <w:p w:rsidR="00CC3305" w:rsidRPr="00F65F6C" w:rsidRDefault="00CC3305" w:rsidP="00CC3305">
      <w:r w:rsidRPr="00F65F6C">
        <w:t xml:space="preserve">- Анализ текста, выявляющий авторский замысел и различные средства его воплощения; определение мотивов поступков героев и сущности конфликта. </w:t>
      </w:r>
    </w:p>
    <w:p w:rsidR="00CC3305" w:rsidRPr="00F65F6C" w:rsidRDefault="00CC3305" w:rsidP="00CC3305">
      <w:r w:rsidRPr="00F65F6C">
        <w:t xml:space="preserve">- Выявление языковых средств художественной образности и определение их роли в раскрытии идейно-тематического содержания произведения. </w:t>
      </w:r>
    </w:p>
    <w:p w:rsidR="00CC3305" w:rsidRPr="00F65F6C" w:rsidRDefault="00CC3305" w:rsidP="00CC3305">
      <w:r w:rsidRPr="00F65F6C">
        <w:t xml:space="preserve">- Участие в дискуссии, утверждение и доказательство своей точки зрения с учетом мнения оппонента. </w:t>
      </w:r>
    </w:p>
    <w:p w:rsidR="00CC3305" w:rsidRPr="00F65F6C" w:rsidRDefault="00CC3305" w:rsidP="00CC3305">
      <w:r w:rsidRPr="00F65F6C">
        <w:t xml:space="preserve">- Подготовка рефератов, докладов; написание сочинений на основе и по мотивам литературных произведений. </w:t>
      </w:r>
    </w:p>
    <w:p w:rsidR="00CC3305" w:rsidRPr="00F65F6C" w:rsidRDefault="00CC3305" w:rsidP="00CC3305">
      <w:r w:rsidRPr="00F65F6C">
        <w:t xml:space="preserve">В образовательных учреждениях с родным (нерусским) языком обучения, наряду с вышеуказанными, специфическими видами деятельности являются: </w:t>
      </w:r>
    </w:p>
    <w:p w:rsidR="00CC3305" w:rsidRPr="00F65F6C" w:rsidRDefault="00CC3305" w:rsidP="00CC3305">
      <w:r w:rsidRPr="00F65F6C">
        <w:t xml:space="preserve">-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 </w:t>
      </w:r>
    </w:p>
    <w:p w:rsidR="00CC3305" w:rsidRPr="00F65F6C" w:rsidRDefault="00CC3305" w:rsidP="00CC3305">
      <w:r w:rsidRPr="00F65F6C">
        <w:t xml:space="preserve">-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литературы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r w:rsidRPr="00F65F6C">
        <w:t xml:space="preserve">- образную природу словесного искусства; </w:t>
      </w:r>
    </w:p>
    <w:p w:rsidR="00CC3305" w:rsidRPr="00F65F6C" w:rsidRDefault="00CC3305" w:rsidP="00CC3305">
      <w:r w:rsidRPr="00F65F6C">
        <w:t xml:space="preserve">- содержание изученных литературных произведений;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 основные факты жизни и творчества писателей-классиков XIX-XX вв.; </w:t>
      </w:r>
    </w:p>
    <w:p w:rsidR="00CC3305" w:rsidRPr="00F65F6C" w:rsidRDefault="00CC3305" w:rsidP="00CC3305">
      <w:r w:rsidRPr="00F65F6C">
        <w:rPr>
          <w:color w:val="FF0000"/>
        </w:rPr>
        <w:lastRenderedPageBreak/>
        <w:t xml:space="preserve">- </w:t>
      </w:r>
      <w:r w:rsidRPr="00F65F6C">
        <w:t xml:space="preserve">основные закономерности историко-литературного процесса и черты литературных направлений; </w:t>
      </w:r>
    </w:p>
    <w:p w:rsidR="00CC3305" w:rsidRPr="00F65F6C" w:rsidRDefault="00CC3305" w:rsidP="00CC3305">
      <w:r w:rsidRPr="00F65F6C">
        <w:t xml:space="preserve">- основные теоретико-литературные понятия; </w:t>
      </w:r>
    </w:p>
    <w:p w:rsidR="00CC3305" w:rsidRPr="00F65F6C" w:rsidRDefault="00CC3305" w:rsidP="00CC3305">
      <w:r w:rsidRPr="00F65F6C">
        <w:rPr>
          <w:b/>
          <w:bCs/>
        </w:rPr>
        <w:t xml:space="preserve">уметь: </w:t>
      </w:r>
    </w:p>
    <w:p w:rsidR="00CC3305" w:rsidRPr="00F65F6C" w:rsidRDefault="00CC3305" w:rsidP="00CC3305">
      <w:r w:rsidRPr="00F65F6C">
        <w:lastRenderedPageBreak/>
        <w:t xml:space="preserve">- воспроизводить содержание литературного произведения; </w:t>
      </w:r>
    </w:p>
    <w:p w:rsidR="00CC3305" w:rsidRPr="00F65F6C" w:rsidRDefault="00CC3305" w:rsidP="00CC3305">
      <w:pPr>
        <w:sectPr w:rsidR="00CC3305" w:rsidRPr="00F65F6C">
          <w:type w:val="continuous"/>
          <w:pgSz w:w="12240" w:h="15840"/>
          <w:pgMar w:top="1134" w:right="850" w:bottom="1134" w:left="1701" w:header="720" w:footer="720" w:gutter="0"/>
          <w:cols w:space="720"/>
          <w:noEndnote/>
        </w:sectPr>
      </w:pPr>
      <w:r w:rsidRPr="00F65F6C">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C3305" w:rsidRPr="00F65F6C" w:rsidRDefault="00CC3305" w:rsidP="00CC3305">
      <w:proofErr w:type="gramStart"/>
      <w:r w:rsidRPr="00F65F6C">
        <w:lastRenderedPageBreak/>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roofErr w:type="gramEnd"/>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 определять род и жанр произведения; </w:t>
      </w:r>
    </w:p>
    <w:p w:rsidR="00CC3305" w:rsidRPr="00F65F6C" w:rsidRDefault="00CC3305" w:rsidP="00CC3305">
      <w:r w:rsidRPr="00F65F6C">
        <w:t xml:space="preserve">- сопоставлять литературные произведения; </w:t>
      </w:r>
    </w:p>
    <w:p w:rsidR="00CC3305" w:rsidRPr="00F65F6C" w:rsidRDefault="00CC3305" w:rsidP="00CC3305">
      <w:r w:rsidRPr="00F65F6C">
        <w:t xml:space="preserve">- выявлять авторскую позицию; </w:t>
      </w:r>
    </w:p>
    <w:p w:rsidR="00CC3305" w:rsidRPr="00F65F6C" w:rsidRDefault="00CC3305" w:rsidP="00CC3305">
      <w:r w:rsidRPr="00F65F6C">
        <w:t xml:space="preserve">- выразительно читать изученные произведения (или их фрагменты), соблюдая нормы литературного произношения; </w:t>
      </w:r>
    </w:p>
    <w:p w:rsidR="00CC3305" w:rsidRPr="00F65F6C" w:rsidRDefault="00CC3305" w:rsidP="00CC3305">
      <w:r w:rsidRPr="00F65F6C">
        <w:t xml:space="preserve">- </w:t>
      </w:r>
      <w:proofErr w:type="spellStart"/>
      <w:r w:rsidRPr="00F65F6C">
        <w:t>аргументированно</w:t>
      </w:r>
      <w:proofErr w:type="spellEnd"/>
      <w:r w:rsidRPr="00F65F6C">
        <w:t xml:space="preserve"> формулировать свое отношение к прочитанному произведению; </w:t>
      </w:r>
    </w:p>
    <w:p w:rsidR="00CC3305" w:rsidRPr="00F65F6C" w:rsidRDefault="00CC3305" w:rsidP="00CC3305">
      <w:r w:rsidRPr="00F65F6C">
        <w:t xml:space="preserve">- писать рецензии на прочитанные произведения и сочинения разных жанров на литературные темы. </w:t>
      </w:r>
    </w:p>
    <w:p w:rsidR="00CC3305" w:rsidRPr="00F65F6C" w:rsidRDefault="00CC3305" w:rsidP="00CC3305">
      <w:r w:rsidRPr="00F65F6C">
        <w:rPr>
          <w:b/>
          <w:bCs/>
        </w:rPr>
        <w:t xml:space="preserve">Иностранный язык </w:t>
      </w:r>
    </w:p>
    <w:p w:rsidR="00CC3305" w:rsidRPr="00F65F6C" w:rsidRDefault="00CC3305" w:rsidP="00CC3305">
      <w:r w:rsidRPr="00F65F6C">
        <w:t xml:space="preserve">Изучение иностранного языка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дальнейшее развитие иноязычной коммуникативной компетенции (речевой, языковой, </w:t>
      </w:r>
      <w:proofErr w:type="spellStart"/>
      <w:r w:rsidRPr="00F65F6C">
        <w:t>социокультурной</w:t>
      </w:r>
      <w:proofErr w:type="spellEnd"/>
      <w:r w:rsidRPr="00F65F6C">
        <w:t xml:space="preserve">, компенсаторной, учебно-познавательной): </w:t>
      </w:r>
    </w:p>
    <w:p w:rsidR="00CC3305" w:rsidRPr="00F65F6C" w:rsidRDefault="00CC3305" w:rsidP="00CC3305">
      <w:r w:rsidRPr="00F65F6C">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F65F6C">
        <w:t>аудировании</w:t>
      </w:r>
      <w:proofErr w:type="spellEnd"/>
      <w:r w:rsidRPr="00F65F6C">
        <w:t xml:space="preserve">, чтении и письме); умений планировать свое речевое и неречевое поведение; </w:t>
      </w:r>
    </w:p>
    <w:p w:rsidR="00CC3305" w:rsidRPr="00F65F6C" w:rsidRDefault="00CC3305" w:rsidP="00CC3305">
      <w:r w:rsidRPr="00F65F6C">
        <w:t xml:space="preserve">-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CC3305" w:rsidRPr="00F65F6C" w:rsidRDefault="00CC3305" w:rsidP="00CC3305">
      <w:r w:rsidRPr="00F65F6C">
        <w:t xml:space="preserve">- </w:t>
      </w:r>
      <w:proofErr w:type="spellStart"/>
      <w:r w:rsidRPr="00F65F6C">
        <w:t>социокультурная</w:t>
      </w:r>
      <w:proofErr w:type="spellEnd"/>
      <w:r w:rsidRPr="00F65F6C">
        <w:t xml:space="preserve"> компетенция - увеличение объема знаний о </w:t>
      </w:r>
      <w:proofErr w:type="spellStart"/>
      <w:r w:rsidRPr="00F65F6C">
        <w:t>социокультурной</w:t>
      </w:r>
      <w:proofErr w:type="spellEnd"/>
      <w:r w:rsidRPr="00F65F6C">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CC3305" w:rsidRPr="00F65F6C" w:rsidRDefault="00CC3305" w:rsidP="00CC3305">
      <w:r w:rsidRPr="00F65F6C">
        <w:t>- компенсаторная компетенция - дальнейшее развитие умений выходить из положения в условиях дефицита языковых сре</w:t>
      </w:r>
      <w:proofErr w:type="gramStart"/>
      <w:r w:rsidRPr="00F65F6C">
        <w:t>дств пр</w:t>
      </w:r>
      <w:proofErr w:type="gramEnd"/>
      <w:r w:rsidRPr="00F65F6C">
        <w:t xml:space="preserve">и получении и передаче иноязычной информации; </w:t>
      </w:r>
    </w:p>
    <w:p w:rsidR="00CC3305" w:rsidRPr="00F65F6C" w:rsidRDefault="00CC3305" w:rsidP="00CC3305">
      <w:r w:rsidRPr="00F65F6C">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CC3305" w:rsidRPr="00F65F6C" w:rsidRDefault="00CC3305" w:rsidP="00CC3305">
      <w:proofErr w:type="gramStart"/>
      <w:r w:rsidRPr="00F65F6C">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roofErr w:type="gramEnd"/>
    </w:p>
    <w:p w:rsidR="00CC3305" w:rsidRPr="00F65F6C" w:rsidRDefault="00CC3305" w:rsidP="00CC3305">
      <w:r w:rsidRPr="00F65F6C">
        <w:rPr>
          <w:b/>
          <w:bCs/>
        </w:rPr>
        <w:t xml:space="preserve">Содержание основной образовательной программы по иностранному языку </w:t>
      </w:r>
    </w:p>
    <w:p w:rsidR="00CC3305" w:rsidRPr="00F65F6C" w:rsidRDefault="00CC3305" w:rsidP="00CC3305">
      <w:r w:rsidRPr="00F65F6C">
        <w:rPr>
          <w:b/>
          <w:bCs/>
        </w:rPr>
        <w:t xml:space="preserve">Речевые умения </w:t>
      </w:r>
    </w:p>
    <w:p w:rsidR="00CC3305" w:rsidRPr="00F65F6C" w:rsidRDefault="00CC3305" w:rsidP="00CC3305">
      <w:r w:rsidRPr="00F65F6C">
        <w:t xml:space="preserve">Предметное содержание речи </w:t>
      </w:r>
    </w:p>
    <w:p w:rsidR="00CC3305" w:rsidRPr="00F65F6C" w:rsidRDefault="00CC3305" w:rsidP="00CC3305">
      <w:r w:rsidRPr="00F65F6C">
        <w:t xml:space="preserve">Социально-бытовая сфера. Повседневная жизнь, быт, семья. Межличностные отношения. Здоровье и забота о нем. </w:t>
      </w:r>
    </w:p>
    <w:p w:rsidR="00CC3305" w:rsidRPr="00F65F6C" w:rsidRDefault="00CC3305" w:rsidP="00CC3305">
      <w:r w:rsidRPr="00F65F6C">
        <w:lastRenderedPageBreak/>
        <w:t xml:space="preserve">Социально-культурная сфера. Жизнь в городе и сельской местности. Научно технический прогресс. Природа и экология. Молодежь в </w:t>
      </w:r>
      <w:proofErr w:type="gramStart"/>
      <w:r w:rsidRPr="00F65F6C">
        <w:t>современном</w:t>
      </w:r>
      <w:proofErr w:type="gramEnd"/>
    </w:p>
    <w:p w:rsidR="00CC3305" w:rsidRPr="00F65F6C" w:rsidRDefault="00CC3305" w:rsidP="00CC3305">
      <w:proofErr w:type="gramStart"/>
      <w:r w:rsidRPr="00F65F6C">
        <w:t>обществе</w:t>
      </w:r>
      <w:proofErr w:type="gramEnd"/>
      <w:r w:rsidRPr="00F65F6C">
        <w:t xml:space="preserve">. Досуг молодежи. Страна/страны изучаемого языка, их культурные особенности, достопримечательности. Путешествия по своей стране и за рубежом. </w:t>
      </w:r>
    </w:p>
    <w:p w:rsidR="00CC3305" w:rsidRPr="00F65F6C" w:rsidRDefault="00CC3305" w:rsidP="00CC3305">
      <w:r w:rsidRPr="00F65F6C">
        <w:t xml:space="preserve">Учебно-трудовая сфера. Современный мир профессий. Планы на будущее, проблема выбора профессии. Роль иностранного языка в современном мире. </w:t>
      </w:r>
    </w:p>
    <w:p w:rsidR="00CC3305" w:rsidRPr="00F65F6C" w:rsidRDefault="00CC3305" w:rsidP="00CC3305">
      <w:r w:rsidRPr="00F65F6C">
        <w:t xml:space="preserve">Виды речевой деятельности </w:t>
      </w:r>
    </w:p>
    <w:p w:rsidR="00CC3305" w:rsidRPr="00F65F6C" w:rsidRDefault="00CC3305" w:rsidP="00CC3305">
      <w:r w:rsidRPr="00F65F6C">
        <w:t xml:space="preserve">Говорение </w:t>
      </w:r>
    </w:p>
    <w:p w:rsidR="00CC3305" w:rsidRPr="00F65F6C" w:rsidRDefault="00CC3305" w:rsidP="00CC3305">
      <w:r w:rsidRPr="00F65F6C">
        <w:t xml:space="preserve">Диалогическая речь </w:t>
      </w:r>
    </w:p>
    <w:p w:rsidR="00CC3305" w:rsidRPr="00F65F6C" w:rsidRDefault="00CC3305" w:rsidP="00CC3305">
      <w:r w:rsidRPr="00F65F6C">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CC3305" w:rsidRPr="00F65F6C" w:rsidRDefault="00CC3305" w:rsidP="00CC3305">
      <w:r w:rsidRPr="00F65F6C">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CC3305" w:rsidRPr="00F65F6C" w:rsidRDefault="00CC3305" w:rsidP="00CC3305">
      <w:r w:rsidRPr="00F65F6C">
        <w:t xml:space="preserve">Монологическая речь </w:t>
      </w:r>
    </w:p>
    <w:p w:rsidR="00CC3305" w:rsidRPr="00F65F6C" w:rsidRDefault="00CC3305" w:rsidP="00CC3305">
      <w:r w:rsidRPr="00F65F6C">
        <w:t xml:space="preserve">Совершенствование </w:t>
      </w:r>
      <w:proofErr w:type="gramStart"/>
      <w:r w:rsidRPr="00F65F6C">
        <w:t>владения</w:t>
      </w:r>
      <w:proofErr w:type="gramEnd"/>
      <w:r w:rsidRPr="00F65F6C">
        <w:t xml:space="preserve"> разными видами монолога, включая высказывания в связи с увиденным/прочитанным, сообщения (в том числе при работе над проектом). </w:t>
      </w:r>
    </w:p>
    <w:p w:rsidR="00CC3305" w:rsidRPr="00F65F6C" w:rsidRDefault="00CC3305" w:rsidP="00CC3305">
      <w:r w:rsidRPr="00F65F6C">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CC3305" w:rsidRPr="00F65F6C" w:rsidRDefault="00CC3305" w:rsidP="00CC3305">
      <w:proofErr w:type="spellStart"/>
      <w:r w:rsidRPr="00F65F6C">
        <w:rPr>
          <w:b/>
          <w:bCs/>
        </w:rPr>
        <w:t>Аудирование</w:t>
      </w:r>
      <w:proofErr w:type="spellEnd"/>
      <w:r w:rsidRPr="00F65F6C">
        <w:rPr>
          <w:b/>
          <w:bCs/>
        </w:rPr>
        <w:t xml:space="preserve"> </w:t>
      </w:r>
    </w:p>
    <w:p w:rsidR="00CC3305" w:rsidRPr="00F65F6C" w:rsidRDefault="00CC3305" w:rsidP="00CC3305">
      <w:r w:rsidRPr="00F65F6C">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CC3305" w:rsidRPr="00F65F6C" w:rsidRDefault="00CC3305" w:rsidP="00CC3305">
      <w:r w:rsidRPr="00F65F6C">
        <w:t xml:space="preserve">- понимания основного содержания несложных аудио- и видеотекстов монологического и диалогического характера - теле- и радиопередач на актуальные темы; </w:t>
      </w:r>
    </w:p>
    <w:p w:rsidR="00CC3305" w:rsidRPr="00F65F6C" w:rsidRDefault="00CC3305" w:rsidP="00CC3305">
      <w:r w:rsidRPr="00F65F6C">
        <w:rPr>
          <w:color w:val="FFFF00"/>
        </w:rPr>
        <w:t xml:space="preserve">- </w:t>
      </w:r>
      <w:r w:rsidRPr="00F65F6C">
        <w:t xml:space="preserve">выборочного понимания необходимой информации в прагматических текстах (рекламе, объявлениях); </w:t>
      </w:r>
    </w:p>
    <w:p w:rsidR="00CC3305" w:rsidRPr="00F65F6C" w:rsidRDefault="00CC3305" w:rsidP="00CC3305">
      <w:r w:rsidRPr="00F65F6C">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CC3305" w:rsidRPr="00F65F6C" w:rsidRDefault="00CC3305" w:rsidP="00CC3305">
      <w:r w:rsidRPr="00F65F6C">
        <w:t xml:space="preserve">Развитие умений: отделять главную информацию от </w:t>
      </w:r>
      <w:proofErr w:type="gramStart"/>
      <w:r w:rsidRPr="00F65F6C">
        <w:t>второстепенной</w:t>
      </w:r>
      <w:proofErr w:type="gramEnd"/>
      <w:r w:rsidRPr="00F65F6C">
        <w:t xml:space="preserve">; выявлять наиболее значимые факты; определять свое отношение к ним, извлекать из </w:t>
      </w:r>
      <w:proofErr w:type="spellStart"/>
      <w:r w:rsidRPr="00F65F6C">
        <w:t>аудиотекста</w:t>
      </w:r>
      <w:proofErr w:type="spellEnd"/>
      <w:r w:rsidRPr="00F65F6C">
        <w:t xml:space="preserve"> необходимую/интересующую информацию. </w:t>
      </w:r>
    </w:p>
    <w:p w:rsidR="00CC3305" w:rsidRPr="00F65F6C" w:rsidRDefault="00CC3305" w:rsidP="00CC3305">
      <w:r w:rsidRPr="00F65F6C">
        <w:rPr>
          <w:b/>
          <w:bCs/>
        </w:rPr>
        <w:t xml:space="preserve">Чтение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proofErr w:type="gramStart"/>
      <w:r w:rsidRPr="00F65F6C">
        <w:t>Дальнейшее развитие всех основных видов чтения аутентичных текстов различных стилей: публицистических, научно-популярных (в том</w:t>
      </w:r>
      <w:proofErr w:type="gramEnd"/>
      <w:r w:rsidRPr="00F65F6C">
        <w:t xml:space="preserve"> </w:t>
      </w:r>
    </w:p>
    <w:p w:rsidR="00CC3305" w:rsidRPr="00F65F6C" w:rsidRDefault="00CC3305" w:rsidP="00CC3305">
      <w:proofErr w:type="gramStart"/>
      <w:r w:rsidRPr="00F65F6C">
        <w:lastRenderedPageBreak/>
        <w:t>числе</w:t>
      </w:r>
      <w:proofErr w:type="gramEnd"/>
      <w:r w:rsidRPr="00F65F6C">
        <w:t xml:space="preserve"> страноведческих), художественных, прагматических, а также текстов из разных областей знания (с учетом </w:t>
      </w:r>
      <w:proofErr w:type="spellStart"/>
      <w:r w:rsidRPr="00F65F6C">
        <w:t>межпредметных</w:t>
      </w:r>
      <w:proofErr w:type="spellEnd"/>
      <w:r w:rsidRPr="00F65F6C">
        <w:t xml:space="preserve"> связей): </w:t>
      </w:r>
    </w:p>
    <w:p w:rsidR="00CC3305" w:rsidRPr="00F65F6C" w:rsidRDefault="00CC3305" w:rsidP="00CC3305">
      <w:r w:rsidRPr="00F65F6C">
        <w:t xml:space="preserve">-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CC3305" w:rsidRPr="00F65F6C" w:rsidRDefault="00CC3305" w:rsidP="00CC3305">
      <w:r w:rsidRPr="00F65F6C">
        <w:t>- изучающего чтения - с целью полного и точного понимания информации</w:t>
      </w:r>
    </w:p>
    <w:p w:rsidR="00CC3305" w:rsidRPr="00F65F6C" w:rsidRDefault="00CC3305" w:rsidP="00CC3305">
      <w:r w:rsidRPr="00F65F6C">
        <w:t xml:space="preserve">прагматических текстов (инструкций, рецептов, статистических данных); </w:t>
      </w:r>
    </w:p>
    <w:p w:rsidR="00CC3305" w:rsidRPr="00F65F6C" w:rsidRDefault="00CC3305" w:rsidP="00CC3305">
      <w:r w:rsidRPr="00F65F6C">
        <w:t xml:space="preserve">- просмотрового/поискового чтения - с целью выборочного понимания необходимой/интересующей информации из текста статьи, проспекта. </w:t>
      </w:r>
    </w:p>
    <w:p w:rsidR="00CC3305" w:rsidRPr="00F65F6C" w:rsidRDefault="00CC3305" w:rsidP="00CC3305">
      <w:r w:rsidRPr="00F65F6C">
        <w:t>Развитие умений выделять основные факты, отделять главную информацию от второстепенной; предвосхищать возможные события/факты; раскрывать причинно-</w:t>
      </w:r>
      <w:r w:rsidRPr="00F65F6C">
        <w:lastRenderedPageBreak/>
        <w:t xml:space="preserve">следственные связи между фактами; понимать аргументацию; извлекать необходимую/ интересующую информацию; определять свое отношение к </w:t>
      </w:r>
      <w:proofErr w:type="gramStart"/>
      <w:r w:rsidRPr="00F65F6C">
        <w:t>прочитанному</w:t>
      </w:r>
      <w:proofErr w:type="gramEnd"/>
      <w:r w:rsidRPr="00F65F6C">
        <w:t xml:space="preserve">. </w:t>
      </w:r>
    </w:p>
    <w:p w:rsidR="00CC3305" w:rsidRPr="00F65F6C" w:rsidRDefault="00CC3305" w:rsidP="00CC3305">
      <w:r w:rsidRPr="00F65F6C">
        <w:rPr>
          <w:b/>
          <w:bCs/>
        </w:rPr>
        <w:t xml:space="preserve">Письменная речь </w:t>
      </w:r>
    </w:p>
    <w:p w:rsidR="00CC3305" w:rsidRPr="00F65F6C" w:rsidRDefault="00CC3305" w:rsidP="00CC3305">
      <w:r w:rsidRPr="00F65F6C">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CC3305" w:rsidRPr="00F65F6C" w:rsidRDefault="00CC3305" w:rsidP="00CC3305">
      <w:r w:rsidRPr="00F65F6C">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CC3305" w:rsidRPr="00F65F6C" w:rsidRDefault="00CC3305" w:rsidP="00CC3305">
      <w:r w:rsidRPr="00F65F6C">
        <w:t xml:space="preserve">Языковые знания и навыки </w:t>
      </w:r>
    </w:p>
    <w:p w:rsidR="00CC3305" w:rsidRPr="00F65F6C" w:rsidRDefault="00CC3305" w:rsidP="00CC3305">
      <w:r w:rsidRPr="00F65F6C">
        <w:t xml:space="preserve">Орфография </w:t>
      </w:r>
    </w:p>
    <w:p w:rsidR="00CC3305" w:rsidRPr="00F65F6C" w:rsidRDefault="00CC3305" w:rsidP="00CC3305">
      <w:r w:rsidRPr="00F65F6C">
        <w:t xml:space="preserve">Совершенствование орфографических навыков, в том числе применительно к новому языковому материалу. </w:t>
      </w:r>
    </w:p>
    <w:p w:rsidR="00CC3305" w:rsidRPr="00F65F6C" w:rsidRDefault="00CC3305" w:rsidP="00CC3305">
      <w:r w:rsidRPr="00F65F6C">
        <w:t xml:space="preserve">Произносительная сторона речи </w:t>
      </w:r>
    </w:p>
    <w:p w:rsidR="00CC3305" w:rsidRPr="00F65F6C" w:rsidRDefault="00CC3305" w:rsidP="00CC3305">
      <w:r w:rsidRPr="00F65F6C">
        <w:t xml:space="preserve">Совершенствование </w:t>
      </w:r>
      <w:proofErr w:type="spellStart"/>
      <w:r w:rsidRPr="00F65F6C">
        <w:t>слухо-произносительных</w:t>
      </w:r>
      <w:proofErr w:type="spellEnd"/>
      <w:r w:rsidRPr="00F65F6C">
        <w:t xml:space="preserve"> навыков, в том числе применительно к новому языковому материалу.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Лексическая сторона речи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w:t>
      </w:r>
    </w:p>
    <w:p w:rsidR="00CC3305" w:rsidRPr="00F65F6C" w:rsidRDefault="00CC3305" w:rsidP="00CC3305">
      <w:r w:rsidRPr="00F65F6C">
        <w:lastRenderedPageBreak/>
        <w:t xml:space="preserve">речевого этикета, отражающих особенности культуры страны/стран изучаемого языка. </w:t>
      </w:r>
    </w:p>
    <w:p w:rsidR="00CC3305" w:rsidRPr="00F65F6C" w:rsidRDefault="00CC3305" w:rsidP="00CC3305">
      <w:r w:rsidRPr="00F65F6C">
        <w:t xml:space="preserve">Расширение потенциального словаря за счет овладения новыми словообразовательными моделями, интернациональной лексикой. </w:t>
      </w:r>
    </w:p>
    <w:p w:rsidR="00CC3305" w:rsidRPr="00F65F6C" w:rsidRDefault="00CC3305" w:rsidP="00CC3305">
      <w:r w:rsidRPr="00F65F6C">
        <w:t xml:space="preserve">Развитие соответствующих лексических навыков. </w:t>
      </w:r>
    </w:p>
    <w:p w:rsidR="00CC3305" w:rsidRPr="00F65F6C" w:rsidRDefault="00CC3305" w:rsidP="00CC3305">
      <w:r w:rsidRPr="00F65F6C">
        <w:t xml:space="preserve">Грамматическая сторона речи </w:t>
      </w:r>
    </w:p>
    <w:p w:rsidR="00CC3305" w:rsidRPr="00F65F6C" w:rsidRDefault="00CC3305" w:rsidP="00CC3305">
      <w:r w:rsidRPr="00F65F6C">
        <w:t xml:space="preserve">Расширение объема значений изученных грамматических явлений: </w:t>
      </w:r>
      <w:proofErr w:type="spellStart"/>
      <w:proofErr w:type="gramStart"/>
      <w:r w:rsidRPr="00F65F6C">
        <w:t>видо-временных</w:t>
      </w:r>
      <w:proofErr w:type="spellEnd"/>
      <w:proofErr w:type="gramEnd"/>
      <w:r w:rsidRPr="00F65F6C">
        <w:t xml:space="preserve">,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CC3305" w:rsidRPr="00F65F6C" w:rsidRDefault="00CC3305" w:rsidP="00CC3305">
      <w:proofErr w:type="spellStart"/>
      <w:r w:rsidRPr="00F65F6C">
        <w:t>Социокультурные</w:t>
      </w:r>
      <w:proofErr w:type="spellEnd"/>
      <w:r w:rsidRPr="00F65F6C">
        <w:t xml:space="preserve"> знания и умения </w:t>
      </w:r>
    </w:p>
    <w:p w:rsidR="00CC3305" w:rsidRPr="00F65F6C" w:rsidRDefault="00CC3305" w:rsidP="00CC3305">
      <w:r w:rsidRPr="00F65F6C">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F65F6C">
        <w:t>межпредметного</w:t>
      </w:r>
      <w:proofErr w:type="spellEnd"/>
      <w:r w:rsidRPr="00F65F6C">
        <w:t xml:space="preserve"> характера. </w:t>
      </w:r>
    </w:p>
    <w:p w:rsidR="00CC3305" w:rsidRPr="00F65F6C" w:rsidRDefault="00CC3305" w:rsidP="00CC3305">
      <w:r w:rsidRPr="00F65F6C">
        <w:t xml:space="preserve">Компенсаторные умения </w:t>
      </w:r>
    </w:p>
    <w:p w:rsidR="00CC3305" w:rsidRPr="00F65F6C" w:rsidRDefault="00CC3305" w:rsidP="00CC3305">
      <w:proofErr w:type="gramStart"/>
      <w:r w:rsidRPr="00F65F6C">
        <w:t xml:space="preserve">Совершенствование умений: пользоваться языковой и контекстуальной догадкой при чтении и </w:t>
      </w:r>
      <w:proofErr w:type="spellStart"/>
      <w:r w:rsidRPr="00F65F6C">
        <w:t>аудировании</w:t>
      </w:r>
      <w:proofErr w:type="spellEnd"/>
      <w:r w:rsidRPr="00F65F6C">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F65F6C">
        <w:t>устноречевого</w:t>
      </w:r>
      <w:proofErr w:type="spellEnd"/>
      <w:r w:rsidRPr="00F65F6C">
        <w:t xml:space="preserve"> общения. </w:t>
      </w:r>
      <w:proofErr w:type="gramEnd"/>
    </w:p>
    <w:p w:rsidR="00CC3305" w:rsidRPr="00F65F6C" w:rsidRDefault="00CC3305" w:rsidP="00CC3305">
      <w:r w:rsidRPr="00F65F6C">
        <w:t xml:space="preserve">Учебно-познавательные умения </w:t>
      </w:r>
    </w:p>
    <w:p w:rsidR="00CC3305" w:rsidRPr="00F65F6C" w:rsidRDefault="00CC3305" w:rsidP="00CC3305">
      <w:r w:rsidRPr="00F65F6C">
        <w:t xml:space="preserve">Дальнейшее развитие общих учебных умений, связанных с приемами самостоятельного приобретения знаний: использовать </w:t>
      </w:r>
      <w:proofErr w:type="gramStart"/>
      <w:r w:rsidRPr="00F65F6C">
        <w:t>двуязычный</w:t>
      </w:r>
      <w:proofErr w:type="gramEnd"/>
      <w:r w:rsidRPr="00F65F6C">
        <w:t xml:space="preserve"> и одноязычный словари и другую справочную литературу, ориентироваться в иноязычном письменном и </w:t>
      </w:r>
      <w:proofErr w:type="spellStart"/>
      <w:r w:rsidRPr="00F65F6C">
        <w:t>аудиотексте</w:t>
      </w:r>
      <w:proofErr w:type="spellEnd"/>
      <w:r w:rsidRPr="00F65F6C">
        <w:t xml:space="preserve">,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lastRenderedPageBreak/>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CC3305" w:rsidRPr="00F65F6C" w:rsidRDefault="00CC3305" w:rsidP="00CC3305">
      <w:r w:rsidRPr="00F65F6C">
        <w:rPr>
          <w:b/>
          <w:bCs/>
        </w:rPr>
        <w:lastRenderedPageBreak/>
        <w:t xml:space="preserve">Требования к уровню подготовки выпускников </w:t>
      </w:r>
    </w:p>
    <w:p w:rsidR="00CC3305" w:rsidRPr="00F65F6C" w:rsidRDefault="00CC3305" w:rsidP="00CC3305">
      <w:r w:rsidRPr="00F65F6C">
        <w:t xml:space="preserve">В результате изучения иностранного языка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p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CC3305" w:rsidRPr="00F65F6C" w:rsidRDefault="00CC3305" w:rsidP="00CC3305">
      <w:r w:rsidRPr="00F65F6C">
        <w:t>- значение изученных грамматических явлений в расширенном объеме (</w:t>
      </w:r>
      <w:proofErr w:type="spellStart"/>
      <w:proofErr w:type="gramStart"/>
      <w:r w:rsidRPr="00F65F6C">
        <w:t>видо-временные</w:t>
      </w:r>
      <w:proofErr w:type="spellEnd"/>
      <w:proofErr w:type="gramEnd"/>
      <w:r w:rsidRPr="00F65F6C">
        <w:t xml:space="preserve">, неличные и неопределенно-личные формы глагола, формы условного наклонения, косвенная речь/косвенный вопрос, побуждение и др., согласование времен); </w:t>
      </w:r>
    </w:p>
    <w:p w:rsidR="00CC3305" w:rsidRPr="00F65F6C" w:rsidRDefault="00CC3305" w:rsidP="00CC3305">
      <w:proofErr w:type="gramStart"/>
      <w:r w:rsidRPr="00F65F6C">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roofErr w:type="gramEnd"/>
    </w:p>
    <w:p w:rsidR="00CC3305" w:rsidRPr="00F65F6C" w:rsidRDefault="00CC3305" w:rsidP="00CC3305">
      <w:r w:rsidRPr="00F65F6C">
        <w:rPr>
          <w:b/>
          <w:bCs/>
        </w:rPr>
        <w:t xml:space="preserve">уметь: </w:t>
      </w:r>
    </w:p>
    <w:p w:rsidR="00CC3305" w:rsidRPr="00F65F6C" w:rsidRDefault="00CC3305" w:rsidP="00CC3305">
      <w:r w:rsidRPr="00F65F6C">
        <w:t xml:space="preserve">говорение </w:t>
      </w:r>
    </w:p>
    <w:p w:rsidR="00CC3305" w:rsidRPr="00F65F6C" w:rsidRDefault="00CC3305" w:rsidP="00CC3305">
      <w:r w:rsidRPr="00F65F6C">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CC3305" w:rsidRPr="00F65F6C" w:rsidRDefault="00CC3305" w:rsidP="00CC3305">
      <w:r w:rsidRPr="00F65F6C">
        <w:t xml:space="preserve">- рассказывать о своем окружении, рассуждать в рамках изученной тематики и проблематики; представлять </w:t>
      </w:r>
      <w:proofErr w:type="spellStart"/>
      <w:r w:rsidRPr="00F65F6C">
        <w:t>социокультурный</w:t>
      </w:r>
      <w:proofErr w:type="spellEnd"/>
      <w:r w:rsidRPr="00F65F6C">
        <w:t xml:space="preserve"> портрет своей страны и страны/стран изучаемого языка; </w:t>
      </w:r>
    </w:p>
    <w:p w:rsidR="00CC3305" w:rsidRPr="00F65F6C" w:rsidRDefault="00CC3305" w:rsidP="00CC3305">
      <w:proofErr w:type="spellStart"/>
      <w:r w:rsidRPr="00F65F6C">
        <w:t>аудирование</w:t>
      </w:r>
      <w:proofErr w:type="spellEnd"/>
      <w:r w:rsidRPr="00F65F6C">
        <w:t xml:space="preserve"> </w:t>
      </w:r>
    </w:p>
    <w:p w:rsidR="00CC3305" w:rsidRPr="00F65F6C" w:rsidRDefault="00CC3305" w:rsidP="00CC3305">
      <w:r w:rsidRPr="00F65F6C">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CC3305" w:rsidRPr="00F65F6C" w:rsidRDefault="00CC3305" w:rsidP="00CC3305">
      <w:r w:rsidRPr="00F65F6C">
        <w:t xml:space="preserve">чтение </w:t>
      </w:r>
    </w:p>
    <w:p w:rsidR="00CC3305" w:rsidRPr="00F65F6C" w:rsidRDefault="00CC3305" w:rsidP="00CC3305">
      <w:pPr>
        <w:rPr>
          <w:rFonts w:ascii="Calibri" w:hAnsi="Calibri" w:cs="Calibri"/>
          <w:color w:val="FFFF00"/>
        </w:rPr>
      </w:pPr>
      <w:r w:rsidRPr="00F65F6C">
        <w:t xml:space="preserve">- читать аутентичные тексты различных стилей: </w:t>
      </w:r>
    </w:p>
    <w:p w:rsidR="00CC3305" w:rsidRPr="00F65F6C" w:rsidRDefault="00CC3305" w:rsidP="00CC3305">
      <w:proofErr w:type="gramStart"/>
      <w:r w:rsidRPr="00F65F6C">
        <w:t xml:space="preserve">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roofErr w:type="gramEnd"/>
    </w:p>
    <w:p w:rsidR="00CC3305" w:rsidRPr="00F65F6C" w:rsidRDefault="00CC3305" w:rsidP="00CC3305">
      <w:r w:rsidRPr="00F65F6C">
        <w:t xml:space="preserve">письменная речь </w:t>
      </w:r>
    </w:p>
    <w:p w:rsidR="00CC3305" w:rsidRPr="00F65F6C" w:rsidRDefault="00CC3305" w:rsidP="00CC3305">
      <w:r w:rsidRPr="00F65F6C">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 общения с представителями других стран, ориентации в современном поликультурном мире; </w:t>
      </w:r>
    </w:p>
    <w:p w:rsidR="00CC3305" w:rsidRPr="00F65F6C" w:rsidRDefault="00CC3305" w:rsidP="00CC3305">
      <w:r w:rsidRPr="00F65F6C">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CC3305" w:rsidRPr="00F65F6C" w:rsidRDefault="00CC3305" w:rsidP="00CC3305">
      <w:r w:rsidRPr="00F65F6C">
        <w:t xml:space="preserve">- расширения возможностей в выборе будущей профессиональной деятельности; </w:t>
      </w:r>
    </w:p>
    <w:p w:rsidR="00CC3305" w:rsidRPr="00F65F6C" w:rsidRDefault="00CC3305" w:rsidP="00CC3305">
      <w:r w:rsidRPr="00F65F6C">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CC3305" w:rsidRPr="00F65F6C" w:rsidRDefault="00CC3305" w:rsidP="00CC3305">
      <w:r w:rsidRPr="00F65F6C">
        <w:rPr>
          <w:b/>
          <w:bCs/>
        </w:rPr>
        <w:t xml:space="preserve">Математика </w:t>
      </w:r>
    </w:p>
    <w:p w:rsidR="00CC3305" w:rsidRPr="00F65F6C" w:rsidRDefault="00CC3305" w:rsidP="00CC3305">
      <w:r w:rsidRPr="00F65F6C">
        <w:lastRenderedPageBreak/>
        <w:t xml:space="preserve">Изучение математики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CC3305" w:rsidRPr="00F65F6C" w:rsidRDefault="00CC3305" w:rsidP="00CC3305">
      <w:r w:rsidRPr="00F65F6C">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CC3305" w:rsidRPr="00F65F6C" w:rsidRDefault="00CC3305" w:rsidP="00CC3305"/>
    <w:p w:rsidR="00CC3305" w:rsidRPr="00F65F6C" w:rsidRDefault="00CC3305" w:rsidP="00CC3305">
      <w:r w:rsidRPr="00F65F6C">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w:t>
      </w:r>
      <w:proofErr w:type="gramStart"/>
      <w:r w:rsidRPr="00F65F6C">
        <w:t>математических</w:t>
      </w:r>
      <w:proofErr w:type="gramEnd"/>
      <w:r w:rsidRPr="00F65F6C">
        <w:t xml:space="preserve"> </w:t>
      </w:r>
    </w:p>
    <w:p w:rsidR="00CC3305" w:rsidRPr="00F65F6C" w:rsidRDefault="00CC3305" w:rsidP="00CC3305">
      <w:r w:rsidRPr="00F65F6C">
        <w:lastRenderedPageBreak/>
        <w:t xml:space="preserve">идей. </w:t>
      </w:r>
    </w:p>
    <w:p w:rsidR="00CC3305" w:rsidRPr="00F65F6C" w:rsidRDefault="00CC3305" w:rsidP="00CC3305">
      <w:r w:rsidRPr="00F65F6C">
        <w:rPr>
          <w:b/>
          <w:bCs/>
        </w:rPr>
        <w:t xml:space="preserve">Содержание основной образовательной программы по математике </w:t>
      </w:r>
    </w:p>
    <w:p w:rsidR="00CC3305" w:rsidRPr="00F65F6C" w:rsidRDefault="00CC3305" w:rsidP="00CC3305">
      <w:r w:rsidRPr="00F65F6C">
        <w:rPr>
          <w:b/>
          <w:bCs/>
          <w:i/>
          <w:iCs/>
        </w:rPr>
        <w:t xml:space="preserve">Алгебра </w:t>
      </w:r>
    </w:p>
    <w:p w:rsidR="00CC3305" w:rsidRPr="00F65F6C" w:rsidRDefault="00CC3305" w:rsidP="00CC3305">
      <w:r w:rsidRPr="00F65F6C">
        <w:t xml:space="preserve">Корни и степени. Корень степени </w:t>
      </w:r>
      <w:proofErr w:type="spellStart"/>
      <w:r w:rsidRPr="00F65F6C">
        <w:t>n</w:t>
      </w:r>
      <w:proofErr w:type="spellEnd"/>
      <w:r w:rsidRPr="00F65F6C">
        <w:t xml:space="preserve"> &gt;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 </w:t>
      </w:r>
    </w:p>
    <w:p w:rsidR="00CC3305" w:rsidRPr="00F65F6C" w:rsidRDefault="00CC3305" w:rsidP="00CC3305">
      <w:r w:rsidRPr="00F65F6C">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CC3305" w:rsidRPr="00F65F6C" w:rsidRDefault="00CC3305" w:rsidP="00CC3305">
      <w:r w:rsidRPr="00F65F6C">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CC3305" w:rsidRPr="00F65F6C" w:rsidRDefault="00CC3305" w:rsidP="00CC3305">
      <w:r w:rsidRPr="00F65F6C">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CC3305" w:rsidRPr="00F65F6C" w:rsidRDefault="00CC3305" w:rsidP="00CC3305">
      <w:r w:rsidRPr="00F65F6C">
        <w:t xml:space="preserve">Простейшие тригонометрические уравнения. Решения тригонометрических уравнений. Простейшие тригонометрические неравенства. </w:t>
      </w:r>
    </w:p>
    <w:p w:rsidR="00CC3305" w:rsidRPr="00F65F6C" w:rsidRDefault="00CC3305" w:rsidP="00CC3305">
      <w:r w:rsidRPr="00F65F6C">
        <w:t xml:space="preserve">Арксинус, арккосинус, арктангенс числа. </w:t>
      </w:r>
    </w:p>
    <w:p w:rsidR="00CC3305" w:rsidRPr="00F65F6C" w:rsidRDefault="00CC3305" w:rsidP="00CC3305">
      <w:r w:rsidRPr="00F65F6C">
        <w:t xml:space="preserve">Функции </w:t>
      </w:r>
    </w:p>
    <w:p w:rsidR="00CC3305" w:rsidRPr="00F65F6C" w:rsidRDefault="00CC3305" w:rsidP="00CC3305">
      <w:r w:rsidRPr="00F65F6C">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CC3305" w:rsidRPr="00F65F6C" w:rsidRDefault="00CC3305" w:rsidP="00CC3305">
      <w:r w:rsidRPr="00F65F6C">
        <w:t xml:space="preserve">Обратная функция. Область определения и область значений обратной функции. График обратной функции.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Степенная функция с натуральным показателем, ее свойства и </w:t>
      </w:r>
    </w:p>
    <w:p w:rsidR="00CC3305" w:rsidRPr="00F65F6C" w:rsidRDefault="00CC3305" w:rsidP="00CC3305">
      <w:r w:rsidRPr="00F65F6C">
        <w:lastRenderedPageBreak/>
        <w:t xml:space="preserve">график. </w:t>
      </w:r>
    </w:p>
    <w:p w:rsidR="00CC3305" w:rsidRPr="00F65F6C" w:rsidRDefault="00CC3305" w:rsidP="00CC3305">
      <w:r w:rsidRPr="00F65F6C">
        <w:t xml:space="preserve">Вертикальные и горизонтальные асимптоты графиков. Графики дробно-линейных функций. </w:t>
      </w:r>
    </w:p>
    <w:p w:rsidR="00CC3305" w:rsidRPr="00F65F6C" w:rsidRDefault="00CC3305" w:rsidP="00CC3305">
      <w:r w:rsidRPr="00F65F6C">
        <w:t xml:space="preserve">Тригонометрические функции, их свойства и графики; периодичность, основной период. </w:t>
      </w:r>
    </w:p>
    <w:p w:rsidR="00CC3305" w:rsidRPr="00F65F6C" w:rsidRDefault="00CC3305" w:rsidP="00CC3305">
      <w:r w:rsidRPr="00F65F6C">
        <w:t xml:space="preserve">Показательная функция (экспонента), ее свойства и график. </w:t>
      </w:r>
    </w:p>
    <w:p w:rsidR="00CC3305" w:rsidRPr="00F65F6C" w:rsidRDefault="00CC3305" w:rsidP="00CC3305">
      <w:r w:rsidRPr="00F65F6C">
        <w:lastRenderedPageBreak/>
        <w:t xml:space="preserve">Логарифмическая функция, ее свойства и график. </w:t>
      </w:r>
    </w:p>
    <w:p w:rsidR="00CC3305" w:rsidRPr="00F65F6C" w:rsidRDefault="00CC3305" w:rsidP="00CC3305">
      <w:r w:rsidRPr="00F65F6C">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gramStart"/>
      <w:r w:rsidRPr="00F65F6C">
        <w:t>у</w:t>
      </w:r>
      <w:proofErr w:type="gramEnd"/>
      <w:r w:rsidRPr="00F65F6C">
        <w:t xml:space="preserve"> = </w:t>
      </w:r>
      <w:proofErr w:type="spellStart"/>
      <w:proofErr w:type="gramStart"/>
      <w:r w:rsidRPr="00F65F6C">
        <w:t>х</w:t>
      </w:r>
      <w:proofErr w:type="spellEnd"/>
      <w:proofErr w:type="gramEnd"/>
      <w:r w:rsidRPr="00F65F6C">
        <w:t xml:space="preserve">, растяжение и сжатие вдоль осей координат. </w:t>
      </w:r>
    </w:p>
    <w:p w:rsidR="00CC3305" w:rsidRPr="00F65F6C" w:rsidRDefault="00CC3305" w:rsidP="00CC3305">
      <w:r w:rsidRPr="00F65F6C">
        <w:rPr>
          <w:b/>
          <w:bCs/>
          <w:i/>
          <w:iCs/>
        </w:rPr>
        <w:t xml:space="preserve">Начала математического анализа </w:t>
      </w:r>
    </w:p>
    <w:p w:rsidR="00CC3305" w:rsidRPr="00F65F6C" w:rsidRDefault="00CC3305" w:rsidP="00CC3305">
      <w:r w:rsidRPr="00F65F6C">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CC3305" w:rsidRPr="00F65F6C" w:rsidRDefault="00CC3305" w:rsidP="00CC3305">
      <w:r w:rsidRPr="00F65F6C">
        <w:t xml:space="preserve">Понятие о непрерывности функции. </w:t>
      </w:r>
    </w:p>
    <w:p w:rsidR="00CC3305" w:rsidRPr="00F65F6C" w:rsidRDefault="00CC3305" w:rsidP="00CC3305">
      <w:r w:rsidRPr="00F65F6C">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F65F6C">
        <w:t>с</w:t>
      </w:r>
      <w:proofErr w:type="gramEnd"/>
      <w:r w:rsidRPr="00F65F6C">
        <w:t xml:space="preserve"> линейной. </w:t>
      </w:r>
    </w:p>
    <w:p w:rsidR="00CC3305" w:rsidRPr="00F65F6C" w:rsidRDefault="00CC3305" w:rsidP="00CC3305">
      <w:r w:rsidRPr="00F65F6C">
        <w:t xml:space="preserve">Понятие об определенном интеграле как площади криволинейной трапеции. Первообразная. Формула Ньютона-Лейбница. </w:t>
      </w:r>
    </w:p>
    <w:p w:rsidR="00CC3305" w:rsidRPr="00F65F6C" w:rsidRDefault="00CC3305" w:rsidP="00CC3305">
      <w:r w:rsidRPr="00F65F6C">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CC3305" w:rsidRPr="00F65F6C" w:rsidRDefault="00CC3305" w:rsidP="00CC3305">
      <w:r w:rsidRPr="00F65F6C">
        <w:t xml:space="preserve">Уравнения и неравенства </w:t>
      </w:r>
    </w:p>
    <w:p w:rsidR="00CC3305" w:rsidRPr="00F65F6C" w:rsidRDefault="00CC3305" w:rsidP="00CC3305">
      <w:r w:rsidRPr="00F65F6C">
        <w:t xml:space="preserve">Решение рациональных, показательных, логарифмических уравнений и неравенств. Решение иррациональных уравнений. </w:t>
      </w:r>
    </w:p>
    <w:p w:rsidR="00CC3305" w:rsidRPr="00F65F6C" w:rsidRDefault="00CC3305" w:rsidP="00CC3305">
      <w:r w:rsidRPr="00F65F6C">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Использование свойств и графиков функций при решении </w:t>
      </w:r>
    </w:p>
    <w:p w:rsidR="00CC3305" w:rsidRPr="00F65F6C" w:rsidRDefault="00CC3305" w:rsidP="00CC3305">
      <w:r w:rsidRPr="00F65F6C">
        <w:lastRenderedPageBreak/>
        <w:t>уравнений и неравенств. Метод интервалов. Изображение на координатной плоскости множества решений уравнений и неравен</w:t>
      </w:r>
      <w:proofErr w:type="gramStart"/>
      <w:r w:rsidRPr="00F65F6C">
        <w:t>ств с дв</w:t>
      </w:r>
      <w:proofErr w:type="gramEnd"/>
      <w:r w:rsidRPr="00F65F6C">
        <w:t xml:space="preserve">умя переменными и их систем. </w:t>
      </w:r>
    </w:p>
    <w:p w:rsidR="00CC3305" w:rsidRPr="00F65F6C" w:rsidRDefault="00CC3305" w:rsidP="00CC3305">
      <w:r w:rsidRPr="00F65F6C">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CC3305" w:rsidRPr="00F65F6C" w:rsidRDefault="00CC3305" w:rsidP="00CC3305">
      <w:r w:rsidRPr="00F65F6C">
        <w:rPr>
          <w:b/>
          <w:bCs/>
          <w:i/>
          <w:iCs/>
        </w:rPr>
        <w:t xml:space="preserve">Элементы комбинаторики, статистики и теории вероятностей </w:t>
      </w:r>
    </w:p>
    <w:p w:rsidR="00CC3305" w:rsidRPr="00F65F6C" w:rsidRDefault="00CC3305" w:rsidP="00CC3305">
      <w:r w:rsidRPr="00F65F6C">
        <w:t xml:space="preserve">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CC3305" w:rsidRPr="00F65F6C" w:rsidRDefault="00CC3305" w:rsidP="00CC3305">
      <w:r w:rsidRPr="00F65F6C">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CC3305" w:rsidRPr="00F65F6C" w:rsidRDefault="00CC3305" w:rsidP="00CC3305">
      <w:r w:rsidRPr="00F65F6C">
        <w:rPr>
          <w:b/>
          <w:bCs/>
          <w:i/>
          <w:iCs/>
        </w:rPr>
        <w:t xml:space="preserve">Геометрия </w:t>
      </w:r>
    </w:p>
    <w:p w:rsidR="00CC3305" w:rsidRPr="00F65F6C" w:rsidRDefault="00CC3305" w:rsidP="00CC3305">
      <w:r w:rsidRPr="00F65F6C">
        <w:t xml:space="preserve">Прямые и плоскости в пространстве. Основные понятия стереометрии (точка, прямая, плоскость, пространство). </w:t>
      </w:r>
    </w:p>
    <w:p w:rsidR="00CC3305" w:rsidRPr="00F65F6C" w:rsidRDefault="00CC3305" w:rsidP="00CC3305">
      <w:r w:rsidRPr="00F65F6C">
        <w:t xml:space="preserve">Пересекающиеся, параллельные и скрещивающиеся прямые. Угол между </w:t>
      </w:r>
      <w:proofErr w:type="gramStart"/>
      <w:r w:rsidRPr="00F65F6C">
        <w:t>прямыми</w:t>
      </w:r>
      <w:proofErr w:type="gramEnd"/>
      <w:r w:rsidRPr="00F65F6C">
        <w:t xml:space="preserve"> в пространстве. Перпендикулярность </w:t>
      </w:r>
      <w:proofErr w:type="gramStart"/>
      <w:r w:rsidRPr="00F65F6C">
        <w:t>прямых</w:t>
      </w:r>
      <w:proofErr w:type="gramEnd"/>
      <w:r w:rsidRPr="00F65F6C">
        <w:t xml:space="preserve">.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CC3305" w:rsidRPr="00F65F6C" w:rsidRDefault="00CC3305" w:rsidP="00CC3305">
      <w:r w:rsidRPr="00F65F6C">
        <w:lastRenderedPageBreak/>
        <w:t xml:space="preserve">Параллельность плоскостей, перпендикулярность плоскостей, признаки и свойства. Двугранный угол, линейный угол двугранного угла. </w:t>
      </w:r>
    </w:p>
    <w:p w:rsidR="00CC3305" w:rsidRPr="00F65F6C" w:rsidRDefault="00CC3305" w:rsidP="00CC3305"/>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Расстояния от точки до плоскости. Расстояние </w:t>
      </w:r>
      <w:proofErr w:type="gramStart"/>
      <w:r w:rsidRPr="00F65F6C">
        <w:t>от</w:t>
      </w:r>
      <w:proofErr w:type="gramEnd"/>
      <w:r w:rsidRPr="00F65F6C">
        <w:t xml:space="preserve"> прямой до плоскости. Расстояние между параллельными плоскостями. Расстояние между </w:t>
      </w:r>
      <w:proofErr w:type="gramStart"/>
      <w:r w:rsidRPr="00F65F6C">
        <w:t>скрещивающимися</w:t>
      </w:r>
      <w:proofErr w:type="gramEnd"/>
      <w:r w:rsidRPr="00F65F6C">
        <w:t xml:space="preserve"> прямыми. </w:t>
      </w:r>
    </w:p>
    <w:p w:rsidR="00CC3305" w:rsidRPr="00F65F6C" w:rsidRDefault="00CC3305" w:rsidP="00CC3305">
      <w:r w:rsidRPr="00F65F6C">
        <w:t xml:space="preserve">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w:t>
      </w:r>
    </w:p>
    <w:p w:rsidR="00CC3305" w:rsidRPr="00F65F6C" w:rsidRDefault="00CC3305" w:rsidP="00CC3305"/>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Призма, ее основания, боковые ребра, высота, боковая поверхность. Прямая и наклонная призма. Правильная призма. </w:t>
      </w:r>
    </w:p>
    <w:p w:rsidR="00CC3305" w:rsidRPr="00F65F6C" w:rsidRDefault="00CC3305" w:rsidP="00CC3305">
      <w:r w:rsidRPr="00F65F6C">
        <w:lastRenderedPageBreak/>
        <w:t xml:space="preserve">Параллелепипед. Куб. </w:t>
      </w:r>
    </w:p>
    <w:p w:rsidR="00CC3305" w:rsidRPr="00F65F6C" w:rsidRDefault="00CC3305" w:rsidP="00CC3305">
      <w:r w:rsidRPr="00F65F6C">
        <w:t xml:space="preserve">Пирамида, ее основание, боковые ребра, высота, боковая поверхность. Треугольная пирамида. Правильная пирамида. Усеченная пирамида. </w:t>
      </w:r>
    </w:p>
    <w:p w:rsidR="00CC3305" w:rsidRPr="00F65F6C" w:rsidRDefault="00CC3305" w:rsidP="00CC3305">
      <w:r w:rsidRPr="00F65F6C">
        <w:t>Симметрии в кубе, в параллелепипеде, в призме и пирамиде. Понятие о симметрии в пространстве (</w:t>
      </w:r>
      <w:proofErr w:type="gramStart"/>
      <w:r w:rsidRPr="00F65F6C">
        <w:t>центральная</w:t>
      </w:r>
      <w:proofErr w:type="gramEnd"/>
      <w:r w:rsidRPr="00F65F6C">
        <w:t xml:space="preserve">, осевая, зеркальная). Примеры симметрии в окружающем мире. </w:t>
      </w:r>
    </w:p>
    <w:p w:rsidR="00CC3305" w:rsidRPr="00F65F6C" w:rsidRDefault="00CC3305" w:rsidP="00CC3305">
      <w:r w:rsidRPr="00F65F6C">
        <w:t xml:space="preserve">Сечения куба, призмы, пирамиды. </w:t>
      </w:r>
    </w:p>
    <w:p w:rsidR="00CC3305" w:rsidRPr="00F65F6C" w:rsidRDefault="00CC3305" w:rsidP="00CC3305">
      <w:r w:rsidRPr="00F65F6C">
        <w:t xml:space="preserve">Представление о правильных многогранниках (тетраэдр, куб, октаэдр, додекаэдр и икосаэдр). </w:t>
      </w:r>
    </w:p>
    <w:p w:rsidR="00CC3305" w:rsidRPr="00F65F6C" w:rsidRDefault="00CC3305" w:rsidP="00CC3305">
      <w:r w:rsidRPr="00F65F6C">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CC3305" w:rsidRPr="00F65F6C" w:rsidRDefault="00CC3305" w:rsidP="00CC3305">
      <w:r w:rsidRPr="00F65F6C">
        <w:t xml:space="preserve">Шар и сфера, их сечения, касательная плоскость к сфере. </w:t>
      </w:r>
    </w:p>
    <w:p w:rsidR="00CC3305" w:rsidRPr="00F65F6C" w:rsidRDefault="00CC3305" w:rsidP="00CC3305">
      <w:r w:rsidRPr="00F65F6C">
        <w:t xml:space="preserve">Объемы тел и площади их поверхностей. Понятие об объеме тела. Отношение объемов подобных тел. </w:t>
      </w:r>
    </w:p>
    <w:p w:rsidR="00CC3305" w:rsidRPr="00F65F6C" w:rsidRDefault="00CC3305" w:rsidP="00CC3305">
      <w:r w:rsidRPr="00F65F6C">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CC3305" w:rsidRPr="00F65F6C" w:rsidRDefault="00CC3305" w:rsidP="00CC3305">
      <w:r w:rsidRPr="00F65F6C">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CC3305" w:rsidRPr="00F65F6C" w:rsidRDefault="00CC3305" w:rsidP="00CC3305">
      <w:r w:rsidRPr="00F65F6C">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F65F6C">
        <w:t>Компланарные</w:t>
      </w:r>
      <w:proofErr w:type="spellEnd"/>
      <w:r w:rsidRPr="00F65F6C">
        <w:t xml:space="preserve"> векторы. Разложение по трем некомпланарным векторам.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математики на базовом уровне ученик должен </w:t>
      </w:r>
    </w:p>
    <w:p w:rsidR="00CC3305" w:rsidRPr="00F65F6C" w:rsidRDefault="00CC3305" w:rsidP="00CC3305">
      <w:r w:rsidRPr="00F65F6C">
        <w:t xml:space="preserve">знать/понимать: </w:t>
      </w:r>
    </w:p>
    <w:p w:rsidR="00CC3305" w:rsidRPr="00F65F6C" w:rsidRDefault="00CC3305" w:rsidP="00CC3305">
      <w:r w:rsidRPr="00F65F6C">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r w:rsidRPr="00F65F6C">
        <w:t>- значение практики и вопросов, возникающих в самой математике для формирования и развития математической науки; историю развития</w:t>
      </w:r>
    </w:p>
    <w:p w:rsidR="00CC3305" w:rsidRPr="00F65F6C" w:rsidRDefault="00CC3305" w:rsidP="00CC3305">
      <w:r w:rsidRPr="00F65F6C">
        <w:lastRenderedPageBreak/>
        <w:t xml:space="preserve">понятия числа, создания математического анализа, возникновения и развития геометрии; </w:t>
      </w:r>
    </w:p>
    <w:p w:rsidR="00CC3305" w:rsidRPr="00F65F6C" w:rsidRDefault="00CC3305" w:rsidP="00CC3305">
      <w:r w:rsidRPr="00F65F6C">
        <w:t xml:space="preserve">- универсальный характер законов логики математических рассуждений, их применимость во всех областях человеческой деятельности; </w:t>
      </w:r>
    </w:p>
    <w:p w:rsidR="00CC3305" w:rsidRPr="00F65F6C" w:rsidRDefault="00CC3305" w:rsidP="00CC3305">
      <w:r w:rsidRPr="00F65F6C">
        <w:t xml:space="preserve">- вероятностный характер различных процессов окружающего мира. </w:t>
      </w:r>
    </w:p>
    <w:p w:rsidR="00CC3305" w:rsidRPr="00F65F6C" w:rsidRDefault="00CC3305" w:rsidP="00CC3305">
      <w:r w:rsidRPr="00F65F6C">
        <w:rPr>
          <w:b/>
          <w:bCs/>
          <w:i/>
          <w:iCs/>
        </w:rPr>
        <w:t xml:space="preserve">Алгебра </w:t>
      </w:r>
    </w:p>
    <w:p w:rsidR="00CC3305" w:rsidRPr="00F65F6C" w:rsidRDefault="00CC3305" w:rsidP="00CC3305">
      <w:r w:rsidRPr="00F65F6C">
        <w:t xml:space="preserve">уметь: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r w:rsidRPr="00F65F6C">
        <w:t>- выполнять арифметические действия, сочетая устные и письменные приемы</w:t>
      </w:r>
    </w:p>
    <w:p w:rsidR="00CC3305" w:rsidRPr="00F65F6C" w:rsidRDefault="00CC3305" w:rsidP="00CC3305"/>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CC3305" w:rsidRPr="00F65F6C" w:rsidRDefault="00CC3305" w:rsidP="00CC3305">
      <w:r w:rsidRPr="00F65F6C">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CC3305" w:rsidRPr="00F65F6C" w:rsidRDefault="00CC3305" w:rsidP="00CC3305">
      <w:r w:rsidRPr="00F65F6C">
        <w:t xml:space="preserve">- вычислять значения числовых и буквенных выражений, осуществляя необходимые подстановки и преобразования; </w:t>
      </w:r>
    </w:p>
    <w:p w:rsidR="00CC3305" w:rsidRPr="00F65F6C" w:rsidRDefault="00CC3305" w:rsidP="00CC3305">
      <w:r w:rsidRPr="00F65F6C">
        <w:t xml:space="preserve">- 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CC3305" w:rsidRPr="00F65F6C" w:rsidRDefault="00CC3305" w:rsidP="00CC3305">
      <w:r w:rsidRPr="00F65F6C">
        <w:rPr>
          <w:b/>
          <w:bCs/>
          <w:i/>
          <w:iCs/>
        </w:rPr>
        <w:t xml:space="preserve">Функции и графики </w:t>
      </w:r>
    </w:p>
    <w:p w:rsidR="00CC3305" w:rsidRPr="00F65F6C" w:rsidRDefault="00CC3305" w:rsidP="00CC3305">
      <w:r w:rsidRPr="00F65F6C">
        <w:t xml:space="preserve">уметь: </w:t>
      </w:r>
    </w:p>
    <w:p w:rsidR="00CC3305" w:rsidRPr="00F65F6C" w:rsidRDefault="00CC3305" w:rsidP="00CC3305">
      <w:r w:rsidRPr="00F65F6C">
        <w:t xml:space="preserve">- определять значение функции по значению аргумента при различных способах задания функции; </w:t>
      </w:r>
    </w:p>
    <w:p w:rsidR="00CC3305" w:rsidRPr="00F65F6C" w:rsidRDefault="00CC3305" w:rsidP="00CC3305">
      <w:r w:rsidRPr="00F65F6C">
        <w:t xml:space="preserve">- строить графики изученных функций; </w:t>
      </w:r>
    </w:p>
    <w:p w:rsidR="00CC3305" w:rsidRPr="00F65F6C" w:rsidRDefault="00CC3305" w:rsidP="00CC3305">
      <w:r w:rsidRPr="00F65F6C">
        <w:t xml:space="preserve">- описывать по графику и в простейших случаях по формуле*(31) поведение и свойства функций, находить по графику функции наибольшие и наименьшие значения; </w:t>
      </w:r>
    </w:p>
    <w:p w:rsidR="00CC3305" w:rsidRPr="00F65F6C" w:rsidRDefault="00CC3305" w:rsidP="00CC3305">
      <w:r w:rsidRPr="00F65F6C">
        <w:t xml:space="preserve">- решать уравнения, простейшие системы уравнений, используя свойства функций и их графиков;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lastRenderedPageBreak/>
        <w:t xml:space="preserve">- описания с помощью функций различных зависимостей, представления их графически, интерпретации графиков. </w:t>
      </w:r>
    </w:p>
    <w:p w:rsidR="00CC3305" w:rsidRPr="00F65F6C" w:rsidRDefault="00CC3305" w:rsidP="00CC3305">
      <w:r w:rsidRPr="00F65F6C">
        <w:rPr>
          <w:b/>
          <w:bCs/>
          <w:i/>
          <w:iCs/>
        </w:rPr>
        <w:t xml:space="preserve">Начала математического анализа </w:t>
      </w:r>
    </w:p>
    <w:p w:rsidR="00CC3305" w:rsidRPr="00F65F6C" w:rsidRDefault="00CC3305" w:rsidP="00CC3305">
      <w:r w:rsidRPr="00F65F6C">
        <w:t xml:space="preserve">уметь: </w:t>
      </w:r>
    </w:p>
    <w:p w:rsidR="00CC3305" w:rsidRPr="00F65F6C" w:rsidRDefault="00CC3305" w:rsidP="00CC3305">
      <w:r w:rsidRPr="00F65F6C">
        <w:t xml:space="preserve">- вычислять производные и первообразные элементарных функций, используя справочные материалы; </w:t>
      </w:r>
    </w:p>
    <w:p w:rsidR="00CC3305" w:rsidRPr="00F65F6C" w:rsidRDefault="00CC3305" w:rsidP="00CC3305">
      <w:r w:rsidRPr="00F65F6C">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CC3305" w:rsidRPr="00F65F6C" w:rsidRDefault="00CC3305" w:rsidP="00CC3305">
      <w:r w:rsidRPr="00F65F6C">
        <w:t xml:space="preserve">- вычислять в простейших случаях площади с использованием первообразной; </w:t>
      </w:r>
    </w:p>
    <w:p w:rsidR="00CC3305" w:rsidRPr="00F65F6C" w:rsidRDefault="00CC3305" w:rsidP="00CC3305">
      <w:r w:rsidRPr="00F65F6C">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CC3305" w:rsidRPr="00F65F6C" w:rsidRDefault="00CC3305" w:rsidP="00CC3305">
      <w:r w:rsidRPr="00F65F6C">
        <w:rPr>
          <w:b/>
          <w:bCs/>
          <w:i/>
          <w:iCs/>
        </w:rPr>
        <w:t xml:space="preserve">Уравнения и неравенства </w:t>
      </w:r>
    </w:p>
    <w:p w:rsidR="00CC3305" w:rsidRPr="00F65F6C" w:rsidRDefault="00CC3305" w:rsidP="00CC3305">
      <w:r w:rsidRPr="00F65F6C">
        <w:t xml:space="preserve">уметь: </w:t>
      </w:r>
    </w:p>
    <w:p w:rsidR="00CC3305" w:rsidRPr="00F65F6C" w:rsidRDefault="00CC3305" w:rsidP="00CC3305">
      <w:r w:rsidRPr="00F65F6C">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CC3305" w:rsidRPr="00F65F6C" w:rsidRDefault="00CC3305" w:rsidP="00CC3305">
      <w:r w:rsidRPr="00F65F6C">
        <w:t xml:space="preserve">- составлять уравнения и неравенства по условию задачи; </w:t>
      </w:r>
    </w:p>
    <w:p w:rsidR="00CC3305" w:rsidRPr="00F65F6C" w:rsidRDefault="00CC3305" w:rsidP="00CC3305">
      <w:r w:rsidRPr="00F65F6C">
        <w:t>- использовать для приближенного решения уравнений и неравен</w:t>
      </w:r>
      <w:proofErr w:type="gramStart"/>
      <w:r w:rsidRPr="00F65F6C">
        <w:t>ств гр</w:t>
      </w:r>
      <w:proofErr w:type="gramEnd"/>
      <w:r w:rsidRPr="00F65F6C">
        <w:t xml:space="preserve">афический метод; </w:t>
      </w:r>
    </w:p>
    <w:p w:rsidR="00CC3305" w:rsidRPr="00F65F6C" w:rsidRDefault="00CC3305" w:rsidP="00CC3305">
      <w:r w:rsidRPr="00F65F6C">
        <w:t xml:space="preserve">- изображать на координатной плоскости множества решений простейших уравнений и их систем; </w:t>
      </w:r>
    </w:p>
    <w:p w:rsidR="00CC3305" w:rsidRPr="00F65F6C" w:rsidRDefault="00CC3305" w:rsidP="00CC3305">
      <w:r w:rsidRPr="00F65F6C">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построения и исследования простейших математических моделей. </w:t>
      </w:r>
    </w:p>
    <w:p w:rsidR="00CC3305" w:rsidRPr="00F65F6C" w:rsidRDefault="00CC3305" w:rsidP="00CC3305">
      <w:r w:rsidRPr="00F65F6C">
        <w:rPr>
          <w:b/>
          <w:bCs/>
          <w:i/>
          <w:iCs/>
        </w:rPr>
        <w:lastRenderedPageBreak/>
        <w:t xml:space="preserve">Элементы комбинаторики, статистики и теории вероятностей </w:t>
      </w:r>
    </w:p>
    <w:p w:rsidR="00CC3305" w:rsidRPr="00F65F6C" w:rsidRDefault="00CC3305" w:rsidP="00CC3305">
      <w:r w:rsidRPr="00F65F6C">
        <w:t xml:space="preserve">уметь: </w:t>
      </w:r>
    </w:p>
    <w:p w:rsidR="00CC3305" w:rsidRPr="00F65F6C" w:rsidRDefault="00CC3305" w:rsidP="00CC3305">
      <w:r w:rsidRPr="00F65F6C">
        <w:t xml:space="preserve">- решать простейшие комбинаторные задачи методом перебора, а также с использованием известных формул; </w:t>
      </w:r>
    </w:p>
    <w:p w:rsidR="00CC3305" w:rsidRPr="00F65F6C" w:rsidRDefault="00CC3305" w:rsidP="00CC3305">
      <w:r w:rsidRPr="00F65F6C">
        <w:t>- вычислять в простейших случаях вероятности событий на основе подсчета</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числа исходов; </w:t>
      </w:r>
    </w:p>
    <w:p w:rsidR="00CC3305" w:rsidRPr="00F65F6C" w:rsidRDefault="00CC3305" w:rsidP="00CC3305">
      <w:r w:rsidRPr="00F65F6C">
        <w:lastRenderedPageBreak/>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анализа реальных числовых данных, представленных в виде диаграмм, графиков; </w:t>
      </w:r>
    </w:p>
    <w:p w:rsidR="00CC3305" w:rsidRPr="00F65F6C" w:rsidRDefault="00CC3305" w:rsidP="00CC3305">
      <w:r w:rsidRPr="00F65F6C">
        <w:t xml:space="preserve">- анализа информации статистического характера. </w:t>
      </w:r>
    </w:p>
    <w:p w:rsidR="00CC3305" w:rsidRPr="00F65F6C" w:rsidRDefault="00CC3305" w:rsidP="00CC3305">
      <w:r w:rsidRPr="00F65F6C">
        <w:rPr>
          <w:b/>
          <w:bCs/>
          <w:i/>
          <w:iCs/>
        </w:rPr>
        <w:t xml:space="preserve">Геометрия </w:t>
      </w:r>
    </w:p>
    <w:p w:rsidR="00CC3305" w:rsidRPr="00F65F6C" w:rsidRDefault="00CC3305" w:rsidP="00CC3305">
      <w:r w:rsidRPr="00F65F6C">
        <w:t xml:space="preserve">уметь: </w:t>
      </w:r>
    </w:p>
    <w:p w:rsidR="00CC3305" w:rsidRPr="00F65F6C" w:rsidRDefault="00CC3305" w:rsidP="00CC3305">
      <w:r w:rsidRPr="00F65F6C">
        <w:t xml:space="preserve">- распознавать на чертежах и моделях пространственные формы; соотносить трехмерные объекты с их описаниями, изображениями; </w:t>
      </w:r>
    </w:p>
    <w:p w:rsidR="00CC3305" w:rsidRPr="00F65F6C" w:rsidRDefault="00CC3305" w:rsidP="00CC3305">
      <w:r w:rsidRPr="00F65F6C">
        <w:t xml:space="preserve">- описывать взаимное расположение прямых и плоскостей в пространстве, аргументировать свои суждения об этом расположении; </w:t>
      </w:r>
    </w:p>
    <w:p w:rsidR="00CC3305" w:rsidRPr="00F65F6C" w:rsidRDefault="00CC3305" w:rsidP="00CC3305">
      <w:r w:rsidRPr="00F65F6C">
        <w:t xml:space="preserve">- анализировать в простейших случаях взаимное расположение объектов в пространстве; </w:t>
      </w:r>
    </w:p>
    <w:p w:rsidR="00CC3305" w:rsidRPr="00F65F6C" w:rsidRDefault="00CC3305" w:rsidP="00CC3305">
      <w:r w:rsidRPr="00F65F6C">
        <w:t xml:space="preserve">- изображать основные многогранники и круглые тела; выполнять чертежи по условиям задач; </w:t>
      </w:r>
    </w:p>
    <w:p w:rsidR="00CC3305" w:rsidRPr="00F65F6C" w:rsidRDefault="00CC3305" w:rsidP="00CC3305">
      <w:r w:rsidRPr="00F65F6C">
        <w:t xml:space="preserve">- строить простейшие сечения куба, призмы, пирамиды; </w:t>
      </w:r>
    </w:p>
    <w:p w:rsidR="00CC3305" w:rsidRPr="00F65F6C" w:rsidRDefault="00CC3305" w:rsidP="00CC3305">
      <w:r w:rsidRPr="00F65F6C">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CC3305" w:rsidRPr="00F65F6C" w:rsidRDefault="00CC3305" w:rsidP="00CC3305">
      <w:r w:rsidRPr="00F65F6C">
        <w:t xml:space="preserve">- использовать при решении стереометрических задач планиметрические факты и методы; </w:t>
      </w:r>
    </w:p>
    <w:p w:rsidR="00CC3305" w:rsidRPr="00F65F6C" w:rsidRDefault="00CC3305" w:rsidP="00CC3305">
      <w:r w:rsidRPr="00F65F6C">
        <w:t xml:space="preserve">- проводить доказательные рассуждения в ходе решения задач; </w:t>
      </w:r>
    </w:p>
    <w:p w:rsidR="00CC3305" w:rsidRPr="00F65F6C" w:rsidRDefault="00CC3305" w:rsidP="00CC3305">
      <w:r w:rsidRPr="00F65F6C">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исследования (моделирования) несложных практических ситуаций на основе изученных формул и свойств фигур; </w:t>
      </w:r>
    </w:p>
    <w:p w:rsidR="00CC3305" w:rsidRPr="00F65F6C" w:rsidRDefault="00CC3305" w:rsidP="00CC3305">
      <w:r w:rsidRPr="00F65F6C">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p w:rsidR="00CC3305" w:rsidRPr="00F65F6C" w:rsidRDefault="00CC3305" w:rsidP="00CC3305">
      <w:r w:rsidRPr="00F65F6C">
        <w:rPr>
          <w:b/>
          <w:bCs/>
        </w:rPr>
        <w:t xml:space="preserve">Информатика и ИКТ </w:t>
      </w:r>
    </w:p>
    <w:p w:rsidR="00CC3305" w:rsidRPr="00F65F6C" w:rsidRDefault="00CC3305" w:rsidP="00CC3305">
      <w:r w:rsidRPr="00F65F6C">
        <w:t xml:space="preserve">Стандарт среднего (полного) общего образования по информатике и ИКТ. Базовый уровень </w:t>
      </w:r>
    </w:p>
    <w:p w:rsidR="00CC3305" w:rsidRPr="00F65F6C" w:rsidRDefault="00CC3305" w:rsidP="00CC3305">
      <w:r w:rsidRPr="00F65F6C">
        <w:t xml:space="preserve">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CC3305" w:rsidRPr="00F65F6C" w:rsidRDefault="00CC3305" w:rsidP="00CC3305">
      <w:r w:rsidRPr="00F65F6C">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CC3305" w:rsidRPr="00F65F6C" w:rsidRDefault="00CC3305" w:rsidP="00CC3305">
      <w:r w:rsidRPr="00F65F6C">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CC3305" w:rsidRPr="00F65F6C" w:rsidRDefault="00CC3305" w:rsidP="00CC3305">
      <w:r w:rsidRPr="00F65F6C">
        <w:t xml:space="preserve">- воспитание ответственного отношения к соблюдению этических и правовых норм информационной деятельности; </w:t>
      </w:r>
    </w:p>
    <w:p w:rsidR="00CC3305" w:rsidRPr="00F65F6C" w:rsidRDefault="00CC3305" w:rsidP="00CC3305">
      <w:r w:rsidRPr="00F65F6C">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p>
    <w:p w:rsidR="00CC3305" w:rsidRPr="00F65F6C" w:rsidRDefault="00CC3305" w:rsidP="00CC3305">
      <w:r w:rsidRPr="00F65F6C">
        <w:rPr>
          <w:b/>
          <w:bCs/>
        </w:rPr>
        <w:lastRenderedPageBreak/>
        <w:t xml:space="preserve">Содержание основной образовательной программы по информатике </w:t>
      </w:r>
    </w:p>
    <w:p w:rsidR="00CC3305" w:rsidRPr="00F65F6C" w:rsidRDefault="00CC3305" w:rsidP="00CC3305">
      <w:r w:rsidRPr="00F65F6C">
        <w:t xml:space="preserve">Базовые понятия информатики и информационных технологий </w:t>
      </w:r>
    </w:p>
    <w:p w:rsidR="00CC3305" w:rsidRPr="00F65F6C" w:rsidRDefault="00CC3305" w:rsidP="00CC3305">
      <w:r w:rsidRPr="00F65F6C">
        <w:t xml:space="preserve">Информация и информационные процессы </w:t>
      </w:r>
    </w:p>
    <w:p w:rsidR="00CC3305" w:rsidRPr="00F65F6C" w:rsidRDefault="00CC3305" w:rsidP="00CC3305">
      <w:r w:rsidRPr="00F65F6C">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w:t>
      </w:r>
    </w:p>
    <w:p w:rsidR="00CC3305" w:rsidRPr="00F65F6C" w:rsidRDefault="00CC3305" w:rsidP="00CC3305">
      <w:r w:rsidRPr="00F65F6C">
        <w:t xml:space="preserve">Поиск и систематизация информации. Хранение информации; выбор способа хранения информации. </w:t>
      </w:r>
    </w:p>
    <w:p w:rsidR="00CC3305" w:rsidRPr="00F65F6C" w:rsidRDefault="00CC3305" w:rsidP="00CC3305">
      <w:r w:rsidRPr="00F65F6C">
        <w:t xml:space="preserve">Передача информации в социальных, биологических и технических системах. </w:t>
      </w:r>
    </w:p>
    <w:p w:rsidR="00CC3305" w:rsidRPr="00F65F6C" w:rsidRDefault="00CC3305" w:rsidP="00CC3305">
      <w:r w:rsidRPr="00F65F6C">
        <w:t xml:space="preserve">Преобразование информации на основе формальных правил. Алгоритмизация как необходимое условие его автоматизации. </w:t>
      </w:r>
    </w:p>
    <w:p w:rsidR="00CC3305" w:rsidRPr="00F65F6C" w:rsidRDefault="00CC3305" w:rsidP="00CC3305">
      <w:r w:rsidRPr="00F65F6C">
        <w:t xml:space="preserve">Особенности запоминания, обработки и передачи информации человеком. Организация личной информационной среды. Защита информации. </w:t>
      </w:r>
    </w:p>
    <w:p w:rsidR="00CC3305" w:rsidRPr="00F65F6C" w:rsidRDefault="00CC3305" w:rsidP="00CC3305">
      <w:r w:rsidRPr="00F65F6C">
        <w:t xml:space="preserve">Использование основных методов информатики и средств ИКТ при анализе процессов в обществе, природе и технике. </w:t>
      </w:r>
    </w:p>
    <w:p w:rsidR="00CC3305" w:rsidRPr="00F65F6C" w:rsidRDefault="00CC3305" w:rsidP="00CC3305">
      <w:r w:rsidRPr="00F65F6C">
        <w:t xml:space="preserve">Информационные модели и системы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xml:space="preserve">Информационные (нематериальные) модели. Использование информационных моделей в учебной и познавательной деятельности. </w:t>
      </w:r>
    </w:p>
    <w:p w:rsidR="00CC3305" w:rsidRPr="00F65F6C" w:rsidRDefault="00CC3305" w:rsidP="00CC3305">
      <w:r w:rsidRPr="00F65F6C">
        <w:lastRenderedPageBreak/>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CC3305" w:rsidRPr="00F65F6C" w:rsidRDefault="00CC3305" w:rsidP="00CC3305">
      <w:r w:rsidRPr="00F65F6C">
        <w:t xml:space="preserve">Оценка адекватности модели объекту и целям моделирования (на примерах задач различных предметных областей). </w:t>
      </w:r>
    </w:p>
    <w:p w:rsidR="00CC3305" w:rsidRPr="00F65F6C" w:rsidRDefault="00CC3305" w:rsidP="00CC3305">
      <w:r w:rsidRPr="00F65F6C">
        <w:t xml:space="preserve">Компьютер как средство автоматизации информационных процессов </w:t>
      </w:r>
    </w:p>
    <w:p w:rsidR="00CC3305" w:rsidRPr="00F65F6C" w:rsidRDefault="00CC3305" w:rsidP="00CC3305">
      <w:r w:rsidRPr="00F65F6C">
        <w:t xml:space="preserve">Аппаратное и программное обеспечение компьютера. Архитектуры современных компьютеров. Многообразие операционных систем. </w:t>
      </w:r>
    </w:p>
    <w:p w:rsidR="00CC3305" w:rsidRPr="00F65F6C" w:rsidRDefault="00CC3305" w:rsidP="00CC3305">
      <w:r w:rsidRPr="00F65F6C">
        <w:t xml:space="preserve">Выбор конфигурации компьютера в зависимости от решаемой задачи. </w:t>
      </w:r>
    </w:p>
    <w:p w:rsidR="00CC3305" w:rsidRPr="00F65F6C" w:rsidRDefault="00CC3305" w:rsidP="00CC3305">
      <w:r w:rsidRPr="00F65F6C">
        <w:t xml:space="preserve">Программные средства создания информационных объектов, организация личного информационного пространства, защиты информации. </w:t>
      </w:r>
    </w:p>
    <w:p w:rsidR="00CC3305" w:rsidRPr="00F65F6C" w:rsidRDefault="00CC3305" w:rsidP="00CC3305">
      <w:r w:rsidRPr="00F65F6C">
        <w:t xml:space="preserve">Программные и аппаратные средства в различных видах профессиональной деятельности. </w:t>
      </w:r>
    </w:p>
    <w:p w:rsidR="00CC3305" w:rsidRPr="00F65F6C" w:rsidRDefault="00CC3305" w:rsidP="00CC3305">
      <w:r w:rsidRPr="00F65F6C">
        <w:t xml:space="preserve">Средства и технологии создания и преобразования информационных объектов </w:t>
      </w:r>
    </w:p>
    <w:p w:rsidR="00CC3305" w:rsidRPr="00F65F6C" w:rsidRDefault="00CC3305" w:rsidP="00CC3305">
      <w:r w:rsidRPr="00F65F6C">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CC3305" w:rsidRPr="00F65F6C" w:rsidRDefault="00CC3305" w:rsidP="00CC3305">
      <w:pPr>
        <w:rPr>
          <w:rFonts w:ascii="Calibri" w:hAnsi="Calibri" w:cs="Calibri"/>
          <w:color w:val="FF0000"/>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CC3305" w:rsidRPr="00F65F6C" w:rsidRDefault="00CC3305" w:rsidP="00CC3305">
      <w:r w:rsidRPr="00F65F6C">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CC3305" w:rsidRPr="00F65F6C" w:rsidRDefault="00CC3305" w:rsidP="00CC3305">
      <w:r w:rsidRPr="00F65F6C">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Средства и технологии обмена информацией с помощью компьютерных сетей (сетевые технологии) Локальные и глобальные компьютерные сети. Аппаратные и программные средства организации компьютерных сетей. Поисковые информационные системы.</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Организация поиска информации. Описание объекта для его последующего поиска. </w:t>
      </w:r>
    </w:p>
    <w:p w:rsidR="00CC3305" w:rsidRPr="00F65F6C" w:rsidRDefault="00CC3305" w:rsidP="00CC3305">
      <w:r w:rsidRPr="00F65F6C">
        <w:t xml:space="preserve">Основы социальной информатики </w:t>
      </w:r>
    </w:p>
    <w:p w:rsidR="00CC3305" w:rsidRPr="00F65F6C" w:rsidRDefault="00CC3305" w:rsidP="00CC3305">
      <w:r w:rsidRPr="00F65F6C">
        <w:t xml:space="preserve">Основные этапы становления информационного общества. Этические и правовые нормы информационной деятельности человека.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информатики и ИКТ на базовом уровне ученик должен </w:t>
      </w:r>
    </w:p>
    <w:p w:rsidR="00CC3305" w:rsidRPr="00F65F6C" w:rsidRDefault="00CC3305" w:rsidP="00CC3305">
      <w:r w:rsidRPr="00F65F6C">
        <w:rPr>
          <w:b/>
          <w:bCs/>
          <w:i/>
          <w:iCs/>
        </w:rPr>
        <w:t xml:space="preserve">знать/понимать: </w:t>
      </w:r>
    </w:p>
    <w:p w:rsidR="00CC3305" w:rsidRPr="00F65F6C" w:rsidRDefault="00CC3305" w:rsidP="00CC3305">
      <w:r w:rsidRPr="00F65F6C">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CC3305" w:rsidRPr="00F65F6C" w:rsidRDefault="00CC3305" w:rsidP="00CC3305">
      <w:r w:rsidRPr="00F65F6C">
        <w:t xml:space="preserve">- назначение и виды информационных моделей, описывающих реальные объекты и процессы; </w:t>
      </w:r>
    </w:p>
    <w:p w:rsidR="00CC3305" w:rsidRPr="00F65F6C" w:rsidRDefault="00CC3305" w:rsidP="00CC3305">
      <w:r w:rsidRPr="00F65F6C">
        <w:t xml:space="preserve">- назначение и функции операционных систем; </w:t>
      </w:r>
    </w:p>
    <w:p w:rsidR="00CC3305" w:rsidRPr="00F65F6C" w:rsidRDefault="00CC3305" w:rsidP="00CC3305">
      <w:r w:rsidRPr="00F65F6C">
        <w:rPr>
          <w:b/>
          <w:bCs/>
          <w:i/>
          <w:iCs/>
        </w:rPr>
        <w:t xml:space="preserve">уметь: </w:t>
      </w:r>
    </w:p>
    <w:p w:rsidR="00CC3305" w:rsidRPr="00F65F6C" w:rsidRDefault="00CC3305" w:rsidP="00CC3305">
      <w:r w:rsidRPr="00F65F6C">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CC3305" w:rsidRPr="00F65F6C" w:rsidRDefault="00CC3305" w:rsidP="00CC3305">
      <w:r w:rsidRPr="00F65F6C">
        <w:t xml:space="preserve">- распознавать и описывать информационные процессы в социальных, биологических и технических системах; </w:t>
      </w:r>
    </w:p>
    <w:p w:rsidR="00CC3305" w:rsidRPr="00F65F6C" w:rsidRDefault="00CC3305" w:rsidP="00CC3305">
      <w:r w:rsidRPr="00F65F6C">
        <w:t xml:space="preserve">- использовать готовые информационные модели, оценивать их соответствие реальному объекту и целям моделирования; </w:t>
      </w:r>
    </w:p>
    <w:p w:rsidR="00CC3305" w:rsidRPr="00F65F6C" w:rsidRDefault="00CC3305" w:rsidP="00CC3305">
      <w:r w:rsidRPr="00F65F6C">
        <w:t xml:space="preserve">- оценивать достоверность информации, сопоставляя различные источники; </w:t>
      </w:r>
    </w:p>
    <w:p w:rsidR="00CC3305" w:rsidRPr="00F65F6C" w:rsidRDefault="00CC3305" w:rsidP="00CC3305">
      <w:r w:rsidRPr="00F65F6C">
        <w:t xml:space="preserve">- иллюстрировать учебные работы с использованием средств информационных технологий; </w:t>
      </w:r>
    </w:p>
    <w:p w:rsidR="00CC3305" w:rsidRPr="00F65F6C" w:rsidRDefault="00CC3305" w:rsidP="00CC3305">
      <w:r w:rsidRPr="00F65F6C">
        <w:t xml:space="preserve">- создавать информационные объекты сложной структуры, в том числе гипертекстовые документы; </w:t>
      </w:r>
    </w:p>
    <w:p w:rsidR="00CC3305" w:rsidRPr="00F65F6C" w:rsidRDefault="00CC3305" w:rsidP="00CC3305">
      <w:r w:rsidRPr="00F65F6C">
        <w:t xml:space="preserve">- просматривать, создавать, редактировать, сохранять записи в базах данных, получать необходимую информацию по запросу пользователя; </w:t>
      </w:r>
    </w:p>
    <w:p w:rsidR="00CC3305" w:rsidRPr="00F65F6C" w:rsidRDefault="00CC3305" w:rsidP="00CC3305">
      <w:r w:rsidRPr="00F65F6C">
        <w:t xml:space="preserve">- наглядно представлять числовые показатели и динамику их изменения с помощью программ деловой графики; </w:t>
      </w:r>
    </w:p>
    <w:p w:rsidR="00CC3305" w:rsidRPr="00F65F6C" w:rsidRDefault="00CC3305" w:rsidP="00CC3305">
      <w:r w:rsidRPr="00F65F6C">
        <w:t xml:space="preserve">- соблюдать правила техники безопасности и гигиенические рекомендации при использовании средств ИКТ; </w:t>
      </w:r>
    </w:p>
    <w:p w:rsidR="00CC3305" w:rsidRPr="00F65F6C" w:rsidRDefault="00CC3305" w:rsidP="00CC3305">
      <w:r w:rsidRPr="00F65F6C">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эффективного применения информационных образовательных ресурсов в учебной деятельности, в том числе самообразовании; </w:t>
      </w:r>
    </w:p>
    <w:p w:rsidR="00CC3305" w:rsidRPr="00F65F6C" w:rsidRDefault="00CC3305" w:rsidP="00CC3305">
      <w:r w:rsidRPr="00F65F6C">
        <w:t xml:space="preserve">- ориентации в информационном пространстве, работы с распространенными автоматизированными информационными системами; </w:t>
      </w:r>
    </w:p>
    <w:p w:rsidR="00CC3305" w:rsidRPr="00F65F6C" w:rsidRDefault="00CC3305" w:rsidP="00CC3305">
      <w:r w:rsidRPr="00F65F6C">
        <w:t xml:space="preserve">- автоматизации коммуникационной деятельности; </w:t>
      </w:r>
    </w:p>
    <w:p w:rsidR="00CC3305" w:rsidRPr="00F65F6C" w:rsidRDefault="00CC3305" w:rsidP="00CC3305">
      <w:r w:rsidRPr="00F65F6C">
        <w:t xml:space="preserve">- соблюдения этических и правовых норм при работе с информацией; </w:t>
      </w:r>
    </w:p>
    <w:p w:rsidR="00CC3305" w:rsidRPr="00F65F6C" w:rsidRDefault="00CC3305" w:rsidP="00CC3305">
      <w:pPr>
        <w:rPr>
          <w:rFonts w:ascii="Calibri" w:hAnsi="Calibri" w:cs="Calibri"/>
        </w:rPr>
        <w:sectPr w:rsidR="00CC3305" w:rsidRPr="00F65F6C">
          <w:type w:val="continuous"/>
          <w:pgSz w:w="12240" w:h="15840"/>
          <w:pgMar w:top="1134" w:right="850" w:bottom="1134" w:left="1701" w:header="720" w:footer="720" w:gutter="0"/>
          <w:cols w:space="720"/>
          <w:noEndnote/>
        </w:sectPr>
      </w:pPr>
      <w:r w:rsidRPr="00F65F6C">
        <w:t>- эффективной организации индивидуального информационного пространства</w:t>
      </w:r>
    </w:p>
    <w:p w:rsidR="00CC3305" w:rsidRPr="00F65F6C" w:rsidRDefault="00CC3305" w:rsidP="00CC3305">
      <w:r w:rsidRPr="00F65F6C">
        <w:rPr>
          <w:b/>
          <w:bCs/>
        </w:rPr>
        <w:lastRenderedPageBreak/>
        <w:t xml:space="preserve">История </w:t>
      </w:r>
    </w:p>
    <w:p w:rsidR="00CC3305" w:rsidRPr="00F65F6C" w:rsidRDefault="00CC3305" w:rsidP="00CC3305">
      <w:r w:rsidRPr="00F65F6C">
        <w:t xml:space="preserve">Стандарт среднего (полного) общего образования по истории. Базовый уровень </w:t>
      </w:r>
    </w:p>
    <w:p w:rsidR="00CC3305" w:rsidRPr="00F65F6C" w:rsidRDefault="00CC3305" w:rsidP="00CC3305">
      <w:r w:rsidRPr="00F65F6C">
        <w:t xml:space="preserve">Изучение истории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F65F6C">
        <w:t>этнонациональных</w:t>
      </w:r>
      <w:proofErr w:type="spellEnd"/>
      <w:r w:rsidRPr="00F65F6C">
        <w:t xml:space="preserve"> традиций, нравственных и социальных установок, идеологических доктрин; </w:t>
      </w:r>
    </w:p>
    <w:p w:rsidR="00CC3305" w:rsidRPr="00F65F6C" w:rsidRDefault="00CC3305" w:rsidP="00CC3305">
      <w:r w:rsidRPr="00F65F6C">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w:t>
      </w:r>
      <w:r w:rsidRPr="00F65F6C">
        <w:lastRenderedPageBreak/>
        <w:t xml:space="preserve">реальности, соотносить свои взгляды и принципы с исторически возникшими мировоззренческими системами; </w:t>
      </w:r>
    </w:p>
    <w:p w:rsidR="00CC3305" w:rsidRPr="00F65F6C" w:rsidRDefault="00CC3305" w:rsidP="00CC3305">
      <w:r w:rsidRPr="00F65F6C">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CC3305" w:rsidRPr="00F65F6C" w:rsidRDefault="00CC3305" w:rsidP="00CC3305">
      <w:r w:rsidRPr="00F65F6C">
        <w:t xml:space="preserve">- овладение умениями и навыками поиска, систематизации и комплексного анализа исторической информации; </w:t>
      </w:r>
    </w:p>
    <w:p w:rsidR="00CC3305" w:rsidRPr="00F65F6C" w:rsidRDefault="00CC3305" w:rsidP="00CC3305">
      <w:r w:rsidRPr="00F65F6C">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CC3305" w:rsidRPr="00F65F6C" w:rsidRDefault="00CC3305" w:rsidP="00CC3305">
      <w:r w:rsidRPr="00F65F6C">
        <w:rPr>
          <w:b/>
          <w:bCs/>
        </w:rPr>
        <w:t xml:space="preserve">Содержание основной образовательной программы по истории </w:t>
      </w:r>
    </w:p>
    <w:p w:rsidR="00CC3305" w:rsidRPr="00F65F6C" w:rsidRDefault="00CC3305" w:rsidP="00CC3305">
      <w:r w:rsidRPr="00F65F6C">
        <w:t xml:space="preserve">История как наука </w:t>
      </w:r>
    </w:p>
    <w:p w:rsidR="00CC3305" w:rsidRPr="00F65F6C" w:rsidRDefault="00CC3305" w:rsidP="00CC3305">
      <w:r w:rsidRPr="00F65F6C">
        <w:t>История в системе гуманитарных наук. Основные концепции</w:t>
      </w:r>
      <w:r w:rsidRPr="00F65F6C">
        <w:rPr>
          <w:color w:val="FF0000"/>
        </w:rPr>
        <w:t xml:space="preserve"> </w:t>
      </w:r>
      <w:r w:rsidRPr="00F65F6C">
        <w:t xml:space="preserve">исторического развития человечества. </w:t>
      </w:r>
    </w:p>
    <w:p w:rsidR="00CC3305" w:rsidRPr="00F65F6C" w:rsidRDefault="00CC3305" w:rsidP="00CC3305">
      <w:r w:rsidRPr="00F65F6C">
        <w:t xml:space="preserve">Всеобщая история </w:t>
      </w:r>
    </w:p>
    <w:p w:rsidR="00CC3305" w:rsidRPr="00F65F6C" w:rsidRDefault="00CC3305" w:rsidP="00CC3305">
      <w:r w:rsidRPr="00F65F6C">
        <w:t xml:space="preserve">Древнейшая стадия истории человечества </w:t>
      </w:r>
    </w:p>
    <w:p w:rsidR="00CC3305" w:rsidRPr="00F65F6C" w:rsidRDefault="00CC3305" w:rsidP="00CC3305">
      <w:proofErr w:type="gramStart"/>
      <w:r w:rsidRPr="00F65F6C">
        <w:t>Природное</w:t>
      </w:r>
      <w:proofErr w:type="gramEnd"/>
      <w:r w:rsidRPr="00F65F6C">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 </w:t>
      </w:r>
    </w:p>
    <w:p w:rsidR="00CC3305" w:rsidRPr="00F65F6C" w:rsidRDefault="00CC3305" w:rsidP="00CC3305">
      <w:r w:rsidRPr="00F65F6C">
        <w:t xml:space="preserve">Цивилизации Древнего мира и Средневековья </w:t>
      </w:r>
    </w:p>
    <w:p w:rsidR="00CC3305" w:rsidRPr="00F65F6C" w:rsidRDefault="00CC3305" w:rsidP="00CC3305">
      <w:pPr>
        <w:rPr>
          <w:rFonts w:ascii="Calibri" w:hAnsi="Calibri" w:cs="Calibri"/>
        </w:rPr>
      </w:pPr>
    </w:p>
    <w:p w:rsidR="00CC3305" w:rsidRPr="00F65F6C" w:rsidRDefault="00CC3305" w:rsidP="00CC3305">
      <w:r w:rsidRPr="00F65F6C">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CC3305" w:rsidRPr="00F65F6C" w:rsidRDefault="00CC3305" w:rsidP="00CC3305">
      <w:r w:rsidRPr="00F65F6C">
        <w:t xml:space="preserve">Античные цивилизации Средиземноморья. Формирование научной формы мышления в античном обществе. </w:t>
      </w:r>
    </w:p>
    <w:p w:rsidR="00CC3305" w:rsidRPr="00F65F6C" w:rsidRDefault="00CC3305" w:rsidP="00CC3305">
      <w:r w:rsidRPr="00F65F6C">
        <w:t xml:space="preserve">Формирование </w:t>
      </w:r>
      <w:proofErr w:type="spellStart"/>
      <w:r w:rsidRPr="00F65F6C">
        <w:t>индо-буддийской</w:t>
      </w:r>
      <w:proofErr w:type="spellEnd"/>
      <w:r w:rsidRPr="00F65F6C">
        <w:t xml:space="preserve">,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CC3305" w:rsidRPr="00F65F6C" w:rsidRDefault="00CC3305" w:rsidP="00CC3305">
      <w:r w:rsidRPr="00F65F6C">
        <w:t xml:space="preserve">Возникновение исламской цивилизации. Исламская духовная культура и философская мысль в эпоху Средневековья. </w:t>
      </w:r>
    </w:p>
    <w:p w:rsidR="00CC3305" w:rsidRPr="00F65F6C" w:rsidRDefault="00CC3305" w:rsidP="00CC3305">
      <w:r w:rsidRPr="00F65F6C">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CC3305" w:rsidRPr="00F65F6C" w:rsidRDefault="00CC3305" w:rsidP="00CC3305">
      <w:r w:rsidRPr="00F65F6C">
        <w:t xml:space="preserve">Новое время: эпоха модернизации </w:t>
      </w:r>
    </w:p>
    <w:p w:rsidR="00CC3305" w:rsidRPr="00F65F6C" w:rsidRDefault="00CC3305" w:rsidP="00CC3305">
      <w:r w:rsidRPr="00F65F6C">
        <w:t xml:space="preserve">Модернизация как процесс перехода </w:t>
      </w:r>
      <w:proofErr w:type="gramStart"/>
      <w:r w:rsidRPr="00F65F6C">
        <w:t>от</w:t>
      </w:r>
      <w:proofErr w:type="gramEnd"/>
      <w:r w:rsidRPr="00F65F6C">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CC3305" w:rsidRPr="00F65F6C" w:rsidRDefault="00CC3305" w:rsidP="00CC3305">
      <w:r w:rsidRPr="00F65F6C">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 </w:t>
      </w:r>
    </w:p>
    <w:p w:rsidR="00CC3305" w:rsidRPr="00F65F6C" w:rsidRDefault="00CC3305" w:rsidP="00CC3305">
      <w:r w:rsidRPr="00F65F6C">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F65F6C">
        <w:t>от</w:t>
      </w:r>
      <w:proofErr w:type="gramEnd"/>
      <w:r w:rsidRPr="00F65F6C">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CC3305" w:rsidRPr="00F65F6C" w:rsidRDefault="00CC3305" w:rsidP="00CC3305">
      <w:r w:rsidRPr="00F65F6C">
        <w:t xml:space="preserve">Традиционные общества Востока в условиях европейской колониальной экспансии. </w:t>
      </w:r>
    </w:p>
    <w:p w:rsidR="00CC3305" w:rsidRPr="00F65F6C" w:rsidRDefault="00CC3305" w:rsidP="00CC3305">
      <w:r w:rsidRPr="00F65F6C">
        <w:lastRenderedPageBreak/>
        <w:t xml:space="preserve">Эволюция системы международных отношений в конце XV - середине XIX </w:t>
      </w:r>
      <w:proofErr w:type="gramStart"/>
      <w:r w:rsidRPr="00F65F6C">
        <w:t>в</w:t>
      </w:r>
      <w:proofErr w:type="gramEnd"/>
      <w:r w:rsidRPr="00F65F6C">
        <w:t xml:space="preserve">. </w:t>
      </w:r>
    </w:p>
    <w:p w:rsidR="00CC3305" w:rsidRPr="00F65F6C" w:rsidRDefault="00CC3305" w:rsidP="00CC3305">
      <w:proofErr w:type="gramStart"/>
      <w:r w:rsidRPr="00F65F6C">
        <w:t>От</w:t>
      </w:r>
      <w:proofErr w:type="gramEnd"/>
      <w:r w:rsidRPr="00F65F6C">
        <w:t xml:space="preserve"> Новой к Новейшей истории: </w:t>
      </w:r>
    </w:p>
    <w:p w:rsidR="00CC3305" w:rsidRPr="00F65F6C" w:rsidRDefault="00CC3305" w:rsidP="00CC3305">
      <w:r w:rsidRPr="00F65F6C">
        <w:t xml:space="preserve">пути развития индустриального общества </w:t>
      </w:r>
    </w:p>
    <w:p w:rsidR="00CC3305" w:rsidRPr="00F65F6C" w:rsidRDefault="00CC3305" w:rsidP="00CC3305">
      <w:r w:rsidRPr="00F65F6C">
        <w:t xml:space="preserve">Научно-технический прогресс в конце XIX - последней трети XX </w:t>
      </w:r>
      <w:proofErr w:type="gramStart"/>
      <w:r w:rsidRPr="00F65F6C">
        <w:t>в</w:t>
      </w:r>
      <w:proofErr w:type="gramEnd"/>
      <w:r w:rsidRPr="00F65F6C">
        <w:t xml:space="preserve">. </w:t>
      </w:r>
      <w:proofErr w:type="gramStart"/>
      <w:r w:rsidRPr="00F65F6C">
        <w:t>Проблема</w:t>
      </w:r>
      <w:proofErr w:type="gramEnd"/>
      <w:r w:rsidRPr="00F65F6C">
        <w:t xml:space="preserve"> периодизации НТР. Циклы экономического развития стран Запада в конце XIX - середине XX </w:t>
      </w:r>
      <w:proofErr w:type="gramStart"/>
      <w:r w:rsidRPr="00F65F6C">
        <w:t>в</w:t>
      </w:r>
      <w:proofErr w:type="gramEnd"/>
      <w:r w:rsidRPr="00F65F6C">
        <w:t xml:space="preserve">.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CC3305" w:rsidRPr="00F65F6C" w:rsidRDefault="00CC3305" w:rsidP="00CC3305">
      <w:r w:rsidRPr="00F65F6C">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w:t>
      </w:r>
      <w:proofErr w:type="spellStart"/>
      <w:r w:rsidRPr="00F65F6C">
        <w:t>феминисткое</w:t>
      </w:r>
      <w:proofErr w:type="spellEnd"/>
      <w:r w:rsidRPr="00F65F6C">
        <w:t xml:space="preserve"> движения. Проблема политического терроризма. </w:t>
      </w:r>
    </w:p>
    <w:p w:rsidR="00CC3305" w:rsidRPr="00F65F6C" w:rsidRDefault="00CC3305" w:rsidP="00CC3305">
      <w:r w:rsidRPr="00F65F6C">
        <w:t xml:space="preserve">Системный кризис индустриального общества на рубеже 1960-1970-х гг. </w:t>
      </w:r>
    </w:p>
    <w:p w:rsidR="00CC3305" w:rsidRPr="00F65F6C" w:rsidRDefault="00CC3305" w:rsidP="00CC3305">
      <w:r w:rsidRPr="00F65F6C">
        <w:t xml:space="preserve">Модели ускоренной модернизации в XX </w:t>
      </w:r>
      <w:proofErr w:type="gramStart"/>
      <w:r w:rsidRPr="00F65F6C">
        <w:t>в</w:t>
      </w:r>
      <w:proofErr w:type="gramEnd"/>
      <w:r w:rsidRPr="00F65F6C">
        <w:t xml:space="preserve">. </w:t>
      </w:r>
      <w:proofErr w:type="gramStart"/>
      <w:r w:rsidRPr="00F65F6C">
        <w:t>Историческая</w:t>
      </w:r>
      <w:proofErr w:type="gramEnd"/>
      <w:r w:rsidRPr="00F65F6C">
        <w:t xml:space="preserve"> природа тоталитаризма и авторитаризма новейшего времени. </w:t>
      </w:r>
      <w:proofErr w:type="spellStart"/>
      <w:r w:rsidRPr="00F65F6C">
        <w:t>Маргинализация</w:t>
      </w:r>
      <w:proofErr w:type="spellEnd"/>
      <w:r w:rsidRPr="00F65F6C">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CC3305" w:rsidRPr="00F65F6C" w:rsidRDefault="00CC3305" w:rsidP="00CC3305">
      <w:r w:rsidRPr="00F65F6C">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CC3305" w:rsidRPr="00F65F6C" w:rsidRDefault="00CC3305" w:rsidP="00CC3305">
      <w:r w:rsidRPr="00F65F6C">
        <w:t xml:space="preserve">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 </w:t>
      </w:r>
    </w:p>
    <w:p w:rsidR="00CC3305" w:rsidRPr="00F65F6C" w:rsidRDefault="00CC3305" w:rsidP="00CC3305">
      <w:r w:rsidRPr="00F65F6C">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F65F6C">
        <w:t>Технократизм</w:t>
      </w:r>
      <w:proofErr w:type="spellEnd"/>
      <w:r w:rsidRPr="00F65F6C">
        <w:t xml:space="preserve"> и иррационализм в общественном сознании XX </w:t>
      </w:r>
      <w:proofErr w:type="gramStart"/>
      <w:r w:rsidRPr="00F65F6C">
        <w:t>в</w:t>
      </w:r>
      <w:proofErr w:type="gramEnd"/>
      <w:r w:rsidRPr="00F65F6C">
        <w:t xml:space="preserve">. </w:t>
      </w:r>
    </w:p>
    <w:p w:rsidR="00CC3305" w:rsidRPr="00F65F6C" w:rsidRDefault="00CC3305" w:rsidP="00CC3305">
      <w:r w:rsidRPr="00F65F6C">
        <w:t xml:space="preserve">Человечество на этапе перехода к информационному обществу </w:t>
      </w:r>
    </w:p>
    <w:p w:rsidR="00CC3305" w:rsidRPr="00F65F6C" w:rsidRDefault="00CC3305" w:rsidP="00CC3305">
      <w:r w:rsidRPr="00F65F6C">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CC3305" w:rsidRPr="00F65F6C" w:rsidRDefault="00CC3305" w:rsidP="00CC3305">
      <w:r w:rsidRPr="00F65F6C">
        <w:t>Кризис политической идеологии на рубеже XX-XXI в. "</w:t>
      </w:r>
      <w:proofErr w:type="spellStart"/>
      <w:r w:rsidRPr="00F65F6C">
        <w:t>Неоконсервативная</w:t>
      </w:r>
      <w:proofErr w:type="spellEnd"/>
      <w:r w:rsidRPr="00F65F6C">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w:t>
      </w:r>
      <w:proofErr w:type="gramStart"/>
      <w:r w:rsidRPr="00F65F6C">
        <w:t>в</w:t>
      </w:r>
      <w:proofErr w:type="gramEnd"/>
      <w:r w:rsidRPr="00F65F6C">
        <w:t xml:space="preserve">. </w:t>
      </w:r>
    </w:p>
    <w:p w:rsidR="00CC3305" w:rsidRPr="00F65F6C" w:rsidRDefault="00CC3305" w:rsidP="00CC3305">
      <w:r w:rsidRPr="00F65F6C">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CC3305" w:rsidRPr="00F65F6C" w:rsidRDefault="00CC3305" w:rsidP="00CC3305">
      <w:r w:rsidRPr="00F65F6C">
        <w:t xml:space="preserve">История России </w:t>
      </w:r>
    </w:p>
    <w:p w:rsidR="00CC3305" w:rsidRPr="00F65F6C" w:rsidRDefault="00CC3305" w:rsidP="00CC3305">
      <w:r w:rsidRPr="00F65F6C">
        <w:t xml:space="preserve">История России - часть всемирной истории. </w:t>
      </w:r>
    </w:p>
    <w:p w:rsidR="00CC3305" w:rsidRPr="00F65F6C" w:rsidRDefault="00CC3305" w:rsidP="00CC3305">
      <w:r w:rsidRPr="00F65F6C">
        <w:t xml:space="preserve">Народы и древнейшие государства на территории России </w:t>
      </w:r>
    </w:p>
    <w:p w:rsidR="00CC3305" w:rsidRPr="00F65F6C" w:rsidRDefault="00CC3305" w:rsidP="00CC3305">
      <w:r w:rsidRPr="00F65F6C">
        <w:t xml:space="preserve">Переход от присваивающего хозяйства к </w:t>
      </w:r>
      <w:proofErr w:type="gramStart"/>
      <w:r w:rsidRPr="00F65F6C">
        <w:t>производящему</w:t>
      </w:r>
      <w:proofErr w:type="gramEnd"/>
      <w:r w:rsidRPr="00F65F6C">
        <w:t xml:space="preserve">. Оседлое и коневое хозяйство. Появление металлических орудий и их влияние на первобытное общество. Великое </w:t>
      </w:r>
      <w:r w:rsidRPr="00F65F6C">
        <w:lastRenderedPageBreak/>
        <w:t xml:space="preserve">переселение народов. </w:t>
      </w:r>
      <w:proofErr w:type="spellStart"/>
      <w:r w:rsidRPr="00F65F6C">
        <w:t>Праславяне</w:t>
      </w:r>
      <w:proofErr w:type="spellEnd"/>
      <w:r w:rsidRPr="00F65F6C">
        <w:t xml:space="preserve">. Восточнославянские племенные союзы и соседи. Занятия, общественный строй и верования восточных славян. </w:t>
      </w:r>
    </w:p>
    <w:p w:rsidR="00CC3305" w:rsidRPr="00F65F6C" w:rsidRDefault="00CC3305" w:rsidP="00CC3305">
      <w:r w:rsidRPr="00F65F6C">
        <w:t xml:space="preserve">Русь в IX - начале XII </w:t>
      </w:r>
      <w:proofErr w:type="gramStart"/>
      <w:r w:rsidRPr="00F65F6C">
        <w:t>в</w:t>
      </w:r>
      <w:proofErr w:type="gramEnd"/>
      <w:r w:rsidRPr="00F65F6C">
        <w:t xml:space="preserve">. </w:t>
      </w:r>
    </w:p>
    <w:p w:rsidR="00CC3305" w:rsidRPr="00F65F6C" w:rsidRDefault="00CC3305" w:rsidP="00CC3305">
      <w:r w:rsidRPr="00F65F6C">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w:t>
      </w:r>
    </w:p>
    <w:p w:rsidR="00CC3305" w:rsidRPr="00F65F6C" w:rsidRDefault="00CC3305" w:rsidP="00CC3305">
      <w:r w:rsidRPr="00F65F6C">
        <w:t xml:space="preserve">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p>
    <w:p w:rsidR="00CC3305" w:rsidRPr="00F65F6C" w:rsidRDefault="00CC3305" w:rsidP="00CC3305">
      <w:r w:rsidRPr="00F65F6C">
        <w:t xml:space="preserve">Русские земли и княжества в XII - середине XV </w:t>
      </w:r>
      <w:proofErr w:type="gramStart"/>
      <w:r w:rsidRPr="00F65F6C">
        <w:t>в</w:t>
      </w:r>
      <w:proofErr w:type="gramEnd"/>
      <w:r w:rsidRPr="00F65F6C">
        <w:t xml:space="preserve">. </w:t>
      </w:r>
    </w:p>
    <w:p w:rsidR="00CC3305" w:rsidRPr="00F65F6C" w:rsidRDefault="00CC3305" w:rsidP="00CC3305">
      <w:r w:rsidRPr="00F65F6C">
        <w:t xml:space="preserve">Всеобщая история </w:t>
      </w:r>
    </w:p>
    <w:p w:rsidR="00CC3305" w:rsidRPr="00F65F6C" w:rsidRDefault="00CC3305" w:rsidP="00CC3305">
      <w:r w:rsidRPr="00F65F6C">
        <w:t xml:space="preserve">Древнейшая стадия истории человечества </w:t>
      </w:r>
    </w:p>
    <w:p w:rsidR="00CC3305" w:rsidRPr="00F65F6C" w:rsidRDefault="00CC3305" w:rsidP="00CC3305">
      <w:proofErr w:type="gramStart"/>
      <w:r w:rsidRPr="00F65F6C">
        <w:t>Природное</w:t>
      </w:r>
      <w:proofErr w:type="gramEnd"/>
      <w:r w:rsidRPr="00F65F6C">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 </w:t>
      </w:r>
    </w:p>
    <w:p w:rsidR="00CC3305" w:rsidRPr="00F65F6C" w:rsidRDefault="00CC3305" w:rsidP="00CC3305">
      <w:r w:rsidRPr="00F65F6C">
        <w:t xml:space="preserve">Цивилизации Древнего мира и Средневековья </w:t>
      </w:r>
    </w:p>
    <w:p w:rsidR="00CC3305" w:rsidRPr="00F65F6C" w:rsidRDefault="00CC3305" w:rsidP="00CC3305">
      <w:r w:rsidRPr="00F65F6C">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CC3305" w:rsidRPr="00F65F6C" w:rsidRDefault="00CC3305" w:rsidP="00CC3305">
      <w:r w:rsidRPr="00F65F6C">
        <w:t xml:space="preserve">Античные цивилизации Средиземноморья. Формирование научной формы мышления в античном обществе. </w:t>
      </w:r>
    </w:p>
    <w:p w:rsidR="00CC3305" w:rsidRPr="00F65F6C" w:rsidRDefault="00CC3305" w:rsidP="00CC3305">
      <w:r w:rsidRPr="00F65F6C">
        <w:t xml:space="preserve">Формирование </w:t>
      </w:r>
      <w:proofErr w:type="spellStart"/>
      <w:r w:rsidRPr="00F65F6C">
        <w:t>индо-буддийской</w:t>
      </w:r>
      <w:proofErr w:type="spellEnd"/>
      <w:r w:rsidRPr="00F65F6C">
        <w:t xml:space="preserve">,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CC3305" w:rsidRPr="00F65F6C" w:rsidRDefault="00CC3305" w:rsidP="00CC3305">
      <w:r w:rsidRPr="00F65F6C">
        <w:t xml:space="preserve">Возникновение исламской цивилизации. Исламская духовная культура и философская мысль в эпоху Средневековья. </w:t>
      </w:r>
    </w:p>
    <w:p w:rsidR="00CC3305" w:rsidRPr="00F65F6C" w:rsidRDefault="00CC3305" w:rsidP="00CC3305">
      <w:r w:rsidRPr="00F65F6C">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CC3305" w:rsidRPr="00F65F6C" w:rsidRDefault="00CC3305" w:rsidP="00CC3305">
      <w:r w:rsidRPr="00F65F6C">
        <w:t xml:space="preserve">Новое время: эпоха модернизации </w:t>
      </w:r>
    </w:p>
    <w:p w:rsidR="00CC3305" w:rsidRPr="00F65F6C" w:rsidRDefault="00CC3305" w:rsidP="00CC3305">
      <w:r w:rsidRPr="00F65F6C">
        <w:t xml:space="preserve">Модернизация как процесс перехода </w:t>
      </w:r>
      <w:proofErr w:type="gramStart"/>
      <w:r w:rsidRPr="00F65F6C">
        <w:t>от</w:t>
      </w:r>
      <w:proofErr w:type="gramEnd"/>
      <w:r w:rsidRPr="00F65F6C">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CC3305" w:rsidRPr="00F65F6C" w:rsidRDefault="00CC3305" w:rsidP="00CC3305">
      <w:r w:rsidRPr="00F65F6C">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 </w:t>
      </w:r>
    </w:p>
    <w:p w:rsidR="00CC3305" w:rsidRPr="00F65F6C" w:rsidRDefault="00CC3305" w:rsidP="00CC3305">
      <w:r w:rsidRPr="00F65F6C">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F65F6C">
        <w:t>от</w:t>
      </w:r>
      <w:proofErr w:type="gramEnd"/>
      <w:r w:rsidRPr="00F65F6C">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CC3305" w:rsidRPr="00F65F6C" w:rsidRDefault="00CC3305" w:rsidP="00CC3305">
      <w:r w:rsidRPr="00F65F6C">
        <w:t xml:space="preserve">Традиционные общества Востока в условиях европейской колониальной экспансии. </w:t>
      </w:r>
    </w:p>
    <w:p w:rsidR="00CC3305" w:rsidRPr="00F65F6C" w:rsidRDefault="00CC3305" w:rsidP="00CC3305">
      <w:r w:rsidRPr="00F65F6C">
        <w:t xml:space="preserve">Эволюция системы международных отношений в конце XV - середине XIX </w:t>
      </w:r>
      <w:proofErr w:type="gramStart"/>
      <w:r w:rsidRPr="00F65F6C">
        <w:t>в</w:t>
      </w:r>
      <w:proofErr w:type="gramEnd"/>
      <w:r w:rsidRPr="00F65F6C">
        <w:t xml:space="preserve">. </w:t>
      </w:r>
    </w:p>
    <w:p w:rsidR="00CC3305" w:rsidRPr="00F65F6C" w:rsidRDefault="00CC3305" w:rsidP="00CC3305">
      <w:proofErr w:type="gramStart"/>
      <w:r w:rsidRPr="00F65F6C">
        <w:t>От</w:t>
      </w:r>
      <w:proofErr w:type="gramEnd"/>
      <w:r w:rsidRPr="00F65F6C">
        <w:t xml:space="preserve"> Новой к Новейшей истории: </w:t>
      </w:r>
    </w:p>
    <w:p w:rsidR="00CC3305" w:rsidRPr="00F65F6C" w:rsidRDefault="00CC3305" w:rsidP="00CC3305">
      <w:r w:rsidRPr="00F65F6C">
        <w:t xml:space="preserve">пути развития индустриального общества </w:t>
      </w:r>
    </w:p>
    <w:p w:rsidR="00CC3305" w:rsidRPr="00F65F6C" w:rsidRDefault="00CC3305" w:rsidP="00CC3305">
      <w:r w:rsidRPr="00F65F6C">
        <w:t xml:space="preserve">Научно-технический прогресс в конце XIX - последней трети XX </w:t>
      </w:r>
      <w:proofErr w:type="gramStart"/>
      <w:r w:rsidRPr="00F65F6C">
        <w:t>в</w:t>
      </w:r>
      <w:proofErr w:type="gramEnd"/>
      <w:r w:rsidRPr="00F65F6C">
        <w:t xml:space="preserve">. </w:t>
      </w:r>
      <w:proofErr w:type="gramStart"/>
      <w:r w:rsidRPr="00F65F6C">
        <w:t>Проблема</w:t>
      </w:r>
      <w:proofErr w:type="gramEnd"/>
      <w:r w:rsidRPr="00F65F6C">
        <w:t xml:space="preserve"> периодизации НТР. Циклы экономического развития стран Запада в конце XIX - середине XX </w:t>
      </w:r>
      <w:proofErr w:type="gramStart"/>
      <w:r w:rsidRPr="00F65F6C">
        <w:t>в</w:t>
      </w:r>
      <w:proofErr w:type="gramEnd"/>
      <w:r w:rsidRPr="00F65F6C">
        <w:t xml:space="preserve">. От </w:t>
      </w:r>
      <w:r w:rsidRPr="00F65F6C">
        <w:lastRenderedPageBreak/>
        <w:t xml:space="preserve">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CC3305" w:rsidRPr="00F65F6C" w:rsidRDefault="00CC3305" w:rsidP="00CC3305">
      <w:r w:rsidRPr="00F65F6C">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w:t>
      </w:r>
      <w:proofErr w:type="spellStart"/>
      <w:r w:rsidRPr="00F65F6C">
        <w:t>феминисткое</w:t>
      </w:r>
      <w:proofErr w:type="spellEnd"/>
      <w:r w:rsidRPr="00F65F6C">
        <w:t xml:space="preserve"> движения. Проблема политического терроризма. </w:t>
      </w:r>
    </w:p>
    <w:p w:rsidR="00CC3305" w:rsidRPr="00F65F6C" w:rsidRDefault="00CC3305" w:rsidP="00CC3305">
      <w:r w:rsidRPr="00F65F6C">
        <w:t xml:space="preserve">Системный кризис индустриального общества на рубеже 1960-1970-х гг. </w:t>
      </w:r>
    </w:p>
    <w:p w:rsidR="00CC3305" w:rsidRPr="00F65F6C" w:rsidRDefault="00CC3305" w:rsidP="00CC3305">
      <w:r w:rsidRPr="00F65F6C">
        <w:t xml:space="preserve">Модели ускоренной модернизации в XX </w:t>
      </w:r>
      <w:proofErr w:type="gramStart"/>
      <w:r w:rsidRPr="00F65F6C">
        <w:t>в</w:t>
      </w:r>
      <w:proofErr w:type="gramEnd"/>
      <w:r w:rsidRPr="00F65F6C">
        <w:t xml:space="preserve">. </w:t>
      </w:r>
      <w:proofErr w:type="gramStart"/>
      <w:r w:rsidRPr="00F65F6C">
        <w:t>Историческая</w:t>
      </w:r>
      <w:proofErr w:type="gramEnd"/>
      <w:r w:rsidRPr="00F65F6C">
        <w:t xml:space="preserve"> природа тоталитаризма и авторитаризма новейшего времени. </w:t>
      </w:r>
      <w:proofErr w:type="spellStart"/>
      <w:r w:rsidRPr="00F65F6C">
        <w:t>Маргинализация</w:t>
      </w:r>
      <w:proofErr w:type="spellEnd"/>
      <w:r w:rsidRPr="00F65F6C">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CC3305" w:rsidRPr="00F65F6C" w:rsidRDefault="00CC3305" w:rsidP="00CC3305">
      <w:r w:rsidRPr="00F65F6C">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CC3305" w:rsidRPr="00F65F6C" w:rsidRDefault="00CC3305" w:rsidP="00CC3305">
      <w:r w:rsidRPr="00F65F6C">
        <w:t xml:space="preserve">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 </w:t>
      </w:r>
    </w:p>
    <w:p w:rsidR="00CC3305" w:rsidRPr="00F65F6C" w:rsidRDefault="00CC3305" w:rsidP="00CC3305">
      <w:r w:rsidRPr="00F65F6C">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F65F6C">
        <w:t>Технократизм</w:t>
      </w:r>
      <w:proofErr w:type="spellEnd"/>
      <w:r w:rsidRPr="00F65F6C">
        <w:t xml:space="preserve"> и иррационализм в общественном сознании XX </w:t>
      </w:r>
      <w:proofErr w:type="gramStart"/>
      <w:r w:rsidRPr="00F65F6C">
        <w:t>в</w:t>
      </w:r>
      <w:proofErr w:type="gramEnd"/>
      <w:r w:rsidRPr="00F65F6C">
        <w:t xml:space="preserve">. </w:t>
      </w:r>
    </w:p>
    <w:p w:rsidR="00CC3305" w:rsidRPr="00F65F6C" w:rsidRDefault="00CC3305" w:rsidP="00CC3305">
      <w:r w:rsidRPr="00F65F6C">
        <w:t xml:space="preserve">Человечество на этапе перехода к информационному обществу </w:t>
      </w:r>
    </w:p>
    <w:p w:rsidR="00CC3305" w:rsidRPr="00F65F6C" w:rsidRDefault="00CC3305" w:rsidP="00CC3305">
      <w:r w:rsidRPr="00F65F6C">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CC3305" w:rsidRPr="00F65F6C" w:rsidRDefault="00CC3305" w:rsidP="00CC3305">
      <w:r w:rsidRPr="00F65F6C">
        <w:t>Кризис политической идеологии на рубеже XX-XXI в. "</w:t>
      </w:r>
      <w:proofErr w:type="spellStart"/>
      <w:r w:rsidRPr="00F65F6C">
        <w:t>Неоконсервативная</w:t>
      </w:r>
      <w:proofErr w:type="spellEnd"/>
      <w:r w:rsidRPr="00F65F6C">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w:t>
      </w:r>
      <w:proofErr w:type="gramStart"/>
      <w:r w:rsidRPr="00F65F6C">
        <w:t>в</w:t>
      </w:r>
      <w:proofErr w:type="gramEnd"/>
      <w:r w:rsidRPr="00F65F6C">
        <w:t xml:space="preserve">. </w:t>
      </w:r>
    </w:p>
    <w:p w:rsidR="00CC3305" w:rsidRPr="00F65F6C" w:rsidRDefault="00CC3305" w:rsidP="00CC3305">
      <w:r w:rsidRPr="00F65F6C">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CC3305" w:rsidRPr="00F65F6C" w:rsidRDefault="00CC3305" w:rsidP="00CC3305">
      <w:r w:rsidRPr="00F65F6C">
        <w:t xml:space="preserve">История России </w:t>
      </w:r>
    </w:p>
    <w:p w:rsidR="00CC3305" w:rsidRPr="00F65F6C" w:rsidRDefault="00CC3305" w:rsidP="00CC3305">
      <w:r w:rsidRPr="00F65F6C">
        <w:t xml:space="preserve">История России - часть всемирной истории. </w:t>
      </w:r>
    </w:p>
    <w:p w:rsidR="00CC3305" w:rsidRPr="00F65F6C" w:rsidRDefault="00CC3305" w:rsidP="00CC3305">
      <w:r w:rsidRPr="00F65F6C">
        <w:t xml:space="preserve">Народы и древнейшие государства на территории России </w:t>
      </w:r>
    </w:p>
    <w:p w:rsidR="00CC3305" w:rsidRPr="00F65F6C" w:rsidRDefault="00CC3305" w:rsidP="00CC3305">
      <w:r w:rsidRPr="00F65F6C">
        <w:t xml:space="preserve">Переход от присваивающего хозяйства к </w:t>
      </w:r>
      <w:proofErr w:type="gramStart"/>
      <w:r w:rsidRPr="00F65F6C">
        <w:t>производящему</w:t>
      </w:r>
      <w:proofErr w:type="gramEnd"/>
      <w:r w:rsidRPr="00F65F6C">
        <w:t xml:space="preserve">. Оседлое и коневое хозяйство. Появление металлических орудий и их влияние на первобытное общество. Великое переселение народов. </w:t>
      </w:r>
      <w:proofErr w:type="spellStart"/>
      <w:r w:rsidRPr="00F65F6C">
        <w:t>Праславяне</w:t>
      </w:r>
      <w:proofErr w:type="spellEnd"/>
      <w:r w:rsidRPr="00F65F6C">
        <w:t xml:space="preserve">. Восточнославянские племенные союзы и соседи. Занятия, общественный строй и верования восточных славян. </w:t>
      </w:r>
    </w:p>
    <w:p w:rsidR="00CC3305" w:rsidRPr="00F65F6C" w:rsidRDefault="00CC3305" w:rsidP="00CC3305">
      <w:r w:rsidRPr="00F65F6C">
        <w:t xml:space="preserve">Русь в IX - начале XII </w:t>
      </w:r>
      <w:proofErr w:type="gramStart"/>
      <w:r w:rsidRPr="00F65F6C">
        <w:t>в</w:t>
      </w:r>
      <w:proofErr w:type="gramEnd"/>
      <w:r w:rsidRPr="00F65F6C">
        <w:t xml:space="preserve">. </w:t>
      </w:r>
    </w:p>
    <w:p w:rsidR="00CC3305" w:rsidRPr="00F65F6C" w:rsidRDefault="00CC3305" w:rsidP="00CC3305">
      <w:r w:rsidRPr="00F65F6C">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w:t>
      </w:r>
    </w:p>
    <w:p w:rsidR="00CC3305" w:rsidRPr="00F65F6C" w:rsidRDefault="00CC3305" w:rsidP="00CC3305">
      <w:r w:rsidRPr="00F65F6C">
        <w:lastRenderedPageBreak/>
        <w:t xml:space="preserve">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p>
    <w:p w:rsidR="00CC3305" w:rsidRPr="00F65F6C" w:rsidRDefault="00CC3305" w:rsidP="00CC3305">
      <w:r w:rsidRPr="00F65F6C">
        <w:t xml:space="preserve">Русские земли и княжества в XII - середине XV </w:t>
      </w:r>
      <w:proofErr w:type="gramStart"/>
      <w:r w:rsidRPr="00F65F6C">
        <w:t>в</w:t>
      </w:r>
      <w:proofErr w:type="gramEnd"/>
      <w:r w:rsidRPr="00F65F6C">
        <w:t xml:space="preserve">. </w:t>
      </w:r>
    </w:p>
    <w:p w:rsidR="00CC3305" w:rsidRPr="00F65F6C" w:rsidRDefault="00CC3305" w:rsidP="00CC3305">
      <w:r w:rsidRPr="00F65F6C">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CC3305" w:rsidRPr="00F65F6C" w:rsidRDefault="00CC3305" w:rsidP="00CC3305">
      <w:r w:rsidRPr="00F65F6C">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CC3305" w:rsidRPr="00F65F6C" w:rsidRDefault="00CC3305" w:rsidP="00CC3305">
      <w:r w:rsidRPr="00F65F6C">
        <w:t xml:space="preserve">Восстановление экономики русских земель. Формы землевладения и категории населения. Роль городов в объединительном процессе. </w:t>
      </w:r>
    </w:p>
    <w:p w:rsidR="00CC3305" w:rsidRPr="00F65F6C" w:rsidRDefault="00CC3305" w:rsidP="00CC3305">
      <w:r w:rsidRPr="00F65F6C">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w:t>
      </w:r>
    </w:p>
    <w:p w:rsidR="00CC3305" w:rsidRPr="00F65F6C" w:rsidRDefault="00CC3305" w:rsidP="00CC3305">
      <w:r w:rsidRPr="00F65F6C">
        <w:t xml:space="preserve">Великое княжество Московское в системе международных отношений. Принятие Ордой ислама. Автокефалия Русской Православной Церкви. </w:t>
      </w:r>
    </w:p>
    <w:p w:rsidR="00CC3305" w:rsidRPr="00F65F6C" w:rsidRDefault="00CC3305" w:rsidP="00CC3305">
      <w:r w:rsidRPr="00F65F6C">
        <w:t xml:space="preserve">Культурное развитие русских земель и княжеств. Влияние внешних факторов на развитие русской культуры. </w:t>
      </w:r>
    </w:p>
    <w:p w:rsidR="00CC3305" w:rsidRPr="00F65F6C" w:rsidRDefault="00CC3305" w:rsidP="00CC3305">
      <w:r w:rsidRPr="00F65F6C">
        <w:t xml:space="preserve">Российское государство во второй половине XV-XVII </w:t>
      </w:r>
      <w:proofErr w:type="gramStart"/>
      <w:r w:rsidRPr="00F65F6C">
        <w:t>в</w:t>
      </w:r>
      <w:proofErr w:type="gramEnd"/>
      <w:r w:rsidRPr="00F65F6C">
        <w:t xml:space="preserve">. </w:t>
      </w:r>
    </w:p>
    <w:p w:rsidR="00CC3305" w:rsidRPr="00F65F6C" w:rsidRDefault="00CC3305" w:rsidP="00CC3305">
      <w:r w:rsidRPr="00F65F6C">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CC3305" w:rsidRPr="00F65F6C" w:rsidRDefault="00CC3305" w:rsidP="00CC3305">
      <w:r w:rsidRPr="00F65F6C">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sidRPr="00F65F6C">
        <w:t>в</w:t>
      </w:r>
      <w:proofErr w:type="gramEnd"/>
      <w:r w:rsidRPr="00F65F6C">
        <w:t xml:space="preserve">. </w:t>
      </w:r>
    </w:p>
    <w:p w:rsidR="00CC3305" w:rsidRPr="00F65F6C" w:rsidRDefault="00CC3305" w:rsidP="00CC3305">
      <w:r w:rsidRPr="00F65F6C">
        <w:t xml:space="preserve">Смута. Пресечение правящей династии. Обострение социально-экономических противоречий. Борьба с Речью </w:t>
      </w:r>
      <w:proofErr w:type="spellStart"/>
      <w:r w:rsidRPr="00F65F6C">
        <w:t>Посполитой</w:t>
      </w:r>
      <w:proofErr w:type="spellEnd"/>
      <w:r w:rsidRPr="00F65F6C">
        <w:t xml:space="preserve"> и Швецией. </w:t>
      </w:r>
    </w:p>
    <w:p w:rsidR="00CC3305" w:rsidRPr="00F65F6C" w:rsidRDefault="00CC3305" w:rsidP="00CC3305">
      <w:r w:rsidRPr="00F65F6C">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Формирование национального самосознания. Развитие культуры народов России в XV-XVII вв. Усиление светских элементов в русской культуре XVII </w:t>
      </w:r>
      <w:proofErr w:type="gramStart"/>
      <w:r w:rsidRPr="00F65F6C">
        <w:t>в</w:t>
      </w:r>
      <w:proofErr w:type="gramEnd"/>
      <w:r w:rsidRPr="00F65F6C">
        <w:t xml:space="preserve">. </w:t>
      </w:r>
    </w:p>
    <w:p w:rsidR="00CC3305" w:rsidRPr="00F65F6C" w:rsidRDefault="00CC3305" w:rsidP="00CC3305">
      <w:r w:rsidRPr="00F65F6C">
        <w:t xml:space="preserve">Россия в XVIII - середине XIX </w:t>
      </w:r>
      <w:proofErr w:type="gramStart"/>
      <w:r w:rsidRPr="00F65F6C">
        <w:t>в</w:t>
      </w:r>
      <w:proofErr w:type="gramEnd"/>
      <w:r w:rsidRPr="00F65F6C">
        <w:t xml:space="preserve">. </w:t>
      </w:r>
    </w:p>
    <w:p w:rsidR="00CC3305" w:rsidRPr="00F65F6C" w:rsidRDefault="00CC3305" w:rsidP="00CC3305">
      <w:r w:rsidRPr="00F65F6C">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w:t>
      </w:r>
      <w:proofErr w:type="gramStart"/>
      <w:r w:rsidRPr="00F65F6C">
        <w:t>в</w:t>
      </w:r>
      <w:proofErr w:type="gramEnd"/>
      <w:r w:rsidRPr="00F65F6C">
        <w:t xml:space="preserve">. </w:t>
      </w:r>
    </w:p>
    <w:p w:rsidR="00CC3305" w:rsidRPr="00F65F6C" w:rsidRDefault="00CC3305" w:rsidP="00CC3305">
      <w:r w:rsidRPr="00F65F6C">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CC3305" w:rsidRPr="00F65F6C" w:rsidRDefault="00CC3305" w:rsidP="00CC3305">
      <w:r w:rsidRPr="00F65F6C">
        <w:t xml:space="preserve">Русское Просвещение. Движение декабристов. Консерваторы. Славянофилы и западники. Русский утопический социализм. </w:t>
      </w:r>
    </w:p>
    <w:p w:rsidR="00CC3305" w:rsidRPr="00F65F6C" w:rsidRDefault="00CC3305" w:rsidP="00CC3305">
      <w:r w:rsidRPr="00F65F6C">
        <w:t xml:space="preserve">Превращение России в мировую державу в XVIII </w:t>
      </w:r>
      <w:proofErr w:type="gramStart"/>
      <w:r w:rsidRPr="00F65F6C">
        <w:t>в</w:t>
      </w:r>
      <w:proofErr w:type="gramEnd"/>
      <w:r w:rsidRPr="00F65F6C">
        <w:t xml:space="preserve">. </w:t>
      </w:r>
      <w:proofErr w:type="gramStart"/>
      <w:r w:rsidRPr="00F65F6C">
        <w:t>Отечественная</w:t>
      </w:r>
      <w:proofErr w:type="gramEnd"/>
      <w:r w:rsidRPr="00F65F6C">
        <w:t xml:space="preserve"> война 1812 г. Имперская внешняя политика России. Крымская война. </w:t>
      </w:r>
    </w:p>
    <w:p w:rsidR="00CC3305" w:rsidRPr="00F65F6C" w:rsidRDefault="00CC3305" w:rsidP="00CC3305">
      <w:r w:rsidRPr="00F65F6C">
        <w:lastRenderedPageBreak/>
        <w:t xml:space="preserve">Культура народов России и ее связи с европейской и мировой культурой XVIII - первой половины XIX </w:t>
      </w:r>
      <w:proofErr w:type="gramStart"/>
      <w:r w:rsidRPr="00F65F6C">
        <w:t>в</w:t>
      </w:r>
      <w:proofErr w:type="gramEnd"/>
      <w:r w:rsidRPr="00F65F6C">
        <w:t xml:space="preserve">. </w:t>
      </w:r>
    </w:p>
    <w:p w:rsidR="00CC3305" w:rsidRPr="00F65F6C" w:rsidRDefault="00CC3305" w:rsidP="00CC3305">
      <w:r w:rsidRPr="00F65F6C">
        <w:t xml:space="preserve">Россия во второй половине XIX - начале XX </w:t>
      </w:r>
      <w:proofErr w:type="gramStart"/>
      <w:r w:rsidRPr="00F65F6C">
        <w:t>в</w:t>
      </w:r>
      <w:proofErr w:type="gramEnd"/>
      <w:r w:rsidRPr="00F65F6C">
        <w:t xml:space="preserve">. </w:t>
      </w:r>
    </w:p>
    <w:p w:rsidR="00CC3305" w:rsidRPr="00F65F6C" w:rsidRDefault="00CC3305" w:rsidP="00CC3305">
      <w:r w:rsidRPr="00F65F6C">
        <w:t xml:space="preserve">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sidRPr="00F65F6C">
        <w:t>модернизационные</w:t>
      </w:r>
      <w:proofErr w:type="spellEnd"/>
      <w:r w:rsidRPr="00F65F6C">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w:t>
      </w:r>
    </w:p>
    <w:p w:rsidR="00CC3305" w:rsidRPr="00F65F6C" w:rsidRDefault="00CC3305" w:rsidP="00CC3305">
      <w:r w:rsidRPr="00F65F6C">
        <w:t xml:space="preserve">Идейные течения, политические партии и общественные движения в России на рубеже веков. Революция 1905-1907 гг. Становление российского парламентаризма. </w:t>
      </w:r>
    </w:p>
    <w:p w:rsidR="00CC3305" w:rsidRPr="00F65F6C" w:rsidRDefault="00CC3305" w:rsidP="00CC3305">
      <w:r w:rsidRPr="00F65F6C">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CC3305" w:rsidRPr="00F65F6C" w:rsidRDefault="00CC3305" w:rsidP="00CC3305">
      <w:r w:rsidRPr="00F65F6C">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Россия в</w:t>
      </w:r>
      <w:proofErr w:type="gramStart"/>
      <w:r w:rsidRPr="00F65F6C">
        <w:t xml:space="preserve"> П</w:t>
      </w:r>
      <w:proofErr w:type="gramEnd"/>
      <w:r w:rsidRPr="00F65F6C">
        <w:t xml:space="preserve">ервой мировой войне. Влияние войны на российское общество. </w:t>
      </w:r>
    </w:p>
    <w:p w:rsidR="00CC3305" w:rsidRPr="00F65F6C" w:rsidRDefault="00CC3305" w:rsidP="00CC3305">
      <w:r w:rsidRPr="00F65F6C">
        <w:lastRenderedPageBreak/>
        <w:t xml:space="preserve">Революция и Гражданская война в России </w:t>
      </w:r>
    </w:p>
    <w:p w:rsidR="00CC3305" w:rsidRPr="00F65F6C" w:rsidRDefault="00CC3305" w:rsidP="00CC3305">
      <w:r w:rsidRPr="00F65F6C">
        <w:t xml:space="preserve">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w:t>
      </w:r>
    </w:p>
    <w:p w:rsidR="00CC3305" w:rsidRPr="00F65F6C" w:rsidRDefault="00CC3305" w:rsidP="00CC3305">
      <w:r w:rsidRPr="00F65F6C">
        <w:t xml:space="preserve">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w:t>
      </w:r>
    </w:p>
    <w:p w:rsidR="00CC3305" w:rsidRPr="00F65F6C" w:rsidRDefault="00CC3305" w:rsidP="00CC3305">
      <w:r w:rsidRPr="00F65F6C">
        <w:t xml:space="preserve">Переход к новой экономической политике. </w:t>
      </w:r>
    </w:p>
    <w:p w:rsidR="00CC3305" w:rsidRPr="00F65F6C" w:rsidRDefault="00CC3305" w:rsidP="00CC3305">
      <w:r w:rsidRPr="00F65F6C">
        <w:t xml:space="preserve">СССР в 1922-1991 гг. </w:t>
      </w:r>
    </w:p>
    <w:p w:rsidR="00CC3305" w:rsidRPr="00F65F6C" w:rsidRDefault="00CC3305" w:rsidP="00CC3305">
      <w:r w:rsidRPr="00F65F6C">
        <w:t xml:space="preserve">Образование СССР. Выбор путей объединения. Национально-государственное строительство. </w:t>
      </w:r>
    </w:p>
    <w:p w:rsidR="00CC3305" w:rsidRPr="00F65F6C" w:rsidRDefault="00CC3305" w:rsidP="00CC3305">
      <w:r w:rsidRPr="00F65F6C">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w:t>
      </w:r>
    </w:p>
    <w:p w:rsidR="00CC3305" w:rsidRPr="00F65F6C" w:rsidRDefault="00CC3305" w:rsidP="00CC3305">
      <w:r w:rsidRPr="00F65F6C">
        <w:t xml:space="preserve">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w:t>
      </w:r>
    </w:p>
    <w:p w:rsidR="00CC3305" w:rsidRPr="00F65F6C" w:rsidRDefault="00CC3305" w:rsidP="00CC3305">
      <w:r w:rsidRPr="00F65F6C">
        <w:t xml:space="preserve">Дипломатическое признание СССР. Внешнеполитическая стратегия СССР между мировыми войнами. </w:t>
      </w:r>
    </w:p>
    <w:p w:rsidR="00CC3305" w:rsidRPr="00F65F6C" w:rsidRDefault="00CC3305" w:rsidP="00CC3305">
      <w:r w:rsidRPr="00F65F6C">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F65F6C">
        <w:t xml:space="preserve"> В</w:t>
      </w:r>
      <w:proofErr w:type="gramEnd"/>
      <w:r w:rsidRPr="00F65F6C">
        <w:t xml:space="preserve">торой мировой войне. </w:t>
      </w:r>
    </w:p>
    <w:p w:rsidR="00CC3305" w:rsidRPr="00F65F6C" w:rsidRDefault="00CC3305" w:rsidP="00CC3305">
      <w:r w:rsidRPr="00F65F6C">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CC3305" w:rsidRPr="00F65F6C" w:rsidRDefault="00CC3305" w:rsidP="00CC3305">
      <w:r w:rsidRPr="00F65F6C">
        <w:t xml:space="preserve">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 </w:t>
      </w:r>
    </w:p>
    <w:p w:rsidR="00CC3305" w:rsidRPr="00F65F6C" w:rsidRDefault="00CC3305" w:rsidP="00CC3305">
      <w:r w:rsidRPr="00F65F6C">
        <w:t xml:space="preserve">Особенности развития советской культуры в 1950-1980 гг. Наука и образование в СССР. </w:t>
      </w:r>
    </w:p>
    <w:p w:rsidR="00CC3305" w:rsidRPr="00F65F6C" w:rsidRDefault="00CC3305" w:rsidP="00CC3305">
      <w:r w:rsidRPr="00F65F6C">
        <w:lastRenderedPageBreak/>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w:t>
      </w:r>
    </w:p>
    <w:p w:rsidR="00CC3305" w:rsidRPr="00F65F6C" w:rsidRDefault="00CC3305" w:rsidP="00CC3305">
      <w:r w:rsidRPr="00F65F6C">
        <w:t xml:space="preserve">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w:t>
      </w:r>
    </w:p>
    <w:p w:rsidR="00CC3305" w:rsidRPr="00F65F6C" w:rsidRDefault="00CC3305" w:rsidP="00CC3305">
      <w:r w:rsidRPr="00F65F6C">
        <w:t xml:space="preserve">Причины распада СССР. </w:t>
      </w:r>
    </w:p>
    <w:p w:rsidR="00CC3305" w:rsidRPr="00F65F6C" w:rsidRDefault="00CC3305" w:rsidP="00CC3305">
      <w:r w:rsidRPr="00F65F6C">
        <w:t xml:space="preserve">Российская Федерация (1991-2003 гг.) </w:t>
      </w:r>
    </w:p>
    <w:p w:rsidR="00CC3305" w:rsidRPr="00F65F6C" w:rsidRDefault="00CC3305" w:rsidP="00CC3305">
      <w:r w:rsidRPr="00F65F6C">
        <w:t xml:space="preserve">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w:t>
      </w:r>
    </w:p>
    <w:p w:rsidR="00CC3305" w:rsidRPr="00F65F6C" w:rsidRDefault="00CC3305" w:rsidP="00CC3305">
      <w:r w:rsidRPr="00F65F6C">
        <w:t xml:space="preserve">Переход к рыночной экономике: реформы и их последствия. </w:t>
      </w:r>
    </w:p>
    <w:p w:rsidR="00CC3305" w:rsidRPr="00F65F6C" w:rsidRDefault="00CC3305" w:rsidP="00CC3305">
      <w:r w:rsidRPr="00F65F6C">
        <w:t xml:space="preserve">Российская культура в условиях радикального преобразования общества. </w:t>
      </w:r>
    </w:p>
    <w:p w:rsidR="00CC3305" w:rsidRPr="00F65F6C" w:rsidRDefault="00CC3305" w:rsidP="00CC3305">
      <w:r w:rsidRPr="00F65F6C">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CC3305" w:rsidRPr="00F65F6C" w:rsidRDefault="00CC3305" w:rsidP="00CC3305">
      <w:r w:rsidRPr="00F65F6C">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истории на базовом уровне ученик должен </w:t>
      </w:r>
    </w:p>
    <w:p w:rsidR="00CC3305" w:rsidRPr="00F65F6C" w:rsidRDefault="00CC3305" w:rsidP="00CC3305">
      <w:r w:rsidRPr="00F65F6C">
        <w:rPr>
          <w:b/>
          <w:bCs/>
          <w:i/>
          <w:iCs/>
        </w:rPr>
        <w:t xml:space="preserve">знать/понимать: </w:t>
      </w:r>
    </w:p>
    <w:p w:rsidR="00CC3305" w:rsidRPr="00F65F6C" w:rsidRDefault="00CC3305" w:rsidP="00CC3305">
      <w:r w:rsidRPr="00F65F6C">
        <w:t xml:space="preserve">- основные факты, процессы и явления, характеризующие целостность отечественной и всемирной истории; </w:t>
      </w:r>
    </w:p>
    <w:p w:rsidR="00CC3305" w:rsidRPr="00F65F6C" w:rsidRDefault="00CC3305" w:rsidP="00CC3305">
      <w:r w:rsidRPr="00F65F6C">
        <w:t xml:space="preserve">- периодизацию всемирной и отечественной истории; </w:t>
      </w:r>
    </w:p>
    <w:p w:rsidR="00CC3305" w:rsidRPr="00F65F6C" w:rsidRDefault="00CC3305" w:rsidP="00CC3305">
      <w:r w:rsidRPr="00F65F6C">
        <w:t xml:space="preserve">- современные версии и трактовки важнейших проблем отечественной и всемирной истории; </w:t>
      </w:r>
    </w:p>
    <w:p w:rsidR="00CC3305" w:rsidRPr="00F65F6C" w:rsidRDefault="00CC3305" w:rsidP="00CC3305">
      <w:r w:rsidRPr="00F65F6C">
        <w:t xml:space="preserve">- историческую обусловленность современных общественных процессов: </w:t>
      </w:r>
    </w:p>
    <w:p w:rsidR="00CC3305" w:rsidRPr="00F65F6C" w:rsidRDefault="00CC3305" w:rsidP="00CC3305">
      <w:r w:rsidRPr="00F65F6C">
        <w:t xml:space="preserve">- особенности исторического пути России, ее роль в мировом сообществе: </w:t>
      </w:r>
    </w:p>
    <w:p w:rsidR="00CC3305" w:rsidRPr="00F65F6C" w:rsidRDefault="00CC3305" w:rsidP="00CC3305">
      <w:r w:rsidRPr="00F65F6C">
        <w:rPr>
          <w:b/>
          <w:bCs/>
          <w:i/>
          <w:iCs/>
        </w:rPr>
        <w:t xml:space="preserve">уметь: </w:t>
      </w:r>
    </w:p>
    <w:p w:rsidR="00CC3305" w:rsidRPr="00F65F6C" w:rsidRDefault="00CC3305" w:rsidP="00CC3305">
      <w:r w:rsidRPr="00F65F6C">
        <w:t xml:space="preserve">- проводить поиск исторической информации в источниках разного типа; - критически анализировать источник исторической информации (характеризовать авторство источника, время, обстоятельства и цели его создания); </w:t>
      </w:r>
    </w:p>
    <w:p w:rsidR="00CC3305" w:rsidRPr="00F65F6C" w:rsidRDefault="00CC3305" w:rsidP="00CC3305">
      <w:r w:rsidRPr="00F65F6C">
        <w:t xml:space="preserve">- анализировать историческую информацию, представленную в разных знаковых системах (текст, карта, таблица, схема, аудиовизуальный ряд); </w:t>
      </w:r>
    </w:p>
    <w:p w:rsidR="00CC3305" w:rsidRPr="00F65F6C" w:rsidRDefault="00CC3305" w:rsidP="00CC3305">
      <w:r w:rsidRPr="00F65F6C">
        <w:t xml:space="preserve">- различать в исторической информации факты и мнения, исторические описания и исторические объяснения; </w:t>
      </w:r>
    </w:p>
    <w:p w:rsidR="00CC3305" w:rsidRPr="00F65F6C" w:rsidRDefault="00CC3305" w:rsidP="00CC3305">
      <w:r w:rsidRPr="00F65F6C">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CC3305" w:rsidRPr="00F65F6C" w:rsidRDefault="00CC3305" w:rsidP="00CC3305">
      <w:r w:rsidRPr="00F65F6C">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CC3305" w:rsidRPr="00F65F6C" w:rsidRDefault="00CC3305" w:rsidP="00CC3305">
      <w:r w:rsidRPr="00F65F6C">
        <w:t xml:space="preserve">- представлять результаты изучения исторического материала в формах конспекта, реферата, рецензии; </w:t>
      </w:r>
    </w:p>
    <w:p w:rsidR="00CC3305" w:rsidRPr="00F65F6C" w:rsidRDefault="00CC3305" w:rsidP="00CC3305">
      <w:r w:rsidRPr="00F65F6C">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определения собственной позиции по отношению к явлениям современной жизни, исходя из их исторической обусловленности; </w:t>
      </w:r>
    </w:p>
    <w:p w:rsidR="00CC3305" w:rsidRPr="00F65F6C" w:rsidRDefault="00CC3305" w:rsidP="00CC3305">
      <w:r w:rsidRPr="00F65F6C">
        <w:t xml:space="preserve">- использования навыков исторического анализа при критическом восприятии получаемой извне социальной информации; </w:t>
      </w:r>
    </w:p>
    <w:p w:rsidR="00CC3305" w:rsidRPr="00F65F6C" w:rsidRDefault="00CC3305" w:rsidP="00CC3305">
      <w:r w:rsidRPr="00F65F6C">
        <w:lastRenderedPageBreak/>
        <w:t xml:space="preserve">- соотнесения своих действий и поступков окружающих с исторически возникшими формами социального поведения; </w:t>
      </w:r>
    </w:p>
    <w:p w:rsidR="00CC3305" w:rsidRPr="00F65F6C" w:rsidRDefault="00CC3305" w:rsidP="00CC3305">
      <w:r w:rsidRPr="00F65F6C">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CC3305" w:rsidRPr="00F65F6C" w:rsidRDefault="00CC3305" w:rsidP="00CC3305">
      <w:r w:rsidRPr="00F65F6C">
        <w:rPr>
          <w:b/>
          <w:bCs/>
        </w:rPr>
        <w:t xml:space="preserve">Обществознание (включая экономику и право) </w:t>
      </w:r>
    </w:p>
    <w:p w:rsidR="00CC3305" w:rsidRPr="00F65F6C" w:rsidRDefault="00CC3305" w:rsidP="00CC3305">
      <w:r w:rsidRPr="00F65F6C">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CC3305" w:rsidRPr="00F65F6C" w:rsidRDefault="00CC3305" w:rsidP="00CC3305">
      <w:r w:rsidRPr="00F65F6C">
        <w:t xml:space="preserve">-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CC3305" w:rsidRPr="00F65F6C" w:rsidRDefault="00CC3305" w:rsidP="00CC3305">
      <w:proofErr w:type="gramStart"/>
      <w:r w:rsidRPr="00F65F6C">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roofErr w:type="gramEnd"/>
    </w:p>
    <w:p w:rsidR="00CC3305" w:rsidRPr="00F65F6C" w:rsidRDefault="00CC3305" w:rsidP="00CC3305">
      <w:r w:rsidRPr="00F65F6C">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CC3305" w:rsidRPr="00F65F6C" w:rsidRDefault="00CC3305" w:rsidP="00CC3305">
      <w:proofErr w:type="gramStart"/>
      <w:r w:rsidRPr="00F65F6C">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roofErr w:type="gramEnd"/>
    </w:p>
    <w:p w:rsidR="00CC3305" w:rsidRPr="00F65F6C" w:rsidRDefault="00CC3305" w:rsidP="00CC3305">
      <w:r w:rsidRPr="00F65F6C">
        <w:rPr>
          <w:b/>
          <w:bCs/>
        </w:rPr>
        <w:t xml:space="preserve">Содержание основной образовательной программы по обществознанию (включая экономику и право) </w:t>
      </w:r>
    </w:p>
    <w:p w:rsidR="00CC3305" w:rsidRPr="00F65F6C" w:rsidRDefault="00CC3305" w:rsidP="00CC3305">
      <w:r w:rsidRPr="00F65F6C">
        <w:t xml:space="preserve">Человек как творец и творение культуры </w:t>
      </w:r>
    </w:p>
    <w:p w:rsidR="00CC3305" w:rsidRPr="00F65F6C" w:rsidRDefault="00CC3305" w:rsidP="00CC3305">
      <w:r w:rsidRPr="00F65F6C">
        <w:t xml:space="preserve">Человек как результат биологической и </w:t>
      </w:r>
      <w:proofErr w:type="spellStart"/>
      <w:r w:rsidRPr="00F65F6C">
        <w:t>социокультурной</w:t>
      </w:r>
      <w:proofErr w:type="spellEnd"/>
      <w:r w:rsidRPr="00F65F6C">
        <w:t xml:space="preserve"> эволюции. 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CC3305" w:rsidRPr="00F65F6C" w:rsidRDefault="00CC3305" w:rsidP="00CC3305">
      <w:r w:rsidRPr="00F65F6C">
        <w:t xml:space="preserve">Общество как сложная динамическая система </w:t>
      </w:r>
    </w:p>
    <w:p w:rsidR="00CC3305" w:rsidRPr="00F65F6C" w:rsidRDefault="00CC3305" w:rsidP="00CC3305">
      <w:r w:rsidRPr="00F65F6C">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CC3305" w:rsidRPr="00F65F6C" w:rsidRDefault="00CC3305" w:rsidP="00CC3305">
      <w:proofErr w:type="spellStart"/>
      <w:r w:rsidRPr="00F65F6C">
        <w:t>Многовариантность</w:t>
      </w:r>
      <w:proofErr w:type="spellEnd"/>
      <w:r w:rsidRPr="00F65F6C">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CC3305" w:rsidRPr="00F65F6C" w:rsidRDefault="00CC3305" w:rsidP="00CC3305">
      <w:r w:rsidRPr="00F65F6C">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CC3305" w:rsidRPr="00F65F6C" w:rsidRDefault="00CC3305" w:rsidP="00CC3305">
      <w:r w:rsidRPr="00F65F6C">
        <w:lastRenderedPageBreak/>
        <w:t xml:space="preserve">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 </w:t>
      </w:r>
    </w:p>
    <w:p w:rsidR="00CC3305" w:rsidRPr="00F65F6C" w:rsidRDefault="00CC3305" w:rsidP="00CC3305">
      <w:r w:rsidRPr="00F65F6C">
        <w:t xml:space="preserve">Банковская система. Финансовые институты. Виды, причины и последствия инфляции. </w:t>
      </w:r>
    </w:p>
    <w:p w:rsidR="00CC3305" w:rsidRPr="00F65F6C" w:rsidRDefault="00CC3305" w:rsidP="00CC3305">
      <w:r w:rsidRPr="00F65F6C">
        <w:t xml:space="preserve">Рынок труда. Безработица и государственная политика в области занятости. </w:t>
      </w:r>
    </w:p>
    <w:p w:rsidR="00CC3305" w:rsidRPr="00F65F6C" w:rsidRDefault="00CC3305" w:rsidP="00CC3305">
      <w:r w:rsidRPr="00F65F6C">
        <w:t xml:space="preserve">Роль государства в экономике. Общественные блага. Внешние эффекты. Налоги, уплачиваемые предприятиями. </w:t>
      </w:r>
    </w:p>
    <w:p w:rsidR="00CC3305" w:rsidRPr="00F65F6C" w:rsidRDefault="00CC3305" w:rsidP="00CC3305">
      <w:r w:rsidRPr="00F65F6C">
        <w:t xml:space="preserve">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w:t>
      </w:r>
    </w:p>
    <w:p w:rsidR="00CC3305" w:rsidRPr="00F65F6C" w:rsidRDefault="00CC3305" w:rsidP="00CC3305">
      <w:r w:rsidRPr="00F65F6C">
        <w:t xml:space="preserve">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w:t>
      </w:r>
    </w:p>
    <w:p w:rsidR="00CC3305" w:rsidRPr="00F65F6C" w:rsidRDefault="00CC3305" w:rsidP="00CC3305">
      <w:r w:rsidRPr="00F65F6C">
        <w:t xml:space="preserve">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w:t>
      </w:r>
    </w:p>
    <w:p w:rsidR="00CC3305" w:rsidRPr="00F65F6C" w:rsidRDefault="00CC3305" w:rsidP="00CC3305">
      <w:r w:rsidRPr="00F65F6C">
        <w:t xml:space="preserve">Этнические общности. Межнациональные отношения, </w:t>
      </w:r>
      <w:proofErr w:type="spellStart"/>
      <w:r w:rsidRPr="00F65F6C">
        <w:t>этносоциальные</w:t>
      </w:r>
      <w:proofErr w:type="spellEnd"/>
      <w:r w:rsidRPr="00F65F6C">
        <w:t xml:space="preserve"> конфликты, пути их разрешения. Конституционные принципы национальной политики в Российской Федерации. </w:t>
      </w:r>
    </w:p>
    <w:p w:rsidR="00CC3305" w:rsidRPr="00F65F6C" w:rsidRDefault="00CC3305" w:rsidP="00CC3305">
      <w:r w:rsidRPr="00F65F6C">
        <w:t xml:space="preserve">Семья и брак. Проблема неполных семей. Современная демографическая ситуация в Российской Федерации. </w:t>
      </w:r>
    </w:p>
    <w:p w:rsidR="00CC3305" w:rsidRPr="00F65F6C" w:rsidRDefault="00CC3305" w:rsidP="00CC3305">
      <w:r w:rsidRPr="00F65F6C">
        <w:t xml:space="preserve">Религиозные объединения и организации в Российской Федерации. </w:t>
      </w:r>
    </w:p>
    <w:p w:rsidR="00CC3305" w:rsidRPr="00F65F6C" w:rsidRDefault="00CC3305" w:rsidP="00CC3305">
      <w:r w:rsidRPr="00F65F6C">
        <w:t xml:space="preserve">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w:t>
      </w:r>
    </w:p>
    <w:p w:rsidR="00CC3305" w:rsidRPr="00F65F6C" w:rsidRDefault="00CC3305" w:rsidP="00CC3305">
      <w:r w:rsidRPr="00F65F6C">
        <w:t xml:space="preserve">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w:t>
      </w:r>
    </w:p>
    <w:p w:rsidR="00CC3305" w:rsidRPr="00F65F6C" w:rsidRDefault="00CC3305" w:rsidP="00CC3305">
      <w:r w:rsidRPr="00F65F6C">
        <w:t xml:space="preserve">Политический процесс, его особенности в Российской Федерации. Избирательная кампания в Российской Федерации. </w:t>
      </w:r>
    </w:p>
    <w:p w:rsidR="00CC3305" w:rsidRPr="00F65F6C" w:rsidRDefault="00CC3305" w:rsidP="00CC3305">
      <w:r w:rsidRPr="00F65F6C">
        <w:t xml:space="preserve">Человек в системе общественных отношений </w:t>
      </w:r>
    </w:p>
    <w:p w:rsidR="00CC3305" w:rsidRPr="00F65F6C" w:rsidRDefault="00CC3305" w:rsidP="00CC3305">
      <w:r w:rsidRPr="00F65F6C">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w:t>
      </w:r>
    </w:p>
    <w:p w:rsidR="00CC3305" w:rsidRPr="00F65F6C" w:rsidRDefault="00CC3305" w:rsidP="00CC3305">
      <w:r w:rsidRPr="00F65F6C">
        <w:t xml:space="preserve">Общественная значимость и личностный смысл образования. Знания, умения и навыки людей в условиях информационного общества. </w:t>
      </w:r>
    </w:p>
    <w:p w:rsidR="00CC3305" w:rsidRPr="00F65F6C" w:rsidRDefault="00CC3305" w:rsidP="00CC3305">
      <w:r w:rsidRPr="00F65F6C">
        <w:t xml:space="preserve">Рациональное экономическое поведение собственника, работника, потребителя, семьянина, гражданина. </w:t>
      </w:r>
    </w:p>
    <w:p w:rsidR="00CC3305" w:rsidRPr="00F65F6C" w:rsidRDefault="00CC3305" w:rsidP="00CC3305">
      <w:r w:rsidRPr="00F65F6C">
        <w:t xml:space="preserve">Человек в политической жизни. Политическая психология и политическое поведение. Политическое участие. Политическое лидерство. </w:t>
      </w:r>
    </w:p>
    <w:p w:rsidR="00CC3305" w:rsidRPr="00F65F6C" w:rsidRDefault="00CC3305" w:rsidP="00CC3305">
      <w:r w:rsidRPr="00F65F6C">
        <w:t xml:space="preserve">Правовое регулирование общественных отношений </w:t>
      </w:r>
    </w:p>
    <w:p w:rsidR="00CC3305" w:rsidRPr="00F65F6C" w:rsidRDefault="00CC3305" w:rsidP="00CC3305">
      <w:r w:rsidRPr="00F65F6C">
        <w:t xml:space="preserve">Право в системе социальных норм. Система российского права. Законотворческий процесс в Российской Федерации. </w:t>
      </w:r>
    </w:p>
    <w:p w:rsidR="00CC3305" w:rsidRPr="00F65F6C" w:rsidRDefault="00CC3305" w:rsidP="00CC3305">
      <w:r w:rsidRPr="00F65F6C">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CC3305" w:rsidRPr="00F65F6C" w:rsidRDefault="00CC3305" w:rsidP="00CC3305">
      <w:r w:rsidRPr="00F65F6C">
        <w:t xml:space="preserve">Право на благоприятную окружающую среду и способы его защиты. Экологические правонарушения. </w:t>
      </w:r>
    </w:p>
    <w:p w:rsidR="00CC3305" w:rsidRPr="00F65F6C" w:rsidRDefault="00CC3305" w:rsidP="00CC3305">
      <w:r w:rsidRPr="00F65F6C">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w:t>
      </w:r>
      <w:r w:rsidRPr="00F65F6C">
        <w:lastRenderedPageBreak/>
        <w:t xml:space="preserve">собственность. Наследование. Неимущественные права: честь, достоинство, имя. Способы защиты имущественных и неимущественных прав. </w:t>
      </w:r>
    </w:p>
    <w:p w:rsidR="00CC3305" w:rsidRPr="00F65F6C" w:rsidRDefault="00CC3305" w:rsidP="00CC3305">
      <w:r w:rsidRPr="00F65F6C">
        <w:t xml:space="preserve">Порядок и условия заключения и расторжения брака. Правовое регулирование отношений супругов. </w:t>
      </w:r>
    </w:p>
    <w:p w:rsidR="00CC3305" w:rsidRPr="00F65F6C" w:rsidRDefault="00CC3305" w:rsidP="00CC3305">
      <w:r w:rsidRPr="00F65F6C">
        <w:t xml:space="preserve">Правила приема в образовательные учреждения профессионального образования. Порядок оказания платных образовательных услуг. </w:t>
      </w:r>
    </w:p>
    <w:p w:rsidR="00CC3305" w:rsidRPr="00F65F6C" w:rsidRDefault="00CC3305" w:rsidP="00CC3305">
      <w:r w:rsidRPr="00F65F6C">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CC3305" w:rsidRPr="00F65F6C" w:rsidRDefault="00CC3305" w:rsidP="00CC3305">
      <w:r w:rsidRPr="00F65F6C">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w:t>
      </w:r>
    </w:p>
    <w:p w:rsidR="00CC3305" w:rsidRPr="00F65F6C" w:rsidRDefault="00CC3305" w:rsidP="00CC3305">
      <w:r w:rsidRPr="00F65F6C">
        <w:t xml:space="preserve">Международная защита прав человека в условиях мирного и военного времени. </w:t>
      </w:r>
    </w:p>
    <w:p w:rsidR="00CC3305" w:rsidRPr="00F65F6C" w:rsidRDefault="00CC3305" w:rsidP="00CC3305">
      <w:r w:rsidRPr="00F65F6C">
        <w:t xml:space="preserve">Опыт познавательной и практической деятельности: </w:t>
      </w:r>
    </w:p>
    <w:p w:rsidR="00CC3305" w:rsidRPr="00F65F6C" w:rsidRDefault="00CC3305" w:rsidP="00CC3305">
      <w:r w:rsidRPr="00F65F6C">
        <w:t xml:space="preserve">- работа с источниками социальной информации, с использованием современных средств коммуникации (включая ресурсы Интернета); </w:t>
      </w:r>
    </w:p>
    <w:p w:rsidR="00CC3305" w:rsidRPr="00F65F6C" w:rsidRDefault="00CC3305" w:rsidP="00CC3305">
      <w:r w:rsidRPr="00F65F6C">
        <w:t xml:space="preserve">-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CC3305" w:rsidRPr="00F65F6C" w:rsidRDefault="00CC3305" w:rsidP="00CC3305">
      <w:r w:rsidRPr="00F65F6C">
        <w:t xml:space="preserve">- решение познавательных и практических задач, отражающих типичные социальные ситуации; </w:t>
      </w:r>
    </w:p>
    <w:p w:rsidR="00CC3305" w:rsidRPr="00F65F6C" w:rsidRDefault="00CC3305" w:rsidP="00CC3305">
      <w:r w:rsidRPr="00F65F6C">
        <w:t xml:space="preserve">- анализ современных общественных явлений и событий; </w:t>
      </w:r>
    </w:p>
    <w:p w:rsidR="00CC3305" w:rsidRPr="00F65F6C" w:rsidRDefault="00CC3305" w:rsidP="00CC3305">
      <w:r w:rsidRPr="00F65F6C">
        <w:t xml:space="preserve">-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CC3305" w:rsidRPr="00F65F6C" w:rsidRDefault="00CC3305" w:rsidP="00CC3305">
      <w:r w:rsidRPr="00F65F6C">
        <w:t xml:space="preserve">-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CC3305" w:rsidRPr="00F65F6C" w:rsidRDefault="00CC3305" w:rsidP="00CC3305">
      <w:r w:rsidRPr="00F65F6C">
        <w:t xml:space="preserve">- 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p>
    <w:p w:rsidR="00CC3305" w:rsidRPr="00F65F6C" w:rsidRDefault="00CC3305" w:rsidP="00CC3305">
      <w:r w:rsidRPr="00F65F6C">
        <w:t xml:space="preserve">- написание творческих работ по социальным дисциплинам.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обществознания (включая экономику и право)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r w:rsidRPr="00F65F6C">
        <w:t xml:space="preserve">- </w:t>
      </w:r>
      <w:proofErr w:type="spellStart"/>
      <w:r w:rsidRPr="00F65F6C">
        <w:t>биосоциальную</w:t>
      </w:r>
      <w:proofErr w:type="spellEnd"/>
      <w:r w:rsidRPr="00F65F6C">
        <w:t xml:space="preserve"> сущность человека, основные этапы и факторы социализации личности, место и роль человека в системе общественных отношений; </w:t>
      </w:r>
    </w:p>
    <w:p w:rsidR="00CC3305" w:rsidRPr="00F65F6C" w:rsidRDefault="00CC3305" w:rsidP="00CC3305">
      <w:r w:rsidRPr="00F65F6C">
        <w:t xml:space="preserve">- тенденции развития общества в целом как сложной динамичной системы, а также важнейших социальных институтов; </w:t>
      </w:r>
    </w:p>
    <w:p w:rsidR="00CC3305" w:rsidRPr="00F65F6C" w:rsidRDefault="00CC3305" w:rsidP="00CC3305">
      <w:r w:rsidRPr="00F65F6C">
        <w:t xml:space="preserve">- необходимость регулирования общественных отношений, сущность социальных норм, механизмы правового регулирования; </w:t>
      </w:r>
    </w:p>
    <w:p w:rsidR="00CC3305" w:rsidRPr="00F65F6C" w:rsidRDefault="00CC3305" w:rsidP="00CC3305">
      <w:r w:rsidRPr="00F65F6C">
        <w:t xml:space="preserve">- особенности социально-гуманитарного познания; </w:t>
      </w:r>
    </w:p>
    <w:p w:rsidR="00CC3305" w:rsidRPr="00F65F6C" w:rsidRDefault="00CC3305" w:rsidP="00CC3305">
      <w:r w:rsidRPr="00F65F6C">
        <w:rPr>
          <w:b/>
          <w:bCs/>
        </w:rPr>
        <w:t xml:space="preserve">уметь: </w:t>
      </w:r>
    </w:p>
    <w:p w:rsidR="00CC3305" w:rsidRPr="00F65F6C" w:rsidRDefault="00CC3305" w:rsidP="00CC3305">
      <w:r w:rsidRPr="00F65F6C">
        <w:t xml:space="preserve">- характеризовать основные социальные объекты, выделяя их существенные признаки, закономерности развития; </w:t>
      </w:r>
    </w:p>
    <w:p w:rsidR="00CC3305" w:rsidRPr="00F65F6C" w:rsidRDefault="00CC3305" w:rsidP="00CC3305">
      <w:r w:rsidRPr="00F65F6C">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CC3305" w:rsidRPr="00F65F6C" w:rsidRDefault="00CC3305" w:rsidP="00CC3305">
      <w:r w:rsidRPr="00F65F6C">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w:t>
      </w:r>
      <w:r w:rsidRPr="00F65F6C">
        <w:lastRenderedPageBreak/>
        <w:t xml:space="preserve">общества и природной среды, общества и культуры, взаимосвязи подсистем и элементов общества); </w:t>
      </w:r>
    </w:p>
    <w:p w:rsidR="00CC3305" w:rsidRPr="00F65F6C" w:rsidRDefault="00CC3305" w:rsidP="00CC3305">
      <w:r w:rsidRPr="00F65F6C">
        <w:t xml:space="preserve">- раскрывать на примерах изученные теоретические положения и понятия социально-экономических и гуманитарных наук; </w:t>
      </w:r>
    </w:p>
    <w:p w:rsidR="00CC3305" w:rsidRPr="00F65F6C" w:rsidRDefault="00CC3305" w:rsidP="00CC3305">
      <w:proofErr w:type="gramStart"/>
      <w:r w:rsidRPr="00F65F6C">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w:t>
      </w:r>
      <w:proofErr w:type="gramEnd"/>
    </w:p>
    <w:p w:rsidR="00CC3305" w:rsidRPr="00F65F6C" w:rsidRDefault="00CC3305" w:rsidP="00CC3305">
      <w:r w:rsidRPr="00F65F6C">
        <w:t xml:space="preserve"> систематизировать, анализировать и обобщать неупорядоченную социальную информацию; различать в ней факты и мнения, аргументы и выводы; </w:t>
      </w:r>
    </w:p>
    <w:p w:rsidR="00CC3305" w:rsidRPr="00F65F6C" w:rsidRDefault="00CC3305" w:rsidP="00CC3305">
      <w:r w:rsidRPr="00F65F6C">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CC3305" w:rsidRPr="00F65F6C" w:rsidRDefault="00CC3305" w:rsidP="00CC3305">
      <w:r w:rsidRPr="00F65F6C">
        <w:t xml:space="preserve">- формулировать на основе приобретенных обществоведческих знаний собственные суждения и аргументы по определенным проблемам; </w:t>
      </w:r>
    </w:p>
    <w:p w:rsidR="00CC3305" w:rsidRPr="00F65F6C" w:rsidRDefault="00CC3305" w:rsidP="00CC3305">
      <w:r w:rsidRPr="00F65F6C">
        <w:t xml:space="preserve">- подготавливать устное выступление, творческую работу по социальной проблематике; </w:t>
      </w:r>
    </w:p>
    <w:p w:rsidR="00CC3305" w:rsidRPr="00F65F6C" w:rsidRDefault="00CC3305" w:rsidP="00CC3305">
      <w:r w:rsidRPr="00F65F6C">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CC3305" w:rsidRPr="00F65F6C" w:rsidRDefault="00CC3305" w:rsidP="00CC3305">
      <w:r w:rsidRPr="00F65F6C">
        <w:rPr>
          <w:b/>
          <w:bCs/>
        </w:rPr>
        <w:t xml:space="preserve">использовать приобретенные знания и умения в практической деятельности и повседневной жизни </w:t>
      </w:r>
      <w:proofErr w:type="gramStart"/>
      <w:r w:rsidRPr="00F65F6C">
        <w:rPr>
          <w:b/>
          <w:bCs/>
        </w:rPr>
        <w:t>для</w:t>
      </w:r>
      <w:proofErr w:type="gramEnd"/>
      <w:r w:rsidRPr="00F65F6C">
        <w:rPr>
          <w:b/>
          <w:bCs/>
        </w:rPr>
        <w:t xml:space="preserve">: </w:t>
      </w:r>
    </w:p>
    <w:p w:rsidR="00CC3305" w:rsidRPr="00F65F6C" w:rsidRDefault="00CC3305" w:rsidP="00CC3305">
      <w:r w:rsidRPr="00F65F6C">
        <w:t xml:space="preserve">- успешного выполнения типичных социальных ролей; сознательного взаимодействия с различными социальными институтами; </w:t>
      </w:r>
    </w:p>
    <w:p w:rsidR="00CC3305" w:rsidRPr="00F65F6C" w:rsidRDefault="00CC3305" w:rsidP="00CC3305">
      <w:r w:rsidRPr="00F65F6C">
        <w:t xml:space="preserve">- совершенствования собственной познавательной деятельности; </w:t>
      </w:r>
    </w:p>
    <w:p w:rsidR="00CC3305" w:rsidRPr="00F65F6C" w:rsidRDefault="00CC3305" w:rsidP="00CC3305">
      <w:r w:rsidRPr="00F65F6C">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 решения практических жизненных проблем, возникающих в социальной деятельности; </w:t>
      </w:r>
    </w:p>
    <w:p w:rsidR="00CC3305" w:rsidRPr="00F65F6C" w:rsidRDefault="00CC3305" w:rsidP="00CC3305">
      <w:r w:rsidRPr="00F65F6C">
        <w:t xml:space="preserve">- ориентировки в актуальных общественных событиях, определения личной гражданской позиции; </w:t>
      </w:r>
    </w:p>
    <w:p w:rsidR="00CC3305" w:rsidRPr="00F65F6C" w:rsidRDefault="00CC3305" w:rsidP="00CC3305">
      <w:r w:rsidRPr="00F65F6C">
        <w:t xml:space="preserve">- предвидения возможных последствий определенных социальных действий. </w:t>
      </w:r>
    </w:p>
    <w:p w:rsidR="00CC3305" w:rsidRPr="00F65F6C" w:rsidRDefault="00CC3305" w:rsidP="00CC3305">
      <w:r w:rsidRPr="00F65F6C">
        <w:t xml:space="preserve">- оценки происходящих событий и поведения людей с точки зрения морали и права; </w:t>
      </w:r>
    </w:p>
    <w:p w:rsidR="00CC3305" w:rsidRPr="00F65F6C" w:rsidRDefault="00CC3305" w:rsidP="00CC3305">
      <w:r w:rsidRPr="00F65F6C">
        <w:t xml:space="preserve">- реализации и защиты прав человека и гражданина, осознанного выполнения гражданских обязанностей; </w:t>
      </w:r>
    </w:p>
    <w:p w:rsidR="00CC3305" w:rsidRPr="00F65F6C" w:rsidRDefault="00CC3305" w:rsidP="00CC3305">
      <w:r w:rsidRPr="00F65F6C">
        <w:t xml:space="preserve">- осуществления конструктивного взаимодействия людей с разными убеждениями, культурными ценностями и социальным положением. </w:t>
      </w:r>
    </w:p>
    <w:p w:rsidR="00CC3305" w:rsidRPr="00F65F6C" w:rsidRDefault="00CC3305" w:rsidP="00CC3305">
      <w:r w:rsidRPr="00F65F6C">
        <w:rPr>
          <w:b/>
          <w:bCs/>
        </w:rPr>
        <w:t xml:space="preserve">География </w:t>
      </w:r>
    </w:p>
    <w:p w:rsidR="00CC3305" w:rsidRPr="00F65F6C" w:rsidRDefault="00CC3305" w:rsidP="00CC3305">
      <w:r w:rsidRPr="00F65F6C">
        <w:t xml:space="preserve">Изучение географии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CC3305" w:rsidRPr="00F65F6C" w:rsidRDefault="00CC3305" w:rsidP="00CC3305">
      <w:r w:rsidRPr="00F65F6C">
        <w:t xml:space="preserve">- овладение умениями сочетать </w:t>
      </w:r>
      <w:proofErr w:type="gramStart"/>
      <w:r w:rsidRPr="00F65F6C">
        <w:t>глобальный</w:t>
      </w:r>
      <w:proofErr w:type="gramEnd"/>
      <w:r w:rsidRPr="00F65F6C">
        <w:t xml:space="preserve">, региональный и локальный подходы для описания и анализа природных, социально-экономических и </w:t>
      </w:r>
      <w:proofErr w:type="spellStart"/>
      <w:r w:rsidRPr="00F65F6C">
        <w:t>геоэкологических</w:t>
      </w:r>
      <w:proofErr w:type="spellEnd"/>
      <w:r w:rsidRPr="00F65F6C">
        <w:t xml:space="preserve"> процессов и явлении: </w:t>
      </w:r>
    </w:p>
    <w:p w:rsidR="00CC3305" w:rsidRPr="00F65F6C" w:rsidRDefault="00CC3305" w:rsidP="00CC3305">
      <w:r w:rsidRPr="00F65F6C">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CC3305" w:rsidRPr="00F65F6C" w:rsidRDefault="00CC3305" w:rsidP="00CC3305">
      <w:r w:rsidRPr="00F65F6C">
        <w:t xml:space="preserve">- воспитание патриотизма, толерантности, уважения к другим народам и культурам; бережного отношения к окружающей среде; </w:t>
      </w:r>
    </w:p>
    <w:p w:rsidR="00CC3305" w:rsidRPr="00F65F6C" w:rsidRDefault="00CC3305" w:rsidP="00CC3305">
      <w:r w:rsidRPr="00F65F6C">
        <w:lastRenderedPageBreak/>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CC3305" w:rsidRPr="00F65F6C" w:rsidRDefault="00CC3305" w:rsidP="00CC3305">
      <w:r w:rsidRPr="00F65F6C">
        <w:rPr>
          <w:b/>
          <w:bCs/>
        </w:rPr>
        <w:t xml:space="preserve">Содержание основной образовательной программы по географии </w:t>
      </w:r>
    </w:p>
    <w:p w:rsidR="00CC3305" w:rsidRPr="00F65F6C" w:rsidRDefault="00CC3305" w:rsidP="00CC3305">
      <w:r w:rsidRPr="00F65F6C">
        <w:t xml:space="preserve">Современные методы географических исследований. </w:t>
      </w:r>
    </w:p>
    <w:p w:rsidR="00CC3305" w:rsidRPr="00F65F6C" w:rsidRDefault="00CC3305" w:rsidP="00CC3305">
      <w:r w:rsidRPr="00F65F6C">
        <w:t xml:space="preserve">Источники географической информации 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sidRPr="00F65F6C">
        <w:t>Геоинформационные</w:t>
      </w:r>
      <w:proofErr w:type="spellEnd"/>
      <w:r w:rsidRPr="00F65F6C">
        <w:t xml:space="preserve"> системы. </w:t>
      </w:r>
    </w:p>
    <w:p w:rsidR="00CC3305" w:rsidRPr="00F65F6C" w:rsidRDefault="00CC3305" w:rsidP="00CC3305">
      <w:r w:rsidRPr="00F65F6C">
        <w:t xml:space="preserve">Природа и человек в современном мире </w:t>
      </w:r>
    </w:p>
    <w:p w:rsidR="00CC3305" w:rsidRPr="00F65F6C" w:rsidRDefault="00CC3305" w:rsidP="00CC3305">
      <w:r w:rsidRPr="00F65F6C">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w:t>
      </w:r>
    </w:p>
    <w:p w:rsidR="00CC3305" w:rsidRPr="00F65F6C" w:rsidRDefault="00CC3305" w:rsidP="00CC3305">
      <w:r w:rsidRPr="00F65F6C">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F65F6C">
        <w:t>геоэкологических</w:t>
      </w:r>
      <w:proofErr w:type="spellEnd"/>
      <w:r w:rsidRPr="00F65F6C">
        <w:t xml:space="preserve"> ситуаций. </w:t>
      </w:r>
    </w:p>
    <w:p w:rsidR="00CC3305" w:rsidRPr="00F65F6C" w:rsidRDefault="00CC3305" w:rsidP="00CC3305">
      <w:r w:rsidRPr="00F65F6C">
        <w:t xml:space="preserve">Население мира </w:t>
      </w:r>
    </w:p>
    <w:p w:rsidR="00CC3305" w:rsidRPr="00F65F6C" w:rsidRDefault="00CC3305" w:rsidP="00CC3305">
      <w:r w:rsidRPr="00F65F6C">
        <w:t xml:space="preserve">Постоянный рост населения Земли, его причины и последствия. Типы воспроизводства населения*(12).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CC3305" w:rsidRPr="00F65F6C" w:rsidRDefault="00CC3305" w:rsidP="00CC3305">
      <w:r w:rsidRPr="00F65F6C">
        <w:t xml:space="preserve">Оценка основных показателей уровня и качества жизни населения. Анализ карт населения. </w:t>
      </w:r>
    </w:p>
    <w:p w:rsidR="00CC3305" w:rsidRPr="00F65F6C" w:rsidRDefault="00CC3305" w:rsidP="00CC3305">
      <w:r w:rsidRPr="00F65F6C">
        <w:t xml:space="preserve">География мирового хозяйства </w:t>
      </w:r>
    </w:p>
    <w:p w:rsidR="00CC3305" w:rsidRPr="00F65F6C" w:rsidRDefault="00CC3305" w:rsidP="00CC3305">
      <w:r w:rsidRPr="00F65F6C">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 </w:t>
      </w:r>
    </w:p>
    <w:p w:rsidR="00CC3305" w:rsidRPr="00F65F6C" w:rsidRDefault="00CC3305" w:rsidP="00CC3305">
      <w:r w:rsidRPr="00F65F6C">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CC3305" w:rsidRPr="00F65F6C" w:rsidRDefault="00CC3305" w:rsidP="00CC3305">
      <w:r w:rsidRPr="00F65F6C">
        <w:t xml:space="preserve">Регионы и страны мира </w:t>
      </w:r>
    </w:p>
    <w:p w:rsidR="00CC3305" w:rsidRPr="00F65F6C" w:rsidRDefault="00CC3305" w:rsidP="00CC3305">
      <w:r w:rsidRPr="00F65F6C">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CC3305" w:rsidRPr="00F65F6C" w:rsidRDefault="00CC3305" w:rsidP="00CC3305">
      <w:r w:rsidRPr="00F65F6C">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CC3305" w:rsidRPr="00F65F6C" w:rsidRDefault="00CC3305" w:rsidP="00CC3305">
      <w:r w:rsidRPr="00F65F6C">
        <w:t xml:space="preserve">Россия в современном мире </w:t>
      </w:r>
    </w:p>
    <w:p w:rsidR="00CC3305" w:rsidRPr="00F65F6C" w:rsidRDefault="00CC3305" w:rsidP="00CC3305">
      <w:r w:rsidRPr="00F65F6C">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CC3305" w:rsidRPr="00F65F6C" w:rsidRDefault="00CC3305" w:rsidP="00CC3305">
      <w:r w:rsidRPr="00F65F6C">
        <w:lastRenderedPageBreak/>
        <w:t xml:space="preserve">Анализ и объяснение особенностей современного геополитического и </w:t>
      </w:r>
      <w:proofErr w:type="spellStart"/>
      <w:r w:rsidRPr="00F65F6C">
        <w:t>геоэкономического</w:t>
      </w:r>
      <w:proofErr w:type="spellEnd"/>
      <w:r w:rsidRPr="00F65F6C">
        <w:t xml:space="preserve"> положения России. Определение основных направлений внешних экономических связей России с наиболее развитыми странами мира. </w:t>
      </w:r>
    </w:p>
    <w:p w:rsidR="00CC3305" w:rsidRPr="00F65F6C" w:rsidRDefault="00CC3305" w:rsidP="00CC3305">
      <w:r w:rsidRPr="00F65F6C">
        <w:t xml:space="preserve">Географические аспекты современных глобальных проблем человечества </w:t>
      </w:r>
    </w:p>
    <w:p w:rsidR="00CC3305" w:rsidRPr="00F65F6C" w:rsidRDefault="00CC3305" w:rsidP="00CC3305">
      <w:r w:rsidRPr="00F65F6C">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F65F6C">
        <w:t>геоэкологическая</w:t>
      </w:r>
      <w:proofErr w:type="spellEnd"/>
      <w:r w:rsidRPr="00F65F6C">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CC3305" w:rsidRPr="00F65F6C" w:rsidRDefault="00CC3305" w:rsidP="00CC3305">
      <w:r w:rsidRPr="00F65F6C">
        <w:t xml:space="preserve">Составление простейших таблиц, схем, картосхем, отражающих географические взаимосвязи приоритетных глобальных проблем человечества.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географии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r w:rsidRPr="00F65F6C">
        <w:t xml:space="preserve">- основные географические понятия и термины; традиционные и новые методы географических исследований; </w:t>
      </w:r>
    </w:p>
    <w:p w:rsidR="00CC3305" w:rsidRPr="00F65F6C" w:rsidRDefault="00CC3305" w:rsidP="00CC3305">
      <w:r w:rsidRPr="00F65F6C">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CC3305" w:rsidRPr="00F65F6C" w:rsidRDefault="00CC3305" w:rsidP="00CC3305">
      <w:r w:rsidRPr="00F65F6C">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CC3305" w:rsidRPr="00F65F6C" w:rsidRDefault="00CC3305" w:rsidP="00CC3305">
      <w:r w:rsidRPr="00F65F6C">
        <w:t xml:space="preserve">- особенности современного геополитического и </w:t>
      </w:r>
      <w:proofErr w:type="spellStart"/>
      <w:r w:rsidRPr="00F65F6C">
        <w:t>геоэкономического</w:t>
      </w:r>
      <w:proofErr w:type="spellEnd"/>
      <w:r w:rsidRPr="00F65F6C">
        <w:t xml:space="preserve"> положения России, ее роль в международном географическом разделении труда; </w:t>
      </w:r>
    </w:p>
    <w:p w:rsidR="00CC3305" w:rsidRPr="00F65F6C" w:rsidRDefault="00CC3305" w:rsidP="00CC3305">
      <w:r w:rsidRPr="00F65F6C">
        <w:rPr>
          <w:b/>
          <w:bCs/>
        </w:rPr>
        <w:t xml:space="preserve">уметь: </w:t>
      </w:r>
    </w:p>
    <w:p w:rsidR="00CC3305" w:rsidRPr="00F65F6C" w:rsidRDefault="00CC3305" w:rsidP="00CC3305">
      <w:r w:rsidRPr="00F65F6C">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F65F6C">
        <w:t>геоэкологических</w:t>
      </w:r>
      <w:proofErr w:type="spellEnd"/>
      <w:r w:rsidRPr="00F65F6C">
        <w:t xml:space="preserve"> объектов, процессов и явлений; </w:t>
      </w:r>
    </w:p>
    <w:p w:rsidR="00CC3305" w:rsidRPr="00F65F6C" w:rsidRDefault="00CC3305" w:rsidP="00CC3305">
      <w:r w:rsidRPr="00F65F6C">
        <w:t xml:space="preserve">- оценивать и объяснять </w:t>
      </w:r>
      <w:proofErr w:type="spellStart"/>
      <w:r w:rsidRPr="00F65F6C">
        <w:t>ресурсообеспеченность</w:t>
      </w:r>
      <w:proofErr w:type="spellEnd"/>
      <w:r w:rsidRPr="00F65F6C">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CC3305" w:rsidRPr="00F65F6C" w:rsidRDefault="00CC3305" w:rsidP="00CC3305">
      <w:r w:rsidRPr="00F65F6C">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F65F6C">
        <w:t>геоэкологическими</w:t>
      </w:r>
      <w:proofErr w:type="spellEnd"/>
      <w:r w:rsidRPr="00F65F6C">
        <w:t xml:space="preserve"> объектами, процессами и явлениями, их изменениями под влиянием разнообразных факторов; </w:t>
      </w:r>
    </w:p>
    <w:p w:rsidR="00CC3305" w:rsidRPr="00F65F6C" w:rsidRDefault="00CC3305" w:rsidP="00CC3305">
      <w:r w:rsidRPr="00F65F6C">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CC3305" w:rsidRPr="00F65F6C" w:rsidRDefault="00CC3305" w:rsidP="00CC3305">
      <w:r w:rsidRPr="00F65F6C">
        <w:t xml:space="preserve">- сопоставлять географические карты различной тематики; </w:t>
      </w:r>
    </w:p>
    <w:p w:rsidR="00CC3305" w:rsidRPr="00F65F6C" w:rsidRDefault="00CC3305" w:rsidP="00CC3305">
      <w:r w:rsidRPr="00F65F6C">
        <w:rPr>
          <w:b/>
          <w:bCs/>
        </w:rPr>
        <w:t xml:space="preserve">использовать приобретенные знания и умения в практической деятельности и повседневной жизни </w:t>
      </w:r>
      <w:proofErr w:type="gramStart"/>
      <w:r w:rsidRPr="00F65F6C">
        <w:rPr>
          <w:b/>
          <w:bCs/>
        </w:rPr>
        <w:t>для</w:t>
      </w:r>
      <w:proofErr w:type="gramEnd"/>
      <w:r w:rsidRPr="00F65F6C">
        <w:rPr>
          <w:b/>
          <w:bCs/>
        </w:rPr>
        <w:t xml:space="preserve">: </w:t>
      </w:r>
    </w:p>
    <w:p w:rsidR="00CC3305" w:rsidRPr="00F65F6C" w:rsidRDefault="00CC3305" w:rsidP="00CC3305">
      <w:r w:rsidRPr="00F65F6C">
        <w:t xml:space="preserve">- выявления и объяснения географических аспектов различных текущих событий и ситуаций; </w:t>
      </w:r>
    </w:p>
    <w:p w:rsidR="00CC3305" w:rsidRPr="00F65F6C" w:rsidRDefault="00CC3305" w:rsidP="00CC3305">
      <w:r w:rsidRPr="00F65F6C">
        <w:t xml:space="preserve">- нахождения и применения географической информации, включая карты, статистические материалы, </w:t>
      </w:r>
      <w:proofErr w:type="spellStart"/>
      <w:r w:rsidRPr="00F65F6C">
        <w:t>геоинформационные</w:t>
      </w:r>
      <w:proofErr w:type="spellEnd"/>
      <w:r w:rsidRPr="00F65F6C">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F65F6C">
        <w:lastRenderedPageBreak/>
        <w:t>геоэкономической</w:t>
      </w:r>
      <w:proofErr w:type="spellEnd"/>
      <w:r w:rsidRPr="00F65F6C">
        <w:t xml:space="preserve"> ситуации в России, других странах и регионах мира, тенденций их возможного развития; </w:t>
      </w:r>
    </w:p>
    <w:p w:rsidR="00CC3305" w:rsidRPr="00F65F6C" w:rsidRDefault="00CC3305" w:rsidP="00CC3305">
      <w:r w:rsidRPr="00F65F6C">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rPr>
          <w:b/>
          <w:bCs/>
        </w:rPr>
        <w:t>Биология.</w:t>
      </w:r>
    </w:p>
    <w:p w:rsidR="00CC3305" w:rsidRPr="00F65F6C" w:rsidRDefault="00CC3305" w:rsidP="00CC3305">
      <w:r w:rsidRPr="00F65F6C">
        <w:lastRenderedPageBreak/>
        <w:t xml:space="preserve">Изучение биологии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CC3305" w:rsidRPr="00F65F6C" w:rsidRDefault="00CC3305" w:rsidP="00CC3305">
      <w:r w:rsidRPr="00F65F6C">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CC3305" w:rsidRPr="00F65F6C" w:rsidRDefault="00CC3305" w:rsidP="00CC3305">
      <w:r w:rsidRPr="00F65F6C">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CC3305" w:rsidRPr="00F65F6C" w:rsidRDefault="00CC3305" w:rsidP="00CC3305">
      <w:r w:rsidRPr="00F65F6C">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CC3305" w:rsidRPr="00F65F6C" w:rsidRDefault="00CC3305" w:rsidP="00CC3305">
      <w:r w:rsidRPr="00F65F6C">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CC3305" w:rsidRPr="00F65F6C" w:rsidRDefault="00CC3305" w:rsidP="00CC3305">
      <w:pPr>
        <w:rPr>
          <w:u w:val="single"/>
        </w:rPr>
      </w:pPr>
      <w:r w:rsidRPr="00F65F6C">
        <w:rPr>
          <w:b/>
          <w:bCs/>
          <w:u w:val="single"/>
        </w:rPr>
        <w:t xml:space="preserve">Содержание основной образовательной программы по биологии </w:t>
      </w:r>
    </w:p>
    <w:p w:rsidR="00CC3305" w:rsidRPr="00F65F6C" w:rsidRDefault="00CC3305" w:rsidP="00CC3305">
      <w:r w:rsidRPr="00F65F6C">
        <w:t xml:space="preserve">Биология как наука. Методы научного познания </w:t>
      </w:r>
    </w:p>
    <w:p w:rsidR="00CC3305" w:rsidRPr="00F65F6C" w:rsidRDefault="00CC3305" w:rsidP="00CC3305">
      <w:r w:rsidRPr="00F65F6C">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CC3305" w:rsidRPr="00F65F6C" w:rsidRDefault="00CC3305" w:rsidP="00CC3305">
      <w:r w:rsidRPr="00F65F6C">
        <w:t xml:space="preserve">Клетка </w:t>
      </w:r>
    </w:p>
    <w:p w:rsidR="00CC3305" w:rsidRPr="00F65F6C" w:rsidRDefault="00CC3305" w:rsidP="00CC3305">
      <w:r w:rsidRPr="00F65F6C">
        <w:t xml:space="preserve">Развитие знаний о клетке (Р. </w:t>
      </w:r>
      <w:proofErr w:type="spellStart"/>
      <w:r w:rsidRPr="00F65F6C">
        <w:t>Гун</w:t>
      </w:r>
      <w:proofErr w:type="spellEnd"/>
      <w:r w:rsidRPr="00F65F6C">
        <w:t xml:space="preserve">, Р. Вирхов, К. Бэр, М. </w:t>
      </w:r>
      <w:proofErr w:type="spellStart"/>
      <w:r w:rsidRPr="00F65F6C">
        <w:t>Шлейден</w:t>
      </w:r>
      <w:proofErr w:type="spellEnd"/>
      <w:r w:rsidRPr="00F65F6C">
        <w:t xml:space="preserve"> и Т. Шванн). Клеточная теория. Роль клеточной теории в становлении современной естественнонаучной картины мира. </w:t>
      </w:r>
    </w:p>
    <w:p w:rsidR="00CC3305" w:rsidRPr="00F65F6C" w:rsidRDefault="00CC3305" w:rsidP="00CC3305">
      <w:r w:rsidRPr="00F65F6C">
        <w:t>Химический состав клетки. Роль неорганических и органических веще</w:t>
      </w:r>
      <w:proofErr w:type="gramStart"/>
      <w:r w:rsidRPr="00F65F6C">
        <w:t>ств в кл</w:t>
      </w:r>
      <w:proofErr w:type="gramEnd"/>
      <w:r w:rsidRPr="00F65F6C">
        <w:t xml:space="preserve">етке и организме человека. </w:t>
      </w:r>
    </w:p>
    <w:p w:rsidR="00CC3305" w:rsidRPr="00F65F6C" w:rsidRDefault="00CC3305" w:rsidP="00CC3305">
      <w:r w:rsidRPr="00F65F6C">
        <w:t xml:space="preserve">Строение клетки. Основные части и органоиды клетки, их функции; </w:t>
      </w:r>
      <w:proofErr w:type="spellStart"/>
      <w:r w:rsidRPr="00F65F6C">
        <w:t>доядерные</w:t>
      </w:r>
      <w:proofErr w:type="spellEnd"/>
      <w:r w:rsidRPr="00F65F6C">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w:t>
      </w:r>
    </w:p>
    <w:p w:rsidR="00CC3305" w:rsidRPr="00F65F6C" w:rsidRDefault="00CC3305" w:rsidP="00CC3305">
      <w:r w:rsidRPr="00F65F6C">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CC3305" w:rsidRPr="00F65F6C" w:rsidRDefault="00CC3305" w:rsidP="00CC3305">
      <w:r w:rsidRPr="00F65F6C">
        <w:t xml:space="preserve">Организм </w:t>
      </w:r>
    </w:p>
    <w:p w:rsidR="00CC3305" w:rsidRPr="00F65F6C" w:rsidRDefault="00CC3305" w:rsidP="00CC3305">
      <w:r w:rsidRPr="00F65F6C">
        <w:t xml:space="preserve">Организм - единое целое. Многообразие организмов. </w:t>
      </w:r>
    </w:p>
    <w:p w:rsidR="00CC3305" w:rsidRPr="00F65F6C" w:rsidRDefault="00CC3305" w:rsidP="00CC3305">
      <w:r w:rsidRPr="00F65F6C">
        <w:lastRenderedPageBreak/>
        <w:t xml:space="preserve">Обмен веществ и превращения энергии - свойства живых организмов. </w:t>
      </w:r>
    </w:p>
    <w:p w:rsidR="00CC3305" w:rsidRPr="00F65F6C" w:rsidRDefault="00CC3305" w:rsidP="00CC3305">
      <w:r w:rsidRPr="00F65F6C">
        <w:t xml:space="preserve">Деление клетки - основа роста, развития и размножения организмов. Половое и бесполое размножение. </w:t>
      </w:r>
    </w:p>
    <w:p w:rsidR="00CC3305" w:rsidRPr="00F65F6C" w:rsidRDefault="00CC3305" w:rsidP="00CC3305">
      <w:r w:rsidRPr="00F65F6C">
        <w:t xml:space="preserve">Оплодотворение, его значение. Искусственное оплодотворение у растений и животных. </w:t>
      </w:r>
    </w:p>
    <w:p w:rsidR="00CC3305" w:rsidRPr="00F65F6C" w:rsidRDefault="00CC3305" w:rsidP="00CC3305">
      <w:r w:rsidRPr="00F65F6C">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CC3305" w:rsidRPr="00F65F6C" w:rsidRDefault="00CC3305" w:rsidP="00CC3305">
      <w:r w:rsidRPr="00F65F6C">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w:t>
      </w:r>
    </w:p>
    <w:p w:rsidR="00CC3305" w:rsidRPr="00F65F6C" w:rsidRDefault="00CC3305" w:rsidP="00CC3305">
      <w:r w:rsidRPr="00F65F6C">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w:t>
      </w:r>
    </w:p>
    <w:p w:rsidR="00CC3305" w:rsidRPr="00F65F6C" w:rsidRDefault="00CC3305" w:rsidP="00CC3305">
      <w:r w:rsidRPr="00F65F6C">
        <w:t xml:space="preserve">Биотехнология, ее достижения. Этические аспекты развития некоторых исследований в биотехнологии (клонирование человека). </w:t>
      </w:r>
    </w:p>
    <w:p w:rsidR="00CC3305" w:rsidRPr="00F65F6C" w:rsidRDefault="00CC3305" w:rsidP="00CC3305">
      <w:r w:rsidRPr="00F65F6C">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CC3305" w:rsidRPr="00F65F6C" w:rsidRDefault="00CC3305" w:rsidP="00CC3305">
      <w:r w:rsidRPr="00F65F6C">
        <w:t xml:space="preserve">Вид </w:t>
      </w:r>
    </w:p>
    <w:p w:rsidR="00CC3305" w:rsidRPr="00F65F6C" w:rsidRDefault="00CC3305" w:rsidP="00CC3305">
      <w:r w:rsidRPr="00F65F6C">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w:t>
      </w:r>
    </w:p>
    <w:p w:rsidR="00CC3305" w:rsidRPr="00F65F6C" w:rsidRDefault="00CC3305" w:rsidP="00CC3305">
      <w:r w:rsidRPr="00F65F6C">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w:t>
      </w:r>
    </w:p>
    <w:p w:rsidR="00CC3305" w:rsidRPr="00F65F6C" w:rsidRDefault="00CC3305" w:rsidP="00CC3305">
      <w:r w:rsidRPr="00F65F6C">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CC3305" w:rsidRPr="00F65F6C" w:rsidRDefault="00CC3305" w:rsidP="00CC3305">
      <w:r w:rsidRPr="00F65F6C">
        <w:t xml:space="preserve">Экосистемы </w:t>
      </w:r>
    </w:p>
    <w:p w:rsidR="00CC3305" w:rsidRPr="00F65F6C" w:rsidRDefault="00CC3305" w:rsidP="00CC3305">
      <w:r w:rsidRPr="00F65F6C">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p>
    <w:p w:rsidR="00CC3305" w:rsidRPr="00F65F6C" w:rsidRDefault="00CC3305" w:rsidP="00CC3305">
      <w:r w:rsidRPr="00F65F6C">
        <w:t xml:space="preserve">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CC3305" w:rsidRPr="00F65F6C" w:rsidRDefault="00CC3305" w:rsidP="00CC3305">
      <w:proofErr w:type="gramStart"/>
      <w:r w:rsidRPr="00F65F6C">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F65F6C">
        <w:t>агроэкосистем</w:t>
      </w:r>
      <w:proofErr w:type="spellEnd"/>
      <w:r w:rsidRPr="00F65F6C">
        <w:t xml:space="preserve"> своей местности; исследование изменений в экосистемах на биологических моделях (аквариум); решение </w:t>
      </w:r>
      <w:r w:rsidRPr="00F65F6C">
        <w:lastRenderedPageBreak/>
        <w:t xml:space="preserve">экологических задач; анализ и оценка последствий собственной деятельности в окружающей среде, глобальных экологических проблем и путей их решения. </w:t>
      </w:r>
      <w:proofErr w:type="gramEnd"/>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биологии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r w:rsidRPr="00F65F6C">
        <w:t xml:space="preserve">-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CC3305" w:rsidRPr="00F65F6C" w:rsidRDefault="00CC3305" w:rsidP="00CC3305">
      <w:r w:rsidRPr="00F65F6C">
        <w:t xml:space="preserve">- строение биологических объектов: клетки; генов и хромосом; вида и экосистем (структура); </w:t>
      </w:r>
    </w:p>
    <w:p w:rsidR="00CC3305" w:rsidRPr="00F65F6C" w:rsidRDefault="00CC3305" w:rsidP="00CC3305">
      <w:r w:rsidRPr="00F65F6C">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CC3305" w:rsidRPr="00F65F6C" w:rsidRDefault="00CC3305" w:rsidP="00CC3305">
      <w:r w:rsidRPr="00F65F6C">
        <w:t xml:space="preserve">- вклад выдающихся ученых в развитие биологической науки; </w:t>
      </w:r>
    </w:p>
    <w:p w:rsidR="00CC3305" w:rsidRPr="00F65F6C" w:rsidRDefault="00CC3305" w:rsidP="00CC3305">
      <w:r w:rsidRPr="00F65F6C">
        <w:t xml:space="preserve">- биологическую терминологию и символику; </w:t>
      </w:r>
    </w:p>
    <w:p w:rsidR="00CC3305" w:rsidRPr="00F65F6C" w:rsidRDefault="00CC3305" w:rsidP="00CC3305">
      <w:r w:rsidRPr="00F65F6C">
        <w:rPr>
          <w:b/>
          <w:bCs/>
        </w:rPr>
        <w:t xml:space="preserve">уметь: </w:t>
      </w:r>
    </w:p>
    <w:p w:rsidR="00CC3305" w:rsidRPr="00F65F6C" w:rsidRDefault="00CC3305" w:rsidP="00CC3305">
      <w:r w:rsidRPr="00F65F6C">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CC3305" w:rsidRPr="00F65F6C" w:rsidRDefault="00CC3305" w:rsidP="00CC3305">
      <w:r w:rsidRPr="00F65F6C">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CC3305" w:rsidRPr="00F65F6C" w:rsidRDefault="00CC3305" w:rsidP="00CC3305">
      <w:r w:rsidRPr="00F65F6C">
        <w:t xml:space="preserve">- описывать особей видов по морфологическому критерию; </w:t>
      </w:r>
    </w:p>
    <w:p w:rsidR="00CC3305" w:rsidRPr="00F65F6C" w:rsidRDefault="00CC3305" w:rsidP="00CC3305">
      <w:r w:rsidRPr="00F65F6C">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CC3305" w:rsidRPr="00F65F6C" w:rsidRDefault="00CC3305" w:rsidP="00CC3305">
      <w:r w:rsidRPr="00F65F6C">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F65F6C">
        <w:t>агроэкосистемы</w:t>
      </w:r>
      <w:proofErr w:type="spellEnd"/>
      <w:r w:rsidRPr="00F65F6C">
        <w:t xml:space="preserve"> своей местности), процессы (естественный и искусственный отбор, половое и бесполое размножение) и делать выводы на основе сравнения; </w:t>
      </w:r>
    </w:p>
    <w:p w:rsidR="00CC3305" w:rsidRPr="00F65F6C" w:rsidRDefault="00CC3305" w:rsidP="00CC3305">
      <w:r w:rsidRPr="00F65F6C">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CC3305" w:rsidRPr="00F65F6C" w:rsidRDefault="00CC3305" w:rsidP="00CC3305">
      <w:r w:rsidRPr="00F65F6C">
        <w:t xml:space="preserve">- изучать изменения в экосистемах на биологических моделях; </w:t>
      </w:r>
    </w:p>
    <w:p w:rsidR="00CC3305" w:rsidRPr="00F65F6C" w:rsidRDefault="00CC3305" w:rsidP="00CC3305">
      <w:r w:rsidRPr="00F65F6C">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CC3305" w:rsidRPr="00F65F6C" w:rsidRDefault="00CC3305" w:rsidP="00CC3305">
      <w:r w:rsidRPr="00F65F6C">
        <w:rPr>
          <w:b/>
          <w:bCs/>
        </w:rPr>
        <w:t xml:space="preserve">использовать приобретенные знания </w:t>
      </w:r>
      <w:proofErr w:type="spellStart"/>
      <w:r w:rsidRPr="00F65F6C">
        <w:rPr>
          <w:b/>
          <w:bCs/>
        </w:rPr>
        <w:t>н</w:t>
      </w:r>
      <w:proofErr w:type="spellEnd"/>
      <w:r w:rsidRPr="00F65F6C">
        <w:rPr>
          <w:b/>
          <w:bCs/>
        </w:rPr>
        <w:t xml:space="preserve"> умения в практической деятельности и повседневной жизни </w:t>
      </w:r>
      <w:proofErr w:type="gramStart"/>
      <w:r w:rsidRPr="00F65F6C">
        <w:rPr>
          <w:b/>
          <w:bCs/>
        </w:rPr>
        <w:t>для</w:t>
      </w:r>
      <w:proofErr w:type="gramEnd"/>
      <w:r w:rsidRPr="00F65F6C">
        <w:rPr>
          <w:b/>
          <w:bCs/>
        </w:rPr>
        <w:t xml:space="preserve">: </w:t>
      </w:r>
    </w:p>
    <w:p w:rsidR="00CC3305" w:rsidRPr="00F65F6C" w:rsidRDefault="00CC3305" w:rsidP="00CC3305">
      <w:r w:rsidRPr="00F65F6C">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CC3305" w:rsidRPr="00F65F6C" w:rsidRDefault="00CC3305" w:rsidP="00CC3305">
      <w:r w:rsidRPr="00F65F6C">
        <w:t xml:space="preserve">- оказания первой помощи при простудных и других заболеваниях, отравлении пищевыми продуктами; </w:t>
      </w:r>
    </w:p>
    <w:p w:rsidR="00CC3305" w:rsidRPr="00F65F6C" w:rsidRDefault="00CC3305" w:rsidP="00CC3305">
      <w:r w:rsidRPr="00F65F6C">
        <w:t xml:space="preserve">- оценки этических аспектов некоторых исследований в области биотехнологии (клонирование, искусственное оплодотворение). </w:t>
      </w:r>
    </w:p>
    <w:p w:rsidR="00CC3305" w:rsidRPr="00F65F6C" w:rsidRDefault="00CC3305" w:rsidP="00CC3305">
      <w:r w:rsidRPr="00F65F6C">
        <w:rPr>
          <w:b/>
          <w:bCs/>
        </w:rPr>
        <w:t xml:space="preserve">Физика </w:t>
      </w:r>
    </w:p>
    <w:p w:rsidR="00CC3305" w:rsidRPr="00F65F6C" w:rsidRDefault="00CC3305" w:rsidP="00CC3305">
      <w:r w:rsidRPr="00F65F6C">
        <w:lastRenderedPageBreak/>
        <w:t xml:space="preserve">Изучение физики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CC3305" w:rsidRPr="00F65F6C" w:rsidRDefault="00CC3305" w:rsidP="00CC3305">
      <w:r w:rsidRPr="00F65F6C">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CC3305" w:rsidRPr="00F65F6C" w:rsidRDefault="00CC3305" w:rsidP="00CC3305">
      <w:r w:rsidRPr="00F65F6C">
        <w:t xml:space="preserve">-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CC3305" w:rsidRPr="00F65F6C" w:rsidRDefault="00CC3305" w:rsidP="00CC3305">
      <w:r w:rsidRPr="00F65F6C">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CC3305" w:rsidRPr="00F65F6C" w:rsidRDefault="00CC3305" w:rsidP="00CC3305">
      <w:r w:rsidRPr="00F65F6C">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CC3305" w:rsidRPr="00F65F6C" w:rsidRDefault="00CC3305" w:rsidP="00CC3305">
      <w:pPr>
        <w:rPr>
          <w:u w:val="single"/>
        </w:rPr>
      </w:pPr>
      <w:r w:rsidRPr="00F65F6C">
        <w:rPr>
          <w:b/>
          <w:bCs/>
          <w:u w:val="single"/>
        </w:rPr>
        <w:t xml:space="preserve">Содержание основной образовательной программы по физике </w:t>
      </w:r>
    </w:p>
    <w:p w:rsidR="00CC3305" w:rsidRPr="00F65F6C" w:rsidRDefault="00CC3305" w:rsidP="00CC3305">
      <w:r w:rsidRPr="00F65F6C">
        <w:t xml:space="preserve">Физика и методы научного познания </w:t>
      </w:r>
    </w:p>
    <w:p w:rsidR="00CC3305" w:rsidRPr="00F65F6C" w:rsidRDefault="00CC3305" w:rsidP="00CC3305">
      <w:r w:rsidRPr="00F65F6C">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CC3305" w:rsidRPr="00F65F6C" w:rsidRDefault="00CC3305" w:rsidP="00CC3305">
      <w:r w:rsidRPr="00F65F6C">
        <w:t xml:space="preserve">Механика </w:t>
      </w:r>
    </w:p>
    <w:p w:rsidR="00CC3305" w:rsidRPr="00F65F6C" w:rsidRDefault="00CC3305" w:rsidP="00CC3305">
      <w:r w:rsidRPr="00F65F6C">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CC3305" w:rsidRPr="00F65F6C" w:rsidRDefault="00CC3305" w:rsidP="00CC3305">
      <w:r w:rsidRPr="00F65F6C">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CC3305" w:rsidRPr="00F65F6C" w:rsidRDefault="00CC3305" w:rsidP="00CC3305">
      <w:r w:rsidRPr="00F65F6C">
        <w:t xml:space="preserve">Практическое применение физических знаний в повседневной жизни для использования простых механизмов, инструментов, транспортных средств. </w:t>
      </w:r>
    </w:p>
    <w:p w:rsidR="00CC3305" w:rsidRPr="00F65F6C" w:rsidRDefault="00CC3305" w:rsidP="00CC3305">
      <w:r w:rsidRPr="00F65F6C">
        <w:t xml:space="preserve">Молекулярная физика </w:t>
      </w:r>
    </w:p>
    <w:p w:rsidR="00CC3305" w:rsidRPr="00F65F6C" w:rsidRDefault="00CC3305" w:rsidP="00CC3305">
      <w:r w:rsidRPr="00F65F6C">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Порядок и хаос. Необратимость тепловых процессов. Тепловые двигатели и охрана окружающей среды. </w:t>
      </w:r>
    </w:p>
    <w:p w:rsidR="00CC3305" w:rsidRPr="00F65F6C" w:rsidRDefault="00CC3305" w:rsidP="00CC3305">
      <w:r w:rsidRPr="00F65F6C">
        <w:t xml:space="preserve">Проведение опытов по изучению свойств газов, жидкостей и твердых тел, тепловых процессов и агрегатных превращений вещества. </w:t>
      </w:r>
    </w:p>
    <w:p w:rsidR="00CC3305" w:rsidRPr="00F65F6C" w:rsidRDefault="00CC3305" w:rsidP="00CC3305">
      <w:r w:rsidRPr="00F65F6C">
        <w:lastRenderedPageBreak/>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CC3305" w:rsidRPr="00F65F6C" w:rsidRDefault="00CC3305" w:rsidP="00CC3305">
      <w:r w:rsidRPr="00F65F6C">
        <w:t xml:space="preserve">Электродинамика </w:t>
      </w:r>
    </w:p>
    <w:p w:rsidR="00CC3305" w:rsidRPr="00F65F6C" w:rsidRDefault="00CC3305" w:rsidP="00CC3305">
      <w:r w:rsidRPr="00F65F6C">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CC3305" w:rsidRPr="00F65F6C" w:rsidRDefault="00CC3305" w:rsidP="00CC3305">
      <w:r w:rsidRPr="00F65F6C">
        <w:t xml:space="preserve">Электромагнитные волны. Волновые свойства света. Различные виды электромагнитных излучений и их практическое применение. </w:t>
      </w:r>
    </w:p>
    <w:p w:rsidR="00CC3305" w:rsidRPr="00F65F6C" w:rsidRDefault="00CC3305" w:rsidP="00CC3305">
      <w:r w:rsidRPr="00F65F6C">
        <w:t>Проведение опытов по исследованию явления электромагнитной индукции, электромагнитных волн, волновых свой</w:t>
      </w:r>
      <w:proofErr w:type="gramStart"/>
      <w:r w:rsidRPr="00F65F6C">
        <w:t>ств св</w:t>
      </w:r>
      <w:proofErr w:type="gramEnd"/>
      <w:r w:rsidRPr="00F65F6C">
        <w:t xml:space="preserve">ета. </w:t>
      </w:r>
    </w:p>
    <w:p w:rsidR="00CC3305" w:rsidRPr="00F65F6C" w:rsidRDefault="00CC3305" w:rsidP="00CC3305">
      <w:r w:rsidRPr="00F65F6C">
        <w:t xml:space="preserve">Объяснение устройства и принципа действия технических объектов, практическое применение физических знаний в повседневной жизни: </w:t>
      </w:r>
    </w:p>
    <w:p w:rsidR="00CC3305" w:rsidRPr="00F65F6C" w:rsidRDefault="00CC3305" w:rsidP="00CC3305">
      <w:r w:rsidRPr="00F65F6C">
        <w:t xml:space="preserve">- при использовании микрофона, динамика, трансформатора, телефона, магнитофона; </w:t>
      </w:r>
    </w:p>
    <w:p w:rsidR="00CC3305" w:rsidRPr="00F65F6C" w:rsidRDefault="00CC3305" w:rsidP="00CC3305">
      <w:r w:rsidRPr="00F65F6C">
        <w:t xml:space="preserve">- для безопасного обращения с домашней электропроводкой, бытовой </w:t>
      </w:r>
      <w:proofErr w:type="spellStart"/>
      <w:r w:rsidRPr="00F65F6C">
        <w:t>электро</w:t>
      </w:r>
      <w:proofErr w:type="spellEnd"/>
      <w:r w:rsidRPr="00F65F6C">
        <w:t xml:space="preserve">- и радиоаппаратурой. </w:t>
      </w:r>
    </w:p>
    <w:p w:rsidR="00CC3305" w:rsidRPr="00F65F6C" w:rsidRDefault="00CC3305" w:rsidP="00CC3305">
      <w:r w:rsidRPr="00F65F6C">
        <w:t xml:space="preserve">Квантовая физика и элементы астрофизики </w:t>
      </w:r>
    </w:p>
    <w:p w:rsidR="00CC3305" w:rsidRPr="00F65F6C" w:rsidRDefault="00CC3305" w:rsidP="00CC3305">
      <w:r w:rsidRPr="00F65F6C">
        <w:t xml:space="preserve">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 </w:t>
      </w:r>
    </w:p>
    <w:p w:rsidR="00CC3305" w:rsidRPr="00F65F6C" w:rsidRDefault="00CC3305" w:rsidP="00CC3305">
      <w:r w:rsidRPr="00F65F6C">
        <w:t xml:space="preserve">Планетарная модель атома. Квантовые постулаты Бора. Лазеры. </w:t>
      </w:r>
    </w:p>
    <w:p w:rsidR="00CC3305" w:rsidRPr="00F65F6C" w:rsidRDefault="00CC3305" w:rsidP="00CC3305">
      <w:r w:rsidRPr="00F65F6C">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CC3305" w:rsidRPr="00F65F6C" w:rsidRDefault="00CC3305" w:rsidP="00CC3305">
      <w:r w:rsidRPr="00F65F6C">
        <w:t xml:space="preserve">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w:t>
      </w:r>
    </w:p>
    <w:p w:rsidR="00CC3305" w:rsidRPr="00F65F6C" w:rsidRDefault="00CC3305" w:rsidP="00CC3305">
      <w:r w:rsidRPr="00F65F6C">
        <w:t xml:space="preserve">Наблюдение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физики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proofErr w:type="gramStart"/>
      <w:r w:rsidRPr="00F65F6C">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CC3305" w:rsidRPr="00F65F6C" w:rsidRDefault="00CC3305" w:rsidP="00CC3305">
      <w:proofErr w:type="gramStart"/>
      <w:r w:rsidRPr="00F65F6C">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CC3305" w:rsidRPr="00F65F6C" w:rsidRDefault="00CC3305" w:rsidP="00CC3305">
      <w:r w:rsidRPr="00F65F6C">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CC3305" w:rsidRPr="00F65F6C" w:rsidRDefault="00CC3305" w:rsidP="00CC3305">
      <w:r w:rsidRPr="00F65F6C">
        <w:t xml:space="preserve">- вклад российских и зарубежных ученых, оказавших наибольшее влияние на развитие физики; </w:t>
      </w:r>
    </w:p>
    <w:p w:rsidR="00CC3305" w:rsidRPr="00F65F6C" w:rsidRDefault="00CC3305" w:rsidP="00CC3305">
      <w:r w:rsidRPr="00F65F6C">
        <w:rPr>
          <w:b/>
          <w:bCs/>
        </w:rPr>
        <w:t xml:space="preserve">уметь: </w:t>
      </w:r>
    </w:p>
    <w:p w:rsidR="00CC3305" w:rsidRPr="00F65F6C" w:rsidRDefault="00CC3305" w:rsidP="00CC3305">
      <w:r w:rsidRPr="00F65F6C">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CC3305" w:rsidRPr="00F65F6C" w:rsidRDefault="00CC3305" w:rsidP="00CC3305">
      <w:r w:rsidRPr="00F65F6C">
        <w:lastRenderedPageBreak/>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CC3305" w:rsidRPr="00F65F6C" w:rsidRDefault="00CC3305" w:rsidP="00CC3305">
      <w:r w:rsidRPr="00F65F6C">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CC3305" w:rsidRPr="00F65F6C" w:rsidRDefault="00CC3305" w:rsidP="00CC3305">
      <w:r w:rsidRPr="00F65F6C">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CC3305" w:rsidRPr="00F65F6C" w:rsidRDefault="00CC3305" w:rsidP="00CC3305">
      <w:r w:rsidRPr="00F65F6C">
        <w:rPr>
          <w:b/>
          <w:bCs/>
        </w:rPr>
        <w:t xml:space="preserve">использовать приобретенные знания и умения в практической деятельности и повседневной жизни </w:t>
      </w:r>
      <w:proofErr w:type="gramStart"/>
      <w:r w:rsidRPr="00F65F6C">
        <w:rPr>
          <w:b/>
          <w:bCs/>
        </w:rPr>
        <w:t>для</w:t>
      </w:r>
      <w:proofErr w:type="gramEnd"/>
      <w:r w:rsidRPr="00F65F6C">
        <w:rPr>
          <w:b/>
          <w:bCs/>
        </w:rPr>
        <w:t xml:space="preserve">: </w:t>
      </w:r>
    </w:p>
    <w:p w:rsidR="00CC3305" w:rsidRPr="00F65F6C" w:rsidRDefault="00CC3305" w:rsidP="00CC3305">
      <w:r w:rsidRPr="00F65F6C">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CC3305" w:rsidRPr="00F65F6C" w:rsidRDefault="00CC3305" w:rsidP="00CC3305">
      <w:r w:rsidRPr="00F65F6C">
        <w:t xml:space="preserve">- оценки влияния на организм человека и другие организмы загрязнения окружающей среды; </w:t>
      </w:r>
    </w:p>
    <w:p w:rsidR="00CC3305" w:rsidRPr="00F65F6C" w:rsidRDefault="00CC3305" w:rsidP="00CC3305">
      <w:r w:rsidRPr="00F65F6C">
        <w:t xml:space="preserve">- рационального природопользования и охраны окружающей среды. </w:t>
      </w:r>
    </w:p>
    <w:p w:rsidR="00CC3305" w:rsidRPr="00F65F6C" w:rsidRDefault="00CC3305" w:rsidP="00CC3305">
      <w:r w:rsidRPr="00F65F6C">
        <w:rPr>
          <w:b/>
          <w:bCs/>
        </w:rPr>
        <w:t xml:space="preserve">Химия </w:t>
      </w:r>
    </w:p>
    <w:p w:rsidR="00CC3305" w:rsidRPr="00F65F6C" w:rsidRDefault="00CC3305" w:rsidP="00CC3305">
      <w:r w:rsidRPr="00F65F6C">
        <w:t xml:space="preserve">Изучение химии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освоение знаний о химической составляющей естественнонаучной картины мира, важнейших химических понятиях, законах и теориях; </w:t>
      </w:r>
    </w:p>
    <w:p w:rsidR="00CC3305" w:rsidRPr="00F65F6C" w:rsidRDefault="00CC3305" w:rsidP="00CC3305">
      <w:r w:rsidRPr="00F65F6C">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CC3305" w:rsidRPr="00F65F6C" w:rsidRDefault="00CC3305" w:rsidP="00CC3305">
      <w:r w:rsidRPr="00F65F6C">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CC3305" w:rsidRPr="00F65F6C" w:rsidRDefault="00CC3305" w:rsidP="00CC3305">
      <w:r w:rsidRPr="00F65F6C">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CC3305" w:rsidRPr="00F65F6C" w:rsidRDefault="00CC3305" w:rsidP="00CC3305">
      <w:r w:rsidRPr="00F65F6C">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CC3305" w:rsidRPr="00F65F6C" w:rsidRDefault="00CC3305" w:rsidP="00CC3305">
      <w:pPr>
        <w:rPr>
          <w:u w:val="single"/>
        </w:rPr>
      </w:pPr>
      <w:r w:rsidRPr="00F65F6C">
        <w:rPr>
          <w:b/>
          <w:bCs/>
          <w:u w:val="single"/>
        </w:rPr>
        <w:t xml:space="preserve">Содержание основной образовательной программы по химии </w:t>
      </w:r>
    </w:p>
    <w:p w:rsidR="00CC3305" w:rsidRPr="00F65F6C" w:rsidRDefault="00CC3305" w:rsidP="00CC3305">
      <w:r w:rsidRPr="00F65F6C">
        <w:t xml:space="preserve">Методы познания в химии </w:t>
      </w:r>
    </w:p>
    <w:p w:rsidR="00CC3305" w:rsidRPr="00F65F6C" w:rsidRDefault="00CC3305" w:rsidP="00CC3305">
      <w:r w:rsidRPr="00F65F6C">
        <w:t xml:space="preserve">Научные методы познания веществ и </w:t>
      </w:r>
      <w:proofErr w:type="gramStart"/>
      <w:r w:rsidRPr="00F65F6C">
        <w:t>химический</w:t>
      </w:r>
      <w:proofErr w:type="gramEnd"/>
      <w:r w:rsidRPr="00F65F6C">
        <w:t xml:space="preserve"> явлений. Роль эксперимента и теории в химии. Моделирование химических процессов. </w:t>
      </w:r>
    </w:p>
    <w:p w:rsidR="00CC3305" w:rsidRPr="00F65F6C" w:rsidRDefault="00CC3305" w:rsidP="00CC3305">
      <w:r w:rsidRPr="00F65F6C">
        <w:t xml:space="preserve">Теоретические основы химии. Современные представления о строении атома </w:t>
      </w:r>
    </w:p>
    <w:p w:rsidR="00CC3305" w:rsidRPr="00F65F6C" w:rsidRDefault="00CC3305" w:rsidP="00CC3305">
      <w:r w:rsidRPr="00F65F6C">
        <w:t xml:space="preserve">Атом. Изотопы. Атомные </w:t>
      </w:r>
      <w:proofErr w:type="spellStart"/>
      <w:r w:rsidRPr="00F65F6C">
        <w:t>орбитали</w:t>
      </w:r>
      <w:proofErr w:type="spellEnd"/>
      <w:r w:rsidRPr="00F65F6C">
        <w:t xml:space="preserve">. </w:t>
      </w:r>
      <w:proofErr w:type="spellStart"/>
      <w:r w:rsidRPr="00F65F6C">
        <w:t>s</w:t>
      </w:r>
      <w:proofErr w:type="spellEnd"/>
      <w:r w:rsidRPr="00F65F6C">
        <w:t xml:space="preserve">-, </w:t>
      </w:r>
      <w:proofErr w:type="spellStart"/>
      <w:r w:rsidRPr="00F65F6C">
        <w:t>р-элементы</w:t>
      </w:r>
      <w:proofErr w:type="spellEnd"/>
      <w:r w:rsidRPr="00F65F6C">
        <w:t xml:space="preserve">.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w:t>
      </w:r>
    </w:p>
    <w:p w:rsidR="00CC3305" w:rsidRPr="00F65F6C" w:rsidRDefault="00CC3305" w:rsidP="00CC3305">
      <w:r w:rsidRPr="00F65F6C">
        <w:t xml:space="preserve">Химическая связь </w:t>
      </w:r>
    </w:p>
    <w:p w:rsidR="00CC3305" w:rsidRPr="00F65F6C" w:rsidRDefault="00CC3305" w:rsidP="00CC3305">
      <w:r w:rsidRPr="00F65F6C">
        <w:t xml:space="preserve">Ковалентная связь, ее разновидности и механизмы образования. </w:t>
      </w:r>
      <w:proofErr w:type="spellStart"/>
      <w:r w:rsidRPr="00F65F6C">
        <w:t>Электроотрицательность</w:t>
      </w:r>
      <w:proofErr w:type="spellEnd"/>
      <w:r w:rsidRPr="00F65F6C">
        <w:t xml:space="preserve">. Степень окисления и валентность химических элементов. Ионная связь. Катионы и анионы. Металлическая связь. Водородная связь. </w:t>
      </w:r>
    </w:p>
    <w:p w:rsidR="00CC3305" w:rsidRPr="00F65F6C" w:rsidRDefault="00CC3305" w:rsidP="00CC3305">
      <w:r w:rsidRPr="00F65F6C">
        <w:t xml:space="preserve">Вещество </w:t>
      </w:r>
    </w:p>
    <w:p w:rsidR="00CC3305" w:rsidRPr="00F65F6C" w:rsidRDefault="00CC3305" w:rsidP="00CC3305">
      <w:r w:rsidRPr="00F65F6C">
        <w:t xml:space="preserve">Качественный и количественный состав вещества. Вещества молекулярного и немолекулярного строения. </w:t>
      </w:r>
    </w:p>
    <w:p w:rsidR="00CC3305" w:rsidRPr="00F65F6C" w:rsidRDefault="00CC3305" w:rsidP="00CC3305">
      <w:r w:rsidRPr="00F65F6C">
        <w:lastRenderedPageBreak/>
        <w:t xml:space="preserve">Причины многообразия веществ: изомерия, гомология, аллотропия. </w:t>
      </w:r>
    </w:p>
    <w:p w:rsidR="00CC3305" w:rsidRPr="00F65F6C" w:rsidRDefault="00CC3305" w:rsidP="00CC3305">
      <w:r w:rsidRPr="00F65F6C">
        <w:t xml:space="preserve">Явления, происходящие при растворении веществ - разрушение кристаллической решетки, диффузия, диссоциация, гидратация. </w:t>
      </w:r>
    </w:p>
    <w:p w:rsidR="00CC3305" w:rsidRPr="00F65F6C" w:rsidRDefault="00CC3305" w:rsidP="00CC3305">
      <w:r w:rsidRPr="00F65F6C">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p>
    <w:p w:rsidR="00CC3305" w:rsidRPr="00F65F6C" w:rsidRDefault="00CC3305" w:rsidP="00CC3305">
      <w:r w:rsidRPr="00F65F6C">
        <w:t xml:space="preserve">Золи, гели, понятие о коллоидах. </w:t>
      </w:r>
    </w:p>
    <w:p w:rsidR="00CC3305" w:rsidRPr="00F65F6C" w:rsidRDefault="00CC3305" w:rsidP="00CC3305">
      <w:r w:rsidRPr="00F65F6C">
        <w:t xml:space="preserve">Химические реакции </w:t>
      </w:r>
    </w:p>
    <w:p w:rsidR="00CC3305" w:rsidRPr="00F65F6C" w:rsidRDefault="00CC3305" w:rsidP="00CC3305">
      <w:r w:rsidRPr="00F65F6C">
        <w:t xml:space="preserve">Классификация химических реакций в неорганической и органической химии.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Реакц</w:t>
      </w:r>
      <w:proofErr w:type="gramStart"/>
      <w:r w:rsidRPr="00F65F6C">
        <w:t>ии ио</w:t>
      </w:r>
      <w:proofErr w:type="gramEnd"/>
      <w:r w:rsidRPr="00F65F6C">
        <w:t>нного обмена в водных растворах. Среда водных растворов: кислая, нейтральная, щелочная. Водородный показатель (</w:t>
      </w:r>
      <w:proofErr w:type="spellStart"/>
      <w:r w:rsidRPr="00F65F6C">
        <w:t>рН</w:t>
      </w:r>
      <w:proofErr w:type="spellEnd"/>
      <w:r w:rsidRPr="00F65F6C">
        <w:t>) раствора.</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p>
    <w:p w:rsidR="00CC3305" w:rsidRPr="00F65F6C" w:rsidRDefault="00CC3305" w:rsidP="00CC3305">
      <w:r w:rsidRPr="00F65F6C">
        <w:lastRenderedPageBreak/>
        <w:t xml:space="preserve">Окислительно-восстановительные реакции. Электролиз растворов и расплавов. </w:t>
      </w:r>
    </w:p>
    <w:p w:rsidR="00CC3305" w:rsidRPr="00F65F6C" w:rsidRDefault="00CC3305" w:rsidP="00CC3305">
      <w:r w:rsidRPr="00F65F6C">
        <w:t xml:space="preserve">Скорость реакции, ее зависимость от различных факторов. Катализ. </w:t>
      </w:r>
    </w:p>
    <w:p w:rsidR="00CC3305" w:rsidRPr="00F65F6C" w:rsidRDefault="00CC3305" w:rsidP="00CC3305">
      <w:r w:rsidRPr="00F65F6C">
        <w:t xml:space="preserve">Обратимость реакций. Химическое равновесие и способы его смешения. </w:t>
      </w:r>
    </w:p>
    <w:p w:rsidR="00CC3305" w:rsidRPr="00F65F6C" w:rsidRDefault="00CC3305" w:rsidP="00CC3305">
      <w:r w:rsidRPr="00F65F6C">
        <w:t xml:space="preserve">Неорганическая химия </w:t>
      </w:r>
    </w:p>
    <w:p w:rsidR="00CC3305" w:rsidRPr="00F65F6C" w:rsidRDefault="00CC3305" w:rsidP="00CC3305">
      <w:r w:rsidRPr="00F65F6C">
        <w:t xml:space="preserve">Классификация неорганических соединений. Химические свойства основных классов неорганических соединений. </w:t>
      </w:r>
    </w:p>
    <w:p w:rsidR="00CC3305" w:rsidRPr="00F65F6C" w:rsidRDefault="00CC3305" w:rsidP="00CC3305">
      <w:r w:rsidRPr="00F65F6C">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CC3305" w:rsidRPr="00F65F6C" w:rsidRDefault="00CC3305" w:rsidP="00CC3305">
      <w:r w:rsidRPr="00F65F6C">
        <w:t xml:space="preserve">Неметаллы. Окислительно-восстановительные свойства типичных неметаллов. Общая характеристика подгруппы галогенов. </w:t>
      </w:r>
    </w:p>
    <w:p w:rsidR="00CC3305" w:rsidRPr="00F65F6C" w:rsidRDefault="00CC3305" w:rsidP="00CC3305">
      <w:r w:rsidRPr="00F65F6C">
        <w:t xml:space="preserve">Органическая химия </w:t>
      </w:r>
    </w:p>
    <w:p w:rsidR="00CC3305" w:rsidRPr="00F65F6C" w:rsidRDefault="00CC3305" w:rsidP="00CC3305">
      <w:r w:rsidRPr="00F65F6C">
        <w:t xml:space="preserve">Классификация и номенклатура органических соединений. Химические свойства основных классов органических соединений. </w:t>
      </w:r>
    </w:p>
    <w:p w:rsidR="00CC3305" w:rsidRPr="00F65F6C" w:rsidRDefault="00CC3305" w:rsidP="00CC3305">
      <w:r w:rsidRPr="00F65F6C">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CC3305" w:rsidRPr="00F65F6C" w:rsidRDefault="00CC3305" w:rsidP="00CC3305">
      <w:r w:rsidRPr="00F65F6C">
        <w:t xml:space="preserve">Углеводороды: </w:t>
      </w:r>
      <w:proofErr w:type="spellStart"/>
      <w:r w:rsidRPr="00F65F6C">
        <w:t>алканы</w:t>
      </w:r>
      <w:proofErr w:type="spellEnd"/>
      <w:r w:rsidRPr="00F65F6C">
        <w:t xml:space="preserve">, </w:t>
      </w:r>
      <w:proofErr w:type="spellStart"/>
      <w:r w:rsidRPr="00F65F6C">
        <w:t>алкены</w:t>
      </w:r>
      <w:proofErr w:type="spellEnd"/>
      <w:r w:rsidRPr="00F65F6C">
        <w:t xml:space="preserve"> и диены, </w:t>
      </w:r>
      <w:proofErr w:type="spellStart"/>
      <w:r w:rsidRPr="00F65F6C">
        <w:t>алкины</w:t>
      </w:r>
      <w:proofErr w:type="spellEnd"/>
      <w:r w:rsidRPr="00F65F6C">
        <w:t xml:space="preserve">, арены. Природные источники углеводородов: нефть и природный газ. </w:t>
      </w:r>
    </w:p>
    <w:p w:rsidR="00CC3305" w:rsidRPr="00F65F6C" w:rsidRDefault="00CC3305" w:rsidP="00CC3305">
      <w:proofErr w:type="gramStart"/>
      <w:r w:rsidRPr="00F65F6C">
        <w:t xml:space="preserve">Кислородсодержащие соединения: одно- и многоатомные спирты, фенол, альдегиды, одноосновные карбоновые кислоты, сложные эфиры, жиры, углеводы. </w:t>
      </w:r>
      <w:proofErr w:type="gramEnd"/>
    </w:p>
    <w:p w:rsidR="00CC3305" w:rsidRPr="00F65F6C" w:rsidRDefault="00CC3305" w:rsidP="00CC3305">
      <w:r w:rsidRPr="00F65F6C">
        <w:t xml:space="preserve">Азотсодержащие соединения: амины, аминокислоты, белки. Полимеры: пластмассы, каучуки, волокна. </w:t>
      </w:r>
    </w:p>
    <w:p w:rsidR="00CC3305" w:rsidRPr="00F65F6C" w:rsidRDefault="00CC3305" w:rsidP="00CC3305">
      <w:r w:rsidRPr="00F65F6C">
        <w:t xml:space="preserve">Экспериментальные основы химии </w:t>
      </w:r>
    </w:p>
    <w:p w:rsidR="00CC3305" w:rsidRPr="00F65F6C" w:rsidRDefault="00CC3305" w:rsidP="00CC3305">
      <w:r w:rsidRPr="00F65F6C">
        <w:t xml:space="preserve">Правила безопасности при работе с едкими, горючими и токсичными веществами. </w:t>
      </w:r>
    </w:p>
    <w:p w:rsidR="00CC3305" w:rsidRPr="00F65F6C" w:rsidRDefault="00CC3305" w:rsidP="00CC3305">
      <w:r w:rsidRPr="00F65F6C">
        <w:t xml:space="preserve">Проведение химических реакций в растворах. </w:t>
      </w:r>
    </w:p>
    <w:p w:rsidR="00CC3305" w:rsidRPr="00F65F6C" w:rsidRDefault="00CC3305" w:rsidP="00CC3305">
      <w:r w:rsidRPr="00F65F6C">
        <w:t xml:space="preserve">Проведение химических реакций при нагревании. </w:t>
      </w:r>
    </w:p>
    <w:p w:rsidR="00CC3305" w:rsidRPr="00F65F6C" w:rsidRDefault="00CC3305" w:rsidP="00CC3305">
      <w:r w:rsidRPr="00F65F6C">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CC3305" w:rsidRPr="00F65F6C" w:rsidRDefault="00CC3305" w:rsidP="00CC3305">
      <w:r w:rsidRPr="00F65F6C">
        <w:t xml:space="preserve">Химия и жизнь </w:t>
      </w:r>
    </w:p>
    <w:p w:rsidR="00CC3305" w:rsidRPr="00F65F6C" w:rsidRDefault="00CC3305" w:rsidP="00CC3305">
      <w:r w:rsidRPr="00F65F6C">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CC3305" w:rsidRPr="00F65F6C" w:rsidRDefault="00CC3305" w:rsidP="00CC3305">
      <w:r w:rsidRPr="00F65F6C">
        <w:t xml:space="preserve">Химия и пища. Калорийность жиров, белков и углеводов. </w:t>
      </w:r>
    </w:p>
    <w:p w:rsidR="00CC3305" w:rsidRPr="00F65F6C" w:rsidRDefault="00CC3305" w:rsidP="00CC3305">
      <w:r w:rsidRPr="00F65F6C">
        <w:t xml:space="preserve">Химия в повседневной жизни. Моющие и чистящие средства. Правила безопасной работы со средствами бытовой химии. </w:t>
      </w:r>
    </w:p>
    <w:p w:rsidR="00CC3305" w:rsidRPr="00F65F6C" w:rsidRDefault="00CC3305" w:rsidP="00CC3305">
      <w:r w:rsidRPr="00F65F6C">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CC3305" w:rsidRPr="00F65F6C" w:rsidRDefault="00CC3305" w:rsidP="00CC3305">
      <w:r w:rsidRPr="00F65F6C">
        <w:lastRenderedPageBreak/>
        <w:t xml:space="preserve">Общие представления о промышленных способах получения химических веществ (на примере производства серной кислоты). Химическое загрязнение окружающей среды и его последствия. </w:t>
      </w:r>
    </w:p>
    <w:p w:rsidR="00CC3305" w:rsidRPr="00F65F6C" w:rsidRDefault="00CC3305" w:rsidP="00CC3305">
      <w:r w:rsidRPr="00F65F6C">
        <w:t xml:space="preserve">Бытовая химическая грамотность.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химии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proofErr w:type="gramStart"/>
      <w:r w:rsidRPr="00F65F6C">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65F6C">
        <w:t>электроотрицательность</w:t>
      </w:r>
      <w:proofErr w:type="spellEnd"/>
      <w:r w:rsidRPr="00F65F6C">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65F6C">
        <w:t>неэлектролит</w:t>
      </w:r>
      <w:proofErr w:type="spellEnd"/>
      <w:r w:rsidRPr="00F65F6C">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CC3305" w:rsidRPr="00F65F6C" w:rsidRDefault="00CC3305" w:rsidP="00CC3305">
      <w:r w:rsidRPr="00F65F6C">
        <w:t xml:space="preserve">- основные законы химии: сохранения массы веществ, постоянства состава, периодический закон; </w:t>
      </w:r>
    </w:p>
    <w:p w:rsidR="00CC3305" w:rsidRPr="00F65F6C" w:rsidRDefault="00CC3305" w:rsidP="00CC3305">
      <w:r w:rsidRPr="00F65F6C">
        <w:t xml:space="preserve">- основные теории химии: химической связи, электролитической диссоциации, строения органических соединений; </w:t>
      </w:r>
    </w:p>
    <w:p w:rsidR="00CC3305" w:rsidRPr="00F65F6C" w:rsidRDefault="00CC3305" w:rsidP="00CC3305">
      <w:proofErr w:type="gramStart"/>
      <w:r w:rsidRPr="00F65F6C">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CC3305" w:rsidRPr="00F65F6C" w:rsidRDefault="00CC3305" w:rsidP="00CC3305">
      <w:r w:rsidRPr="00F65F6C">
        <w:rPr>
          <w:b/>
          <w:bCs/>
        </w:rPr>
        <w:t xml:space="preserve">уметь: </w:t>
      </w:r>
    </w:p>
    <w:p w:rsidR="00CC3305" w:rsidRPr="00F65F6C" w:rsidRDefault="00CC3305" w:rsidP="00CC3305">
      <w:r w:rsidRPr="00F65F6C">
        <w:t xml:space="preserve">- называть изученные вещества по "тривиальной" или международной номенклатуре; </w:t>
      </w:r>
    </w:p>
    <w:p w:rsidR="00CC3305" w:rsidRPr="00F65F6C" w:rsidRDefault="00CC3305" w:rsidP="00CC3305">
      <w:r w:rsidRPr="00F65F6C">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CC3305" w:rsidRPr="00F65F6C" w:rsidRDefault="00CC3305" w:rsidP="00CC3305">
      <w:r w:rsidRPr="00F65F6C">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CC3305" w:rsidRPr="00F65F6C" w:rsidRDefault="00CC3305" w:rsidP="00CC3305">
      <w:r w:rsidRPr="00F65F6C">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CC3305" w:rsidRPr="00F65F6C" w:rsidRDefault="00CC3305" w:rsidP="00CC3305">
      <w:r w:rsidRPr="00F65F6C">
        <w:t xml:space="preserve">- выполнять химический эксперимент по распознаванию важнейших неорганических и органических веществ; </w:t>
      </w:r>
    </w:p>
    <w:p w:rsidR="00CC3305" w:rsidRPr="00F65F6C" w:rsidRDefault="00CC3305" w:rsidP="00CC3305">
      <w:r w:rsidRPr="00F65F6C">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F65F6C">
        <w:t>ии и ее</w:t>
      </w:r>
      <w:proofErr w:type="gramEnd"/>
      <w:r w:rsidRPr="00F65F6C">
        <w:t xml:space="preserve"> представления в различных формах; </w:t>
      </w:r>
    </w:p>
    <w:p w:rsidR="00CC3305" w:rsidRPr="00F65F6C" w:rsidRDefault="00CC3305" w:rsidP="00CC3305">
      <w:r w:rsidRPr="00F65F6C">
        <w:rPr>
          <w:b/>
          <w:bCs/>
        </w:rPr>
        <w:t xml:space="preserve">использовать приобретенные знания и умения в практической деятельности и повседневной жизни </w:t>
      </w:r>
      <w:proofErr w:type="gramStart"/>
      <w:r w:rsidRPr="00F65F6C">
        <w:rPr>
          <w:b/>
          <w:bCs/>
        </w:rPr>
        <w:t>для</w:t>
      </w:r>
      <w:proofErr w:type="gramEnd"/>
      <w:r w:rsidRPr="00F65F6C">
        <w:rPr>
          <w:b/>
          <w:bCs/>
        </w:rPr>
        <w:t xml:space="preserve">: </w:t>
      </w:r>
    </w:p>
    <w:p w:rsidR="00CC3305" w:rsidRPr="00F65F6C" w:rsidRDefault="00CC3305" w:rsidP="00CC3305">
      <w:r w:rsidRPr="00F65F6C">
        <w:t xml:space="preserve">- объяснения химических явлений, происходящих в природе, быту и на производстве; </w:t>
      </w:r>
    </w:p>
    <w:p w:rsidR="00CC3305" w:rsidRPr="00F65F6C" w:rsidRDefault="00CC3305" w:rsidP="00CC3305">
      <w:r w:rsidRPr="00F65F6C">
        <w:t xml:space="preserve">- определения возможности протекания химических превращений в различных условиях и оценки их последствий; </w:t>
      </w:r>
    </w:p>
    <w:p w:rsidR="00CC3305" w:rsidRPr="00F65F6C" w:rsidRDefault="00CC3305" w:rsidP="00CC3305">
      <w:r w:rsidRPr="00F65F6C">
        <w:t xml:space="preserve">- экологически грамотного поведения в окружающей среде; </w:t>
      </w:r>
    </w:p>
    <w:p w:rsidR="00CC3305" w:rsidRPr="00F65F6C" w:rsidRDefault="00CC3305" w:rsidP="00CC3305">
      <w:r w:rsidRPr="00F65F6C">
        <w:t xml:space="preserve">- оценки влияния химического загрязнения окружающей среды на организм человека и другие живые организмы; </w:t>
      </w:r>
    </w:p>
    <w:p w:rsidR="00CC3305" w:rsidRPr="00F65F6C" w:rsidRDefault="00CC3305" w:rsidP="00CC3305">
      <w:r w:rsidRPr="00F65F6C">
        <w:lastRenderedPageBreak/>
        <w:t xml:space="preserve">- безопасного обращения с горючими и токсичными веществами, лабораторным оборудованием; </w:t>
      </w:r>
    </w:p>
    <w:p w:rsidR="00CC3305" w:rsidRPr="00F65F6C" w:rsidRDefault="00CC3305" w:rsidP="00CC3305">
      <w:r w:rsidRPr="00F65F6C">
        <w:t xml:space="preserve">- приготовления растворов заданной концентрации в быту и на производстве; </w:t>
      </w:r>
    </w:p>
    <w:p w:rsidR="00CC3305" w:rsidRPr="00F65F6C" w:rsidRDefault="00CC3305" w:rsidP="00CC3305">
      <w:r w:rsidRPr="00F65F6C">
        <w:t xml:space="preserve">- критической оценки достоверности химической информации, поступающей из разных источников. </w:t>
      </w:r>
    </w:p>
    <w:p w:rsidR="00CC3305" w:rsidRPr="00F65F6C" w:rsidRDefault="00CC3305" w:rsidP="00CC3305">
      <w:r w:rsidRPr="00F65F6C">
        <w:rPr>
          <w:b/>
          <w:bCs/>
        </w:rPr>
        <w:t xml:space="preserve">Технология </w:t>
      </w:r>
    </w:p>
    <w:p w:rsidR="00CC3305" w:rsidRPr="00F65F6C" w:rsidRDefault="00CC3305" w:rsidP="00CC3305">
      <w:r w:rsidRPr="00F65F6C">
        <w:t xml:space="preserve">Изучение технологии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CC3305" w:rsidRPr="00F65F6C" w:rsidRDefault="00CC3305" w:rsidP="00CC3305">
      <w:r w:rsidRPr="00F65F6C">
        <w:t xml:space="preserve">-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CC3305" w:rsidRPr="00F65F6C" w:rsidRDefault="00CC3305" w:rsidP="00CC3305">
      <w:r w:rsidRPr="00F65F6C">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CC3305" w:rsidRPr="00F65F6C" w:rsidRDefault="00CC3305" w:rsidP="00CC3305">
      <w:r w:rsidRPr="00F65F6C">
        <w:t xml:space="preserve">-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CC3305" w:rsidRPr="00F65F6C" w:rsidRDefault="00CC3305" w:rsidP="00CC3305">
      <w:r w:rsidRPr="00F65F6C">
        <w:t xml:space="preserve">-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 </w:t>
      </w:r>
    </w:p>
    <w:p w:rsidR="00CC3305" w:rsidRPr="00F65F6C" w:rsidRDefault="00CC3305" w:rsidP="00CC3305">
      <w:pPr>
        <w:rPr>
          <w:u w:val="single"/>
        </w:rPr>
      </w:pPr>
      <w:r w:rsidRPr="00F65F6C">
        <w:rPr>
          <w:b/>
          <w:bCs/>
          <w:u w:val="single"/>
        </w:rPr>
        <w:t xml:space="preserve">Содержание основной образовательной программы по технологии </w:t>
      </w:r>
    </w:p>
    <w:p w:rsidR="00CC3305" w:rsidRPr="00F65F6C" w:rsidRDefault="00CC3305" w:rsidP="00CC3305">
      <w:r w:rsidRPr="00F65F6C">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CC3305" w:rsidRPr="00F65F6C" w:rsidRDefault="00CC3305" w:rsidP="00CC3305">
      <w:r w:rsidRPr="00F65F6C">
        <w:t xml:space="preserve">Производство, труд и технологии </w:t>
      </w:r>
    </w:p>
    <w:p w:rsidR="00CC3305" w:rsidRPr="00F65F6C" w:rsidRDefault="00CC3305" w:rsidP="00CC3305">
      <w:r w:rsidRPr="00F65F6C">
        <w:t xml:space="preserve">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w:t>
      </w:r>
    </w:p>
    <w:p w:rsidR="00CC3305" w:rsidRPr="00F65F6C" w:rsidRDefault="00CC3305" w:rsidP="00CC3305">
      <w:r w:rsidRPr="00F65F6C">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 </w:t>
      </w:r>
    </w:p>
    <w:p w:rsidR="00CC3305" w:rsidRPr="00F65F6C" w:rsidRDefault="00CC3305" w:rsidP="00CC3305">
      <w:r w:rsidRPr="00F65F6C">
        <w:t xml:space="preserve">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w:t>
      </w:r>
    </w:p>
    <w:p w:rsidR="00CC3305" w:rsidRPr="00F65F6C" w:rsidRDefault="00CC3305" w:rsidP="00CC3305">
      <w:r w:rsidRPr="00F65F6C">
        <w:t xml:space="preserve">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CC3305" w:rsidRPr="00F65F6C" w:rsidRDefault="00CC3305" w:rsidP="00CC3305">
      <w:r w:rsidRPr="00F65F6C">
        <w:t xml:space="preserve">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 </w:t>
      </w:r>
    </w:p>
    <w:p w:rsidR="00CC3305" w:rsidRPr="00F65F6C" w:rsidRDefault="00CC3305" w:rsidP="00CC3305">
      <w:r w:rsidRPr="00F65F6C">
        <w:lastRenderedPageBreak/>
        <w:t xml:space="preserve">Технология проектирования и создания материальных объектов или услуг </w:t>
      </w:r>
    </w:p>
    <w:p w:rsidR="00CC3305" w:rsidRPr="00F65F6C" w:rsidRDefault="00CC3305" w:rsidP="00CC3305">
      <w:r w:rsidRPr="00F65F6C">
        <w:t xml:space="preserve">Выдвижение идеи продукта труда товаропроизводителем и анализ </w:t>
      </w:r>
      <w:proofErr w:type="spellStart"/>
      <w:r w:rsidRPr="00F65F6C">
        <w:t>востребованности</w:t>
      </w:r>
      <w:proofErr w:type="spellEnd"/>
      <w:r w:rsidRPr="00F65F6C">
        <w:t xml:space="preserve">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CC3305" w:rsidRPr="00F65F6C" w:rsidRDefault="00CC3305" w:rsidP="00CC3305">
      <w:r w:rsidRPr="00F65F6C">
        <w:t xml:space="preserve">Планирование проектной деятельности. Выбор путей и способов реализации проектируемого материального объекта или услуги. </w:t>
      </w:r>
    </w:p>
    <w:p w:rsidR="00CC3305" w:rsidRPr="00F65F6C" w:rsidRDefault="00CC3305" w:rsidP="00CC3305">
      <w:r w:rsidRPr="00F65F6C">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 </w:t>
      </w:r>
    </w:p>
    <w:p w:rsidR="00CC3305" w:rsidRPr="00F65F6C" w:rsidRDefault="00CC3305" w:rsidP="00CC3305">
      <w:r w:rsidRPr="00F65F6C">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CC3305" w:rsidRPr="00F65F6C" w:rsidRDefault="00CC3305" w:rsidP="00CC3305">
      <w:r w:rsidRPr="00F65F6C">
        <w:t xml:space="preserve">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w:t>
      </w:r>
    </w:p>
    <w:p w:rsidR="00CC3305" w:rsidRPr="00F65F6C" w:rsidRDefault="00CC3305" w:rsidP="00CC3305">
      <w:r w:rsidRPr="00F65F6C">
        <w:t xml:space="preserve">Учебный проект по технологии проектирования и создания материальных объектов и услуг. </w:t>
      </w:r>
    </w:p>
    <w:p w:rsidR="00CC3305" w:rsidRPr="00F65F6C" w:rsidRDefault="00CC3305" w:rsidP="00CC3305">
      <w:r w:rsidRPr="00F65F6C">
        <w:t xml:space="preserve">Профессиональное самоопределение и карьера </w:t>
      </w:r>
    </w:p>
    <w:p w:rsidR="00CC3305" w:rsidRPr="00F65F6C" w:rsidRDefault="00CC3305" w:rsidP="00CC3305">
      <w:r w:rsidRPr="00F65F6C">
        <w:t xml:space="preserve">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CC3305" w:rsidRPr="00F65F6C" w:rsidRDefault="00CC3305" w:rsidP="00CC3305">
      <w:r w:rsidRPr="00F65F6C">
        <w:t xml:space="preserve">Виды и формы получения профессионального образования. Региональный рынок образовательных услуг. Центры </w:t>
      </w:r>
      <w:proofErr w:type="spellStart"/>
      <w:r w:rsidRPr="00F65F6C">
        <w:t>профконсультационной</w:t>
      </w:r>
      <w:proofErr w:type="spellEnd"/>
      <w:r w:rsidRPr="00F65F6C">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w:t>
      </w:r>
    </w:p>
    <w:p w:rsidR="00CC3305" w:rsidRPr="00F65F6C" w:rsidRDefault="00CC3305" w:rsidP="00CC3305">
      <w:r w:rsidRPr="00F65F6C">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F65F6C">
        <w:t>самопрезентации</w:t>
      </w:r>
      <w:proofErr w:type="spellEnd"/>
      <w:r w:rsidRPr="00F65F6C">
        <w:t xml:space="preserve"> для получения профессионального образования или трудоустройства. </w:t>
      </w:r>
    </w:p>
    <w:p w:rsidR="00CC3305" w:rsidRPr="00F65F6C" w:rsidRDefault="00CC3305" w:rsidP="00CC3305">
      <w:r w:rsidRPr="00F65F6C">
        <w:t xml:space="preserve">Выполнение проекта по уточнению профессиональных намерений.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технологии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r w:rsidRPr="00F65F6C">
        <w:t xml:space="preserve">- влияние технологий на общественное развитие; </w:t>
      </w:r>
    </w:p>
    <w:p w:rsidR="00CC3305" w:rsidRPr="00F65F6C" w:rsidRDefault="00CC3305" w:rsidP="00CC3305">
      <w:r w:rsidRPr="00F65F6C">
        <w:t xml:space="preserve">- составляющие современного производства товаров или услуг; </w:t>
      </w:r>
    </w:p>
    <w:p w:rsidR="00CC3305" w:rsidRPr="00F65F6C" w:rsidRDefault="00CC3305" w:rsidP="00CC3305">
      <w:r w:rsidRPr="00F65F6C">
        <w:t xml:space="preserve">- способы снижения негативного влияния производства на окружающую среду; </w:t>
      </w:r>
    </w:p>
    <w:p w:rsidR="00CC3305" w:rsidRPr="00F65F6C" w:rsidRDefault="00CC3305" w:rsidP="00CC3305">
      <w:r w:rsidRPr="00F65F6C">
        <w:t xml:space="preserve">- способы организации труда, индивидуальной и коллективной работы; </w:t>
      </w:r>
    </w:p>
    <w:p w:rsidR="00CC3305" w:rsidRPr="00F65F6C" w:rsidRDefault="00CC3305" w:rsidP="00CC3305">
      <w:r w:rsidRPr="00F65F6C">
        <w:t xml:space="preserve">- основные этапы проектной деятельности; </w:t>
      </w:r>
    </w:p>
    <w:p w:rsidR="00CC3305" w:rsidRPr="00F65F6C" w:rsidRDefault="00CC3305" w:rsidP="00CC3305">
      <w:r w:rsidRPr="00F65F6C">
        <w:t xml:space="preserve">- источники получения информации о путях получения профессионального образования и трудоустройства; </w:t>
      </w:r>
    </w:p>
    <w:p w:rsidR="00CC3305" w:rsidRPr="00F65F6C" w:rsidRDefault="00CC3305" w:rsidP="00CC3305">
      <w:r w:rsidRPr="00F65F6C">
        <w:rPr>
          <w:b/>
          <w:bCs/>
        </w:rPr>
        <w:t xml:space="preserve">уметь: </w:t>
      </w:r>
    </w:p>
    <w:p w:rsidR="00CC3305" w:rsidRPr="00F65F6C" w:rsidRDefault="00CC3305" w:rsidP="00CC3305">
      <w:r w:rsidRPr="00F65F6C">
        <w:t xml:space="preserve">- оценивать потребительские качества товаров и услуг; </w:t>
      </w:r>
    </w:p>
    <w:p w:rsidR="00CC3305" w:rsidRPr="00F65F6C" w:rsidRDefault="00CC3305" w:rsidP="00CC3305">
      <w:r w:rsidRPr="00F65F6C">
        <w:t xml:space="preserve">- изучать потребности потенциальных покупателей на рынке товаров и услуг; </w:t>
      </w:r>
    </w:p>
    <w:p w:rsidR="00CC3305" w:rsidRPr="00F65F6C" w:rsidRDefault="00CC3305" w:rsidP="00CC3305">
      <w:r w:rsidRPr="00F65F6C">
        <w:t xml:space="preserve">- составлять планы деятельности по изготовлению и реализации продукта труда; </w:t>
      </w:r>
    </w:p>
    <w:p w:rsidR="00CC3305" w:rsidRPr="00F65F6C" w:rsidRDefault="00CC3305" w:rsidP="00CC3305">
      <w:r w:rsidRPr="00F65F6C">
        <w:t xml:space="preserve">- использовать методы решения творческих задач в технологической деятельности; </w:t>
      </w:r>
    </w:p>
    <w:p w:rsidR="00CC3305" w:rsidRPr="00F65F6C" w:rsidRDefault="00CC3305" w:rsidP="00CC3305">
      <w:r w:rsidRPr="00F65F6C">
        <w:t xml:space="preserve">- проектировать материальный объект или услугу; оформлять процесс и результаты проектной деятельности; </w:t>
      </w:r>
    </w:p>
    <w:p w:rsidR="00CC3305" w:rsidRPr="00F65F6C" w:rsidRDefault="00CC3305" w:rsidP="00CC3305">
      <w:r w:rsidRPr="00F65F6C">
        <w:t xml:space="preserve">- организовывать рабочие места; выбирать средства и методы реализации проекта; </w:t>
      </w:r>
    </w:p>
    <w:p w:rsidR="00CC3305" w:rsidRPr="00F65F6C" w:rsidRDefault="00CC3305" w:rsidP="00CC3305">
      <w:r w:rsidRPr="00F65F6C">
        <w:lastRenderedPageBreak/>
        <w:t xml:space="preserve">- выполнять изученные технологические операции; </w:t>
      </w:r>
    </w:p>
    <w:p w:rsidR="00CC3305" w:rsidRPr="00F65F6C" w:rsidRDefault="00CC3305" w:rsidP="00CC3305">
      <w:r w:rsidRPr="00F65F6C">
        <w:t xml:space="preserve">- планировать возможное продвижение материального объекта или услуги на рынке товаров и услуг; </w:t>
      </w:r>
    </w:p>
    <w:p w:rsidR="00CC3305" w:rsidRPr="00F65F6C" w:rsidRDefault="00CC3305" w:rsidP="00CC3305">
      <w:r w:rsidRPr="00F65F6C">
        <w:t xml:space="preserve">- уточнять и корректировать профессиональные намерения; </w:t>
      </w:r>
    </w:p>
    <w:p w:rsidR="00CC3305" w:rsidRPr="00F65F6C" w:rsidRDefault="00CC3305" w:rsidP="00CC3305">
      <w:r w:rsidRPr="00F65F6C">
        <w:t xml:space="preserve">использовать приобретенные знания и умения в практической деятельности и повседневной жизни </w:t>
      </w:r>
      <w:proofErr w:type="gramStart"/>
      <w:r w:rsidRPr="00F65F6C">
        <w:t>для</w:t>
      </w:r>
      <w:proofErr w:type="gramEnd"/>
      <w:r w:rsidRPr="00F65F6C">
        <w:t xml:space="preserve">: </w:t>
      </w:r>
    </w:p>
    <w:p w:rsidR="00CC3305" w:rsidRPr="00F65F6C" w:rsidRDefault="00CC3305" w:rsidP="00CC3305">
      <w:r w:rsidRPr="00F65F6C">
        <w:t xml:space="preserve">-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w:t>
      </w:r>
    </w:p>
    <w:p w:rsidR="00CC3305" w:rsidRPr="00F65F6C" w:rsidRDefault="00CC3305" w:rsidP="00CC3305">
      <w:r w:rsidRPr="00F65F6C">
        <w:t xml:space="preserve">- решения практических задач в выбранном направлении технологической подготовки; </w:t>
      </w:r>
    </w:p>
    <w:p w:rsidR="00CC3305" w:rsidRPr="00F65F6C" w:rsidRDefault="00CC3305" w:rsidP="00CC3305">
      <w:r w:rsidRPr="00F65F6C">
        <w:t xml:space="preserve">- самостоятельного анализа рынка образовательных услуг и профессиональной деятельности; </w:t>
      </w:r>
    </w:p>
    <w:p w:rsidR="00CC3305" w:rsidRPr="00F65F6C" w:rsidRDefault="00CC3305" w:rsidP="00CC3305">
      <w:r w:rsidRPr="00F65F6C">
        <w:t xml:space="preserve">- рационального поведения на рынке труда, товаров и услуг; </w:t>
      </w:r>
    </w:p>
    <w:p w:rsidR="00CC3305" w:rsidRPr="00F65F6C" w:rsidRDefault="00CC3305" w:rsidP="00CC3305">
      <w:r w:rsidRPr="00F65F6C">
        <w:t xml:space="preserve">- составления резюме и проведения </w:t>
      </w:r>
      <w:proofErr w:type="spellStart"/>
      <w:r w:rsidRPr="00F65F6C">
        <w:t>самопрезентации</w:t>
      </w:r>
      <w:proofErr w:type="spellEnd"/>
      <w:r w:rsidRPr="00F65F6C">
        <w:t xml:space="preserve">. </w:t>
      </w:r>
    </w:p>
    <w:p w:rsidR="00CC3305" w:rsidRPr="00F65F6C" w:rsidRDefault="00CC3305" w:rsidP="00CC3305">
      <w:r w:rsidRPr="00F65F6C">
        <w:rPr>
          <w:b/>
          <w:bCs/>
        </w:rPr>
        <w:t xml:space="preserve">Основы безопасности и жизнедеятельности </w:t>
      </w:r>
    </w:p>
    <w:p w:rsidR="00CC3305" w:rsidRPr="00F65F6C" w:rsidRDefault="00CC3305" w:rsidP="00CC3305">
      <w:r w:rsidRPr="00F65F6C">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 </w:t>
      </w:r>
    </w:p>
    <w:p w:rsidR="00CC3305" w:rsidRPr="00F65F6C" w:rsidRDefault="00CC3305" w:rsidP="00CC3305">
      <w:r w:rsidRPr="00F65F6C">
        <w:t>- воспитание ценностного отношения к человеческой жизни и здоровью; чувства уважения к героическому наследию Росс</w:t>
      </w:r>
      <w:proofErr w:type="gramStart"/>
      <w:r w:rsidRPr="00F65F6C">
        <w:t>ии и ее</w:t>
      </w:r>
      <w:proofErr w:type="gramEnd"/>
      <w:r w:rsidRPr="00F65F6C">
        <w:t xml:space="preserve"> государственной символике; патриотизма и долга по защите Отечества; </w:t>
      </w:r>
    </w:p>
    <w:p w:rsidR="00CC3305" w:rsidRPr="00F65F6C" w:rsidRDefault="00CC3305" w:rsidP="00CC3305">
      <w:r w:rsidRPr="00F65F6C">
        <w:t xml:space="preserve">-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CC3305" w:rsidRPr="00F65F6C" w:rsidRDefault="00CC3305" w:rsidP="00CC3305">
      <w:r w:rsidRPr="00F65F6C">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CC3305" w:rsidRPr="00F65F6C" w:rsidRDefault="00CC3305" w:rsidP="00CC3305">
      <w:pPr>
        <w:rPr>
          <w:u w:val="single"/>
        </w:rPr>
      </w:pPr>
      <w:r w:rsidRPr="00F65F6C">
        <w:rPr>
          <w:b/>
          <w:bCs/>
          <w:u w:val="single"/>
        </w:rPr>
        <w:t xml:space="preserve">Содержание основной образовательной программы по основам безопасности и жизнедеятельности </w:t>
      </w:r>
    </w:p>
    <w:p w:rsidR="00CC3305" w:rsidRPr="00F65F6C" w:rsidRDefault="00CC3305" w:rsidP="00CC3305">
      <w:r w:rsidRPr="00F65F6C">
        <w:t xml:space="preserve">Сохранение здоровья и обеспечение личной безопасности </w:t>
      </w:r>
    </w:p>
    <w:p w:rsidR="00CC3305" w:rsidRPr="00F65F6C" w:rsidRDefault="00CC3305" w:rsidP="00CC3305">
      <w:r w:rsidRPr="00F65F6C">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CC3305" w:rsidRPr="00F65F6C" w:rsidRDefault="00CC3305" w:rsidP="00CC3305">
      <w:r w:rsidRPr="00F65F6C">
        <w:t xml:space="preserve">Репродуктивное здоровье. Правила личной гигиены. Беременность и гигиена беременности. Уход за младенцем. </w:t>
      </w:r>
    </w:p>
    <w:p w:rsidR="00CC3305" w:rsidRPr="00F65F6C" w:rsidRDefault="00CC3305" w:rsidP="00CC3305">
      <w:r w:rsidRPr="00F65F6C">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CC3305" w:rsidRPr="00F65F6C" w:rsidRDefault="00CC3305" w:rsidP="00CC3305">
      <w:r w:rsidRPr="00F65F6C">
        <w:t xml:space="preserve">Государственная система обеспечения безопасности населения </w:t>
      </w:r>
    </w:p>
    <w:p w:rsidR="00CC3305" w:rsidRPr="00F65F6C" w:rsidRDefault="00CC3305" w:rsidP="00CC3305">
      <w:r w:rsidRPr="00F65F6C">
        <w:t xml:space="preserve">Основные положения Концепции национальной безопасности Российской Федерации. </w:t>
      </w:r>
    </w:p>
    <w:p w:rsidR="00CC3305" w:rsidRPr="00F65F6C" w:rsidRDefault="00CC3305" w:rsidP="00CC3305">
      <w:proofErr w:type="gramStart"/>
      <w:r w:rsidRPr="00F65F6C">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roofErr w:type="gramEnd"/>
    </w:p>
    <w:p w:rsidR="00CC3305" w:rsidRPr="00F65F6C" w:rsidRDefault="00CC3305" w:rsidP="00CC3305">
      <w:r w:rsidRPr="00F65F6C">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CC3305" w:rsidRPr="00F65F6C" w:rsidRDefault="00CC3305" w:rsidP="00CC3305">
      <w:r w:rsidRPr="00F65F6C">
        <w:lastRenderedPageBreak/>
        <w:t xml:space="preserve">Единая государственная система предупреждения и ликвидации чрезвычайных ситуаций природного и техногенного характера (РСЧС). </w:t>
      </w:r>
    </w:p>
    <w:p w:rsidR="00CC3305" w:rsidRPr="00F65F6C" w:rsidRDefault="00CC3305" w:rsidP="00CC3305">
      <w:r w:rsidRPr="00F65F6C">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CC3305" w:rsidRPr="00F65F6C" w:rsidRDefault="00CC3305" w:rsidP="00CC3305">
      <w:r w:rsidRPr="00F65F6C">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CC3305" w:rsidRPr="00F65F6C" w:rsidRDefault="00CC3305" w:rsidP="00CC3305">
      <w:r w:rsidRPr="00F65F6C">
        <w:t xml:space="preserve">Государственные службы по охране здоровья и обеспечения безопасности населения. </w:t>
      </w:r>
    </w:p>
    <w:p w:rsidR="00CC3305" w:rsidRPr="00F65F6C" w:rsidRDefault="00CC3305" w:rsidP="00CC3305">
      <w:r w:rsidRPr="00F65F6C">
        <w:t xml:space="preserve">Основы обороны государства и воинская обязанность </w:t>
      </w:r>
    </w:p>
    <w:p w:rsidR="00CC3305" w:rsidRPr="00F65F6C" w:rsidRDefault="00CC3305" w:rsidP="00CC3305">
      <w:r w:rsidRPr="00F65F6C">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CC3305" w:rsidRPr="00F65F6C" w:rsidRDefault="00CC3305" w:rsidP="00CC3305">
      <w:r w:rsidRPr="00F65F6C">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CC3305" w:rsidRPr="00F65F6C" w:rsidRDefault="00CC3305" w:rsidP="00CC3305">
      <w:r w:rsidRPr="00F65F6C">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CC3305" w:rsidRPr="00F65F6C" w:rsidRDefault="00CC3305" w:rsidP="00CC3305">
      <w:r w:rsidRPr="00F65F6C">
        <w:t xml:space="preserve">Общие обязанности и права военнослужащих. Порядок и особенности прохождения военной службы по призыву и контракту. Альтернативная гражданская служба. </w:t>
      </w:r>
    </w:p>
    <w:p w:rsidR="00CC3305" w:rsidRPr="00F65F6C" w:rsidRDefault="00CC3305" w:rsidP="00CC3305">
      <w:r w:rsidRPr="00F65F6C">
        <w:t xml:space="preserve">Государственная и военная символика Российской Федерации, традиции и ритуалы Вооруженных Сил Российской Федерации. </w:t>
      </w:r>
    </w:p>
    <w:p w:rsidR="00CC3305" w:rsidRPr="00F65F6C" w:rsidRDefault="00CC3305" w:rsidP="00CC3305">
      <w:r w:rsidRPr="00F65F6C">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основ безопасности жизнедеятельности на базовом уровне ученик должен </w:t>
      </w:r>
      <w:r w:rsidRPr="00F65F6C">
        <w:rPr>
          <w:b/>
          <w:bCs/>
        </w:rPr>
        <w:t xml:space="preserve">знать/понимать: </w:t>
      </w:r>
    </w:p>
    <w:p w:rsidR="00CC3305" w:rsidRPr="00F65F6C" w:rsidRDefault="00CC3305" w:rsidP="00CC3305">
      <w:r w:rsidRPr="00F65F6C">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CC3305" w:rsidRPr="00F65F6C" w:rsidRDefault="00CC3305" w:rsidP="00CC3305">
      <w:r w:rsidRPr="00F65F6C">
        <w:t xml:space="preserve">- потенциальные опасности природного, техногенного и социального происхождения, характерные для региона проживания; </w:t>
      </w:r>
    </w:p>
    <w:p w:rsidR="00CC3305" w:rsidRPr="00F65F6C" w:rsidRDefault="00CC3305" w:rsidP="00CC3305">
      <w:r w:rsidRPr="00F65F6C">
        <w:t xml:space="preserve">- основные задачи государственных служб по защите населения и территорий от чрезвычайных ситуаций; </w:t>
      </w:r>
    </w:p>
    <w:p w:rsidR="00CC3305" w:rsidRPr="00F65F6C" w:rsidRDefault="00CC3305" w:rsidP="00CC3305">
      <w:r w:rsidRPr="00F65F6C">
        <w:t xml:space="preserve">- основы российского законодательства об обороне государства и воинской обязанности граждан; </w:t>
      </w:r>
    </w:p>
    <w:p w:rsidR="00CC3305" w:rsidRPr="00F65F6C" w:rsidRDefault="00CC3305" w:rsidP="00CC3305">
      <w:r w:rsidRPr="00F65F6C">
        <w:t xml:space="preserve">- состав и предназначение Вооруженных Сил Российской Федерации; </w:t>
      </w:r>
    </w:p>
    <w:p w:rsidR="00CC3305" w:rsidRPr="00F65F6C" w:rsidRDefault="00CC3305" w:rsidP="00CC3305">
      <w:r w:rsidRPr="00F65F6C">
        <w:t xml:space="preserve">- порядок первоначальной постановки на воинский учет, медицинского освидетельствования, призыва на военную службу; </w:t>
      </w:r>
    </w:p>
    <w:p w:rsidR="00CC3305" w:rsidRPr="00F65F6C" w:rsidRDefault="00CC3305" w:rsidP="00CC3305">
      <w:r w:rsidRPr="00F65F6C">
        <w:t xml:space="preserve">- основные права и обязанности граждан до призыва на военную службу, во время прохождения военной службы и пребывания в запасе; </w:t>
      </w:r>
    </w:p>
    <w:p w:rsidR="00CC3305" w:rsidRPr="00F65F6C" w:rsidRDefault="00CC3305" w:rsidP="00CC3305">
      <w:r w:rsidRPr="00F65F6C">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CC3305" w:rsidRPr="00F65F6C" w:rsidRDefault="00CC3305" w:rsidP="00CC3305">
      <w:r w:rsidRPr="00F65F6C">
        <w:t xml:space="preserve">- требования, предъявляемые военной службой к уровню подготовки призывника; </w:t>
      </w:r>
    </w:p>
    <w:p w:rsidR="00CC3305" w:rsidRPr="00F65F6C" w:rsidRDefault="00CC3305" w:rsidP="00CC3305">
      <w:r w:rsidRPr="00F65F6C">
        <w:t xml:space="preserve">- предназначение, структуру и задачи РСЧС; </w:t>
      </w:r>
    </w:p>
    <w:p w:rsidR="00CC3305" w:rsidRPr="00F65F6C" w:rsidRDefault="00CC3305" w:rsidP="00CC3305">
      <w:r w:rsidRPr="00F65F6C">
        <w:t xml:space="preserve">- предназначение, структуру и задачи гражданской обороны; </w:t>
      </w:r>
    </w:p>
    <w:p w:rsidR="00CC3305" w:rsidRPr="00F65F6C" w:rsidRDefault="00CC3305" w:rsidP="00CC3305">
      <w:r w:rsidRPr="00F65F6C">
        <w:rPr>
          <w:b/>
          <w:bCs/>
        </w:rPr>
        <w:t xml:space="preserve">уметь: </w:t>
      </w:r>
    </w:p>
    <w:p w:rsidR="00CC3305" w:rsidRPr="00F65F6C" w:rsidRDefault="00CC3305" w:rsidP="00CC3305">
      <w:r w:rsidRPr="00F65F6C">
        <w:t xml:space="preserve">- владеть способами защиты населения от чрезвычайных ситуаций природного и техногенного характера; </w:t>
      </w:r>
    </w:p>
    <w:p w:rsidR="00CC3305" w:rsidRPr="00F65F6C" w:rsidRDefault="00CC3305" w:rsidP="00CC3305">
      <w:r w:rsidRPr="00F65F6C">
        <w:t xml:space="preserve">- владеть навыками в области гражданской обороны; </w:t>
      </w:r>
    </w:p>
    <w:p w:rsidR="00CC3305" w:rsidRPr="00F65F6C" w:rsidRDefault="00CC3305" w:rsidP="00CC3305">
      <w:r w:rsidRPr="00F65F6C">
        <w:lastRenderedPageBreak/>
        <w:t xml:space="preserve">- пользоваться средствами индивидуальной и коллективной защиты; - оценивать уровень своей подготовки и осуществлять осознанное самоопределение по отношению к военной службе; </w:t>
      </w:r>
    </w:p>
    <w:p w:rsidR="00CC3305" w:rsidRPr="00F65F6C" w:rsidRDefault="00CC3305" w:rsidP="00CC3305">
      <w:r w:rsidRPr="00F65F6C">
        <w:rPr>
          <w:b/>
          <w:bCs/>
        </w:rPr>
        <w:t xml:space="preserve">использовать приобретенные знания и умения в практической деятельности и повседневной жизни </w:t>
      </w:r>
      <w:proofErr w:type="gramStart"/>
      <w:r w:rsidRPr="00F65F6C">
        <w:rPr>
          <w:b/>
          <w:bCs/>
        </w:rPr>
        <w:t>для</w:t>
      </w:r>
      <w:proofErr w:type="gramEnd"/>
      <w:r w:rsidRPr="00F65F6C">
        <w:rPr>
          <w:b/>
          <w:bCs/>
        </w:rPr>
        <w:t xml:space="preserve">: </w:t>
      </w:r>
    </w:p>
    <w:p w:rsidR="00CC3305" w:rsidRPr="00F65F6C" w:rsidRDefault="00CC3305" w:rsidP="00CC3305">
      <w:r w:rsidRPr="00F65F6C">
        <w:t xml:space="preserve">- ведения здорового образа жизни; </w:t>
      </w:r>
    </w:p>
    <w:p w:rsidR="00CC3305" w:rsidRPr="00F65F6C" w:rsidRDefault="00CC3305" w:rsidP="00CC3305">
      <w:r w:rsidRPr="00F65F6C">
        <w:t xml:space="preserve">- оказания первой медицинской помощи; </w:t>
      </w:r>
    </w:p>
    <w:p w:rsidR="00CC3305" w:rsidRPr="00F65F6C" w:rsidRDefault="00CC3305" w:rsidP="00CC3305">
      <w:r w:rsidRPr="00F65F6C">
        <w:t xml:space="preserve">- развития в себе духовных и физических качеств, необходимых для военной службы; </w:t>
      </w:r>
    </w:p>
    <w:p w:rsidR="00CC3305" w:rsidRPr="00F65F6C" w:rsidRDefault="00CC3305" w:rsidP="00CC3305">
      <w:r w:rsidRPr="00F65F6C">
        <w:t xml:space="preserve">- обращения в случае необходимости в службы экстренной помощи. </w:t>
      </w:r>
    </w:p>
    <w:p w:rsidR="00CC3305" w:rsidRPr="00F65F6C" w:rsidRDefault="00CC3305" w:rsidP="00CC3305">
      <w:r w:rsidRPr="00F65F6C">
        <w:rPr>
          <w:b/>
          <w:bCs/>
        </w:rPr>
        <w:t xml:space="preserve">Физическая культура </w:t>
      </w:r>
    </w:p>
    <w:p w:rsidR="00CC3305" w:rsidRPr="00F65F6C" w:rsidRDefault="00CC3305" w:rsidP="00CC3305">
      <w:r w:rsidRPr="00F65F6C">
        <w:t xml:space="preserve">Изучение физической культуры на базовом уровне среднего (полного) общего образования направлено на достижение следующих целей: </w:t>
      </w:r>
    </w:p>
    <w:p w:rsidR="00CC3305" w:rsidRPr="00F65F6C" w:rsidRDefault="00CC3305" w:rsidP="00CC3305">
      <w:r w:rsidRPr="00F65F6C">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CC3305" w:rsidRPr="00F65F6C" w:rsidRDefault="00CC3305" w:rsidP="00CC3305">
      <w:r w:rsidRPr="00F65F6C">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CC3305" w:rsidRPr="00F65F6C" w:rsidRDefault="00CC3305" w:rsidP="00CC3305">
      <w:r w:rsidRPr="00F65F6C">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CC3305" w:rsidRPr="00F65F6C" w:rsidRDefault="00CC3305" w:rsidP="00CC3305">
      <w:r w:rsidRPr="00F65F6C">
        <w:t xml:space="preserve">- освоение системы знаний о занятиях физической культурой, их роли и значении в формировании здорового образа жизни и социальных ориентации; </w:t>
      </w:r>
    </w:p>
    <w:p w:rsidR="00CC3305" w:rsidRPr="00F65F6C" w:rsidRDefault="00CC3305" w:rsidP="00CC3305">
      <w:r w:rsidRPr="00F65F6C">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CC3305" w:rsidRPr="00F65F6C" w:rsidRDefault="00CC3305" w:rsidP="00CC3305">
      <w:pPr>
        <w:rPr>
          <w:u w:val="single"/>
        </w:rPr>
      </w:pPr>
      <w:r w:rsidRPr="00F65F6C">
        <w:rPr>
          <w:b/>
          <w:bCs/>
          <w:u w:val="single"/>
        </w:rPr>
        <w:t xml:space="preserve">Содержание основной образовательной программы по физической культуре </w:t>
      </w:r>
    </w:p>
    <w:p w:rsidR="00CC3305" w:rsidRPr="00F65F6C" w:rsidRDefault="00CC3305" w:rsidP="00CC3305">
      <w:r w:rsidRPr="00F65F6C">
        <w:t xml:space="preserve">Физическая культура и основы здорового образа жизни </w:t>
      </w:r>
    </w:p>
    <w:p w:rsidR="00CC3305" w:rsidRPr="00F65F6C" w:rsidRDefault="00CC3305" w:rsidP="00CC3305">
      <w:r w:rsidRPr="00F65F6C">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CC3305" w:rsidRPr="00F65F6C" w:rsidRDefault="00CC3305" w:rsidP="00CC3305">
      <w:r w:rsidRPr="00F65F6C">
        <w:t xml:space="preserve">Основы законодательства Российской Федерации в области физической культуры, спорта, туризма, охраны здоровья. </w:t>
      </w:r>
    </w:p>
    <w:p w:rsidR="00CC3305" w:rsidRPr="00F65F6C" w:rsidRDefault="00CC3305" w:rsidP="00CC3305">
      <w:r w:rsidRPr="00F65F6C">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F65F6C">
        <w:t>самомассажа</w:t>
      </w:r>
      <w:proofErr w:type="spellEnd"/>
      <w:r w:rsidRPr="00F65F6C">
        <w:t xml:space="preserve">, банные процедуры. </w:t>
      </w:r>
    </w:p>
    <w:p w:rsidR="00CC3305" w:rsidRPr="00F65F6C" w:rsidRDefault="00CC3305" w:rsidP="00CC3305">
      <w:r w:rsidRPr="00F65F6C">
        <w:t xml:space="preserve">Особенности соревновательной деятельности в массовых видах спорта; индивидуальная подготовка и требования безопасности. </w:t>
      </w:r>
    </w:p>
    <w:p w:rsidR="00CC3305" w:rsidRPr="00F65F6C" w:rsidRDefault="00CC3305" w:rsidP="00CC3305">
      <w:r w:rsidRPr="00F65F6C">
        <w:t xml:space="preserve">Физкультурно-оздоровительная деятельность </w:t>
      </w:r>
    </w:p>
    <w:p w:rsidR="00CC3305" w:rsidRPr="00F65F6C" w:rsidRDefault="00CC3305" w:rsidP="00CC3305">
      <w:r w:rsidRPr="00F65F6C">
        <w:t xml:space="preserve">Оздоровительные системы физического воспитания. </w:t>
      </w:r>
    </w:p>
    <w:p w:rsidR="00CC3305" w:rsidRPr="00F65F6C" w:rsidRDefault="00CC3305" w:rsidP="00CC3305">
      <w:r w:rsidRPr="00F65F6C">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CC3305" w:rsidRPr="00F65F6C" w:rsidRDefault="00CC3305" w:rsidP="00CC3305">
      <w:r w:rsidRPr="00F65F6C">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CC3305" w:rsidRPr="00F65F6C" w:rsidRDefault="00CC3305" w:rsidP="00CC3305">
      <w:r w:rsidRPr="00F65F6C">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CC3305" w:rsidRPr="00F65F6C" w:rsidRDefault="00CC3305" w:rsidP="00CC3305">
      <w:r w:rsidRPr="00F65F6C">
        <w:lastRenderedPageBreak/>
        <w:t xml:space="preserve">Индивидуально-ориентированные </w:t>
      </w:r>
      <w:proofErr w:type="spellStart"/>
      <w:r w:rsidRPr="00F65F6C">
        <w:t>здоровьесберегающие</w:t>
      </w:r>
      <w:proofErr w:type="spellEnd"/>
      <w:r w:rsidRPr="00F65F6C">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CC3305" w:rsidRPr="00F65F6C" w:rsidRDefault="00CC3305" w:rsidP="00CC3305">
      <w:r w:rsidRPr="00F65F6C">
        <w:t xml:space="preserve">Спортивно-оздоровительная деятельность </w:t>
      </w:r>
    </w:p>
    <w:p w:rsidR="00CC3305" w:rsidRPr="00F65F6C" w:rsidRDefault="00CC3305" w:rsidP="00CC3305">
      <w:proofErr w:type="gramStart"/>
      <w:r w:rsidRPr="00F65F6C">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roofErr w:type="gramEnd"/>
    </w:p>
    <w:p w:rsidR="00CC3305" w:rsidRPr="00F65F6C" w:rsidRDefault="00CC3305" w:rsidP="00CC3305">
      <w:r w:rsidRPr="00F65F6C">
        <w:t xml:space="preserve">Прикладная физическая подготовка </w:t>
      </w:r>
    </w:p>
    <w:p w:rsidR="00CC3305" w:rsidRPr="00F65F6C" w:rsidRDefault="00CC3305" w:rsidP="00CC3305">
      <w:r w:rsidRPr="00F65F6C">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CC3305" w:rsidRPr="00F65F6C" w:rsidRDefault="00CC3305" w:rsidP="00CC3305">
      <w:r w:rsidRPr="00F65F6C">
        <w:rPr>
          <w:b/>
          <w:bCs/>
        </w:rPr>
        <w:t xml:space="preserve">Требования к уровню подготовки выпускников </w:t>
      </w:r>
    </w:p>
    <w:p w:rsidR="00CC3305" w:rsidRPr="00F65F6C" w:rsidRDefault="00CC3305" w:rsidP="00CC3305">
      <w:r w:rsidRPr="00F65F6C">
        <w:t xml:space="preserve">В результате изучения физической культуры на базовом уровне ученик должен </w:t>
      </w:r>
    </w:p>
    <w:p w:rsidR="00CC3305" w:rsidRPr="00F65F6C" w:rsidRDefault="00CC3305" w:rsidP="00CC3305">
      <w:r w:rsidRPr="00F65F6C">
        <w:rPr>
          <w:b/>
          <w:bCs/>
        </w:rPr>
        <w:t xml:space="preserve">знать/понимать: </w:t>
      </w:r>
    </w:p>
    <w:p w:rsidR="00CC3305" w:rsidRPr="00F65F6C" w:rsidRDefault="00CC3305" w:rsidP="00CC3305">
      <w:r w:rsidRPr="00F65F6C">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CC3305" w:rsidRPr="00F65F6C" w:rsidRDefault="00CC3305" w:rsidP="00CC3305">
      <w:r w:rsidRPr="00F65F6C">
        <w:t xml:space="preserve">- способы контроля и оценки физического развития и физической подготовленности; </w:t>
      </w:r>
    </w:p>
    <w:p w:rsidR="00CC3305" w:rsidRPr="00F65F6C" w:rsidRDefault="00CC3305" w:rsidP="00CC3305">
      <w:r w:rsidRPr="00F65F6C">
        <w:t xml:space="preserve">- правила и способы планирования системы индивидуальных занятий физическими упражнениями различной направленности; </w:t>
      </w:r>
    </w:p>
    <w:p w:rsidR="00CC3305" w:rsidRPr="00F65F6C" w:rsidRDefault="00CC3305" w:rsidP="00CC3305">
      <w:r w:rsidRPr="00F65F6C">
        <w:rPr>
          <w:b/>
          <w:bCs/>
        </w:rPr>
        <w:t xml:space="preserve">уметь: </w:t>
      </w:r>
    </w:p>
    <w:p w:rsidR="00CC3305" w:rsidRPr="00F65F6C" w:rsidRDefault="00CC3305" w:rsidP="00CC3305">
      <w:r w:rsidRPr="00F65F6C">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CC3305" w:rsidRPr="00F65F6C" w:rsidRDefault="00CC3305" w:rsidP="00CC3305">
      <w:r w:rsidRPr="00F65F6C">
        <w:t xml:space="preserve">- выполнять простейшие приемы </w:t>
      </w:r>
      <w:proofErr w:type="spellStart"/>
      <w:r w:rsidRPr="00F65F6C">
        <w:t>самомассажа</w:t>
      </w:r>
      <w:proofErr w:type="spellEnd"/>
      <w:r w:rsidRPr="00F65F6C">
        <w:t xml:space="preserve"> и релаксации; </w:t>
      </w:r>
    </w:p>
    <w:p w:rsidR="00CC3305" w:rsidRPr="00F65F6C" w:rsidRDefault="00CC3305" w:rsidP="00CC3305">
      <w:r w:rsidRPr="00F65F6C">
        <w:t xml:space="preserve">- преодолевать искусственные и естественные препятствия с использованием разнообразных способов передвижения; </w:t>
      </w:r>
    </w:p>
    <w:p w:rsidR="00CC3305" w:rsidRPr="00F65F6C" w:rsidRDefault="00CC3305" w:rsidP="00CC3305">
      <w:r w:rsidRPr="00F65F6C">
        <w:t xml:space="preserve">- выполнять приемы защиты и самообороны, страховки и </w:t>
      </w:r>
      <w:proofErr w:type="spellStart"/>
      <w:r w:rsidRPr="00F65F6C">
        <w:t>самостраховки</w:t>
      </w:r>
      <w:proofErr w:type="spellEnd"/>
      <w:r w:rsidRPr="00F65F6C">
        <w:t xml:space="preserve">; </w:t>
      </w:r>
    </w:p>
    <w:p w:rsidR="00CC3305" w:rsidRPr="00F65F6C" w:rsidRDefault="00CC3305" w:rsidP="00CC3305">
      <w:r w:rsidRPr="00F65F6C">
        <w:t xml:space="preserve">- осуществлять творческое сотрудничество в коллективных формах занятий физической культурой; </w:t>
      </w:r>
    </w:p>
    <w:p w:rsidR="00CC3305" w:rsidRPr="00F65F6C" w:rsidRDefault="00CC3305" w:rsidP="00CC3305">
      <w:r w:rsidRPr="00F65F6C">
        <w:rPr>
          <w:b/>
          <w:bCs/>
        </w:rPr>
        <w:t xml:space="preserve">использовать приобретенные знания и умения в практической деятельности и повседневной жизни </w:t>
      </w:r>
      <w:proofErr w:type="gramStart"/>
      <w:r w:rsidRPr="00F65F6C">
        <w:rPr>
          <w:b/>
          <w:bCs/>
        </w:rPr>
        <w:t>для</w:t>
      </w:r>
      <w:proofErr w:type="gramEnd"/>
      <w:r w:rsidRPr="00F65F6C">
        <w:rPr>
          <w:b/>
          <w:bCs/>
        </w:rPr>
        <w:t xml:space="preserve">: </w:t>
      </w:r>
    </w:p>
    <w:p w:rsidR="00CC3305" w:rsidRPr="00F65F6C" w:rsidRDefault="00CC3305" w:rsidP="00CC3305">
      <w:r w:rsidRPr="00F65F6C">
        <w:t xml:space="preserve">- повышения работоспособности, укрепления и сохранения здоровья; </w:t>
      </w:r>
    </w:p>
    <w:p w:rsidR="00CC3305" w:rsidRPr="00F65F6C" w:rsidRDefault="00CC3305" w:rsidP="00CC3305">
      <w:r w:rsidRPr="00F65F6C">
        <w:t xml:space="preserve">- подготовки к профессиональной деятельности и службе в Вооруженных Силах Российской Федерации; </w:t>
      </w:r>
    </w:p>
    <w:p w:rsidR="00CC3305" w:rsidRPr="00F65F6C" w:rsidRDefault="00CC3305" w:rsidP="00CC3305">
      <w:r w:rsidRPr="00F65F6C">
        <w:t xml:space="preserve">- организации и проведения индивидуального, коллективного и семейного отдыха, участия в массовых спортивных соревнованиях; </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r w:rsidRPr="00F65F6C">
        <w:t>- активной творческой жизнедеятельности, выбора и формирования здорового образа жизни.</w:t>
      </w:r>
    </w:p>
    <w:p w:rsidR="00CC3305" w:rsidRPr="00F65F6C" w:rsidRDefault="00CC3305" w:rsidP="00CC3305">
      <w:pPr>
        <w:sectPr w:rsidR="00CC3305" w:rsidRPr="00F65F6C" w:rsidSect="00752DBC">
          <w:type w:val="continuous"/>
          <w:pgSz w:w="12240" w:h="15840"/>
          <w:pgMar w:top="1134" w:right="850" w:bottom="1134" w:left="1701" w:header="720" w:footer="720" w:gutter="0"/>
          <w:cols w:space="720"/>
          <w:noEndnote/>
        </w:sectPr>
      </w:pPr>
    </w:p>
    <w:p w:rsidR="00CC3305" w:rsidRPr="00F65F6C" w:rsidRDefault="00CC3305" w:rsidP="00CC3305">
      <w:pPr>
        <w:rPr>
          <w:b/>
        </w:rPr>
      </w:pPr>
      <w:r w:rsidRPr="00F65F6C">
        <w:lastRenderedPageBreak/>
        <w:t xml:space="preserve">                             </w:t>
      </w:r>
      <w:r w:rsidRPr="00F65F6C">
        <w:rPr>
          <w:b/>
        </w:rPr>
        <w:t>2.5. ПРОГРАММА ВОСПИТАНИЯ И</w:t>
      </w:r>
    </w:p>
    <w:p w:rsidR="00CC3305" w:rsidRPr="00F65F6C" w:rsidRDefault="00CC3305" w:rsidP="00CC3305">
      <w:pPr>
        <w:rPr>
          <w:b/>
        </w:rPr>
      </w:pPr>
      <w:r w:rsidRPr="00F65F6C">
        <w:rPr>
          <w:b/>
        </w:rPr>
        <w:t xml:space="preserve">                               СОЦИАЛИЗАЦИИ  </w:t>
      </w:r>
      <w:proofErr w:type="gramStart"/>
      <w:r w:rsidRPr="00F65F6C">
        <w:rPr>
          <w:b/>
        </w:rPr>
        <w:t>ОБУЧАЮЩИХСЯ</w:t>
      </w:r>
      <w:proofErr w:type="gramEnd"/>
    </w:p>
    <w:p w:rsidR="00CC3305" w:rsidRPr="00F65F6C" w:rsidRDefault="00CC3305" w:rsidP="00CC3305"/>
    <w:p w:rsidR="00CC3305" w:rsidRPr="00F65F6C" w:rsidRDefault="00CC3305" w:rsidP="00CC3305">
      <w:r w:rsidRPr="00F65F6C">
        <w:t>Программа воспитания и социализации обучающихся на ступени среднег</w:t>
      </w:r>
      <w:proofErr w:type="gramStart"/>
      <w:r w:rsidRPr="00F65F6C">
        <w:t>о(</w:t>
      </w:r>
      <w:proofErr w:type="gramEnd"/>
      <w:r w:rsidRPr="00F65F6C">
        <w:t xml:space="preserve">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w:t>
      </w:r>
      <w:r w:rsidRPr="00F65F6C">
        <w:lastRenderedPageBreak/>
        <w:t>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CC3305" w:rsidRPr="00F65F6C" w:rsidRDefault="00CC3305" w:rsidP="00CC3305">
      <w:proofErr w:type="gramStart"/>
      <w:r w:rsidRPr="00F65F6C">
        <w:t xml:space="preserve">Программа обеспечивает </w:t>
      </w:r>
      <w:r w:rsidRPr="00F65F6C">
        <w:t>достижение выпускниками личностных результатов освоения основной образовательной программы в соответствии с требованиями Стандарта; 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roofErr w:type="gramEnd"/>
    </w:p>
    <w:p w:rsidR="00CC3305" w:rsidRPr="00F65F6C" w:rsidRDefault="00CC3305" w:rsidP="00CC3305">
      <w:r w:rsidRPr="00F65F6C">
        <w:t xml:space="preserve">Программа воспитания и </w:t>
      </w:r>
      <w:proofErr w:type="gramStart"/>
      <w:r w:rsidRPr="00F65F6C">
        <w:t>социализации</w:t>
      </w:r>
      <w:proofErr w:type="gramEnd"/>
      <w:r w:rsidRPr="00F65F6C">
        <w:t xml:space="preserve"> обучающихся  средней школы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F65F6C">
        <w:t>внеучебную</w:t>
      </w:r>
      <w:proofErr w:type="spellEnd"/>
      <w:r w:rsidRPr="00F65F6C">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C3305" w:rsidRPr="00F65F6C" w:rsidRDefault="00CC3305" w:rsidP="00CC3305">
      <w:proofErr w:type="gramStart"/>
      <w:r w:rsidRPr="00F65F6C">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CC3305" w:rsidRPr="00F65F6C" w:rsidRDefault="00CC3305" w:rsidP="00CC3305">
      <w:r w:rsidRPr="00F65F6C">
        <w:t xml:space="preserve">Цель и задачи воспитания и социализации </w:t>
      </w:r>
      <w:proofErr w:type="gramStart"/>
      <w:r w:rsidRPr="00F65F6C">
        <w:t>обучающихся</w:t>
      </w:r>
      <w:proofErr w:type="gramEnd"/>
    </w:p>
    <w:p w:rsidR="00CC3305" w:rsidRPr="00F65F6C" w:rsidRDefault="00CC3305" w:rsidP="00CC3305">
      <w:r w:rsidRPr="00F65F6C">
        <w:t xml:space="preserve">Целью воспитания и </w:t>
      </w:r>
      <w:proofErr w:type="gramStart"/>
      <w:r w:rsidRPr="00F65F6C">
        <w:t>социализации</w:t>
      </w:r>
      <w:proofErr w:type="gramEnd"/>
      <w:r w:rsidRPr="00F65F6C">
        <w:t xml:space="preserve"> обучающихся на ступени среднего (общего образования является социально-педагогическая поддержка становления и развития высоконравственного, творческого,</w:t>
      </w:r>
    </w:p>
    <w:p w:rsidR="00CC3305" w:rsidRPr="00F65F6C" w:rsidRDefault="00CC3305" w:rsidP="00CC3305">
      <w:r w:rsidRPr="00F65F6C">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w:t>
      </w:r>
    </w:p>
    <w:p w:rsidR="00CC3305" w:rsidRPr="00F65F6C" w:rsidRDefault="00CC3305" w:rsidP="00CC3305">
      <w:r w:rsidRPr="00F65F6C">
        <w:t>многонационального народа Российской Федерации.</w:t>
      </w:r>
    </w:p>
    <w:p w:rsidR="00CC3305" w:rsidRPr="00F65F6C" w:rsidRDefault="00CC3305" w:rsidP="00CC3305">
      <w:r w:rsidRPr="00F65F6C">
        <w:t xml:space="preserve">На ступени среднего общего образования для достижения поставленной цели воспитания и социализации </w:t>
      </w:r>
      <w:proofErr w:type="gramStart"/>
      <w:r w:rsidRPr="00F65F6C">
        <w:t>обучающихся</w:t>
      </w:r>
      <w:proofErr w:type="gramEnd"/>
      <w:r w:rsidRPr="00F65F6C">
        <w:t xml:space="preserve"> решаются следующие задачи.</w:t>
      </w:r>
    </w:p>
    <w:p w:rsidR="00CC3305" w:rsidRPr="00F65F6C" w:rsidRDefault="00CC3305" w:rsidP="00CC3305">
      <w:r w:rsidRPr="00F65F6C">
        <w:t>В области формирования личностной культуры:</w:t>
      </w:r>
    </w:p>
    <w:p w:rsidR="00CC3305" w:rsidRPr="00F65F6C" w:rsidRDefault="00CC3305" w:rsidP="00CC3305">
      <w:r w:rsidRPr="00F65F6C">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w:t>
      </w:r>
    </w:p>
    <w:p w:rsidR="00CC3305" w:rsidRPr="00F65F6C" w:rsidRDefault="00CC3305" w:rsidP="00CC3305">
      <w:r w:rsidRPr="00F65F6C">
        <w:t>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C3305" w:rsidRPr="00F65F6C" w:rsidRDefault="00CC3305" w:rsidP="00CC3305">
      <w:r w:rsidRPr="00F65F6C">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C3305" w:rsidRPr="00F65F6C" w:rsidRDefault="00CC3305" w:rsidP="00CC3305">
      <w:r w:rsidRPr="00F65F6C">
        <w:lastRenderedPageBreak/>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w:t>
      </w:r>
    </w:p>
    <w:p w:rsidR="00CC3305" w:rsidRPr="00F65F6C" w:rsidRDefault="00CC3305" w:rsidP="00CC3305">
      <w:r w:rsidRPr="00F65F6C">
        <w:t>требовать от себя выполнения моральных норм, давать нравственную оценку своим и чужим поступкам;</w:t>
      </w:r>
    </w:p>
    <w:p w:rsidR="00CC3305" w:rsidRPr="00F65F6C" w:rsidRDefault="00CC3305" w:rsidP="00CC3305">
      <w:r w:rsidRPr="00F65F6C">
        <w:t>• формирование нравственного смысла учения, социально-ориентированной и общественно полезной деятельности;</w:t>
      </w:r>
    </w:p>
    <w:p w:rsidR="00CC3305" w:rsidRPr="00F65F6C" w:rsidRDefault="00CC3305" w:rsidP="00CC3305">
      <w:r w:rsidRPr="00F65F6C">
        <w:t xml:space="preserve">• формирование морали — осознанной </w:t>
      </w:r>
      <w:proofErr w:type="gramStart"/>
      <w:r w:rsidRPr="00F65F6C">
        <w:t>обучающимся</w:t>
      </w:r>
      <w:proofErr w:type="gramEnd"/>
      <w:r w:rsidRPr="00F65F6C">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C3305" w:rsidRPr="00F65F6C" w:rsidRDefault="00CC3305" w:rsidP="00CC3305">
      <w:r w:rsidRPr="00F65F6C">
        <w:t xml:space="preserve">• усвоение </w:t>
      </w:r>
      <w:proofErr w:type="gramStart"/>
      <w:r w:rsidRPr="00F65F6C">
        <w:t>обучающимся</w:t>
      </w:r>
      <w:proofErr w:type="gramEnd"/>
      <w:r w:rsidRPr="00F65F6C">
        <w:t xml:space="preserve"> базовых национальных ценностей, духовных традиций народов России;</w:t>
      </w:r>
    </w:p>
    <w:p w:rsidR="00CC3305" w:rsidRPr="00F65F6C" w:rsidRDefault="00CC3305" w:rsidP="00CC3305">
      <w:r w:rsidRPr="00F65F6C">
        <w:t>• укрепление позитивной нравственной самооценки, самоуважения и жизненного оптимизма;</w:t>
      </w:r>
    </w:p>
    <w:p w:rsidR="00CC3305" w:rsidRPr="00F65F6C" w:rsidRDefault="00CC3305" w:rsidP="00CC3305">
      <w:r w:rsidRPr="00F65F6C">
        <w:t>• развитие эстетических потребностей, ценностей и чувств;</w:t>
      </w:r>
    </w:p>
    <w:p w:rsidR="00CC3305" w:rsidRPr="00F65F6C" w:rsidRDefault="00CC3305" w:rsidP="00CC3305">
      <w:r w:rsidRPr="00F65F6C">
        <w:t xml:space="preserve">• развитие способности открыто </w:t>
      </w:r>
      <w:proofErr w:type="gramStart"/>
      <w:r w:rsidRPr="00F65F6C">
        <w:t>выражать</w:t>
      </w:r>
      <w:proofErr w:type="gramEnd"/>
      <w:r w:rsidRPr="00F65F6C">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CC3305" w:rsidRPr="00F65F6C" w:rsidRDefault="00CC3305" w:rsidP="00CC3305">
      <w:r w:rsidRPr="00F65F6C">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C3305" w:rsidRPr="00F65F6C" w:rsidRDefault="00CC3305" w:rsidP="00CC3305">
      <w:r w:rsidRPr="00F65F6C">
        <w:t>• развитие трудолюбия, способности к преодолению трудностей, целеустремлённости и настойчивости в достижении результата;</w:t>
      </w:r>
    </w:p>
    <w:p w:rsidR="00CC3305" w:rsidRPr="00F65F6C" w:rsidRDefault="00CC3305" w:rsidP="00CC3305">
      <w:r w:rsidRPr="00F65F6C">
        <w:t>• формирование творческого отношения к учёбе, труду, социальной деятельности на основе нравственных ценностей и моральных норм;</w:t>
      </w:r>
    </w:p>
    <w:p w:rsidR="00CC3305" w:rsidRPr="00F65F6C" w:rsidRDefault="00CC3305" w:rsidP="00CC3305">
      <w:r w:rsidRPr="00F65F6C">
        <w:t>• формирование профессиональных намерений и интересов, осознание нравственного значения будущего профессионального выбора;</w:t>
      </w:r>
    </w:p>
    <w:p w:rsidR="00CC3305" w:rsidRPr="00F65F6C" w:rsidRDefault="00CC3305" w:rsidP="00CC3305">
      <w:r w:rsidRPr="00F65F6C">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C3305" w:rsidRPr="00F65F6C" w:rsidRDefault="00CC3305" w:rsidP="00CC3305">
      <w:r w:rsidRPr="00F65F6C">
        <w:t>• формирование экологической культуры, культуры здорового и безопасного образа жизни.</w:t>
      </w:r>
    </w:p>
    <w:p w:rsidR="00CC3305" w:rsidRPr="00F65F6C" w:rsidRDefault="00CC3305" w:rsidP="00CC3305">
      <w:r w:rsidRPr="00F65F6C">
        <w:t>В области формирования социальной культуры:</w:t>
      </w:r>
    </w:p>
    <w:p w:rsidR="00CC3305" w:rsidRPr="00F65F6C" w:rsidRDefault="00CC3305" w:rsidP="00CC3305">
      <w:r w:rsidRPr="00F65F6C">
        <w:t>• формирование российской гражданской идентичности, включающей в себя идентичность члена семьи, школьного коллектива, территориальн</w:t>
      </w:r>
      <w:proofErr w:type="gramStart"/>
      <w:r w:rsidRPr="00F65F6C">
        <w:t>о-</w:t>
      </w:r>
      <w:proofErr w:type="gramEnd"/>
      <w:r w:rsidRPr="00F65F6C">
        <w:t xml:space="preserve"> культурной общности, этнического сообщества, российской гражданской нации;</w:t>
      </w:r>
    </w:p>
    <w:p w:rsidR="00CC3305" w:rsidRPr="00F65F6C" w:rsidRDefault="00CC3305" w:rsidP="00CC3305">
      <w:r w:rsidRPr="00F65F6C">
        <w:t>• укрепление веры в Россию, чувства личной ответственности за Отечество, заботы о процветании своей страны;</w:t>
      </w:r>
    </w:p>
    <w:p w:rsidR="00CC3305" w:rsidRPr="00F65F6C" w:rsidRDefault="00CC3305" w:rsidP="00CC3305">
      <w:r w:rsidRPr="00F65F6C">
        <w:t>• развитие патриотизма и гражданской солидарности;</w:t>
      </w:r>
    </w:p>
    <w:p w:rsidR="00CC3305" w:rsidRPr="00F65F6C" w:rsidRDefault="00CC3305" w:rsidP="00CC3305">
      <w:r w:rsidRPr="00F65F6C">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w:t>
      </w:r>
    </w:p>
    <w:p w:rsidR="00CC3305" w:rsidRPr="00F65F6C" w:rsidRDefault="00CC3305" w:rsidP="00CC3305">
      <w:r w:rsidRPr="00F65F6C">
        <w:t>знаний, полученных в процессе образования;</w:t>
      </w:r>
    </w:p>
    <w:p w:rsidR="00CC3305" w:rsidRPr="00F65F6C" w:rsidRDefault="00CC3305" w:rsidP="00CC3305">
      <w:r w:rsidRPr="00F65F6C">
        <w:t>•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C3305" w:rsidRPr="00F65F6C" w:rsidRDefault="00CC3305" w:rsidP="00CC3305">
      <w:r w:rsidRPr="00F65F6C">
        <w:lastRenderedPageBreak/>
        <w:t>• формирование социальных компетенций, необходимых для конструктивного, успешного и ответственного поведения в обществе;</w:t>
      </w:r>
    </w:p>
    <w:p w:rsidR="00CC3305" w:rsidRPr="00F65F6C" w:rsidRDefault="00CC3305" w:rsidP="00CC3305">
      <w:r w:rsidRPr="00F65F6C">
        <w:t>• укрепление доверия к другим людям, институтам гражданского общества, государству;</w:t>
      </w:r>
    </w:p>
    <w:p w:rsidR="00CC3305" w:rsidRPr="00F65F6C" w:rsidRDefault="00CC3305" w:rsidP="00CC3305">
      <w:r w:rsidRPr="00F65F6C">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C3305" w:rsidRPr="00F65F6C" w:rsidRDefault="00CC3305" w:rsidP="00CC3305">
      <w:r w:rsidRPr="00F65F6C">
        <w:t>• усвоение гуманистических и демократических ценностных ориентаций;</w:t>
      </w:r>
    </w:p>
    <w:p w:rsidR="00CC3305" w:rsidRPr="00F65F6C" w:rsidRDefault="00CC3305" w:rsidP="00CC3305">
      <w:r w:rsidRPr="00F65F6C">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w:t>
      </w:r>
    </w:p>
    <w:p w:rsidR="00CC3305" w:rsidRPr="00F65F6C" w:rsidRDefault="00CC3305" w:rsidP="00CC3305">
      <w:r w:rsidRPr="00F65F6C">
        <w:t>идеалов в жизни человека, семьи и общества, роли традиционных религий в историческом и культурном развитии России;</w:t>
      </w:r>
    </w:p>
    <w:p w:rsidR="00CC3305" w:rsidRPr="00F65F6C" w:rsidRDefault="00CC3305" w:rsidP="00CC3305">
      <w:r w:rsidRPr="00F65F6C">
        <w:t>• формирование культуры межэтнического общения, уважения к культурным, религиозным традициям, образу жизни представителей народов России.</w:t>
      </w:r>
    </w:p>
    <w:p w:rsidR="00CC3305" w:rsidRPr="00F65F6C" w:rsidRDefault="00CC3305" w:rsidP="00CC3305">
      <w:r w:rsidRPr="00F65F6C">
        <w:t>В области формирования семейной культуры:</w:t>
      </w:r>
    </w:p>
    <w:p w:rsidR="00CC3305" w:rsidRPr="00F65F6C" w:rsidRDefault="00CC3305" w:rsidP="00CC3305">
      <w:r w:rsidRPr="00F65F6C">
        <w:t>• укрепление отношения к семье как основе российского общества;</w:t>
      </w:r>
    </w:p>
    <w:p w:rsidR="00CC3305" w:rsidRPr="00F65F6C" w:rsidRDefault="00CC3305" w:rsidP="00CC3305">
      <w:r w:rsidRPr="00F65F6C">
        <w:t>• формирование представлений о значении семьи для устойчивого и успешного развития человека;</w:t>
      </w:r>
    </w:p>
    <w:p w:rsidR="00CC3305" w:rsidRPr="00F65F6C" w:rsidRDefault="00CC3305" w:rsidP="00CC3305">
      <w:r w:rsidRPr="00F65F6C">
        <w:t>• укрепление у обучающегося уважительного отношения к родителям, осознанного, заботливого отношения к старшим и младшим;</w:t>
      </w:r>
    </w:p>
    <w:p w:rsidR="00CC3305" w:rsidRPr="00F65F6C" w:rsidRDefault="00CC3305" w:rsidP="00CC3305">
      <w:r w:rsidRPr="00F65F6C">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C3305" w:rsidRPr="00F65F6C" w:rsidRDefault="00CC3305" w:rsidP="00CC3305">
      <w:r w:rsidRPr="00F65F6C">
        <w:t>• формирование начального опыта заботы о социально-психологическом благополучии своей семьи;</w:t>
      </w:r>
    </w:p>
    <w:p w:rsidR="00CC3305" w:rsidRPr="00F65F6C" w:rsidRDefault="00CC3305" w:rsidP="00CC3305">
      <w:r w:rsidRPr="00F65F6C">
        <w:t>• знание традиций своей семьи, культурно-исторических и этнических традиций семей своего народа, других народов России.</w:t>
      </w:r>
    </w:p>
    <w:p w:rsidR="00CC3305" w:rsidRPr="00F65F6C" w:rsidRDefault="00CC3305" w:rsidP="00CC3305">
      <w:r w:rsidRPr="00F65F6C">
        <w:t xml:space="preserve">Основные направления и ценностные основы воспитания и социализации </w:t>
      </w:r>
      <w:proofErr w:type="gramStart"/>
      <w:r w:rsidRPr="00F65F6C">
        <w:t>обучающихся</w:t>
      </w:r>
      <w:proofErr w:type="gramEnd"/>
    </w:p>
    <w:p w:rsidR="00CC3305" w:rsidRPr="00F65F6C" w:rsidRDefault="00CC3305" w:rsidP="00CC3305">
      <w:r w:rsidRPr="00F65F6C">
        <w:t xml:space="preserve">Задачи воспитания и </w:t>
      </w:r>
      <w:proofErr w:type="gramStart"/>
      <w:r w:rsidRPr="00F65F6C">
        <w:t>социализации</w:t>
      </w:r>
      <w:proofErr w:type="gramEnd"/>
      <w:r w:rsidRPr="00F65F6C">
        <w:t xml:space="preserve"> обучающихся на ступени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C3305" w:rsidRPr="00F65F6C" w:rsidRDefault="00CC3305" w:rsidP="00CC3305">
      <w:r w:rsidRPr="00F65F6C">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F65F6C">
        <w:t>обучающимися</w:t>
      </w:r>
      <w:proofErr w:type="gramEnd"/>
      <w:r w:rsidRPr="00F65F6C">
        <w:t>.</w:t>
      </w:r>
    </w:p>
    <w:p w:rsidR="00CC3305" w:rsidRPr="00F65F6C" w:rsidRDefault="00CC3305" w:rsidP="00CC3305">
      <w:r w:rsidRPr="00F65F6C">
        <w:t xml:space="preserve">Организация духовно-нравственного развития и воспитания </w:t>
      </w:r>
      <w:proofErr w:type="gramStart"/>
      <w:r w:rsidRPr="00F65F6C">
        <w:t>обучающихся</w:t>
      </w:r>
      <w:proofErr w:type="gramEnd"/>
      <w:r w:rsidRPr="00F65F6C">
        <w:t xml:space="preserve"> осуществляется по следующим направлениям:</w:t>
      </w:r>
    </w:p>
    <w:p w:rsidR="00CC3305" w:rsidRPr="00F65F6C" w:rsidRDefault="00CC3305" w:rsidP="00CC3305">
      <w:r w:rsidRPr="00F65F6C">
        <w:t>• воспитание гражданственности, патриотизма, уважения к правам,</w:t>
      </w:r>
    </w:p>
    <w:p w:rsidR="00CC3305" w:rsidRPr="00F65F6C" w:rsidRDefault="00CC3305" w:rsidP="00CC3305">
      <w:r w:rsidRPr="00F65F6C">
        <w:t>свободам и обязанностям человека (ценности</w:t>
      </w:r>
      <w:r w:rsidRPr="00F65F6C">
        <w:rPr>
          <w:i/>
          <w:iCs/>
        </w:rPr>
        <w:t xml:space="preserve">: </w:t>
      </w:r>
      <w:r w:rsidRPr="00F65F6C">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C3305" w:rsidRPr="00F65F6C" w:rsidRDefault="00CC3305" w:rsidP="00CC3305">
      <w:r w:rsidRPr="00F65F6C">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C3305" w:rsidRPr="00F65F6C" w:rsidRDefault="00CC3305" w:rsidP="00CC3305">
      <w:proofErr w:type="gramStart"/>
      <w:r w:rsidRPr="00F65F6C">
        <w:lastRenderedPageBreak/>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F65F6C">
        <w:t xml:space="preserve"> </w:t>
      </w:r>
      <w:proofErr w:type="gramStart"/>
      <w:r w:rsidRPr="00F65F6C">
        <w:t>духовно-нравственное развитие личности);</w:t>
      </w:r>
      <w:proofErr w:type="gramEnd"/>
    </w:p>
    <w:p w:rsidR="00CC3305" w:rsidRPr="00F65F6C" w:rsidRDefault="00CC3305" w:rsidP="00CC3305">
      <w:proofErr w:type="gramStart"/>
      <w:r w:rsidRPr="00F65F6C">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w:t>
      </w:r>
      <w:proofErr w:type="gramEnd"/>
    </w:p>
    <w:p w:rsidR="00CC3305" w:rsidRPr="00F65F6C" w:rsidRDefault="00CC3305" w:rsidP="00CC3305">
      <w:r w:rsidRPr="00F65F6C">
        <w:t>физиологическое, репродуктивное, психическое, социальн</w:t>
      </w:r>
      <w:proofErr w:type="gramStart"/>
      <w:r w:rsidRPr="00F65F6C">
        <w:t>о-</w:t>
      </w:r>
      <w:proofErr w:type="gramEnd"/>
      <w:r w:rsidRPr="00F65F6C">
        <w:t xml:space="preserve">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C3305" w:rsidRPr="00F65F6C" w:rsidRDefault="00CC3305" w:rsidP="00CC3305">
      <w:proofErr w:type="gramStart"/>
      <w:r w:rsidRPr="00F65F6C">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CC3305" w:rsidRPr="00F65F6C" w:rsidRDefault="00CC3305" w:rsidP="00CC3305">
      <w:r w:rsidRPr="00F65F6C">
        <w:t xml:space="preserve">• воспитание ценностного отношения к </w:t>
      </w:r>
      <w:proofErr w:type="gramStart"/>
      <w:r w:rsidRPr="00F65F6C">
        <w:t>прекрасному</w:t>
      </w:r>
      <w:proofErr w:type="gramEnd"/>
      <w:r w:rsidRPr="00F65F6C">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CC3305" w:rsidRPr="00F65F6C" w:rsidRDefault="00CC3305" w:rsidP="00CC3305">
      <w:pPr>
        <w:rPr>
          <w:b/>
          <w:u w:val="single"/>
        </w:rPr>
      </w:pPr>
      <w:r w:rsidRPr="00F65F6C">
        <w:rPr>
          <w:b/>
          <w:u w:val="single"/>
        </w:rPr>
        <w:t xml:space="preserve">Виды деятельности и формы занятий с </w:t>
      </w:r>
      <w:proofErr w:type="gramStart"/>
      <w:r w:rsidRPr="00F65F6C">
        <w:rPr>
          <w:b/>
          <w:u w:val="single"/>
        </w:rPr>
        <w:t>обучающимися</w:t>
      </w:r>
      <w:proofErr w:type="gramEnd"/>
      <w:r w:rsidRPr="00F65F6C">
        <w:rPr>
          <w:b/>
          <w:u w:val="single"/>
        </w:rPr>
        <w:t xml:space="preserve"> в рамках реализации программы:</w:t>
      </w:r>
    </w:p>
    <w:p w:rsidR="00CC3305" w:rsidRPr="00F65F6C" w:rsidRDefault="00CC3305" w:rsidP="00CC3305">
      <w:pPr>
        <w:rPr>
          <w:b/>
          <w:i/>
        </w:rPr>
      </w:pPr>
      <w:r w:rsidRPr="00F65F6C">
        <w:rPr>
          <w:b/>
          <w:i/>
        </w:rPr>
        <w:t>Воспитание гражданственности, патриотизма, уважения к правам, свободам и обязанностям человека</w:t>
      </w:r>
    </w:p>
    <w:p w:rsidR="00CC3305" w:rsidRPr="00F65F6C" w:rsidRDefault="00CC3305" w:rsidP="00CC3305">
      <w:r w:rsidRPr="00F65F6C">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F65F6C">
        <w:rPr>
          <w:i/>
          <w:iCs/>
        </w:rPr>
        <w:t xml:space="preserve">— </w:t>
      </w:r>
      <w:r w:rsidRPr="00F65F6C">
        <w:t>Флаге, Гербе России, о флаге и гербе Волгоградской  области;</w:t>
      </w:r>
    </w:p>
    <w:p w:rsidR="00CC3305" w:rsidRPr="00F65F6C" w:rsidRDefault="00CC3305" w:rsidP="00CC3305">
      <w:r w:rsidRPr="00F65F6C">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proofErr w:type="spellStart"/>
      <w:r w:rsidRPr="00F65F6C">
        <w:t>историк</w:t>
      </w:r>
      <w:proofErr w:type="gramStart"/>
      <w:r w:rsidRPr="00F65F6C">
        <w:t>о</w:t>
      </w:r>
      <w:proofErr w:type="spellEnd"/>
      <w:r w:rsidRPr="00F65F6C">
        <w:t>-</w:t>
      </w:r>
      <w:proofErr w:type="gramEnd"/>
      <w:r w:rsidRPr="00F65F6C">
        <w:t xml:space="preserve"> патриотического содержания, изучения учебных дисциплин);</w:t>
      </w:r>
    </w:p>
    <w:p w:rsidR="00CC3305" w:rsidRPr="00F65F6C" w:rsidRDefault="00CC3305" w:rsidP="00CC3305">
      <w:proofErr w:type="gramStart"/>
      <w:r w:rsidRPr="00F65F6C">
        <w:t>Знакомятся с историей и культурой родного края, народным творчеством,  традициями, фольклором, особенностями быта  (в процессе бесед, сюжетно-ролевых игр, просмотра кинофильмов, творческих конкурсов, фестивалей, праздников, экскурсий, путешествий, туристических походом,  работы в профильных сменах «Краевед» и «</w:t>
      </w:r>
      <w:proofErr w:type="spellStart"/>
      <w:r w:rsidRPr="00F65F6C">
        <w:t>Экоград</w:t>
      </w:r>
      <w:proofErr w:type="spellEnd"/>
      <w:r w:rsidRPr="00F65F6C">
        <w:t xml:space="preserve">» оздоровительного лагеря «РУИЗ» на базе школы, работы в школьном историко-краеведческом музее, изучения учебных дисциплин); </w:t>
      </w:r>
      <w:proofErr w:type="gramEnd"/>
    </w:p>
    <w:p w:rsidR="00CC3305" w:rsidRPr="00F65F6C" w:rsidRDefault="00CC3305" w:rsidP="00CC3305">
      <w:proofErr w:type="gramStart"/>
      <w:r w:rsidRPr="00F65F6C">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proofErr w:type="gramEnd"/>
    </w:p>
    <w:p w:rsidR="00CC3305" w:rsidRPr="00F65F6C" w:rsidRDefault="00CC3305" w:rsidP="00CC3305">
      <w:r w:rsidRPr="00F65F6C">
        <w:t>праздникам);</w:t>
      </w:r>
    </w:p>
    <w:p w:rsidR="00CC3305" w:rsidRPr="00F65F6C" w:rsidRDefault="00CC3305" w:rsidP="00CC3305">
      <w:r w:rsidRPr="00F65F6C">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C3305" w:rsidRPr="00F65F6C" w:rsidRDefault="00CC3305" w:rsidP="00CC3305">
      <w:r w:rsidRPr="00F65F6C">
        <w:t xml:space="preserve">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C3305" w:rsidRPr="00F65F6C" w:rsidRDefault="00CC3305" w:rsidP="00CC3305">
      <w:r w:rsidRPr="00F65F6C">
        <w:t xml:space="preserve">Получают опыт межкультурной коммуникации с детьми и взрослыми </w:t>
      </w:r>
      <w:proofErr w:type="gramStart"/>
      <w:r w:rsidRPr="00F65F6C">
        <w:t>—п</w:t>
      </w:r>
      <w:proofErr w:type="gramEnd"/>
      <w:r w:rsidRPr="00F65F6C">
        <w:t>редставителями разных народов России, знакомятся с особенностями их культур и образа жизни (в процессе совместного обучения);</w:t>
      </w:r>
    </w:p>
    <w:p w:rsidR="00CC3305" w:rsidRPr="00F65F6C" w:rsidRDefault="00CC3305" w:rsidP="00CC3305">
      <w:r w:rsidRPr="00F65F6C">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C3305" w:rsidRPr="00F65F6C" w:rsidRDefault="00CC3305" w:rsidP="00CC3305"/>
    <w:p w:rsidR="00CC3305" w:rsidRPr="00F65F6C" w:rsidRDefault="00CC3305" w:rsidP="00CC3305">
      <w:pPr>
        <w:rPr>
          <w:b/>
          <w:i/>
        </w:rPr>
      </w:pPr>
      <w:r w:rsidRPr="00F65F6C">
        <w:rPr>
          <w:b/>
          <w:i/>
        </w:rPr>
        <w:t>Воспитание социальной ответственности и компетентности:</w:t>
      </w:r>
    </w:p>
    <w:p w:rsidR="00CC3305" w:rsidRPr="00F65F6C" w:rsidRDefault="00CC3305" w:rsidP="00CC3305">
      <w:r w:rsidRPr="00F65F6C">
        <w:t>Активно участвуют в улучшении школьной среды, доступных сфер жизни окружающего социума.</w:t>
      </w:r>
    </w:p>
    <w:p w:rsidR="00CC3305" w:rsidRPr="00F65F6C" w:rsidRDefault="00CC3305" w:rsidP="00CC3305">
      <w:r w:rsidRPr="00F65F6C">
        <w:t xml:space="preserve">Овладевают формами и методами самовоспитания: самокритика, самовнушение, самообязательство, </w:t>
      </w:r>
      <w:proofErr w:type="spellStart"/>
      <w:r w:rsidRPr="00F65F6C">
        <w:t>самопереключение</w:t>
      </w:r>
      <w:proofErr w:type="spellEnd"/>
      <w:r w:rsidRPr="00F65F6C">
        <w:t>, эмоционально-мысленный перенос в положение другого человека.</w:t>
      </w:r>
    </w:p>
    <w:p w:rsidR="00CC3305" w:rsidRPr="00F65F6C" w:rsidRDefault="00CC3305" w:rsidP="00CC3305">
      <w:r w:rsidRPr="00F65F6C">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C3305" w:rsidRPr="00F65F6C" w:rsidRDefault="00CC3305" w:rsidP="00CC3305">
      <w:r w:rsidRPr="00F65F6C">
        <w:t xml:space="preserve">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F65F6C">
        <w:t>обучающимися</w:t>
      </w:r>
      <w:proofErr w:type="gramEnd"/>
      <w:r w:rsidRPr="00F65F6C">
        <w:t xml:space="preserve"> основных прав и обязанностей; защищают права обучающихся на всех уровнях управления школой и т. д.</w:t>
      </w:r>
    </w:p>
    <w:p w:rsidR="00CC3305" w:rsidRPr="00F65F6C" w:rsidRDefault="00CC3305" w:rsidP="00CC3305">
      <w:r w:rsidRPr="00F65F6C">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поселения.</w:t>
      </w:r>
    </w:p>
    <w:p w:rsidR="00CC3305" w:rsidRPr="00F65F6C" w:rsidRDefault="00CC3305" w:rsidP="00CC3305"/>
    <w:p w:rsidR="00CC3305" w:rsidRPr="00F65F6C" w:rsidRDefault="00CC3305" w:rsidP="00CC3305">
      <w:pPr>
        <w:rPr>
          <w:b/>
          <w:i/>
        </w:rPr>
      </w:pPr>
      <w:r w:rsidRPr="00F65F6C">
        <w:rPr>
          <w:b/>
          <w:i/>
        </w:rPr>
        <w:t>Воспитание нравственных чувств, убеждений, этического сознания</w:t>
      </w:r>
    </w:p>
    <w:p w:rsidR="00CC3305" w:rsidRPr="00F65F6C" w:rsidRDefault="00CC3305" w:rsidP="00CC3305">
      <w:r w:rsidRPr="00F65F6C">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Принимают добровольное участие в делах благотворительности, милосердия, в оказании помощи </w:t>
      </w:r>
      <w:proofErr w:type="gramStart"/>
      <w:r w:rsidRPr="00F65F6C">
        <w:t>нуждающимся</w:t>
      </w:r>
      <w:proofErr w:type="gramEnd"/>
      <w:r w:rsidRPr="00F65F6C">
        <w:t>, заботе о животных, живых существах, природе.</w:t>
      </w:r>
    </w:p>
    <w:p w:rsidR="00CC3305" w:rsidRPr="00F65F6C" w:rsidRDefault="00CC3305" w:rsidP="00CC3305">
      <w:r w:rsidRPr="00F65F6C">
        <w:lastRenderedPageBreak/>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C3305" w:rsidRPr="00F65F6C" w:rsidRDefault="00CC3305" w:rsidP="00CC3305">
      <w:r w:rsidRPr="00F65F6C">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C3305" w:rsidRPr="00F65F6C" w:rsidRDefault="00CC3305" w:rsidP="00CC3305">
      <w:r w:rsidRPr="00F65F6C">
        <w:t>Знакомятся с деятельностью традиционных религиозных организаций.</w:t>
      </w:r>
    </w:p>
    <w:p w:rsidR="00CC3305" w:rsidRPr="00F65F6C" w:rsidRDefault="00CC3305" w:rsidP="00CC3305"/>
    <w:p w:rsidR="00CC3305" w:rsidRPr="00F65F6C" w:rsidRDefault="00CC3305" w:rsidP="00CC3305"/>
    <w:p w:rsidR="00CC3305" w:rsidRPr="00F65F6C" w:rsidRDefault="00CC3305" w:rsidP="00CC3305">
      <w:pPr>
        <w:rPr>
          <w:b/>
          <w:i/>
        </w:rPr>
      </w:pPr>
      <w:r w:rsidRPr="00F65F6C">
        <w:rPr>
          <w:b/>
          <w:i/>
        </w:rPr>
        <w:t>Воспитание экологической культуры, культуры здорового и безопасного образа жизни</w:t>
      </w:r>
    </w:p>
    <w:p w:rsidR="00CC3305" w:rsidRPr="00F65F6C" w:rsidRDefault="00CC3305" w:rsidP="00CC3305">
      <w:proofErr w:type="gramStart"/>
      <w:r w:rsidRPr="00F65F6C">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w:t>
      </w:r>
      <w:proofErr w:type="gramEnd"/>
    </w:p>
    <w:p w:rsidR="00CC3305" w:rsidRPr="00F65F6C" w:rsidRDefault="00CC3305" w:rsidP="00CC3305">
      <w:r w:rsidRPr="00F65F6C">
        <w:t xml:space="preserve">и </w:t>
      </w:r>
      <w:proofErr w:type="spellStart"/>
      <w:r w:rsidRPr="00F65F6C">
        <w:t>тренинговых</w:t>
      </w:r>
      <w:proofErr w:type="spellEnd"/>
      <w:r w:rsidRPr="00F65F6C">
        <w:t xml:space="preserve"> программ, уроков и внеурочной деятельности).</w:t>
      </w:r>
    </w:p>
    <w:p w:rsidR="00CC3305" w:rsidRPr="00F65F6C" w:rsidRDefault="00CC3305" w:rsidP="00CC3305">
      <w:r w:rsidRPr="00F65F6C">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p>
    <w:p w:rsidR="00CC3305" w:rsidRPr="00F65F6C" w:rsidRDefault="00CC3305" w:rsidP="00CC3305">
      <w:r w:rsidRPr="00F65F6C">
        <w:t>Просматривают и обсуждают фильмы, посвящённые разным формам</w:t>
      </w:r>
    </w:p>
    <w:p w:rsidR="00CC3305" w:rsidRPr="00F65F6C" w:rsidRDefault="00CC3305" w:rsidP="00CC3305">
      <w:r w:rsidRPr="00F65F6C">
        <w:t>оздоровления.</w:t>
      </w:r>
    </w:p>
    <w:p w:rsidR="00CC3305" w:rsidRPr="00F65F6C" w:rsidRDefault="00CC3305" w:rsidP="00CC3305">
      <w:r w:rsidRPr="00F65F6C">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w:t>
      </w:r>
    </w:p>
    <w:p w:rsidR="00CC3305" w:rsidRPr="00F65F6C" w:rsidRDefault="00CC3305" w:rsidP="00CC3305">
      <w:r w:rsidRPr="00F65F6C">
        <w:t>утилизировать мусор, сохранять места обитания растений и животных.</w:t>
      </w:r>
    </w:p>
    <w:p w:rsidR="00CC3305" w:rsidRPr="00F65F6C" w:rsidRDefault="00CC3305" w:rsidP="00CC3305">
      <w:r w:rsidRPr="00F65F6C">
        <w:t>Участвуют в проведении школьных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w:t>
      </w:r>
    </w:p>
    <w:p w:rsidR="00CC3305" w:rsidRPr="00F65F6C" w:rsidRDefault="00CC3305" w:rsidP="00CC3305">
      <w:r w:rsidRPr="00F65F6C">
        <w:t>экологических факторов окружающей среды и контролируют их выполнение в различных формах мониторинга.</w:t>
      </w:r>
    </w:p>
    <w:p w:rsidR="00CC3305" w:rsidRPr="00F65F6C" w:rsidRDefault="00CC3305" w:rsidP="00CC3305">
      <w:r w:rsidRPr="00F65F6C">
        <w:t>Учатся оказывать первую доврачебную помощь пострадавшим.</w:t>
      </w:r>
    </w:p>
    <w:p w:rsidR="00CC3305" w:rsidRPr="00F65F6C" w:rsidRDefault="00CC3305" w:rsidP="00CC3305">
      <w:r w:rsidRPr="00F65F6C">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CC3305" w:rsidRPr="00F65F6C" w:rsidRDefault="00CC3305" w:rsidP="00CC3305">
      <w:r w:rsidRPr="00F65F6C">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C3305" w:rsidRPr="00F65F6C" w:rsidRDefault="00CC3305" w:rsidP="00CC3305">
      <w:r w:rsidRPr="00F65F6C">
        <w:t>Разрабатывают и реализуют учебно-исследовательские и просветительские проекты по направлениям: экология и здоровье, ресурсосбережение.</w:t>
      </w:r>
    </w:p>
    <w:p w:rsidR="00CC3305" w:rsidRPr="00F65F6C" w:rsidRDefault="00CC3305" w:rsidP="00CC3305">
      <w:pPr>
        <w:rPr>
          <w:i/>
        </w:rPr>
      </w:pPr>
    </w:p>
    <w:p w:rsidR="00CC3305" w:rsidRPr="00F65F6C" w:rsidRDefault="00CC3305" w:rsidP="00CC3305">
      <w:pPr>
        <w:rPr>
          <w:i/>
        </w:rPr>
      </w:pPr>
    </w:p>
    <w:p w:rsidR="00CC3305" w:rsidRPr="00F65F6C" w:rsidRDefault="00CC3305" w:rsidP="00CC3305">
      <w:pPr>
        <w:rPr>
          <w:b/>
          <w:i/>
        </w:rPr>
      </w:pPr>
      <w:r w:rsidRPr="00F65F6C">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CC3305" w:rsidRPr="00F65F6C" w:rsidRDefault="00CC3305" w:rsidP="00CC3305"/>
    <w:p w:rsidR="00CC3305" w:rsidRPr="00F65F6C" w:rsidRDefault="00CC3305" w:rsidP="00CC3305">
      <w:r w:rsidRPr="00F65F6C">
        <w:lastRenderedPageBreak/>
        <w:t>Участвуют в олимпиадах по учебным предметам, изготавливают учебные пособия для школьных кабинетов.</w:t>
      </w:r>
    </w:p>
    <w:p w:rsidR="00CC3305" w:rsidRPr="00F65F6C" w:rsidRDefault="00CC3305" w:rsidP="00CC3305">
      <w:r w:rsidRPr="00F65F6C">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CC3305" w:rsidRPr="00F65F6C" w:rsidRDefault="00CC3305" w:rsidP="00CC3305">
      <w:r w:rsidRPr="00F65F6C">
        <w:t>Знакомятся с профессиональной деятельностью и жизненным путём своих родителей и прародителей, участвуют в организации и проведении презентаций</w:t>
      </w:r>
      <w:proofErr w:type="gramStart"/>
      <w:r w:rsidRPr="00F65F6C">
        <w:t xml:space="preserve"> У</w:t>
      </w:r>
      <w:proofErr w:type="gramEnd"/>
      <w:r w:rsidRPr="00F65F6C">
        <w:t>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w:t>
      </w:r>
    </w:p>
    <w:p w:rsidR="00CC3305" w:rsidRPr="00F65F6C" w:rsidRDefault="00CC3305" w:rsidP="00CC3305">
      <w:r w:rsidRPr="00F65F6C">
        <w:t>проектов — дайджестов, электронных и бумажных справочников, энциклопедий, каталогов с приложением карт, схем, фотографий и др.).</w:t>
      </w:r>
    </w:p>
    <w:p w:rsidR="00CC3305" w:rsidRPr="00F65F6C" w:rsidRDefault="00CC3305" w:rsidP="00CC3305">
      <w:pPr>
        <w:rPr>
          <w:b/>
          <w:i/>
        </w:rPr>
      </w:pPr>
    </w:p>
    <w:p w:rsidR="00CC3305" w:rsidRPr="00F65F6C" w:rsidRDefault="00CC3305" w:rsidP="00CC3305">
      <w:pPr>
        <w:rPr>
          <w:b/>
          <w:i/>
        </w:rPr>
      </w:pPr>
      <w:r w:rsidRPr="00F65F6C">
        <w:rPr>
          <w:b/>
          <w:i/>
        </w:rPr>
        <w:t xml:space="preserve">Воспитание ценностного отношения к </w:t>
      </w:r>
      <w:proofErr w:type="gramStart"/>
      <w:r w:rsidRPr="00F65F6C">
        <w:rPr>
          <w:b/>
          <w:i/>
        </w:rPr>
        <w:t>прекрасному</w:t>
      </w:r>
      <w:proofErr w:type="gramEnd"/>
      <w:r w:rsidRPr="00F65F6C">
        <w:rPr>
          <w:b/>
          <w:i/>
        </w:rPr>
        <w:t>, формирование основ эстетической культуры (эстетическое воспитание)</w:t>
      </w:r>
    </w:p>
    <w:p w:rsidR="00CC3305" w:rsidRPr="00F65F6C" w:rsidRDefault="00CC3305" w:rsidP="00CC3305">
      <w:proofErr w:type="gramStart"/>
      <w:r w:rsidRPr="00F65F6C">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w:t>
      </w:r>
      <w:proofErr w:type="spellStart"/>
      <w:r w:rsidRPr="00F65F6C">
        <w:t>экскурсионно</w:t>
      </w:r>
      <w:proofErr w:type="spellEnd"/>
      <w:r w:rsidRPr="00F65F6C">
        <w:t>-</w:t>
      </w:r>
      <w:proofErr w:type="gramEnd"/>
    </w:p>
    <w:p w:rsidR="00CC3305" w:rsidRPr="00F65F6C" w:rsidRDefault="00CC3305" w:rsidP="00CC3305">
      <w:r w:rsidRPr="00F65F6C">
        <w:t>краеведческой деятельности, внеклассных мероприятий</w:t>
      </w:r>
    </w:p>
    <w:p w:rsidR="00CC3305" w:rsidRPr="00F65F6C" w:rsidRDefault="00CC3305" w:rsidP="00CC3305">
      <w:r w:rsidRPr="00F65F6C">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C3305" w:rsidRPr="00F65F6C" w:rsidRDefault="00CC3305" w:rsidP="00CC3305">
      <w:r w:rsidRPr="00F65F6C">
        <w:t>Участвуют в оформлении класса и школы, озеленении пришкольного участка, стремятся внести красоту в домашний быт.</w:t>
      </w:r>
    </w:p>
    <w:p w:rsidR="00CC3305" w:rsidRPr="00F65F6C" w:rsidRDefault="00CC3305" w:rsidP="00CC3305"/>
    <w:p w:rsidR="00CC3305" w:rsidRPr="00F65F6C" w:rsidRDefault="00CC3305" w:rsidP="00CC3305">
      <w:pPr>
        <w:rPr>
          <w:b/>
          <w:color w:val="000000"/>
        </w:rPr>
      </w:pPr>
      <w:r w:rsidRPr="00F65F6C">
        <w:rPr>
          <w:b/>
          <w:color w:val="000000"/>
        </w:rPr>
        <w:t>2.6. ПРОГРАММА ФОРМИРОВАНИЯ КУЛЬТУРЫ</w:t>
      </w:r>
    </w:p>
    <w:p w:rsidR="00CC3305" w:rsidRPr="00F65F6C" w:rsidRDefault="00CC3305" w:rsidP="00CC3305">
      <w:pPr>
        <w:rPr>
          <w:b/>
          <w:color w:val="000000"/>
        </w:rPr>
      </w:pPr>
      <w:r w:rsidRPr="00F65F6C">
        <w:rPr>
          <w:b/>
          <w:color w:val="000000"/>
        </w:rPr>
        <w:t>ЗДОРОВОГО И БЕЗОПАСНОГО ОБРАЗА ЖИЗНИ</w:t>
      </w:r>
    </w:p>
    <w:p w:rsidR="00CC3305" w:rsidRPr="00F65F6C" w:rsidRDefault="00CC3305" w:rsidP="00CC3305">
      <w:pPr>
        <w:rPr>
          <w:i/>
          <w:color w:val="000000"/>
        </w:rPr>
      </w:pPr>
    </w:p>
    <w:p w:rsidR="00CC3305" w:rsidRPr="00F65F6C" w:rsidRDefault="00CC3305" w:rsidP="00CC3305">
      <w:pPr>
        <w:rPr>
          <w:color w:val="000000"/>
        </w:rPr>
      </w:pPr>
      <w:r w:rsidRPr="00F65F6C">
        <w:rPr>
          <w:i/>
          <w:color w:val="000000"/>
        </w:rPr>
        <w:t xml:space="preserve">Воспитание культуры здоровья и безопасного образа жизни – </w:t>
      </w:r>
      <w:r w:rsidRPr="00F65F6C">
        <w:rPr>
          <w:color w:val="000000"/>
        </w:rPr>
        <w:t>это</w:t>
      </w:r>
      <w:r w:rsidRPr="00F65F6C">
        <w:rPr>
          <w:i/>
          <w:color w:val="000000"/>
        </w:rPr>
        <w:t xml:space="preserve"> </w:t>
      </w:r>
      <w:r w:rsidRPr="00F65F6C">
        <w:rPr>
          <w:color w:val="000000"/>
        </w:rPr>
        <w:t>ценностное отношение к своему здоровью, здоровью родителей, членов своей семьи, педагогов, сверстников;</w:t>
      </w:r>
      <w:r w:rsidRPr="00F65F6C">
        <w:rPr>
          <w:i/>
          <w:color w:val="000000"/>
        </w:rPr>
        <w:t xml:space="preserve"> </w:t>
      </w:r>
      <w:r w:rsidRPr="00F65F6C">
        <w:rPr>
          <w:color w:val="000000"/>
        </w:rPr>
        <w:t>знание единства и взаимовлияния различных видов здоровья человека: физического, нравственного (душевного), социально-психологического.</w:t>
      </w:r>
    </w:p>
    <w:p w:rsidR="00CC3305" w:rsidRPr="00F65F6C" w:rsidRDefault="00CC3305" w:rsidP="00CC3305">
      <w:pPr>
        <w:rPr>
          <w:b/>
          <w:i/>
          <w:color w:val="000000"/>
        </w:rPr>
      </w:pPr>
      <w:r w:rsidRPr="00F65F6C">
        <w:rPr>
          <w:b/>
          <w:i/>
          <w:color w:val="000000"/>
        </w:rPr>
        <w:t>Культура здорового и безопасного образа жизни</w:t>
      </w:r>
      <w:r w:rsidRPr="00F65F6C">
        <w:rPr>
          <w:b/>
          <w:color w:val="000000"/>
        </w:rPr>
        <w:t xml:space="preserve"> включает в себя:</w:t>
      </w:r>
    </w:p>
    <w:p w:rsidR="00CC3305" w:rsidRPr="00F65F6C" w:rsidRDefault="00CC3305" w:rsidP="00CC3305">
      <w:pPr>
        <w:rPr>
          <w:color w:val="000000"/>
        </w:rPr>
      </w:pPr>
      <w:r w:rsidRPr="00F65F6C">
        <w:rPr>
          <w:color w:val="000000"/>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C3305" w:rsidRPr="00F65F6C" w:rsidRDefault="00CC3305" w:rsidP="00CC3305">
      <w:pPr>
        <w:rPr>
          <w:color w:val="000000"/>
        </w:rPr>
      </w:pPr>
      <w:r w:rsidRPr="00F65F6C">
        <w:rPr>
          <w:color w:val="000000"/>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CC3305" w:rsidRPr="00F65F6C" w:rsidRDefault="00CC3305" w:rsidP="00CC3305">
      <w:pPr>
        <w:rPr>
          <w:color w:val="000000"/>
        </w:rPr>
      </w:pPr>
      <w:r w:rsidRPr="00F65F6C">
        <w:rPr>
          <w:color w:val="000000"/>
        </w:rPr>
        <w:t xml:space="preserve">-знание и выполнение санитарно-гигиенических правил, соблюдение </w:t>
      </w:r>
      <w:proofErr w:type="spellStart"/>
      <w:r w:rsidRPr="00F65F6C">
        <w:rPr>
          <w:color w:val="000000"/>
        </w:rPr>
        <w:t>здоровьесберегающего</w:t>
      </w:r>
      <w:proofErr w:type="spellEnd"/>
      <w:r w:rsidRPr="00F65F6C">
        <w:rPr>
          <w:color w:val="000000"/>
        </w:rPr>
        <w:t xml:space="preserve"> режима дня;</w:t>
      </w:r>
    </w:p>
    <w:p w:rsidR="00CC3305" w:rsidRPr="00F65F6C" w:rsidRDefault="00CC3305" w:rsidP="00CC3305">
      <w:pPr>
        <w:rPr>
          <w:color w:val="000000"/>
        </w:rPr>
      </w:pPr>
      <w:r w:rsidRPr="00F65F6C">
        <w:rPr>
          <w:color w:val="000000"/>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C3305" w:rsidRPr="00F65F6C" w:rsidRDefault="00CC3305" w:rsidP="00CC3305">
      <w:pPr>
        <w:rPr>
          <w:color w:val="000000"/>
        </w:rPr>
      </w:pPr>
      <w:r w:rsidRPr="00F65F6C">
        <w:rPr>
          <w:color w:val="000000"/>
        </w:rPr>
        <w:lastRenderedPageBreak/>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C3305" w:rsidRPr="00F65F6C" w:rsidRDefault="00CC3305" w:rsidP="00CC3305">
      <w:pPr>
        <w:rPr>
          <w:color w:val="000000"/>
        </w:rPr>
      </w:pPr>
      <w:r w:rsidRPr="00F65F6C">
        <w:rPr>
          <w:color w:val="000000"/>
        </w:rPr>
        <w:t>-знания об оздоровительном влиянии экологически чистых природных факторов на человека;</w:t>
      </w:r>
    </w:p>
    <w:p w:rsidR="00CC3305" w:rsidRPr="00F65F6C" w:rsidRDefault="00CC3305" w:rsidP="00CC3305">
      <w:pPr>
        <w:rPr>
          <w:color w:val="000000"/>
        </w:rPr>
      </w:pPr>
      <w:r w:rsidRPr="00F65F6C">
        <w:rPr>
          <w:color w:val="000000"/>
        </w:rPr>
        <w:t xml:space="preserve">-личный опыт </w:t>
      </w:r>
      <w:proofErr w:type="spellStart"/>
      <w:r w:rsidRPr="00F65F6C">
        <w:rPr>
          <w:color w:val="000000"/>
        </w:rPr>
        <w:t>здоровьесберегающей</w:t>
      </w:r>
      <w:proofErr w:type="spellEnd"/>
      <w:r w:rsidRPr="00F65F6C">
        <w:rPr>
          <w:color w:val="000000"/>
        </w:rPr>
        <w:t xml:space="preserve"> деятельности;</w:t>
      </w:r>
    </w:p>
    <w:p w:rsidR="00CC3305" w:rsidRPr="00F65F6C" w:rsidRDefault="00CC3305" w:rsidP="00CC3305">
      <w:pPr>
        <w:rPr>
          <w:color w:val="000000"/>
        </w:rPr>
      </w:pPr>
      <w:r w:rsidRPr="00F65F6C">
        <w:rPr>
          <w:color w:val="000000"/>
        </w:rPr>
        <w:t>-знания о возможном негативном влиянии компьютерных игр, телевидения, рекламы на здоровье человека;</w:t>
      </w:r>
    </w:p>
    <w:p w:rsidR="00CC3305" w:rsidRPr="00F65F6C" w:rsidRDefault="00CC3305" w:rsidP="00CC3305">
      <w:pPr>
        <w:rPr>
          <w:color w:val="000000"/>
        </w:rPr>
      </w:pPr>
      <w:r w:rsidRPr="00F65F6C">
        <w:rPr>
          <w:color w:val="000000"/>
        </w:rPr>
        <w:t xml:space="preserve">-резко негативное отношение к курению, употреблению алкогольных напитков, наркотиков и других </w:t>
      </w:r>
      <w:proofErr w:type="spellStart"/>
      <w:r w:rsidRPr="00F65F6C">
        <w:rPr>
          <w:color w:val="000000"/>
        </w:rPr>
        <w:t>психоактивных</w:t>
      </w:r>
      <w:proofErr w:type="spellEnd"/>
      <w:r w:rsidRPr="00F65F6C">
        <w:rPr>
          <w:color w:val="000000"/>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CC3305" w:rsidRPr="00F65F6C" w:rsidRDefault="00CC3305" w:rsidP="00CC3305">
      <w:pPr>
        <w:rPr>
          <w:i/>
          <w:color w:val="000000"/>
        </w:rPr>
      </w:pPr>
      <w:r w:rsidRPr="00F65F6C">
        <w:rPr>
          <w:color w:val="000000"/>
        </w:rPr>
        <w:t>-умение противостоять негативным факторам, способствующим ухудшению здоровья.</w:t>
      </w:r>
    </w:p>
    <w:p w:rsidR="00CC3305" w:rsidRPr="00F65F6C" w:rsidRDefault="00CC3305" w:rsidP="00CC3305">
      <w:pPr>
        <w:rPr>
          <w:color w:val="000000"/>
        </w:rPr>
      </w:pPr>
      <w:r w:rsidRPr="00F65F6C">
        <w:rPr>
          <w:color w:val="00000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C3305" w:rsidRPr="00F65F6C" w:rsidRDefault="00CC3305" w:rsidP="00CC3305">
      <w:pPr>
        <w:rPr>
          <w:color w:val="000000"/>
        </w:rPr>
      </w:pPr>
      <w:r w:rsidRPr="00F65F6C">
        <w:rPr>
          <w:color w:val="000000"/>
          <w:u w:val="single"/>
        </w:rPr>
        <w:t>МОДУЛЬ 1</w:t>
      </w:r>
      <w:r w:rsidRPr="00F65F6C">
        <w:rPr>
          <w:color w:val="000000"/>
        </w:rPr>
        <w:t xml:space="preserve"> - комплекс мероприятий, позволяющих сформировать </w:t>
      </w:r>
      <w:proofErr w:type="gramStart"/>
      <w:r w:rsidRPr="00F65F6C">
        <w:rPr>
          <w:color w:val="000000"/>
        </w:rPr>
        <w:t>у</w:t>
      </w:r>
      <w:proofErr w:type="gramEnd"/>
      <w:r w:rsidRPr="00F65F6C">
        <w:rPr>
          <w:color w:val="000000"/>
        </w:rPr>
        <w:t xml:space="preserve"> обучающихся: </w:t>
      </w:r>
    </w:p>
    <w:p w:rsidR="00CC3305" w:rsidRPr="00F65F6C" w:rsidRDefault="00CC3305" w:rsidP="00CC3305">
      <w:pPr>
        <w:rPr>
          <w:color w:val="000000"/>
          <w:u w:val="single"/>
        </w:rPr>
      </w:pPr>
      <w:r w:rsidRPr="00F65F6C">
        <w:rPr>
          <w:color w:val="000000"/>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F65F6C">
        <w:rPr>
          <w:color w:val="000000"/>
        </w:rPr>
        <w:t>внеучебных</w:t>
      </w:r>
      <w:proofErr w:type="spellEnd"/>
      <w:r w:rsidRPr="00F65F6C">
        <w:rPr>
          <w:color w:val="000000"/>
        </w:rPr>
        <w:t xml:space="preserve"> нагрузок;</w:t>
      </w:r>
    </w:p>
    <w:p w:rsidR="00CC3305" w:rsidRPr="00F65F6C" w:rsidRDefault="00CC3305" w:rsidP="00CC3305">
      <w:pPr>
        <w:rPr>
          <w:color w:val="000000"/>
        </w:rPr>
      </w:pPr>
      <w:r w:rsidRPr="00F65F6C">
        <w:rPr>
          <w:color w:val="000000"/>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C3305" w:rsidRPr="00F65F6C" w:rsidRDefault="00CC3305" w:rsidP="00CC3305">
      <w:pPr>
        <w:rPr>
          <w:color w:val="000000"/>
        </w:rPr>
      </w:pPr>
      <w:r w:rsidRPr="00F65F6C">
        <w:rPr>
          <w:color w:val="000000"/>
        </w:rPr>
        <w:t>знание основ профилактики переутомления и перенапряжения.</w:t>
      </w:r>
    </w:p>
    <w:p w:rsidR="00CC3305" w:rsidRPr="00F65F6C" w:rsidRDefault="00CC3305" w:rsidP="00CC3305">
      <w:pPr>
        <w:rPr>
          <w:color w:val="000000"/>
        </w:rPr>
      </w:pPr>
      <w:r w:rsidRPr="00F65F6C">
        <w:rPr>
          <w:color w:val="000000"/>
          <w:u w:val="single"/>
        </w:rPr>
        <w:t>МОДУЛЬ 2</w:t>
      </w:r>
      <w:r w:rsidRPr="00F65F6C">
        <w:rPr>
          <w:color w:val="000000"/>
        </w:rPr>
        <w:t xml:space="preserve"> - комплекс мероприятий, позволяющих сформировать </w:t>
      </w:r>
      <w:proofErr w:type="gramStart"/>
      <w:r w:rsidRPr="00F65F6C">
        <w:rPr>
          <w:color w:val="000000"/>
        </w:rPr>
        <w:t>у</w:t>
      </w:r>
      <w:proofErr w:type="gramEnd"/>
      <w:r w:rsidRPr="00F65F6C">
        <w:rPr>
          <w:color w:val="000000"/>
        </w:rPr>
        <w:t xml:space="preserve"> обучающихся:</w:t>
      </w:r>
    </w:p>
    <w:p w:rsidR="00CC3305" w:rsidRPr="00F65F6C" w:rsidRDefault="00CC3305" w:rsidP="00CC3305">
      <w:pPr>
        <w:rPr>
          <w:color w:val="000000"/>
        </w:rPr>
      </w:pPr>
      <w:r w:rsidRPr="00F65F6C">
        <w:rPr>
          <w:color w:val="000000"/>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CC3305" w:rsidRPr="00F65F6C" w:rsidRDefault="00CC3305" w:rsidP="00CC3305">
      <w:pPr>
        <w:rPr>
          <w:color w:val="000000"/>
        </w:rPr>
      </w:pPr>
      <w:r w:rsidRPr="00F65F6C">
        <w:rPr>
          <w:color w:val="000000"/>
        </w:rPr>
        <w:t xml:space="preserve">представление о рисках для здоровья неадекватных нагрузок и использования биостимуляторов; </w:t>
      </w:r>
    </w:p>
    <w:p w:rsidR="00CC3305" w:rsidRPr="00F65F6C" w:rsidRDefault="00CC3305" w:rsidP="00CC3305">
      <w:pPr>
        <w:rPr>
          <w:color w:val="000000"/>
        </w:rPr>
      </w:pPr>
      <w:r w:rsidRPr="00F65F6C">
        <w:rPr>
          <w:color w:val="000000"/>
        </w:rPr>
        <w:t>потребность в двигательной активности и ежедневных занятиях физической культурой;</w:t>
      </w:r>
    </w:p>
    <w:p w:rsidR="00CC3305" w:rsidRPr="00F65F6C" w:rsidRDefault="00CC3305" w:rsidP="00CC3305">
      <w:pPr>
        <w:rPr>
          <w:color w:val="000000"/>
        </w:rPr>
      </w:pPr>
      <w:r w:rsidRPr="00F65F6C">
        <w:rPr>
          <w:color w:val="000000"/>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C3305" w:rsidRPr="00F65F6C" w:rsidRDefault="00CC3305" w:rsidP="00CC3305">
      <w:pPr>
        <w:rPr>
          <w:color w:val="000000"/>
        </w:rPr>
      </w:pPr>
      <w:r w:rsidRPr="00F65F6C">
        <w:rPr>
          <w:color w:val="000000"/>
        </w:rPr>
        <w:t>Для реализации этого модуля необходима интеграция с курсом физической культуры.</w:t>
      </w:r>
    </w:p>
    <w:p w:rsidR="00CC3305" w:rsidRPr="00F65F6C" w:rsidRDefault="00CC3305" w:rsidP="00CC3305">
      <w:pPr>
        <w:rPr>
          <w:color w:val="000000"/>
        </w:rPr>
      </w:pPr>
      <w:r w:rsidRPr="00F65F6C">
        <w:rPr>
          <w:color w:val="000000"/>
          <w:u w:val="single"/>
        </w:rPr>
        <w:t>МОДУЛЬ 3</w:t>
      </w:r>
      <w:r w:rsidRPr="00F65F6C">
        <w:rPr>
          <w:color w:val="000000"/>
        </w:rPr>
        <w:t xml:space="preserve"> - комплекс мероприятий, позволяющих сформировать </w:t>
      </w:r>
      <w:proofErr w:type="gramStart"/>
      <w:r w:rsidRPr="00F65F6C">
        <w:rPr>
          <w:color w:val="000000"/>
        </w:rPr>
        <w:t>у</w:t>
      </w:r>
      <w:proofErr w:type="gramEnd"/>
      <w:r w:rsidRPr="00F65F6C">
        <w:rPr>
          <w:color w:val="000000"/>
        </w:rPr>
        <w:t xml:space="preserve"> обучающихся:</w:t>
      </w:r>
    </w:p>
    <w:p w:rsidR="00CC3305" w:rsidRPr="00F65F6C" w:rsidRDefault="00CC3305" w:rsidP="00CC3305">
      <w:pPr>
        <w:rPr>
          <w:color w:val="000000"/>
        </w:rPr>
      </w:pPr>
      <w:r w:rsidRPr="00F65F6C">
        <w:rPr>
          <w:color w:val="000000"/>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CC3305" w:rsidRPr="00F65F6C" w:rsidRDefault="00CC3305" w:rsidP="00CC3305">
      <w:pPr>
        <w:rPr>
          <w:color w:val="000000"/>
        </w:rPr>
      </w:pPr>
      <w:r w:rsidRPr="00F65F6C">
        <w:rPr>
          <w:color w:val="000000"/>
        </w:rPr>
        <w:lastRenderedPageBreak/>
        <w:t>навыки работы в условиях стрессовых ситуаций;</w:t>
      </w:r>
    </w:p>
    <w:p w:rsidR="00CC3305" w:rsidRPr="00F65F6C" w:rsidRDefault="00CC3305" w:rsidP="00CC3305">
      <w:pPr>
        <w:rPr>
          <w:color w:val="000000"/>
        </w:rPr>
      </w:pPr>
      <w:r w:rsidRPr="00F65F6C">
        <w:rPr>
          <w:color w:val="000000"/>
        </w:rPr>
        <w:t xml:space="preserve">владение элементами </w:t>
      </w:r>
      <w:proofErr w:type="spellStart"/>
      <w:r w:rsidRPr="00F65F6C">
        <w:rPr>
          <w:color w:val="000000"/>
        </w:rPr>
        <w:t>саморегуляции</w:t>
      </w:r>
      <w:proofErr w:type="spellEnd"/>
      <w:r w:rsidRPr="00F65F6C">
        <w:rPr>
          <w:color w:val="000000"/>
        </w:rPr>
        <w:t xml:space="preserve"> для снятия эмоционального и физического напряжения;</w:t>
      </w:r>
    </w:p>
    <w:p w:rsidR="00CC3305" w:rsidRPr="00F65F6C" w:rsidRDefault="00CC3305" w:rsidP="00CC3305">
      <w:pPr>
        <w:rPr>
          <w:color w:val="000000"/>
        </w:rPr>
      </w:pPr>
      <w:r w:rsidRPr="00F65F6C">
        <w:rPr>
          <w:color w:val="000000"/>
        </w:rPr>
        <w:t xml:space="preserve"> навыки самоконтроля за собственным состоянием, чувствами в стрессовых ситуациях;</w:t>
      </w:r>
    </w:p>
    <w:p w:rsidR="00CC3305" w:rsidRPr="00F65F6C" w:rsidRDefault="00CC3305" w:rsidP="00CC3305">
      <w:pPr>
        <w:rPr>
          <w:color w:val="000000"/>
        </w:rPr>
      </w:pPr>
      <w:r w:rsidRPr="00F65F6C">
        <w:rPr>
          <w:color w:val="000000"/>
        </w:rPr>
        <w:t>представления о влиянии позитивных и негативных эмоций на здоровье, факторах их вызывающих и условиях снижения риска негативных влияний;</w:t>
      </w:r>
    </w:p>
    <w:p w:rsidR="00CC3305" w:rsidRPr="00F65F6C" w:rsidRDefault="00CC3305" w:rsidP="00CC3305">
      <w:pPr>
        <w:rPr>
          <w:color w:val="000000"/>
        </w:rPr>
      </w:pPr>
      <w:r w:rsidRPr="00F65F6C">
        <w:rPr>
          <w:color w:val="000000"/>
        </w:rPr>
        <w:t>навыки эмоциональной разгрузки и их использование в повседневной жизни;</w:t>
      </w:r>
    </w:p>
    <w:p w:rsidR="00CC3305" w:rsidRPr="00F65F6C" w:rsidRDefault="00CC3305" w:rsidP="00CC3305">
      <w:pPr>
        <w:rPr>
          <w:color w:val="000000"/>
        </w:rPr>
      </w:pPr>
      <w:r w:rsidRPr="00F65F6C">
        <w:rPr>
          <w:color w:val="000000"/>
        </w:rPr>
        <w:t>навыки управления своим эмоциональным состоянием и поведением.</w:t>
      </w:r>
    </w:p>
    <w:p w:rsidR="00CC3305" w:rsidRPr="00F65F6C" w:rsidRDefault="00CC3305" w:rsidP="00CC3305">
      <w:pPr>
        <w:rPr>
          <w:color w:val="000000"/>
        </w:rPr>
      </w:pPr>
      <w:r w:rsidRPr="00F65F6C">
        <w:rPr>
          <w:color w:val="000000"/>
        </w:rPr>
        <w:t xml:space="preserve">В результате реализации данного </w:t>
      </w:r>
      <w:proofErr w:type="gramStart"/>
      <w:r w:rsidRPr="00F65F6C">
        <w:rPr>
          <w:color w:val="000000"/>
        </w:rPr>
        <w:t>модуля</w:t>
      </w:r>
      <w:proofErr w:type="gramEnd"/>
      <w:r w:rsidRPr="00F65F6C">
        <w:rPr>
          <w:color w:val="000000"/>
        </w:rPr>
        <w:t xml:space="preserve">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C3305" w:rsidRPr="00F65F6C" w:rsidRDefault="00CC3305" w:rsidP="00CC3305">
      <w:pPr>
        <w:rPr>
          <w:color w:val="000000"/>
        </w:rPr>
      </w:pPr>
      <w:r w:rsidRPr="00F65F6C">
        <w:rPr>
          <w:color w:val="000000"/>
          <w:u w:val="single"/>
        </w:rPr>
        <w:t>МОДУЛЬ 4</w:t>
      </w:r>
      <w:r w:rsidRPr="00F65F6C">
        <w:rPr>
          <w:color w:val="000000"/>
        </w:rPr>
        <w:t xml:space="preserve"> - комплекс мероприятий, позволяющих сформировать </w:t>
      </w:r>
      <w:proofErr w:type="gramStart"/>
      <w:r w:rsidRPr="00F65F6C">
        <w:rPr>
          <w:color w:val="000000"/>
        </w:rPr>
        <w:t>у</w:t>
      </w:r>
      <w:proofErr w:type="gramEnd"/>
      <w:r w:rsidRPr="00F65F6C">
        <w:rPr>
          <w:color w:val="000000"/>
        </w:rPr>
        <w:t xml:space="preserve"> обучающихся:</w:t>
      </w:r>
    </w:p>
    <w:p w:rsidR="00CC3305" w:rsidRPr="00F65F6C" w:rsidRDefault="00CC3305" w:rsidP="00CC3305">
      <w:pPr>
        <w:rPr>
          <w:color w:val="000000"/>
        </w:rPr>
      </w:pPr>
      <w:r w:rsidRPr="00F65F6C">
        <w:rPr>
          <w:color w:val="000000"/>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C3305" w:rsidRPr="00F65F6C" w:rsidRDefault="00CC3305" w:rsidP="00CC3305">
      <w:pPr>
        <w:rPr>
          <w:color w:val="000000"/>
        </w:rPr>
      </w:pPr>
      <w:r w:rsidRPr="00F65F6C">
        <w:rPr>
          <w:color w:val="000000"/>
        </w:rPr>
        <w:t xml:space="preserve">знание правил этикета, связанных с питанием, осознания того, что навыки этикета являются неотъемлемой частью общей культуры личности; представление о </w:t>
      </w:r>
      <w:proofErr w:type="spellStart"/>
      <w:r w:rsidRPr="00F65F6C">
        <w:rPr>
          <w:color w:val="000000"/>
        </w:rPr>
        <w:t>социокультурных</w:t>
      </w:r>
      <w:proofErr w:type="spellEnd"/>
      <w:r w:rsidRPr="00F65F6C">
        <w:rPr>
          <w:color w:val="000000"/>
        </w:rPr>
        <w:t xml:space="preserve"> аспектах питания, его связи с культурой и историей народа;</w:t>
      </w:r>
    </w:p>
    <w:p w:rsidR="00CC3305" w:rsidRPr="00F65F6C" w:rsidRDefault="00CC3305" w:rsidP="00CC3305">
      <w:pPr>
        <w:rPr>
          <w:color w:val="000000"/>
        </w:rPr>
      </w:pPr>
      <w:r w:rsidRPr="00F65F6C">
        <w:rPr>
          <w:color w:val="000000"/>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CC3305" w:rsidRPr="00F65F6C" w:rsidRDefault="00CC3305" w:rsidP="00CC3305">
      <w:pPr>
        <w:rPr>
          <w:color w:val="000000"/>
        </w:rPr>
      </w:pPr>
      <w:r w:rsidRPr="00F65F6C">
        <w:rPr>
          <w:color w:val="000000"/>
        </w:rPr>
        <w:t xml:space="preserve">В результате реализации данного </w:t>
      </w:r>
      <w:proofErr w:type="gramStart"/>
      <w:r w:rsidRPr="00F65F6C">
        <w:rPr>
          <w:color w:val="000000"/>
        </w:rPr>
        <w:t>модуля</w:t>
      </w:r>
      <w:proofErr w:type="gramEnd"/>
      <w:r w:rsidRPr="00F65F6C">
        <w:rPr>
          <w:color w:val="000000"/>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F65F6C">
        <w:rPr>
          <w:color w:val="000000"/>
        </w:rPr>
        <w:t>внеучебной</w:t>
      </w:r>
      <w:proofErr w:type="spellEnd"/>
      <w:r w:rsidRPr="00F65F6C">
        <w:rPr>
          <w:color w:val="000000"/>
        </w:rPr>
        <w:t xml:space="preserve"> нагрузки).</w:t>
      </w:r>
    </w:p>
    <w:p w:rsidR="00CC3305" w:rsidRPr="00F65F6C" w:rsidRDefault="00CC3305" w:rsidP="00CC3305">
      <w:pPr>
        <w:rPr>
          <w:color w:val="000000"/>
        </w:rPr>
      </w:pPr>
      <w:r w:rsidRPr="00F65F6C">
        <w:rPr>
          <w:color w:val="000000"/>
          <w:u w:val="single"/>
        </w:rPr>
        <w:t>МОДУЛЬ 5</w:t>
      </w:r>
      <w:r w:rsidRPr="00F65F6C">
        <w:rPr>
          <w:color w:val="000000"/>
        </w:rPr>
        <w:t xml:space="preserve"> - комплекс мероприятий, позволяющих провести профилактику разного рода зависимостей:</w:t>
      </w:r>
    </w:p>
    <w:p w:rsidR="00CC3305" w:rsidRPr="00F65F6C" w:rsidRDefault="00CC3305" w:rsidP="00CC3305">
      <w:pPr>
        <w:rPr>
          <w:color w:val="000000"/>
        </w:rPr>
      </w:pPr>
      <w:r w:rsidRPr="00F65F6C">
        <w:rPr>
          <w:color w:val="000000"/>
        </w:rPr>
        <w:t xml:space="preserve"> 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CC3305" w:rsidRPr="00F65F6C" w:rsidRDefault="00CC3305" w:rsidP="00CC3305">
      <w:pPr>
        <w:rPr>
          <w:color w:val="000000"/>
        </w:rPr>
      </w:pPr>
      <w:r w:rsidRPr="00F65F6C">
        <w:rPr>
          <w:color w:val="000000"/>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CC3305" w:rsidRPr="00F65F6C" w:rsidRDefault="00CC3305" w:rsidP="00CC3305">
      <w:pPr>
        <w:rPr>
          <w:color w:val="000000"/>
        </w:rPr>
      </w:pPr>
      <w:r w:rsidRPr="00F65F6C">
        <w:rPr>
          <w:color w:val="000000"/>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C3305" w:rsidRPr="00F65F6C" w:rsidRDefault="00CC3305" w:rsidP="00CC3305">
      <w:pPr>
        <w:rPr>
          <w:color w:val="000000"/>
        </w:rPr>
      </w:pPr>
      <w:r w:rsidRPr="00F65F6C">
        <w:rPr>
          <w:color w:val="000000"/>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C3305" w:rsidRPr="00F65F6C" w:rsidRDefault="00CC3305" w:rsidP="00CC3305">
      <w:pPr>
        <w:rPr>
          <w:color w:val="000000"/>
        </w:rPr>
      </w:pPr>
      <w:r w:rsidRPr="00F65F6C">
        <w:rPr>
          <w:color w:val="000000"/>
        </w:rPr>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CC3305" w:rsidRPr="00F65F6C" w:rsidRDefault="00CC3305" w:rsidP="00CC3305">
      <w:pPr>
        <w:rPr>
          <w:color w:val="000000"/>
        </w:rPr>
      </w:pPr>
      <w:r w:rsidRPr="00F65F6C">
        <w:rPr>
          <w:color w:val="000000"/>
        </w:rPr>
        <w:t>развить способность контролировать время, проведенное за компьютером;</w:t>
      </w:r>
    </w:p>
    <w:p w:rsidR="00CC3305" w:rsidRPr="00F65F6C" w:rsidRDefault="00CC3305" w:rsidP="00CC3305">
      <w:pPr>
        <w:rPr>
          <w:color w:val="000000"/>
        </w:rPr>
      </w:pPr>
      <w:r w:rsidRPr="00F65F6C">
        <w:rPr>
          <w:color w:val="000000"/>
          <w:u w:val="single"/>
        </w:rPr>
        <w:t>МОДУЛЬ 6</w:t>
      </w:r>
      <w:r w:rsidRPr="00F65F6C">
        <w:rPr>
          <w:color w:val="000000"/>
        </w:rPr>
        <w:t xml:space="preserve"> - комплекс мероприятий, позволяющих овладеть основами позитивного коммуникативного общения:</w:t>
      </w:r>
    </w:p>
    <w:p w:rsidR="00CC3305" w:rsidRPr="00F65F6C" w:rsidRDefault="00CC3305" w:rsidP="00CC3305">
      <w:pPr>
        <w:rPr>
          <w:color w:val="000000"/>
        </w:rPr>
      </w:pPr>
      <w:r w:rsidRPr="00F65F6C">
        <w:rPr>
          <w:color w:val="000000"/>
        </w:rPr>
        <w:lastRenderedPageBreak/>
        <w:t xml:space="preserve">развить коммуникативные навыки у подростков, научить </w:t>
      </w:r>
      <w:proofErr w:type="gramStart"/>
      <w:r w:rsidRPr="00F65F6C">
        <w:rPr>
          <w:color w:val="000000"/>
        </w:rPr>
        <w:t>эффективно</w:t>
      </w:r>
      <w:proofErr w:type="gramEnd"/>
      <w:r w:rsidRPr="00F65F6C">
        <w:rPr>
          <w:color w:val="000000"/>
        </w:rPr>
        <w:t xml:space="preserve"> взаимодействовать со сверстниками и взрослыми в повседневной жизни в разных ситуациях; </w:t>
      </w:r>
    </w:p>
    <w:p w:rsidR="00CC3305" w:rsidRPr="00F65F6C" w:rsidRDefault="00CC3305" w:rsidP="00CC3305">
      <w:pPr>
        <w:rPr>
          <w:color w:val="000000"/>
        </w:rPr>
      </w:pPr>
      <w:r w:rsidRPr="00F65F6C">
        <w:rPr>
          <w:color w:val="000000"/>
        </w:rPr>
        <w:t>развить умения бесконфликтного решения спорных вопросов;</w:t>
      </w:r>
    </w:p>
    <w:p w:rsidR="00CC3305" w:rsidRPr="00F65F6C" w:rsidRDefault="00CC3305" w:rsidP="00CC3305">
      <w:pPr>
        <w:rPr>
          <w:color w:val="000000"/>
        </w:rPr>
      </w:pPr>
      <w:r w:rsidRPr="00F65F6C">
        <w:rPr>
          <w:color w:val="000000"/>
        </w:rPr>
        <w:t xml:space="preserve">- сформировать умение оценивать себя (свое состояние, поступки, поведение), а также поступки и поведение других людей. </w:t>
      </w:r>
    </w:p>
    <w:p w:rsidR="00CC3305" w:rsidRPr="00F65F6C" w:rsidRDefault="00CC3305" w:rsidP="00CC3305">
      <w:pPr>
        <w:rPr>
          <w:color w:val="000000"/>
        </w:rPr>
      </w:pPr>
      <w:proofErr w:type="spellStart"/>
      <w:r w:rsidRPr="00F65F6C">
        <w:rPr>
          <w:color w:val="000000"/>
        </w:rPr>
        <w:t>Здоровьесберегающая</w:t>
      </w:r>
      <w:proofErr w:type="spellEnd"/>
      <w:r w:rsidRPr="00F65F6C">
        <w:rPr>
          <w:color w:val="000000"/>
        </w:rPr>
        <w:t xml:space="preserve"> инфраструктура образовательного учреждения включает:</w:t>
      </w:r>
    </w:p>
    <w:p w:rsidR="00CC3305" w:rsidRPr="00F65F6C" w:rsidRDefault="00CC3305" w:rsidP="00CC3305">
      <w:pPr>
        <w:rPr>
          <w:color w:val="000000"/>
        </w:rPr>
      </w:pPr>
      <w:r w:rsidRPr="00F65F6C">
        <w:rPr>
          <w:color w:val="000000"/>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CC3305" w:rsidRPr="00F65F6C" w:rsidRDefault="00CC3305" w:rsidP="00CC3305">
      <w:pPr>
        <w:rPr>
          <w:color w:val="000000"/>
        </w:rPr>
      </w:pPr>
      <w:r w:rsidRPr="00F65F6C">
        <w:rPr>
          <w:color w:val="000000"/>
        </w:rPr>
        <w:t>- наличие и необходимое оснащение помещений для питания обучающихся, а также для хранения и приготовления пищи;</w:t>
      </w:r>
    </w:p>
    <w:p w:rsidR="00CC3305" w:rsidRPr="00F65F6C" w:rsidRDefault="00CC3305" w:rsidP="00CC3305">
      <w:pPr>
        <w:rPr>
          <w:color w:val="000000"/>
        </w:rPr>
      </w:pPr>
      <w:r w:rsidRPr="00F65F6C">
        <w:rPr>
          <w:color w:val="000000"/>
        </w:rPr>
        <w:t>- организация качественного горячего питания учащихся, в том числе горячих завтраков;</w:t>
      </w:r>
    </w:p>
    <w:p w:rsidR="00CC3305" w:rsidRPr="00F65F6C" w:rsidRDefault="00CC3305" w:rsidP="00CC3305">
      <w:pPr>
        <w:rPr>
          <w:color w:val="000000"/>
        </w:rPr>
      </w:pPr>
      <w:r w:rsidRPr="00F65F6C">
        <w:rPr>
          <w:color w:val="000000"/>
        </w:rPr>
        <w:t>- оснащенность кабинетов, физкультурного зала, спортплощадок необходимым игровым и спортивным оборудованием и инвентарем;</w:t>
      </w:r>
    </w:p>
    <w:p w:rsidR="00CC3305" w:rsidRPr="00F65F6C" w:rsidRDefault="00CC3305" w:rsidP="00CC3305">
      <w:pPr>
        <w:rPr>
          <w:color w:val="000000"/>
        </w:rPr>
      </w:pPr>
      <w:r w:rsidRPr="00F65F6C">
        <w:rPr>
          <w:color w:val="000000"/>
        </w:rPr>
        <w:t>- наличие помещений для медицинского персонала;</w:t>
      </w:r>
    </w:p>
    <w:p w:rsidR="00CC3305" w:rsidRPr="00F65F6C" w:rsidRDefault="00CC3305" w:rsidP="00CC3305">
      <w:pPr>
        <w:rPr>
          <w:color w:val="000000"/>
          <w:u w:val="single"/>
        </w:rPr>
      </w:pPr>
      <w:r w:rsidRPr="00F65F6C">
        <w:rPr>
          <w:color w:val="000000"/>
        </w:rPr>
        <w:t xml:space="preserve">Рациональная организация учебной и </w:t>
      </w:r>
      <w:proofErr w:type="spellStart"/>
      <w:r w:rsidRPr="00F65F6C">
        <w:rPr>
          <w:color w:val="000000"/>
        </w:rPr>
        <w:t>внеучебной</w:t>
      </w:r>
      <w:proofErr w:type="spellEnd"/>
      <w:r w:rsidRPr="00F65F6C">
        <w:rPr>
          <w:color w:val="000000"/>
        </w:rPr>
        <w:t xml:space="preserve"> деятельности </w:t>
      </w:r>
      <w:proofErr w:type="gramStart"/>
      <w:r w:rsidRPr="00F65F6C">
        <w:rPr>
          <w:color w:val="000000"/>
        </w:rPr>
        <w:t>обучающихся</w:t>
      </w:r>
      <w:proofErr w:type="gramEnd"/>
    </w:p>
    <w:p w:rsidR="00CC3305" w:rsidRPr="00F65F6C" w:rsidRDefault="00CC3305" w:rsidP="00CC3305">
      <w:pPr>
        <w:rPr>
          <w:color w:val="000000"/>
        </w:rPr>
      </w:pPr>
      <w:r w:rsidRPr="00F65F6C">
        <w:rPr>
          <w:color w:val="000000"/>
        </w:rPr>
        <w:t xml:space="preserve">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w:t>
      </w:r>
      <w:proofErr w:type="gramStart"/>
      <w:r w:rsidRPr="00F65F6C">
        <w:rPr>
          <w:color w:val="000000"/>
        </w:rPr>
        <w:t>отдыха</w:t>
      </w:r>
      <w:proofErr w:type="gramEnd"/>
      <w:r w:rsidRPr="00F65F6C">
        <w:rPr>
          <w:color w:val="000000"/>
        </w:rPr>
        <w:t xml:space="preserve"> обучающихся и включает:</w:t>
      </w:r>
    </w:p>
    <w:p w:rsidR="00CC3305" w:rsidRPr="00F65F6C" w:rsidRDefault="00CC3305" w:rsidP="00CC3305">
      <w:pPr>
        <w:rPr>
          <w:color w:val="000000"/>
        </w:rPr>
      </w:pPr>
      <w:r w:rsidRPr="00F65F6C">
        <w:rPr>
          <w:color w:val="000000"/>
        </w:rPr>
        <w:t xml:space="preserve">- соблюдение гигиенических норм и требований к организации и объему учебной и </w:t>
      </w:r>
      <w:proofErr w:type="spellStart"/>
      <w:r w:rsidRPr="00F65F6C">
        <w:rPr>
          <w:color w:val="000000"/>
        </w:rPr>
        <w:t>внеучебной</w:t>
      </w:r>
      <w:proofErr w:type="spellEnd"/>
      <w:r w:rsidRPr="00F65F6C">
        <w:rPr>
          <w:color w:val="000000"/>
        </w:rPr>
        <w:t xml:space="preserve"> нагрузки (выполнение домашних заданий, занятия в кружках и спортивных секциях) учащихся на всех этапах обучения;</w:t>
      </w:r>
    </w:p>
    <w:p w:rsidR="00CC3305" w:rsidRPr="00F65F6C" w:rsidRDefault="00CC3305" w:rsidP="00CC3305">
      <w:pPr>
        <w:rPr>
          <w:color w:val="000000"/>
        </w:rPr>
      </w:pPr>
      <w:r w:rsidRPr="00F65F6C">
        <w:rPr>
          <w:color w:val="000000"/>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CC3305" w:rsidRPr="00F65F6C" w:rsidRDefault="00CC3305" w:rsidP="00CC3305">
      <w:pPr>
        <w:rPr>
          <w:color w:val="000000"/>
        </w:rPr>
      </w:pPr>
      <w:r w:rsidRPr="00F65F6C">
        <w:rPr>
          <w:color w:val="000000"/>
        </w:rPr>
        <w:t>- введение любых инноваций в учебный процесс только под контролем специалистов;</w:t>
      </w:r>
    </w:p>
    <w:p w:rsidR="00CC3305" w:rsidRPr="00F65F6C" w:rsidRDefault="00CC3305" w:rsidP="00CC3305">
      <w:pPr>
        <w:rPr>
          <w:color w:val="000000"/>
        </w:rPr>
      </w:pPr>
      <w:r w:rsidRPr="00F65F6C">
        <w:rPr>
          <w:color w:val="000000"/>
        </w:rPr>
        <w:t>- строгое соблюдение всех требований к использованию технических средств обучения, в том числе компьютеров и аудиовизуальных средств;</w:t>
      </w:r>
    </w:p>
    <w:p w:rsidR="00CC3305" w:rsidRPr="00F65F6C" w:rsidRDefault="00CC3305" w:rsidP="00CC3305">
      <w:pPr>
        <w:rPr>
          <w:color w:val="000000"/>
        </w:rPr>
      </w:pPr>
      <w:r w:rsidRPr="00F65F6C">
        <w:rPr>
          <w:color w:val="000000"/>
        </w:rPr>
        <w:t>- индивидуализация обучения (учет индивидуальных особенностей развития: темпа развития и темпа деятельности);</w:t>
      </w:r>
    </w:p>
    <w:p w:rsidR="00CC3305" w:rsidRPr="00F65F6C" w:rsidRDefault="00CC3305" w:rsidP="00CC3305">
      <w:pPr>
        <w:rPr>
          <w:color w:val="000000"/>
        </w:rPr>
      </w:pPr>
      <w:r w:rsidRPr="00F65F6C">
        <w:rPr>
          <w:color w:val="000000"/>
        </w:rPr>
        <w:t>- рациональная и соответствующая требованиям организация уроков физической культуры и занятий активно-двигательного характера</w:t>
      </w:r>
      <w:proofErr w:type="gramStart"/>
      <w:r w:rsidRPr="00F65F6C">
        <w:rPr>
          <w:color w:val="000000"/>
        </w:rPr>
        <w:t xml:space="preserve"> .</w:t>
      </w:r>
      <w:proofErr w:type="gramEnd"/>
    </w:p>
    <w:p w:rsidR="00CC3305" w:rsidRPr="00F65F6C" w:rsidRDefault="00CC3305" w:rsidP="00CC3305">
      <w:pPr>
        <w:rPr>
          <w:color w:val="000000"/>
          <w:u w:val="single"/>
        </w:rPr>
      </w:pPr>
      <w:r w:rsidRPr="00F65F6C">
        <w:rPr>
          <w:color w:val="000000"/>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w:t>
      </w:r>
      <w:proofErr w:type="gramStart"/>
      <w:r w:rsidRPr="00F65F6C">
        <w:rPr>
          <w:color w:val="000000"/>
        </w:rPr>
        <w:t>школьников</w:t>
      </w:r>
      <w:proofErr w:type="gramEnd"/>
      <w:r w:rsidRPr="00F65F6C">
        <w:rPr>
          <w:color w:val="000000"/>
        </w:rPr>
        <w:t xml:space="preserve"> и формирование культуры здоровья, включает:</w:t>
      </w:r>
    </w:p>
    <w:p w:rsidR="00CC3305" w:rsidRPr="00F65F6C" w:rsidRDefault="00CC3305" w:rsidP="00CC3305">
      <w:pPr>
        <w:rPr>
          <w:color w:val="000000"/>
        </w:rPr>
      </w:pPr>
      <w:r w:rsidRPr="00F65F6C">
        <w:rPr>
          <w:color w:val="000000"/>
        </w:rPr>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CC3305" w:rsidRPr="00F65F6C" w:rsidRDefault="00CC3305" w:rsidP="00CC3305">
      <w:pPr>
        <w:rPr>
          <w:color w:val="000000"/>
        </w:rPr>
      </w:pPr>
      <w:r w:rsidRPr="00F65F6C">
        <w:rPr>
          <w:color w:val="000000"/>
        </w:rPr>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CC3305" w:rsidRPr="00F65F6C" w:rsidRDefault="00CC3305" w:rsidP="00CC3305">
      <w:pPr>
        <w:rPr>
          <w:color w:val="000000"/>
        </w:rPr>
      </w:pPr>
      <w:r w:rsidRPr="00F65F6C">
        <w:rPr>
          <w:color w:val="000000"/>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CC3305" w:rsidRPr="00F65F6C" w:rsidRDefault="00CC3305" w:rsidP="00CC3305">
      <w:pPr>
        <w:rPr>
          <w:color w:val="000000"/>
        </w:rPr>
      </w:pPr>
      <w:r w:rsidRPr="00F65F6C">
        <w:rPr>
          <w:color w:val="000000"/>
        </w:rPr>
        <w:t>- организацию работы спортивных секций и создание условий для их эффективного функционирования;</w:t>
      </w:r>
    </w:p>
    <w:p w:rsidR="00CC3305" w:rsidRPr="00F65F6C" w:rsidRDefault="00CC3305" w:rsidP="00CC3305">
      <w:pPr>
        <w:rPr>
          <w:color w:val="000000"/>
        </w:rPr>
      </w:pPr>
      <w:r w:rsidRPr="00F65F6C">
        <w:rPr>
          <w:color w:val="000000"/>
        </w:rPr>
        <w:t>- регулярное проведение спортивно-оздоровительных мероприятий (дней спорта, соревнований, олимпиад, походов и т.п.).</w:t>
      </w:r>
    </w:p>
    <w:p w:rsidR="00CC3305" w:rsidRPr="00F65F6C" w:rsidRDefault="00CC3305" w:rsidP="00CC3305">
      <w:pPr>
        <w:rPr>
          <w:color w:val="000000"/>
        </w:rPr>
      </w:pPr>
      <w:r w:rsidRPr="00F65F6C">
        <w:rPr>
          <w:color w:val="000000"/>
        </w:rPr>
        <w:t>Просветительская работа с родителями (законными представителями) включает:</w:t>
      </w:r>
    </w:p>
    <w:p w:rsidR="00CC3305" w:rsidRPr="00F65F6C" w:rsidRDefault="00CC3305" w:rsidP="00CC3305">
      <w:pPr>
        <w:rPr>
          <w:color w:val="000000"/>
        </w:rPr>
      </w:pPr>
      <w:r w:rsidRPr="00F65F6C">
        <w:rPr>
          <w:color w:val="000000"/>
        </w:rPr>
        <w:t>-лекции, семинары, консультации о здоровье, факторах положительно и отрицательно влияющих на здоровье детей и т.п.;</w:t>
      </w:r>
    </w:p>
    <w:p w:rsidR="00CC3305" w:rsidRPr="00F65F6C" w:rsidRDefault="00CC3305" w:rsidP="00CC3305">
      <w:pPr>
        <w:rPr>
          <w:color w:val="000000"/>
        </w:rPr>
      </w:pPr>
      <w:r w:rsidRPr="00F65F6C">
        <w:rPr>
          <w:color w:val="000000"/>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bookmarkStart w:id="0" w:name="_Toc231265561"/>
    </w:p>
    <w:bookmarkEnd w:id="0"/>
    <w:p w:rsidR="00CC3305" w:rsidRPr="00F65F6C" w:rsidRDefault="00CC3305" w:rsidP="00CC3305">
      <w:pPr>
        <w:rPr>
          <w:color w:val="000000"/>
        </w:rPr>
      </w:pPr>
      <w:r w:rsidRPr="00F65F6C">
        <w:rPr>
          <w:color w:val="000000"/>
        </w:rPr>
        <w:t xml:space="preserve">В ходе </w:t>
      </w:r>
      <w:r w:rsidRPr="00F65F6C">
        <w:rPr>
          <w:i/>
          <w:color w:val="000000"/>
        </w:rPr>
        <w:t>реализации программы формирования культуры  здорового и безопасного образа жизни</w:t>
      </w:r>
      <w:r w:rsidRPr="00F65F6C">
        <w:rPr>
          <w:color w:val="000000"/>
        </w:rPr>
        <w:t xml:space="preserve"> обучающиеся:</w:t>
      </w:r>
    </w:p>
    <w:p w:rsidR="00CC3305" w:rsidRPr="00F65F6C" w:rsidRDefault="00CC3305" w:rsidP="00CC3305">
      <w:pPr>
        <w:rPr>
          <w:color w:val="000000"/>
        </w:rPr>
      </w:pPr>
      <w:r w:rsidRPr="00F65F6C">
        <w:rPr>
          <w:i/>
          <w:color w:val="000000"/>
        </w:rPr>
        <w:t xml:space="preserve"> -</w:t>
      </w:r>
      <w:r w:rsidRPr="00F65F6C">
        <w:rPr>
          <w:color w:val="000000"/>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CC3305" w:rsidRPr="00F65F6C" w:rsidRDefault="00CC3305" w:rsidP="00CC3305">
      <w:pPr>
        <w:rPr>
          <w:color w:val="000000"/>
        </w:rPr>
      </w:pPr>
      <w:r w:rsidRPr="00F65F6C">
        <w:rPr>
          <w:color w:val="000000"/>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w:t>
      </w:r>
    </w:p>
    <w:p w:rsidR="00CC3305" w:rsidRPr="00F65F6C" w:rsidRDefault="00CC3305" w:rsidP="00CC3305">
      <w:pPr>
        <w:rPr>
          <w:color w:val="000000"/>
        </w:rPr>
      </w:pPr>
      <w:r w:rsidRPr="00F65F6C">
        <w:rPr>
          <w:color w:val="000000"/>
        </w:rPr>
        <w:t>-Приобретают системные знания и опыт организации рационального (здорового) питания, его режима, структуры в школе и дома;</w:t>
      </w:r>
    </w:p>
    <w:p w:rsidR="00CC3305" w:rsidRPr="00F65F6C" w:rsidRDefault="00CC3305" w:rsidP="00CC3305">
      <w:pPr>
        <w:rPr>
          <w:color w:val="000000"/>
        </w:rPr>
      </w:pPr>
      <w:r w:rsidRPr="00F65F6C">
        <w:rPr>
          <w:color w:val="000000"/>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CC3305" w:rsidRPr="00F65F6C" w:rsidRDefault="00CC3305" w:rsidP="00CC3305">
      <w:pPr>
        <w:rPr>
          <w:color w:val="000000"/>
        </w:rPr>
      </w:pPr>
      <w:r w:rsidRPr="00F65F6C">
        <w:rPr>
          <w:color w:val="000000"/>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CC3305" w:rsidRPr="00F65F6C" w:rsidRDefault="00CC3305" w:rsidP="00CC3305">
      <w:pPr>
        <w:rPr>
          <w:color w:val="000000"/>
        </w:rPr>
      </w:pPr>
      <w:r w:rsidRPr="00F65F6C">
        <w:rPr>
          <w:color w:val="000000"/>
        </w:rPr>
        <w:t xml:space="preserve">-Выполняют требования личной и общественной гигиены, поддерживают чистоту и порядок на своем рабочем месте, в классе и школе. </w:t>
      </w:r>
    </w:p>
    <w:p w:rsidR="00CC3305" w:rsidRPr="00F65F6C" w:rsidRDefault="00CC3305" w:rsidP="00CC3305">
      <w:pPr>
        <w:rPr>
          <w:color w:val="000000"/>
        </w:rPr>
      </w:pPr>
      <w:r w:rsidRPr="00F65F6C">
        <w:rPr>
          <w:color w:val="000000"/>
        </w:rPr>
        <w:t>-Учатся оказывать первую медицинскую помощь пострадавшим. Овладевают навыками самоконтроля в ходе спортивных занятий.</w:t>
      </w:r>
    </w:p>
    <w:p w:rsidR="00CC3305" w:rsidRPr="00F65F6C" w:rsidRDefault="00CC3305" w:rsidP="00CC3305">
      <w:pPr>
        <w:rPr>
          <w:color w:val="000000"/>
        </w:rPr>
      </w:pPr>
      <w:r w:rsidRPr="00F65F6C">
        <w:rPr>
          <w:color w:val="000000"/>
        </w:rPr>
        <w:t>-Проводят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CC3305" w:rsidRPr="00F65F6C" w:rsidRDefault="00CC3305" w:rsidP="00CC3305">
      <w:pPr>
        <w:rPr>
          <w:color w:val="000000"/>
        </w:rPr>
      </w:pPr>
      <w:r w:rsidRPr="00F65F6C">
        <w:rPr>
          <w:color w:val="000000"/>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w:t>
      </w:r>
      <w:proofErr w:type="spellStart"/>
      <w:r w:rsidRPr="00F65F6C">
        <w:rPr>
          <w:color w:val="000000"/>
        </w:rPr>
        <w:t>тренинговых</w:t>
      </w:r>
      <w:proofErr w:type="spellEnd"/>
      <w:r w:rsidRPr="00F65F6C">
        <w:rPr>
          <w:color w:val="000000"/>
        </w:rPr>
        <w:t xml:space="preserve">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CC3305" w:rsidRPr="00F65F6C" w:rsidRDefault="00CC3305" w:rsidP="00CC3305">
      <w:pPr>
        <w:rPr>
          <w:color w:val="000000"/>
        </w:rPr>
      </w:pPr>
      <w:r w:rsidRPr="00F65F6C">
        <w:rPr>
          <w:color w:val="000000"/>
        </w:rPr>
        <w:t xml:space="preserve">-Теоретически и практически осваивают методы </w:t>
      </w:r>
      <w:proofErr w:type="spellStart"/>
      <w:r w:rsidRPr="00F65F6C">
        <w:rPr>
          <w:color w:val="000000"/>
        </w:rPr>
        <w:t>здоровьесбережения</w:t>
      </w:r>
      <w:proofErr w:type="spellEnd"/>
      <w:r w:rsidRPr="00F65F6C">
        <w:rPr>
          <w:color w:val="000000"/>
        </w:rPr>
        <w:t xml:space="preserve">, организации здорового образа жизни, составления и реализации </w:t>
      </w:r>
      <w:proofErr w:type="spellStart"/>
      <w:r w:rsidRPr="00F65F6C">
        <w:rPr>
          <w:color w:val="000000"/>
        </w:rPr>
        <w:t>здоровьесберегающего</w:t>
      </w:r>
      <w:proofErr w:type="spellEnd"/>
      <w:r w:rsidRPr="00F65F6C">
        <w:rPr>
          <w:color w:val="000000"/>
        </w:rPr>
        <w:t xml:space="preserve">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CC3305" w:rsidRPr="00F65F6C" w:rsidRDefault="00CC3305" w:rsidP="00CC3305">
      <w:pPr>
        <w:rPr>
          <w:color w:val="000000"/>
        </w:rPr>
      </w:pPr>
      <w:r w:rsidRPr="00F65F6C">
        <w:rPr>
          <w:color w:val="000000"/>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CC3305" w:rsidRPr="00F65F6C" w:rsidRDefault="00CC3305" w:rsidP="00CC3305">
      <w:pPr>
        <w:rPr>
          <w:color w:val="000000"/>
        </w:rPr>
      </w:pPr>
      <w:proofErr w:type="gramStart"/>
      <w:r w:rsidRPr="00F65F6C">
        <w:rPr>
          <w:color w:val="000000"/>
        </w:rPr>
        <w:t xml:space="preserve">-Получают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w:t>
      </w:r>
      <w:proofErr w:type="spellStart"/>
      <w:r w:rsidRPr="00F65F6C">
        <w:rPr>
          <w:color w:val="000000"/>
        </w:rPr>
        <w:t>психоактивных</w:t>
      </w:r>
      <w:proofErr w:type="spellEnd"/>
      <w:r w:rsidRPr="00F65F6C">
        <w:rPr>
          <w:color w:val="000000"/>
        </w:rPr>
        <w:t xml:space="preserve">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 дискуссий, ролевых игр и т</w:t>
      </w:r>
      <w:proofErr w:type="gramEnd"/>
      <w:r w:rsidRPr="00F65F6C">
        <w:rPr>
          <w:color w:val="000000"/>
        </w:rPr>
        <w:t>.д.;</w:t>
      </w:r>
    </w:p>
    <w:p w:rsidR="00CC3305" w:rsidRPr="00F65F6C" w:rsidRDefault="00CC3305" w:rsidP="00CC3305">
      <w:r w:rsidRPr="00F65F6C">
        <w:rPr>
          <w:color w:val="000000"/>
        </w:rPr>
        <w:t>-Приобретают навык противостояния негативному влиянию сверстников и взрослых (научиться говорить «нет») в ходе дискуссий, тренингов, ролевых игр.</w:t>
      </w:r>
      <w:r w:rsidRPr="00F65F6C">
        <w:t xml:space="preserve"> </w:t>
      </w:r>
    </w:p>
    <w:p w:rsidR="00CC3305" w:rsidRPr="00F65F6C" w:rsidRDefault="00CC3305" w:rsidP="00CC3305"/>
    <w:p w:rsidR="00CC3305" w:rsidRPr="00F65F6C" w:rsidRDefault="00CC3305" w:rsidP="00CC3305">
      <w:pPr>
        <w:rPr>
          <w:b/>
          <w:i/>
        </w:rPr>
      </w:pPr>
      <w:r w:rsidRPr="00F65F6C">
        <w:rPr>
          <w:b/>
        </w:rPr>
        <w:t>2.7. Программа создания условий для поддержки и развития одаренных детей</w:t>
      </w:r>
      <w:r w:rsidRPr="00F65F6C">
        <w:rPr>
          <w:b/>
          <w:i/>
        </w:rPr>
        <w:t>.</w:t>
      </w:r>
    </w:p>
    <w:p w:rsidR="00CC3305" w:rsidRPr="00F65F6C" w:rsidRDefault="00CC3305" w:rsidP="00CC3305">
      <w:pPr>
        <w:rPr>
          <w:i/>
        </w:rPr>
      </w:pPr>
      <w:r w:rsidRPr="00F65F6C">
        <w:t xml:space="preserve">    Образовательное учреждение на протяжении многих лет реализует программу «Одаренные дети». В последние годы работа приобрела системный характер, определены приоритетные направления, создаются условия для развития и поддержки  одаренных детей и учителей, работающих с ними, осуществляются организационные мероприятий по различным направлениям  деятельности с одаренными детьми,  их социальная поддержка. </w:t>
      </w:r>
      <w:proofErr w:type="gramStart"/>
      <w:r w:rsidRPr="00F65F6C">
        <w:t>Предоставляется обучающимся возможность проявления и развития своих способностей в различных видах творческой деятельности: конкурсы проектов, олимпиады, научно-практические конференции по результатам исследовательских работ, семинары.</w:t>
      </w:r>
      <w:proofErr w:type="gramEnd"/>
      <w:r w:rsidRPr="00F65F6C">
        <w:t xml:space="preserve">    Необходимо решение в более полном объеме следующих задач: </w:t>
      </w:r>
    </w:p>
    <w:p w:rsidR="00CC3305" w:rsidRPr="00F65F6C" w:rsidRDefault="00CC3305" w:rsidP="00CC3305">
      <w:r w:rsidRPr="00F65F6C">
        <w:t xml:space="preserve"> создание условий для выявления, поддержки и развития одаренных детей, в том числе из малообеспеченных семей, </w:t>
      </w:r>
    </w:p>
    <w:p w:rsidR="00CC3305" w:rsidRPr="00F65F6C" w:rsidRDefault="00CC3305" w:rsidP="00CC3305">
      <w:r w:rsidRPr="00F65F6C">
        <w:t xml:space="preserve"> подготовка  и повышение  квалификации кадров, работающих с одаренными детьми,</w:t>
      </w:r>
    </w:p>
    <w:p w:rsidR="00CC3305" w:rsidRPr="00F65F6C" w:rsidRDefault="00CC3305" w:rsidP="00CC3305">
      <w:r w:rsidRPr="00F65F6C">
        <w:t>создание условий и отработка моделей для организации внешкольного общения одаренных детей по различным направлениям,</w:t>
      </w:r>
    </w:p>
    <w:p w:rsidR="00CC3305" w:rsidRPr="00F65F6C" w:rsidRDefault="00CC3305" w:rsidP="00CC3305">
      <w:r w:rsidRPr="00F65F6C">
        <w:t>формирование ресурсов по поддержке одаренных детей и талантливых педагогов, работающих с ними,</w:t>
      </w:r>
    </w:p>
    <w:p w:rsidR="00CC3305" w:rsidRPr="00F65F6C" w:rsidRDefault="00CC3305" w:rsidP="00CC3305">
      <w:r w:rsidRPr="00F65F6C">
        <w:t>создание системы адресного мониторинга и сопровождения учащегося – победителей олимпиад, конкурсов различного уровня.</w:t>
      </w:r>
    </w:p>
    <w:p w:rsidR="00CC3305" w:rsidRPr="00F65F6C" w:rsidRDefault="00CC3305" w:rsidP="00CC3305"/>
    <w:p w:rsidR="00CC3305" w:rsidRPr="00F65F6C" w:rsidRDefault="00CC3305" w:rsidP="00CC3305">
      <w:pPr>
        <w:rPr>
          <w:b/>
        </w:rPr>
      </w:pPr>
      <w:r w:rsidRPr="00F65F6C">
        <w:rPr>
          <w:b/>
        </w:rPr>
        <w:t>2.8. Программа социальной защиты детей.</w:t>
      </w:r>
    </w:p>
    <w:p w:rsidR="00CC3305" w:rsidRPr="00F65F6C" w:rsidRDefault="00CC3305" w:rsidP="00CC3305">
      <w:r w:rsidRPr="00F65F6C">
        <w:t xml:space="preserve">Педагогический коллектив считает основной задачей создание благоприятных условий для обучения учащихся, их социальную защиту. В этих целях проводится следующая работа: </w:t>
      </w:r>
    </w:p>
    <w:p w:rsidR="00CC3305" w:rsidRPr="00F65F6C" w:rsidRDefault="00CC3305" w:rsidP="00CC3305">
      <w:r w:rsidRPr="00F65F6C">
        <w:t>проводится учет всех детей в возрасте от рождения до16 лет,</w:t>
      </w:r>
    </w:p>
    <w:p w:rsidR="00CC3305" w:rsidRPr="00F65F6C" w:rsidRDefault="00CC3305" w:rsidP="00CC3305">
      <w:r w:rsidRPr="00F65F6C">
        <w:t xml:space="preserve"> </w:t>
      </w:r>
      <w:proofErr w:type="gramStart"/>
      <w:r w:rsidRPr="00F65F6C">
        <w:t>проживающих</w:t>
      </w:r>
      <w:proofErr w:type="gramEnd"/>
      <w:r w:rsidRPr="00F65F6C">
        <w:t xml:space="preserve"> на территории </w:t>
      </w:r>
      <w:proofErr w:type="spellStart"/>
      <w:r w:rsidRPr="00F65F6C">
        <w:t>Ильменского</w:t>
      </w:r>
      <w:proofErr w:type="spellEnd"/>
      <w:r w:rsidRPr="00F65F6C">
        <w:t xml:space="preserve"> сельского поселения,</w:t>
      </w:r>
    </w:p>
    <w:p w:rsidR="00CC3305" w:rsidRPr="00F65F6C" w:rsidRDefault="00CC3305" w:rsidP="00CC3305">
      <w:r w:rsidRPr="00F65F6C">
        <w:t>проводятся обследования жилищных условий обучающихся с целью выявления условий для учебы,</w:t>
      </w:r>
    </w:p>
    <w:p w:rsidR="00CC3305" w:rsidRPr="00F65F6C" w:rsidRDefault="00CC3305" w:rsidP="00CC3305">
      <w:r w:rsidRPr="00F65F6C">
        <w:t xml:space="preserve"> обеспечение бесплатным питанием детей из малообеспеченных и многодетных семей,</w:t>
      </w:r>
    </w:p>
    <w:p w:rsidR="00CC3305" w:rsidRPr="00F65F6C" w:rsidRDefault="00CC3305" w:rsidP="00CC3305">
      <w:r w:rsidRPr="00F65F6C">
        <w:t>выявляются педагогически запущенные обучающиеся,</w:t>
      </w:r>
    </w:p>
    <w:p w:rsidR="00CC3305" w:rsidRPr="00F65F6C" w:rsidRDefault="00CC3305" w:rsidP="00CC3305">
      <w:r w:rsidRPr="00F65F6C">
        <w:t>учителями проводится систематическая работа по предупреждению второгодничества,</w:t>
      </w:r>
    </w:p>
    <w:p w:rsidR="00CC3305" w:rsidRPr="00F65F6C" w:rsidRDefault="00CC3305" w:rsidP="00CC3305">
      <w:r w:rsidRPr="00F65F6C">
        <w:lastRenderedPageBreak/>
        <w:t>оказывается помощь в организации летнего отдыха учащихся из многодетных и малообеспеченных семей.</w:t>
      </w:r>
    </w:p>
    <w:p w:rsidR="00CC3305" w:rsidRPr="00F65F6C" w:rsidRDefault="00CC3305" w:rsidP="00CC3305">
      <w:pPr>
        <w:rPr>
          <w:b/>
        </w:rPr>
      </w:pPr>
    </w:p>
    <w:p w:rsidR="00CC3305" w:rsidRPr="00F65F6C" w:rsidRDefault="00CC3305" w:rsidP="00CC3305">
      <w:pPr>
        <w:rPr>
          <w:b/>
        </w:rPr>
      </w:pPr>
      <w:r w:rsidRPr="00F65F6C">
        <w:rPr>
          <w:b/>
        </w:rPr>
        <w:t>Содержание и формы совместной деятельности учителей, обучающихся и родителей.</w:t>
      </w:r>
    </w:p>
    <w:p w:rsidR="00CC3305" w:rsidRPr="00646185" w:rsidRDefault="00CC3305" w:rsidP="00CC3305">
      <w:pPr>
        <w:rPr>
          <w:b/>
        </w:rPr>
      </w:pPr>
    </w:p>
    <w:p w:rsidR="00CC3305" w:rsidRPr="00646185" w:rsidRDefault="00CC3305" w:rsidP="00CC3305">
      <w:pPr>
        <w:rPr>
          <w:b/>
          <w:u w:val="single"/>
        </w:rPr>
      </w:pPr>
      <w:r w:rsidRPr="00646185">
        <w:t xml:space="preserve">   1. </w:t>
      </w:r>
      <w:r w:rsidRPr="00646185">
        <w:rPr>
          <w:b/>
          <w:u w:val="single"/>
        </w:rPr>
        <w:t>Развитие познавательных интересов, творческой активности обучающихся:</w:t>
      </w:r>
    </w:p>
    <w:p w:rsidR="00CC3305" w:rsidRPr="00646185" w:rsidRDefault="00CC3305" w:rsidP="00CC3305">
      <w:r w:rsidRPr="00646185">
        <w:t xml:space="preserve">творческие отчеты по предметам, раскрывающие достижения  </w:t>
      </w:r>
      <w:proofErr w:type="gramStart"/>
      <w:r w:rsidRPr="00646185">
        <w:t>обучающихся</w:t>
      </w:r>
      <w:proofErr w:type="gramEnd"/>
      <w:r w:rsidRPr="00646185">
        <w:t>;</w:t>
      </w:r>
    </w:p>
    <w:p w:rsidR="00CC3305" w:rsidRPr="00646185" w:rsidRDefault="00CC3305" w:rsidP="00CC3305">
      <w:r w:rsidRPr="00646185">
        <w:t>совместные классные собрания по итогам учебной работы, анализу учебной деятельности обучающихся, тематических собраний – дискуссий;</w:t>
      </w:r>
    </w:p>
    <w:p w:rsidR="00CC3305" w:rsidRPr="00646185" w:rsidRDefault="00CC3305" w:rsidP="00CC3305">
      <w:r w:rsidRPr="00646185">
        <w:t>проведение уроков с участием родителей.</w:t>
      </w:r>
    </w:p>
    <w:p w:rsidR="00CC3305" w:rsidRPr="00646185" w:rsidRDefault="00CC3305" w:rsidP="00CC3305">
      <w:pPr>
        <w:rPr>
          <w:b/>
          <w:u w:val="single"/>
        </w:rPr>
      </w:pPr>
      <w:r w:rsidRPr="00646185">
        <w:rPr>
          <w:b/>
          <w:u w:val="single"/>
        </w:rPr>
        <w:t xml:space="preserve">   2. Организационная деятельность классных руководителей по взаимодействию с родителями и семьей:</w:t>
      </w:r>
    </w:p>
    <w:p w:rsidR="00CC3305" w:rsidRPr="00646185" w:rsidRDefault="00CC3305" w:rsidP="00CC3305">
      <w:r w:rsidRPr="00646185">
        <w:t xml:space="preserve">составление паспорта класса; </w:t>
      </w:r>
    </w:p>
    <w:p w:rsidR="00CC3305" w:rsidRPr="00646185" w:rsidRDefault="00646185" w:rsidP="00CC3305">
      <w:r w:rsidRPr="00646185">
        <w:t xml:space="preserve">привлечение </w:t>
      </w:r>
      <w:r w:rsidR="00CC3305" w:rsidRPr="00646185">
        <w:t>родителей для участия в организации воспитательной работы с детьми, в решении проблем школы;</w:t>
      </w:r>
    </w:p>
    <w:p w:rsidR="00CC3305" w:rsidRPr="00646185" w:rsidRDefault="00646185" w:rsidP="00CC3305">
      <w:r w:rsidRPr="00646185">
        <w:t xml:space="preserve">привлечение </w:t>
      </w:r>
      <w:r w:rsidR="00CC3305" w:rsidRPr="00646185">
        <w:t xml:space="preserve">родителей, способных к организаторской работе, подготовка и проведение выборов родительского комитета на родительском собрании; </w:t>
      </w:r>
    </w:p>
    <w:p w:rsidR="00CC3305" w:rsidRPr="00646185" w:rsidRDefault="00CC3305" w:rsidP="00CC3305">
      <w:r w:rsidRPr="00646185">
        <w:t>изучение запроса родителей на содержание и формы обучения детей;</w:t>
      </w:r>
    </w:p>
    <w:p w:rsidR="00CC3305" w:rsidRPr="00646185" w:rsidRDefault="00CC3305" w:rsidP="00CC3305">
      <w:r w:rsidRPr="00646185">
        <w:t>знакомство  родителей с учебным планом, программами, вариантами обучения, возможным выбором изучаемых предметов;</w:t>
      </w:r>
    </w:p>
    <w:p w:rsidR="00CC3305" w:rsidRPr="00646185" w:rsidRDefault="00CC3305" w:rsidP="00CC3305">
      <w:r w:rsidRPr="00646185">
        <w:t>организация индивидуальных и общих консультаций для родителей;</w:t>
      </w:r>
    </w:p>
    <w:p w:rsidR="00646185" w:rsidRPr="00646185" w:rsidRDefault="00CC3305" w:rsidP="00CC3305">
      <w:r w:rsidRPr="00646185">
        <w:t xml:space="preserve">организация психолого-педагогического </w:t>
      </w:r>
      <w:r w:rsidR="00646185" w:rsidRPr="00646185">
        <w:t>сопровождения родителей и детей при подготовке и сдаче ЕГЭ;</w:t>
      </w:r>
    </w:p>
    <w:p w:rsidR="00CC3305" w:rsidRPr="00646185" w:rsidRDefault="00CC3305" w:rsidP="00CC3305">
      <w:r w:rsidRPr="00646185">
        <w:t>совместное планирование и анализ деятельности класса, творческих дел;</w:t>
      </w:r>
    </w:p>
    <w:p w:rsidR="00CC3305" w:rsidRPr="00646185" w:rsidRDefault="00CC3305" w:rsidP="00CC3305">
      <w:r w:rsidRPr="00646185">
        <w:t>воспитание трудолюбия, подготовка к сознательному выбору профессии совместно с родителями через организацию экскурсий на предприятия, встреч – бесед с родителями, встреч со специалистами в зависимости от профессиональных интересов детей;</w:t>
      </w:r>
    </w:p>
    <w:p w:rsidR="00CC3305" w:rsidRPr="00646185" w:rsidRDefault="00CC3305" w:rsidP="00CC3305">
      <w:r w:rsidRPr="00646185">
        <w:t>Формирование у детей потребности в  здоровом образе жизни через проведение совместно с родителями дней здоровья, спортивных соревнований; организацию профилактики отклонений от здорового образа жизни (встречи с врачами).</w:t>
      </w:r>
    </w:p>
    <w:p w:rsidR="00CC3305" w:rsidRPr="00646185" w:rsidRDefault="00CC3305" w:rsidP="00CC3305">
      <w:pPr>
        <w:rPr>
          <w:b/>
          <w:u w:val="single"/>
        </w:rPr>
      </w:pPr>
      <w:r w:rsidRPr="00646185">
        <w:rPr>
          <w:b/>
          <w:u w:val="single"/>
        </w:rPr>
        <w:t xml:space="preserve">   3. Психолого-педагогическое просвещение родителей:</w:t>
      </w:r>
    </w:p>
    <w:p w:rsidR="00CC3305" w:rsidRPr="00646185" w:rsidRDefault="00CC3305" w:rsidP="00CC3305">
      <w:r w:rsidRPr="00646185">
        <w:t>введение в практику систематического обсуждения вопросов, связанных с особенностями воспитания и обучения в школе;</w:t>
      </w:r>
    </w:p>
    <w:p w:rsidR="00CC3305" w:rsidRPr="00646185" w:rsidRDefault="00CC3305" w:rsidP="00CC3305">
      <w:proofErr w:type="gramStart"/>
      <w:r w:rsidRPr="00646185">
        <w:t>совершенствование форм психолого-педагогического просвещения родителей (проведения занятий, предусматривающих диалог, организация групповой и индивидуальной работы, совместные беседы-поиски по проблемам ребенка, подбор литературы, организация</w:t>
      </w:r>
      <w:r w:rsidR="00646185" w:rsidRPr="00646185">
        <w:t xml:space="preserve"> консультаций со специалистами.</w:t>
      </w:r>
      <w:proofErr w:type="gramEnd"/>
    </w:p>
    <w:p w:rsidR="00CC3305" w:rsidRPr="00646185" w:rsidRDefault="00CC3305" w:rsidP="00CC3305">
      <w:pPr>
        <w:rPr>
          <w:b/>
          <w:u w:val="single"/>
        </w:rPr>
      </w:pPr>
      <w:r w:rsidRPr="00646185">
        <w:t xml:space="preserve">     </w:t>
      </w:r>
      <w:r w:rsidRPr="00646185">
        <w:rPr>
          <w:b/>
          <w:u w:val="single"/>
        </w:rPr>
        <w:t>4. Развитие самоуправления в родительском коллективе образовательного учреждения:</w:t>
      </w:r>
    </w:p>
    <w:p w:rsidR="00CC3305" w:rsidRPr="00646185" w:rsidRDefault="00CC3305" w:rsidP="00CC3305">
      <w:r w:rsidRPr="00646185">
        <w:t xml:space="preserve">выбор родительского комитета в классах, совета школы; </w:t>
      </w:r>
    </w:p>
    <w:p w:rsidR="00CC3305" w:rsidRPr="00646185" w:rsidRDefault="00CC3305" w:rsidP="00CC3305">
      <w:r w:rsidRPr="00646185">
        <w:t xml:space="preserve">проведение родительских собраний; </w:t>
      </w:r>
    </w:p>
    <w:p w:rsidR="00CC3305" w:rsidRPr="00646185" w:rsidRDefault="00CC3305" w:rsidP="00CC3305">
      <w:r w:rsidRPr="00646185">
        <w:t xml:space="preserve">привлечение родительского актива к обсуждению планов воспитательной работы, основных документов, которые затрагивают интересы детей; </w:t>
      </w:r>
    </w:p>
    <w:p w:rsidR="00CC3305" w:rsidRPr="00646185" w:rsidRDefault="00CC3305" w:rsidP="00CC3305">
      <w:r w:rsidRPr="00646185">
        <w:t>привлечение родителей к организации общешко</w:t>
      </w:r>
      <w:r w:rsidR="00646185" w:rsidRPr="00646185">
        <w:t>льных дел, выборы классного родительского комитета;</w:t>
      </w:r>
    </w:p>
    <w:p w:rsidR="00CC3305" w:rsidRPr="00646185" w:rsidRDefault="00CC3305" w:rsidP="00CC3305">
      <w:r w:rsidRPr="00646185">
        <w:lastRenderedPageBreak/>
        <w:t>организация работы по изучению социального заказа родителей образовательному учреждению.</w:t>
      </w:r>
    </w:p>
    <w:p w:rsidR="00CC3305" w:rsidRPr="00646185" w:rsidRDefault="00CC3305" w:rsidP="00CC3305">
      <w:r w:rsidRPr="00646185">
        <w:t>организация работы по оценке степени удовлетворенности образовательным учреждением со стороны родителей.</w:t>
      </w:r>
    </w:p>
    <w:p w:rsidR="00CC3305" w:rsidRPr="00646185" w:rsidRDefault="00CC3305" w:rsidP="00CC3305">
      <w:pPr>
        <w:rPr>
          <w:spacing w:val="-2"/>
          <w:w w:val="101"/>
        </w:rPr>
      </w:pPr>
    </w:p>
    <w:p w:rsidR="00CC3305" w:rsidRPr="00F65F6C" w:rsidRDefault="00CC3305" w:rsidP="00CC3305">
      <w:pPr>
        <w:rPr>
          <w:b/>
          <w:color w:val="000000"/>
        </w:rPr>
      </w:pPr>
      <w:r w:rsidRPr="00F65F6C">
        <w:rPr>
          <w:b/>
          <w:color w:val="000000"/>
          <w:spacing w:val="-2"/>
          <w:w w:val="101"/>
          <w:lang w:val="en-US"/>
        </w:rPr>
        <w:t>III</w:t>
      </w:r>
      <w:r w:rsidRPr="00F65F6C">
        <w:rPr>
          <w:b/>
          <w:color w:val="000000"/>
          <w:spacing w:val="-2"/>
          <w:w w:val="101"/>
        </w:rPr>
        <w:t xml:space="preserve">. </w:t>
      </w:r>
      <w:r w:rsidRPr="00F65F6C">
        <w:rPr>
          <w:b/>
          <w:bCs/>
          <w:color w:val="000000"/>
          <w:spacing w:val="-2"/>
          <w:w w:val="101"/>
        </w:rPr>
        <w:t>Организационный раздел</w:t>
      </w:r>
    </w:p>
    <w:p w:rsidR="00646185" w:rsidRPr="001772AB" w:rsidRDefault="00646185" w:rsidP="00646185">
      <w:r w:rsidRPr="001772AB">
        <w:rPr>
          <w:b/>
          <w:bCs/>
        </w:rPr>
        <w:t xml:space="preserve"> </w:t>
      </w:r>
    </w:p>
    <w:p w:rsidR="00646185" w:rsidRPr="00E86733" w:rsidRDefault="00646185" w:rsidP="00646185">
      <w:r w:rsidRPr="001772AB">
        <w:rPr>
          <w:b/>
          <w:bCs/>
        </w:rPr>
        <w:t xml:space="preserve">3.1 Пояснительная записка </w:t>
      </w:r>
      <w:r>
        <w:rPr>
          <w:b/>
          <w:bCs/>
        </w:rPr>
        <w:t>к учебному плану  МКОУ «Ильменская</w:t>
      </w:r>
      <w:r w:rsidRPr="001772AB">
        <w:rPr>
          <w:b/>
          <w:bCs/>
        </w:rPr>
        <w:t xml:space="preserve"> СОШ</w:t>
      </w:r>
      <w:r>
        <w:rPr>
          <w:b/>
          <w:bCs/>
        </w:rPr>
        <w:t>»</w:t>
      </w:r>
      <w:r w:rsidRPr="001772AB">
        <w:rPr>
          <w:b/>
          <w:bCs/>
        </w:rPr>
        <w:t>.</w:t>
      </w:r>
    </w:p>
    <w:p w:rsidR="00646185" w:rsidRPr="001772AB" w:rsidRDefault="00646185" w:rsidP="00646185">
      <w:r w:rsidRPr="001772AB">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646185" w:rsidRPr="001772AB" w:rsidRDefault="00646185" w:rsidP="00646185">
      <w:r w:rsidRPr="001772AB">
        <w:t xml:space="preserve">При составлении учебного плана соблюдается преемственность между ступенями </w:t>
      </w:r>
      <w:proofErr w:type="gramStart"/>
      <w:r w:rsidRPr="001772AB">
        <w:t>обучения по классам</w:t>
      </w:r>
      <w:proofErr w:type="gramEnd"/>
      <w:r w:rsidRPr="001772AB">
        <w:t xml:space="preserve">, сбалансированность между предметными циклами, отдельными предметами. </w:t>
      </w:r>
    </w:p>
    <w:p w:rsidR="00646185" w:rsidRPr="001772AB" w:rsidRDefault="00646185" w:rsidP="00646185">
      <w:r w:rsidRPr="001772AB">
        <w:t xml:space="preserve">Учебный план на ступени среднего общего образования направлен на реализацию следующих целей: </w:t>
      </w:r>
    </w:p>
    <w:p w:rsidR="00646185" w:rsidRPr="001772AB" w:rsidRDefault="00646185" w:rsidP="00646185">
      <w:r w:rsidRPr="001772AB">
        <w:rPr>
          <w:rFonts w:ascii="Arial" w:hAnsi="Arial" w:cs="Arial"/>
        </w:rPr>
        <w:t xml:space="preserve"> </w:t>
      </w:r>
      <w:r w:rsidRPr="001772AB">
        <w:t xml:space="preserve">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 </w:t>
      </w:r>
    </w:p>
    <w:p w:rsidR="00646185" w:rsidRPr="001772AB" w:rsidRDefault="00646185" w:rsidP="00646185">
      <w:r w:rsidRPr="001772AB">
        <w:t xml:space="preserve">обеспечение базового изучения отдельных учебных предметов программы полного общего образования; </w:t>
      </w:r>
    </w:p>
    <w:p w:rsidR="00646185" w:rsidRPr="001772AB" w:rsidRDefault="00646185" w:rsidP="00646185">
      <w:r w:rsidRPr="001772AB">
        <w:t xml:space="preserve">установление равного доступа к полноценному образованию разным категориям </w:t>
      </w:r>
      <w:proofErr w:type="gramStart"/>
      <w:r w:rsidRPr="001772AB">
        <w:t>обучающихся</w:t>
      </w:r>
      <w:proofErr w:type="gramEnd"/>
      <w:r w:rsidRPr="001772AB">
        <w:t xml:space="preserve"> в соответствии с их способностями, индивидуальными образовательными потребностями; </w:t>
      </w:r>
    </w:p>
    <w:p w:rsidR="00646185" w:rsidRPr="001772AB" w:rsidRDefault="00646185" w:rsidP="00646185">
      <w:r w:rsidRPr="001772AB">
        <w:t xml:space="preserve">расширение возможностей социализации обучающихся; </w:t>
      </w:r>
    </w:p>
    <w:p w:rsidR="00646185" w:rsidRPr="001772AB" w:rsidRDefault="00646185" w:rsidP="00646185">
      <w:r w:rsidRPr="001772AB">
        <w:t xml:space="preserve">эффективная подготовка выпускников школы к освоению программ профессионального высшего образования; </w:t>
      </w:r>
    </w:p>
    <w:p w:rsidR="00646185" w:rsidRPr="001772AB" w:rsidRDefault="00646185" w:rsidP="00646185">
      <w:r w:rsidRPr="001772AB">
        <w:t xml:space="preserve">удовлетворение социального заказа родителей и учащихся. </w:t>
      </w:r>
    </w:p>
    <w:p w:rsidR="00646185" w:rsidRPr="001772AB" w:rsidRDefault="00646185" w:rsidP="00646185">
      <w:r w:rsidRPr="001772AB">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1772AB">
        <w:t>обучающихся</w:t>
      </w:r>
      <w:proofErr w:type="gramEnd"/>
      <w:r w:rsidRPr="001772AB">
        <w:t xml:space="preserve">. Учебный план школы предполагает функционально полный их набор. </w:t>
      </w:r>
    </w:p>
    <w:p w:rsidR="00646185" w:rsidRPr="001772AB" w:rsidRDefault="00646185" w:rsidP="00646185">
      <w:r w:rsidRPr="001772AB">
        <w:t xml:space="preserve">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w:t>
      </w:r>
    </w:p>
    <w:p w:rsidR="00646185" w:rsidRPr="001772AB" w:rsidRDefault="00646185" w:rsidP="00646185">
      <w:r w:rsidRPr="001772AB">
        <w:t xml:space="preserve">Третья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 </w:t>
      </w:r>
    </w:p>
    <w:p w:rsidR="00646185" w:rsidRPr="001772AB" w:rsidRDefault="00646185" w:rsidP="00646185">
      <w:pPr>
        <w:rPr>
          <w:rFonts w:eastAsiaTheme="minorHAnsi"/>
          <w:lang w:eastAsia="en-US"/>
        </w:rPr>
      </w:pPr>
      <w:r w:rsidRPr="001772AB">
        <w:t xml:space="preserve">Учебный план - нормативный правовой акт, устанавливающий перечень учебных предметов, программа обучения, объем </w:t>
      </w:r>
      <w:proofErr w:type="gramStart"/>
      <w:r w:rsidRPr="001772AB">
        <w:t>учебного времени, отводимого на их изучение по ступеням общего образования и составлен</w:t>
      </w:r>
      <w:proofErr w:type="gramEnd"/>
      <w:r w:rsidRPr="001772AB">
        <w:t xml:space="preserve"> на основе следующих нормативных документов: </w:t>
      </w:r>
      <w:r w:rsidRPr="001772AB">
        <w:rPr>
          <w:bCs/>
        </w:rPr>
        <w:t>Федерального</w:t>
      </w:r>
      <w:r w:rsidRPr="001772AB">
        <w:rPr>
          <w:rFonts w:eastAsiaTheme="minorHAnsi"/>
          <w:bCs/>
          <w:lang w:eastAsia="en-US"/>
        </w:rPr>
        <w:t xml:space="preserve"> компонент</w:t>
      </w:r>
      <w:r w:rsidRPr="001772AB">
        <w:rPr>
          <w:bCs/>
        </w:rPr>
        <w:t>а</w:t>
      </w:r>
      <w:r w:rsidRPr="001772AB">
        <w:rPr>
          <w:rFonts w:eastAsiaTheme="minorHAnsi"/>
          <w:bCs/>
          <w:lang w:eastAsia="en-US"/>
        </w:rPr>
        <w:t xml:space="preserve"> ГОС</w:t>
      </w:r>
    </w:p>
    <w:p w:rsidR="00646185" w:rsidRPr="001772AB" w:rsidRDefault="00646185" w:rsidP="00646185">
      <w:pPr>
        <w:rPr>
          <w:rFonts w:eastAsiaTheme="minorHAnsi"/>
          <w:lang w:eastAsia="en-US"/>
        </w:rPr>
      </w:pPr>
      <w:r w:rsidRPr="001772AB">
        <w:rPr>
          <w:rFonts w:eastAsiaTheme="minorHAnsi"/>
          <w:bCs/>
          <w:i/>
          <w:iCs/>
          <w:lang w:eastAsia="en-US"/>
        </w:rPr>
        <w:lastRenderedPageBreak/>
        <w:t xml:space="preserve">приказ </w:t>
      </w:r>
      <w:proofErr w:type="spellStart"/>
      <w:r w:rsidRPr="001772AB">
        <w:rPr>
          <w:rFonts w:eastAsiaTheme="minorHAnsi"/>
          <w:bCs/>
          <w:i/>
          <w:iCs/>
          <w:lang w:eastAsia="en-US"/>
        </w:rPr>
        <w:t>Минобрнауки</w:t>
      </w:r>
      <w:proofErr w:type="spellEnd"/>
      <w:r w:rsidRPr="001772AB">
        <w:rPr>
          <w:rFonts w:eastAsiaTheme="minorHAnsi"/>
          <w:bCs/>
          <w:i/>
          <w:iCs/>
          <w:lang w:eastAsia="en-US"/>
        </w:rPr>
        <w:t xml:space="preserve"> России от 05.03.2004 № 1089</w:t>
      </w:r>
      <w:r w:rsidRPr="001772AB">
        <w:rPr>
          <w:bCs/>
          <w:i/>
          <w:iCs/>
        </w:rPr>
        <w:t xml:space="preserve">, </w:t>
      </w:r>
      <w:proofErr w:type="gramStart"/>
      <w:r w:rsidRPr="001772AB">
        <w:rPr>
          <w:bCs/>
        </w:rPr>
        <w:t>Федерального</w:t>
      </w:r>
      <w:proofErr w:type="gramEnd"/>
      <w:r w:rsidRPr="001772AB">
        <w:rPr>
          <w:rFonts w:eastAsiaTheme="minorHAnsi"/>
          <w:bCs/>
          <w:lang w:eastAsia="en-US"/>
        </w:rPr>
        <w:t xml:space="preserve"> БУП </w:t>
      </w:r>
    </w:p>
    <w:p w:rsidR="00646185" w:rsidRPr="001772AB" w:rsidRDefault="00646185" w:rsidP="00646185">
      <w:pPr>
        <w:rPr>
          <w:rFonts w:eastAsiaTheme="minorHAnsi"/>
          <w:lang w:eastAsia="en-US"/>
        </w:rPr>
      </w:pPr>
      <w:r w:rsidRPr="001772AB">
        <w:rPr>
          <w:rFonts w:eastAsiaTheme="minorHAnsi"/>
          <w:bCs/>
          <w:i/>
          <w:iCs/>
          <w:lang w:eastAsia="en-US"/>
        </w:rPr>
        <w:t xml:space="preserve">приказ </w:t>
      </w:r>
      <w:proofErr w:type="spellStart"/>
      <w:r w:rsidRPr="001772AB">
        <w:rPr>
          <w:rFonts w:eastAsiaTheme="minorHAnsi"/>
          <w:bCs/>
          <w:i/>
          <w:iCs/>
          <w:lang w:eastAsia="en-US"/>
        </w:rPr>
        <w:t>Минобрнауки</w:t>
      </w:r>
      <w:proofErr w:type="spellEnd"/>
      <w:r w:rsidRPr="001772AB">
        <w:rPr>
          <w:rFonts w:eastAsiaTheme="minorHAnsi"/>
          <w:bCs/>
          <w:i/>
          <w:iCs/>
          <w:lang w:eastAsia="en-US"/>
        </w:rPr>
        <w:t xml:space="preserve"> России от 09.03.2004 № 131</w:t>
      </w:r>
      <w:r w:rsidRPr="001772AB">
        <w:rPr>
          <w:bCs/>
          <w:i/>
          <w:iCs/>
        </w:rPr>
        <w:t xml:space="preserve">, </w:t>
      </w:r>
      <w:r w:rsidRPr="001772AB">
        <w:rPr>
          <w:bCs/>
        </w:rPr>
        <w:t>Примерного учебного</w:t>
      </w:r>
      <w:r w:rsidRPr="001772AB">
        <w:rPr>
          <w:rFonts w:eastAsiaTheme="minorHAnsi"/>
          <w:bCs/>
          <w:lang w:eastAsia="en-US"/>
        </w:rPr>
        <w:t xml:space="preserve"> план</w:t>
      </w:r>
      <w:r w:rsidRPr="001772AB">
        <w:rPr>
          <w:bCs/>
        </w:rPr>
        <w:t>а общеобразовательных</w:t>
      </w:r>
      <w:r w:rsidRPr="001772AB">
        <w:rPr>
          <w:rFonts w:eastAsiaTheme="minorHAnsi"/>
          <w:bCs/>
          <w:lang w:eastAsia="en-US"/>
        </w:rPr>
        <w:t xml:space="preserve"> организаций </w:t>
      </w:r>
      <w:proofErr w:type="gramStart"/>
      <w:r w:rsidRPr="001772AB">
        <w:rPr>
          <w:rFonts w:eastAsiaTheme="minorHAnsi"/>
          <w:bCs/>
          <w:lang w:eastAsia="en-US"/>
        </w:rPr>
        <w:t>ВО</w:t>
      </w:r>
      <w:proofErr w:type="gramEnd"/>
      <w:r w:rsidRPr="001772AB">
        <w:rPr>
          <w:rFonts w:eastAsiaTheme="minorHAnsi"/>
          <w:bCs/>
          <w:lang w:eastAsia="en-US"/>
        </w:rPr>
        <w:t xml:space="preserve"> </w:t>
      </w:r>
      <w:r w:rsidRPr="001772AB">
        <w:rPr>
          <w:rFonts w:eastAsiaTheme="minorHAnsi"/>
          <w:bCs/>
          <w:i/>
          <w:iCs/>
          <w:lang w:eastAsia="en-US"/>
        </w:rPr>
        <w:t>приказ министерства образования и науки ВО от 07.11.2013 № 1468</w:t>
      </w:r>
    </w:p>
    <w:p w:rsidR="00646185" w:rsidRPr="001772AB" w:rsidRDefault="00646185" w:rsidP="00646185"/>
    <w:p w:rsidR="00646185" w:rsidRPr="001772AB" w:rsidRDefault="00646185" w:rsidP="00646185">
      <w:r w:rsidRPr="001772AB">
        <w:t xml:space="preserve">Продолжительность учебного года в 10-11-х классах 34 учебных недели. Уровень недельной учебной нагрузки на ученика не превышает допустимого.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ребёнка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646185" w:rsidRPr="009D6FE4" w:rsidRDefault="00646185" w:rsidP="00646185">
      <w:r w:rsidRPr="009D6FE4">
        <w:t xml:space="preserve">  </w:t>
      </w:r>
      <w:r w:rsidRPr="009D61A4">
        <w:t>В учебном плане средней школы  используются часы школьного компонента (вариативная часть) в количестве 476 часов, что</w:t>
      </w:r>
      <w:r w:rsidRPr="009D6FE4">
        <w:t xml:space="preserve"> соответствует типу, целям школы.  Количество учебных занятий в течение всего срока реализации основной образовательной программы</w:t>
      </w:r>
      <w:r w:rsidR="005F7ADC" w:rsidRPr="009D6FE4">
        <w:t xml:space="preserve"> средней школы составляет 2244</w:t>
      </w:r>
      <w:r w:rsidRPr="009D6FE4">
        <w:t xml:space="preserve"> часов.</w:t>
      </w:r>
    </w:p>
    <w:p w:rsidR="00646185" w:rsidRPr="001772AB" w:rsidRDefault="00646185" w:rsidP="00646185">
      <w:r w:rsidRPr="001772AB">
        <w:t xml:space="preserve">Учитывая кадровые, материально-технические условия школы и запросы обучающихся, для изучения старшеклассникам предлагаются следующие элективные курсы, факультативы, практикумы, индивидуально-групповые занятия за счёт часов школьного компонента: </w:t>
      </w:r>
    </w:p>
    <w:p w:rsidR="00646185" w:rsidRPr="001772AB" w:rsidRDefault="00646185" w:rsidP="00646185">
      <w:pPr>
        <w:rPr>
          <w:b/>
          <w:u w:val="single"/>
        </w:rPr>
      </w:pPr>
      <w:r w:rsidRPr="001772AB">
        <w:rPr>
          <w:b/>
          <w:u w:val="single"/>
        </w:rPr>
        <w:t>индивидуально – групповые занятия</w:t>
      </w:r>
    </w:p>
    <w:p w:rsidR="00646185" w:rsidRPr="001772AB" w:rsidRDefault="00646185" w:rsidP="00646185">
      <w:r w:rsidRPr="001772AB">
        <w:t xml:space="preserve">11 </w:t>
      </w:r>
      <w:proofErr w:type="spellStart"/>
      <w:r w:rsidRPr="001772AB">
        <w:t>кл</w:t>
      </w:r>
      <w:proofErr w:type="spellEnd"/>
      <w:r w:rsidRPr="001772AB">
        <w:t xml:space="preserve">. Технология подготовки к ЕГЭ по математике  - 2 часа                                                                                            </w:t>
      </w:r>
    </w:p>
    <w:p w:rsidR="00646185" w:rsidRPr="001772AB" w:rsidRDefault="00646185" w:rsidP="00646185">
      <w:pPr>
        <w:rPr>
          <w:b/>
          <w:u w:val="single"/>
        </w:rPr>
      </w:pPr>
      <w:r w:rsidRPr="001772AB">
        <w:rPr>
          <w:b/>
          <w:u w:val="single"/>
        </w:rPr>
        <w:t>Практикумы</w:t>
      </w:r>
    </w:p>
    <w:p w:rsidR="00646185" w:rsidRPr="001772AB" w:rsidRDefault="00646185" w:rsidP="00646185">
      <w:r w:rsidRPr="001772AB">
        <w:t>11 класс – Практикум по орфографии-1 час</w:t>
      </w:r>
    </w:p>
    <w:p w:rsidR="00646185" w:rsidRPr="001772AB" w:rsidRDefault="00646185" w:rsidP="00646185">
      <w:r w:rsidRPr="001772AB">
        <w:t>10 класс – Решение уравнений и неравенств- 1 час</w:t>
      </w:r>
    </w:p>
    <w:p w:rsidR="00646185" w:rsidRPr="001772AB" w:rsidRDefault="00646185" w:rsidP="00646185">
      <w:pPr>
        <w:rPr>
          <w:u w:val="single"/>
        </w:rPr>
      </w:pPr>
      <w:r w:rsidRPr="001772AB">
        <w:t xml:space="preserve">        </w:t>
      </w:r>
      <w:r w:rsidRPr="001772AB">
        <w:rPr>
          <w:b/>
          <w:u w:val="single"/>
        </w:rPr>
        <w:t>Спецкурс</w:t>
      </w:r>
      <w:proofErr w:type="gramStart"/>
      <w:r w:rsidRPr="001772AB">
        <w:rPr>
          <w:b/>
          <w:u w:val="single"/>
        </w:rPr>
        <w:t xml:space="preserve"> :</w:t>
      </w:r>
      <w:proofErr w:type="gramEnd"/>
    </w:p>
    <w:p w:rsidR="00646185" w:rsidRPr="001772AB" w:rsidRDefault="00646185" w:rsidP="00646185">
      <w:r w:rsidRPr="001772AB">
        <w:t xml:space="preserve">10 </w:t>
      </w:r>
      <w:proofErr w:type="spellStart"/>
      <w:r w:rsidRPr="001772AB">
        <w:t>кл</w:t>
      </w:r>
      <w:proofErr w:type="spellEnd"/>
      <w:r w:rsidRPr="001772AB">
        <w:t>. «Экология России»</w:t>
      </w:r>
    </w:p>
    <w:p w:rsidR="00646185" w:rsidRPr="001772AB" w:rsidRDefault="00646185" w:rsidP="00646185">
      <w:r w:rsidRPr="001772AB">
        <w:t xml:space="preserve">для осуществления и поддержки экологического направления в воспитательной системе школы </w:t>
      </w:r>
    </w:p>
    <w:p w:rsidR="00646185" w:rsidRPr="001772AB" w:rsidRDefault="00646185" w:rsidP="00646185">
      <w:pPr>
        <w:rPr>
          <w:b/>
          <w:u w:val="single"/>
        </w:rPr>
      </w:pPr>
      <w:r w:rsidRPr="001772AB">
        <w:t xml:space="preserve">                                                                                                                                                                                          </w:t>
      </w:r>
      <w:r w:rsidRPr="001772AB">
        <w:rPr>
          <w:b/>
          <w:u w:val="single"/>
        </w:rPr>
        <w:t>Элективные курсы:</w:t>
      </w:r>
    </w:p>
    <w:p w:rsidR="00646185" w:rsidRPr="001772AB" w:rsidRDefault="00646185" w:rsidP="00646185"/>
    <w:p w:rsidR="00646185" w:rsidRPr="001772AB" w:rsidRDefault="00646185" w:rsidP="00646185">
      <w:r w:rsidRPr="001772AB">
        <w:t xml:space="preserve">- 10 </w:t>
      </w:r>
      <w:proofErr w:type="spellStart"/>
      <w:r w:rsidRPr="001772AB">
        <w:t>кл</w:t>
      </w:r>
      <w:proofErr w:type="spellEnd"/>
      <w:r w:rsidRPr="001772AB">
        <w:t>.- Экологические проблемы планеты Земля-1 час</w:t>
      </w:r>
    </w:p>
    <w:p w:rsidR="00646185" w:rsidRPr="001772AB" w:rsidRDefault="00646185" w:rsidP="00646185">
      <w:r w:rsidRPr="001772AB">
        <w:t xml:space="preserve">- 10 </w:t>
      </w:r>
      <w:proofErr w:type="spellStart"/>
      <w:r w:rsidRPr="001772AB">
        <w:t>кл</w:t>
      </w:r>
      <w:proofErr w:type="spellEnd"/>
      <w:r w:rsidRPr="001772AB">
        <w:t>.- Текст как речевое произведение- 1час</w:t>
      </w:r>
    </w:p>
    <w:p w:rsidR="00646185" w:rsidRPr="001772AB" w:rsidRDefault="00646185" w:rsidP="00646185">
      <w:r w:rsidRPr="001772AB">
        <w:t xml:space="preserve">- 11 </w:t>
      </w:r>
      <w:proofErr w:type="spellStart"/>
      <w:r w:rsidRPr="001772AB">
        <w:t>кл</w:t>
      </w:r>
      <w:proofErr w:type="spellEnd"/>
      <w:r w:rsidRPr="001772AB">
        <w:t xml:space="preserve">. – Жизнь: </w:t>
      </w:r>
      <w:proofErr w:type="gramStart"/>
      <w:r w:rsidRPr="001772AB">
        <w:t>общие</w:t>
      </w:r>
      <w:proofErr w:type="gramEnd"/>
      <w:r w:rsidRPr="001772AB">
        <w:t xml:space="preserve"> закономерности-2 часа</w:t>
      </w:r>
    </w:p>
    <w:p w:rsidR="00646185" w:rsidRPr="001772AB" w:rsidRDefault="00646185" w:rsidP="00646185">
      <w:r w:rsidRPr="001772AB">
        <w:t xml:space="preserve">-10 </w:t>
      </w:r>
      <w:proofErr w:type="spellStart"/>
      <w:r w:rsidRPr="001772AB">
        <w:t>кл</w:t>
      </w:r>
      <w:proofErr w:type="spellEnd"/>
      <w:r w:rsidRPr="001772AB">
        <w:t>.- «Читать легко, продукт</w:t>
      </w:r>
      <w:r w:rsidR="005F7ADC">
        <w:t>и</w:t>
      </w:r>
      <w:r w:rsidRPr="001772AB">
        <w:t>вно, быстро» - 2 часа</w:t>
      </w:r>
    </w:p>
    <w:p w:rsidR="00646185" w:rsidRPr="001772AB" w:rsidRDefault="00646185" w:rsidP="00646185">
      <w:r w:rsidRPr="001772AB">
        <w:t xml:space="preserve">-11 </w:t>
      </w:r>
      <w:proofErr w:type="spellStart"/>
      <w:r w:rsidRPr="001772AB">
        <w:t>кл</w:t>
      </w:r>
      <w:proofErr w:type="spellEnd"/>
      <w:proofErr w:type="gramStart"/>
      <w:r w:rsidRPr="001772AB">
        <w:t>.-</w:t>
      </w:r>
      <w:proofErr w:type="gramEnd"/>
      <w:r w:rsidRPr="001772AB">
        <w:t>«Технология подготовки к ЕГЭ по русскому языку»</w:t>
      </w:r>
    </w:p>
    <w:p w:rsidR="00646185" w:rsidRPr="001772AB" w:rsidRDefault="00646185" w:rsidP="00646185">
      <w:pPr>
        <w:rPr>
          <w:b/>
          <w:u w:val="single"/>
        </w:rPr>
      </w:pPr>
    </w:p>
    <w:p w:rsidR="00646185" w:rsidRPr="001772AB" w:rsidRDefault="00646185" w:rsidP="00646185">
      <w:pPr>
        <w:rPr>
          <w:b/>
          <w:u w:val="single"/>
        </w:rPr>
      </w:pPr>
      <w:r w:rsidRPr="001772AB">
        <w:rPr>
          <w:b/>
          <w:u w:val="single"/>
        </w:rPr>
        <w:t>Факультативы</w:t>
      </w:r>
    </w:p>
    <w:p w:rsidR="00646185" w:rsidRPr="001772AB" w:rsidRDefault="00646185" w:rsidP="00646185">
      <w:r w:rsidRPr="001772AB">
        <w:t>Технология работы с задачами по биологии» - 1 час</w:t>
      </w:r>
    </w:p>
    <w:p w:rsidR="00646185" w:rsidRPr="001772AB" w:rsidRDefault="00646185" w:rsidP="00646185">
      <w:r w:rsidRPr="001772AB">
        <w:t xml:space="preserve">-10 </w:t>
      </w:r>
      <w:proofErr w:type="spellStart"/>
      <w:r w:rsidRPr="001772AB">
        <w:t>кл</w:t>
      </w:r>
      <w:proofErr w:type="spellEnd"/>
      <w:r w:rsidRPr="001772AB">
        <w:t>. – «Технология создания сайтов» - 1 час</w:t>
      </w:r>
    </w:p>
    <w:p w:rsidR="00646185" w:rsidRPr="001772AB" w:rsidRDefault="00646185" w:rsidP="00646185">
      <w:r w:rsidRPr="001772AB">
        <w:t xml:space="preserve">-  10 </w:t>
      </w:r>
      <w:proofErr w:type="spellStart"/>
      <w:r w:rsidRPr="001772AB">
        <w:t>кл</w:t>
      </w:r>
      <w:proofErr w:type="spellEnd"/>
      <w:r w:rsidRPr="001772AB">
        <w:t xml:space="preserve">. – </w:t>
      </w:r>
      <w:proofErr w:type="gramStart"/>
      <w:r w:rsidRPr="001772AB">
        <w:t>Глобальная</w:t>
      </w:r>
      <w:proofErr w:type="gramEnd"/>
      <w:r w:rsidRPr="001772AB">
        <w:t xml:space="preserve"> география-34 часа</w:t>
      </w:r>
    </w:p>
    <w:p w:rsidR="00646185" w:rsidRPr="001772AB" w:rsidRDefault="00646185" w:rsidP="00646185">
      <w:r w:rsidRPr="001772AB">
        <w:t xml:space="preserve"> Сумма часов инвариантной и вариантной частей учебного плана школы определяет максимальный объём учебной нагрузки обучающихся, не превышает нормативы, установленные Сан </w:t>
      </w:r>
      <w:proofErr w:type="spellStart"/>
      <w:r w:rsidRPr="001772AB">
        <w:t>ГиН</w:t>
      </w:r>
      <w:proofErr w:type="spellEnd"/>
      <w:r w:rsidRPr="001772AB">
        <w:t xml:space="preserve"> 2.4.2. </w:t>
      </w:r>
    </w:p>
    <w:p w:rsidR="00646185" w:rsidRPr="001772AB" w:rsidRDefault="00646185" w:rsidP="00646185">
      <w:r w:rsidRPr="001772AB">
        <w:t>1178-02 от 25.11.2002г.</w:t>
      </w:r>
    </w:p>
    <w:p w:rsidR="00646185" w:rsidRPr="001772AB" w:rsidRDefault="00646185" w:rsidP="00646185">
      <w:r w:rsidRPr="001772AB">
        <w:t xml:space="preserve">   Школа обеспечена учебными программами, методическими рекомендациями,</w:t>
      </w:r>
    </w:p>
    <w:p w:rsidR="00646185" w:rsidRPr="001772AB" w:rsidRDefault="00646185" w:rsidP="00646185">
      <w:r w:rsidRPr="001772AB">
        <w:lastRenderedPageBreak/>
        <w:t xml:space="preserve">дидактическими материалами, контрольными заданиями, учебниками, необходимым компьютерным и другим оборудованием. </w:t>
      </w:r>
    </w:p>
    <w:p w:rsidR="00646185" w:rsidRPr="001772AB" w:rsidRDefault="00646185" w:rsidP="00646185">
      <w:r w:rsidRPr="001772AB">
        <w:t xml:space="preserve">  Финансирование учебного плана осуществляется за счет средств областного бюджета, исходя из максимального годового объёма учебной нагр</w:t>
      </w:r>
      <w:r>
        <w:t>узки по классам. Учебный план МК</w:t>
      </w:r>
      <w:r w:rsidRPr="001772AB">
        <w:t xml:space="preserve">ОУ </w:t>
      </w:r>
      <w:r>
        <w:t>«Ильменская</w:t>
      </w:r>
      <w:r w:rsidRPr="001772AB">
        <w:t xml:space="preserve"> СОШ</w:t>
      </w:r>
      <w:r>
        <w:t>»</w:t>
      </w:r>
      <w:r w:rsidRPr="001772AB">
        <w:t xml:space="preserve">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w:t>
      </w:r>
    </w:p>
    <w:p w:rsidR="00646185" w:rsidRPr="001772AB" w:rsidRDefault="00646185" w:rsidP="00646185">
      <w:r w:rsidRPr="001772AB">
        <w:t xml:space="preserve">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 </w:t>
      </w:r>
    </w:p>
    <w:p w:rsidR="00646185" w:rsidRPr="001772AB" w:rsidRDefault="00646185" w:rsidP="00646185">
      <w:r w:rsidRPr="001772AB">
        <w:rPr>
          <w:b/>
          <w:bCs/>
        </w:rPr>
        <w:t xml:space="preserve">Особенности образования на III ступени обучения </w:t>
      </w:r>
    </w:p>
    <w:p w:rsidR="00646185" w:rsidRPr="001772AB" w:rsidRDefault="00646185" w:rsidP="00646185">
      <w:r w:rsidRPr="001772AB">
        <w:t>Учебный план средней (полной) школы представлен инвариантной и вариативной частью. Часы компонента образовательного учреждения напра</w:t>
      </w:r>
      <w:r>
        <w:t>влены на расширение</w:t>
      </w:r>
      <w:r w:rsidRPr="001772AB">
        <w:t xml:space="preserve"> знаний по профильным предметам, на развитие интеллектуальных и исследовательских способностей учащихся</w:t>
      </w:r>
      <w:proofErr w:type="gramStart"/>
      <w:r w:rsidRPr="001772AB">
        <w:t xml:space="preserve"> .</w:t>
      </w:r>
      <w:proofErr w:type="gramEnd"/>
    </w:p>
    <w:p w:rsidR="00646185" w:rsidRPr="001772AB" w:rsidRDefault="00646185" w:rsidP="00646185"/>
    <w:p w:rsidR="00646185" w:rsidRPr="001772AB" w:rsidRDefault="00646185" w:rsidP="00646185"/>
    <w:p w:rsidR="00646185" w:rsidRPr="001772AB" w:rsidRDefault="00646185" w:rsidP="00646185"/>
    <w:p w:rsidR="00646185" w:rsidRPr="001772AB" w:rsidRDefault="00646185" w:rsidP="00646185"/>
    <w:p w:rsidR="00646185" w:rsidRPr="001772AB" w:rsidRDefault="00646185" w:rsidP="00646185">
      <w:r w:rsidRPr="001772AB">
        <w:t xml:space="preserve">                                              </w:t>
      </w:r>
      <w:r w:rsidRPr="001772AB">
        <w:rPr>
          <w:b/>
        </w:rPr>
        <w:t xml:space="preserve">Учебный план </w:t>
      </w:r>
    </w:p>
    <w:tbl>
      <w:tblPr>
        <w:tblpPr w:leftFromText="180" w:rightFromText="180" w:bottomFromText="200" w:vertAnchor="text" w:horzAnchor="page" w:tblpX="998" w:tblpY="4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4112"/>
        <w:gridCol w:w="1559"/>
        <w:gridCol w:w="992"/>
        <w:gridCol w:w="1418"/>
      </w:tblGrid>
      <w:tr w:rsidR="00646185" w:rsidRPr="001772AB" w:rsidTr="00D236F7">
        <w:trPr>
          <w:trHeight w:val="286"/>
        </w:trPr>
        <w:tc>
          <w:tcPr>
            <w:tcW w:w="1525" w:type="dxa"/>
            <w:vMerge w:val="restart"/>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 xml:space="preserve">Образовательная </w:t>
            </w:r>
          </w:p>
          <w:p w:rsidR="00646185" w:rsidRPr="001772AB" w:rsidRDefault="00646185" w:rsidP="00D236F7">
            <w:r w:rsidRPr="001772AB">
              <w:t>область</w:t>
            </w:r>
          </w:p>
        </w:tc>
        <w:tc>
          <w:tcPr>
            <w:tcW w:w="4112" w:type="dxa"/>
            <w:vMerge w:val="restart"/>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Учебный предмет</w:t>
            </w:r>
          </w:p>
        </w:tc>
        <w:tc>
          <w:tcPr>
            <w:tcW w:w="3969" w:type="dxa"/>
            <w:gridSpan w:val="3"/>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 xml:space="preserve">                  Всего</w:t>
            </w:r>
          </w:p>
          <w:p w:rsidR="00646185" w:rsidRPr="001772AB" w:rsidRDefault="00646185" w:rsidP="00D236F7">
            <w:r w:rsidRPr="001772AB">
              <w:t xml:space="preserve">                     Часов</w:t>
            </w:r>
          </w:p>
          <w:p w:rsidR="00646185" w:rsidRPr="001772AB" w:rsidRDefault="00646185" w:rsidP="00D236F7"/>
        </w:tc>
      </w:tr>
      <w:tr w:rsidR="00646185" w:rsidRPr="001772AB" w:rsidTr="00D236F7">
        <w:trPr>
          <w:trHeight w:val="431"/>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10</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r>
      <w:tr w:rsidR="00646185" w:rsidRPr="001772AB" w:rsidTr="00D236F7">
        <w:trPr>
          <w:trHeight w:val="253"/>
        </w:trPr>
        <w:tc>
          <w:tcPr>
            <w:tcW w:w="1525" w:type="dxa"/>
            <w:vMerge w:val="restart"/>
            <w:tcBorders>
              <w:top w:val="single" w:sz="4" w:space="0" w:color="auto"/>
              <w:left w:val="single" w:sz="4" w:space="0" w:color="auto"/>
              <w:bottom w:val="single" w:sz="4" w:space="0" w:color="auto"/>
              <w:right w:val="single" w:sz="4" w:space="0" w:color="auto"/>
            </w:tcBorders>
          </w:tcPr>
          <w:p w:rsidR="00646185" w:rsidRPr="001772AB" w:rsidRDefault="00646185" w:rsidP="00D236F7"/>
          <w:p w:rsidR="00646185" w:rsidRPr="001772AB" w:rsidRDefault="00646185" w:rsidP="00D236F7">
            <w:r w:rsidRPr="001772AB">
              <w:t>Филология</w:t>
            </w:r>
          </w:p>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68</w:t>
            </w:r>
          </w:p>
        </w:tc>
      </w:tr>
      <w:tr w:rsidR="00646185" w:rsidRPr="001772AB" w:rsidTr="00D236F7">
        <w:trPr>
          <w:trHeight w:val="117"/>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102</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102</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204</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Ин</w:t>
            </w:r>
            <w:proofErr w:type="gramStart"/>
            <w:r w:rsidRPr="001772AB">
              <w:t>.</w:t>
            </w:r>
            <w:proofErr w:type="gramEnd"/>
            <w:r w:rsidRPr="001772AB">
              <w:t xml:space="preserve"> </w:t>
            </w:r>
            <w:proofErr w:type="gramStart"/>
            <w:r w:rsidRPr="001772AB">
              <w:t>я</w:t>
            </w:r>
            <w:proofErr w:type="gramEnd"/>
            <w:r w:rsidRPr="001772AB">
              <w:t>з. (английский)</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102</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102</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204</w:t>
            </w:r>
          </w:p>
        </w:tc>
      </w:tr>
      <w:tr w:rsidR="00646185" w:rsidRPr="001772AB" w:rsidTr="00D236F7">
        <w:trPr>
          <w:trHeight w:val="90"/>
        </w:trPr>
        <w:tc>
          <w:tcPr>
            <w:tcW w:w="1525" w:type="dxa"/>
            <w:vMerge w:val="restart"/>
            <w:tcBorders>
              <w:top w:val="single" w:sz="4" w:space="0" w:color="auto"/>
              <w:left w:val="single" w:sz="4" w:space="0" w:color="auto"/>
              <w:bottom w:val="single" w:sz="4" w:space="0" w:color="auto"/>
              <w:right w:val="single" w:sz="4" w:space="0" w:color="auto"/>
            </w:tcBorders>
          </w:tcPr>
          <w:p w:rsidR="00646185" w:rsidRPr="001772AB" w:rsidRDefault="00646185" w:rsidP="00D236F7"/>
          <w:p w:rsidR="00646185" w:rsidRPr="001772AB" w:rsidRDefault="00646185" w:rsidP="00D236F7">
            <w:r w:rsidRPr="001772AB">
              <w:t>Математика</w:t>
            </w:r>
          </w:p>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Алгебра и начала анализа</w:t>
            </w:r>
          </w:p>
        </w:tc>
        <w:tc>
          <w:tcPr>
            <w:tcW w:w="1559"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85</w:t>
            </w:r>
          </w:p>
        </w:tc>
        <w:tc>
          <w:tcPr>
            <w:tcW w:w="992"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85</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170</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Геометрия</w:t>
            </w:r>
          </w:p>
        </w:tc>
        <w:tc>
          <w:tcPr>
            <w:tcW w:w="1559"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51</w:t>
            </w:r>
          </w:p>
        </w:tc>
        <w:tc>
          <w:tcPr>
            <w:tcW w:w="992"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51</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102</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Информатика и ИКТ  теория</w:t>
            </w:r>
          </w:p>
          <w:p w:rsidR="00646185" w:rsidRPr="001772AB" w:rsidRDefault="00646185" w:rsidP="00D236F7">
            <w:r w:rsidRPr="001772AB">
              <w:t xml:space="preserve">                                   практика</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20</w:t>
            </w:r>
          </w:p>
          <w:p w:rsidR="00646185" w:rsidRPr="001772AB" w:rsidRDefault="00646185" w:rsidP="00D236F7">
            <w:r w:rsidRPr="001772AB">
              <w:t>14</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20</w:t>
            </w:r>
          </w:p>
          <w:p w:rsidR="00646185" w:rsidRPr="001772AB" w:rsidRDefault="00646185" w:rsidP="00D236F7">
            <w:r w:rsidRPr="001772AB">
              <w:t>14</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40</w:t>
            </w:r>
          </w:p>
          <w:p w:rsidR="00646185" w:rsidRPr="001772AB" w:rsidRDefault="00646185" w:rsidP="00D236F7">
            <w:r w:rsidRPr="001772AB">
              <w:t>28</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История России</w:t>
            </w:r>
          </w:p>
        </w:tc>
        <w:tc>
          <w:tcPr>
            <w:tcW w:w="1559"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34</w:t>
            </w:r>
          </w:p>
        </w:tc>
        <w:tc>
          <w:tcPr>
            <w:tcW w:w="992"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r w:rsidRPr="001772AB">
              <w:t>68</w:t>
            </w:r>
          </w:p>
          <w:p w:rsidR="00646185" w:rsidRPr="001772AB" w:rsidRDefault="00646185" w:rsidP="00D236F7"/>
        </w:tc>
      </w:tr>
      <w:tr w:rsidR="00646185" w:rsidRPr="001772AB" w:rsidTr="00D236F7">
        <w:trPr>
          <w:trHeight w:val="386"/>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Всеобщая история</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r w:rsidRPr="001772AB">
              <w:t>68</w:t>
            </w:r>
          </w:p>
        </w:tc>
      </w:tr>
      <w:tr w:rsidR="00646185" w:rsidRPr="001772AB" w:rsidTr="00D236F7">
        <w:trPr>
          <w:trHeight w:val="90"/>
        </w:trPr>
        <w:tc>
          <w:tcPr>
            <w:tcW w:w="1525" w:type="dxa"/>
            <w:vMerge w:val="restart"/>
            <w:tcBorders>
              <w:top w:val="single" w:sz="4" w:space="0" w:color="auto"/>
              <w:left w:val="single" w:sz="4" w:space="0" w:color="auto"/>
              <w:bottom w:val="single" w:sz="4" w:space="0" w:color="auto"/>
              <w:right w:val="single" w:sz="4" w:space="0" w:color="auto"/>
            </w:tcBorders>
          </w:tcPr>
          <w:p w:rsidR="00646185" w:rsidRPr="001772AB" w:rsidRDefault="00646185" w:rsidP="00D236F7"/>
          <w:p w:rsidR="00646185" w:rsidRPr="001772AB" w:rsidRDefault="00646185" w:rsidP="00D236F7">
            <w:r w:rsidRPr="001772AB">
              <w:t>Общество</w:t>
            </w:r>
          </w:p>
          <w:p w:rsidR="00646185" w:rsidRPr="001772AB" w:rsidRDefault="00646185" w:rsidP="00D236F7">
            <w:r w:rsidRPr="001772AB">
              <w:t>знание</w:t>
            </w:r>
          </w:p>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68</w:t>
            </w:r>
          </w:p>
        </w:tc>
        <w:tc>
          <w:tcPr>
            <w:tcW w:w="992"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68</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136</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68</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Биология</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68</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Физика                 теория</w:t>
            </w:r>
          </w:p>
          <w:p w:rsidR="00646185" w:rsidRPr="001772AB" w:rsidRDefault="00646185" w:rsidP="00D236F7">
            <w:r w:rsidRPr="001772AB">
              <w:t xml:space="preserve">                              практика</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60</w:t>
            </w:r>
          </w:p>
          <w:p w:rsidR="00646185" w:rsidRPr="001772AB" w:rsidRDefault="00646185" w:rsidP="00D236F7">
            <w:r w:rsidRPr="001772AB">
              <w:t>8</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60</w:t>
            </w:r>
          </w:p>
          <w:p w:rsidR="00646185" w:rsidRPr="001772AB" w:rsidRDefault="00646185" w:rsidP="00D236F7">
            <w:r w:rsidRPr="001772AB">
              <w:t>8</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120</w:t>
            </w:r>
          </w:p>
          <w:p w:rsidR="00646185" w:rsidRPr="001772AB" w:rsidRDefault="00646185" w:rsidP="00D236F7">
            <w:r w:rsidRPr="001772AB">
              <w:t>16</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Химия                  теория</w:t>
            </w:r>
          </w:p>
          <w:p w:rsidR="00646185" w:rsidRPr="001772AB" w:rsidRDefault="00646185" w:rsidP="00D236F7">
            <w:r w:rsidRPr="001772AB">
              <w:t xml:space="preserve">                              практика</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31</w:t>
            </w:r>
          </w:p>
          <w:p w:rsidR="00646185" w:rsidRPr="001772AB" w:rsidRDefault="00646185" w:rsidP="00D236F7">
            <w:r w:rsidRPr="001772AB">
              <w:t>3</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31</w:t>
            </w:r>
          </w:p>
          <w:p w:rsidR="00646185" w:rsidRPr="001772AB" w:rsidRDefault="00646185" w:rsidP="00D236F7">
            <w:r w:rsidRPr="001772AB">
              <w:t>3</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62</w:t>
            </w:r>
          </w:p>
          <w:p w:rsidR="00646185" w:rsidRPr="001772AB" w:rsidRDefault="00646185" w:rsidP="00D236F7">
            <w:r w:rsidRPr="001772AB">
              <w:t>6</w:t>
            </w:r>
          </w:p>
        </w:tc>
      </w:tr>
      <w:tr w:rsidR="00646185" w:rsidRPr="001772AB" w:rsidTr="00D236F7">
        <w:trPr>
          <w:trHeight w:val="112"/>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102</w:t>
            </w:r>
          </w:p>
        </w:tc>
        <w:tc>
          <w:tcPr>
            <w:tcW w:w="992"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102</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204</w:t>
            </w:r>
          </w:p>
        </w:tc>
      </w:tr>
      <w:tr w:rsidR="00646185" w:rsidRPr="001772AB" w:rsidTr="00D236F7">
        <w:trPr>
          <w:trHeight w:val="90"/>
        </w:trPr>
        <w:tc>
          <w:tcPr>
            <w:tcW w:w="1525" w:type="dxa"/>
            <w:vMerge w:val="restart"/>
            <w:tcBorders>
              <w:top w:val="single" w:sz="4" w:space="0" w:color="auto"/>
              <w:left w:val="single" w:sz="4" w:space="0" w:color="auto"/>
              <w:bottom w:val="single" w:sz="4" w:space="0" w:color="auto"/>
              <w:right w:val="single" w:sz="4" w:space="0" w:color="auto"/>
            </w:tcBorders>
          </w:tcPr>
          <w:p w:rsidR="00646185" w:rsidRPr="001772AB" w:rsidRDefault="00646185" w:rsidP="00D236F7"/>
          <w:p w:rsidR="00646185" w:rsidRPr="001772AB" w:rsidRDefault="00646185" w:rsidP="00D236F7">
            <w:r w:rsidRPr="001772AB">
              <w:lastRenderedPageBreak/>
              <w:t>Естество</w:t>
            </w:r>
          </w:p>
          <w:p w:rsidR="00646185" w:rsidRPr="001772AB" w:rsidRDefault="00646185" w:rsidP="00D236F7">
            <w:r w:rsidRPr="001772AB">
              <w:t>знание</w:t>
            </w:r>
          </w:p>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lastRenderedPageBreak/>
              <w:t>ОБЖ</w:t>
            </w:r>
          </w:p>
        </w:tc>
        <w:tc>
          <w:tcPr>
            <w:tcW w:w="1559"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34</w:t>
            </w:r>
          </w:p>
        </w:tc>
        <w:tc>
          <w:tcPr>
            <w:tcW w:w="992" w:type="dxa"/>
            <w:tcBorders>
              <w:top w:val="single" w:sz="4" w:space="0" w:color="auto"/>
              <w:left w:val="single" w:sz="4" w:space="0" w:color="auto"/>
              <w:bottom w:val="single" w:sz="4" w:space="0" w:color="auto"/>
              <w:right w:val="single" w:sz="4" w:space="0" w:color="auto"/>
            </w:tcBorders>
          </w:tcPr>
          <w:p w:rsidR="00646185" w:rsidRPr="001772AB" w:rsidRDefault="00646185" w:rsidP="00D236F7">
            <w:r w:rsidRPr="001772AB">
              <w:t>34</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68</w:t>
            </w:r>
          </w:p>
        </w:tc>
      </w:tr>
      <w:tr w:rsidR="00646185" w:rsidRPr="001772AB" w:rsidTr="00D236F7">
        <w:trPr>
          <w:trHeight w:val="9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34</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68</w:t>
            </w:r>
          </w:p>
        </w:tc>
      </w:tr>
      <w:tr w:rsidR="00646185" w:rsidRPr="001772AB" w:rsidTr="00D236F7">
        <w:trPr>
          <w:trHeight w:val="160"/>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tc>
        <w:tc>
          <w:tcPr>
            <w:tcW w:w="411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tc>
        <w:tc>
          <w:tcPr>
            <w:tcW w:w="1418" w:type="dxa"/>
            <w:hideMark/>
          </w:tcPr>
          <w:p w:rsidR="00646185" w:rsidRPr="001772AB" w:rsidRDefault="00646185" w:rsidP="00D236F7"/>
        </w:tc>
      </w:tr>
      <w:tr w:rsidR="00646185" w:rsidRPr="001772AB" w:rsidTr="00D236F7">
        <w:trPr>
          <w:trHeight w:val="286"/>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rsidR="00646185" w:rsidRPr="001772AB" w:rsidRDefault="00646185" w:rsidP="00D236F7">
            <w:r w:rsidRPr="001772AB">
              <w:t>всего</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884</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884</w:t>
            </w:r>
          </w:p>
        </w:tc>
        <w:tc>
          <w:tcPr>
            <w:tcW w:w="1418" w:type="dxa"/>
            <w:hideMark/>
          </w:tcPr>
          <w:p w:rsidR="00646185" w:rsidRPr="001772AB" w:rsidRDefault="00646185" w:rsidP="00D236F7">
            <w:r w:rsidRPr="001772AB">
              <w:t>1768</w:t>
            </w:r>
          </w:p>
        </w:tc>
      </w:tr>
      <w:tr w:rsidR="00646185" w:rsidRPr="001772AB" w:rsidTr="00D236F7">
        <w:trPr>
          <w:trHeight w:val="286"/>
        </w:trPr>
        <w:tc>
          <w:tcPr>
            <w:tcW w:w="9606" w:type="dxa"/>
            <w:gridSpan w:val="5"/>
            <w:tcBorders>
              <w:top w:val="single" w:sz="4" w:space="0" w:color="auto"/>
              <w:left w:val="single" w:sz="4" w:space="0" w:color="auto"/>
              <w:bottom w:val="single" w:sz="4" w:space="0" w:color="auto"/>
            </w:tcBorders>
            <w:vAlign w:val="center"/>
            <w:hideMark/>
          </w:tcPr>
          <w:p w:rsidR="00646185" w:rsidRPr="001772AB" w:rsidRDefault="00646185" w:rsidP="00D236F7"/>
          <w:p w:rsidR="00646185" w:rsidRPr="001772AB" w:rsidRDefault="00646185" w:rsidP="00D236F7">
            <w:r w:rsidRPr="001772AB">
              <w:t xml:space="preserve">Вариативная </w:t>
            </w:r>
          </w:p>
          <w:p w:rsidR="00646185" w:rsidRPr="001772AB" w:rsidRDefault="00646185" w:rsidP="00D236F7">
            <w:r w:rsidRPr="001772AB">
              <w:t>часть</w:t>
            </w:r>
          </w:p>
          <w:p w:rsidR="00646185" w:rsidRPr="001772AB" w:rsidRDefault="00646185" w:rsidP="00D236F7"/>
        </w:tc>
      </w:tr>
    </w:tbl>
    <w:p w:rsidR="00646185" w:rsidRPr="001772AB" w:rsidRDefault="00646185" w:rsidP="00646185"/>
    <w:p w:rsidR="00646185" w:rsidRPr="001772AB" w:rsidRDefault="00646185" w:rsidP="00646185"/>
    <w:tbl>
      <w:tblPr>
        <w:tblStyle w:val="aa"/>
        <w:tblW w:w="9640" w:type="dxa"/>
        <w:tblInd w:w="-743" w:type="dxa"/>
        <w:tblLayout w:type="fixed"/>
        <w:tblLook w:val="04A0"/>
      </w:tblPr>
      <w:tblGrid>
        <w:gridCol w:w="1561"/>
        <w:gridCol w:w="4110"/>
        <w:gridCol w:w="1559"/>
        <w:gridCol w:w="992"/>
        <w:gridCol w:w="1418"/>
      </w:tblGrid>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r w:rsidRPr="001772AB">
              <w:rPr>
                <w:b/>
                <w:sz w:val="24"/>
                <w:szCs w:val="24"/>
                <w:u w:val="single"/>
              </w:rPr>
              <w:t>Факультативы</w:t>
            </w:r>
          </w:p>
          <w:p w:rsidR="00646185" w:rsidRPr="001772AB" w:rsidRDefault="00646185" w:rsidP="00D236F7">
            <w:pPr>
              <w:rPr>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«Технология работы с задачами по биологии»</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«Технология создания сайтов»</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«Глобальная география»</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35</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r w:rsidRPr="001772AB">
              <w:rPr>
                <w:b/>
                <w:sz w:val="24"/>
                <w:szCs w:val="24"/>
                <w:u w:val="single"/>
              </w:rPr>
              <w:t>Элективные курсы</w:t>
            </w:r>
          </w:p>
          <w:p w:rsidR="00646185" w:rsidRPr="001772AB" w:rsidRDefault="00646185" w:rsidP="00D236F7">
            <w:pPr>
              <w:rPr>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«Экологические проблемы планеты Земля»</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«Текст как речевое произведение»</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«Жизнь: общие закономерности»</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68</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«Читать легко, продуктивно, быстро»</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68</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roofErr w:type="gramStart"/>
            <w:r w:rsidRPr="001772AB">
              <w:rPr>
                <w:sz w:val="24"/>
                <w:szCs w:val="24"/>
              </w:rPr>
              <w:t xml:space="preserve">Те </w:t>
            </w:r>
            <w:proofErr w:type="spellStart"/>
            <w:r w:rsidRPr="001772AB">
              <w:rPr>
                <w:sz w:val="24"/>
                <w:szCs w:val="24"/>
              </w:rPr>
              <w:t>хнология</w:t>
            </w:r>
            <w:proofErr w:type="spellEnd"/>
            <w:proofErr w:type="gramEnd"/>
            <w:r w:rsidRPr="001772AB">
              <w:rPr>
                <w:sz w:val="24"/>
                <w:szCs w:val="24"/>
              </w:rPr>
              <w:t xml:space="preserve"> подготовки к ЕГЭ по русскому языку</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r>
      <w:tr w:rsidR="00646185" w:rsidRPr="001772AB" w:rsidTr="00D236F7">
        <w:trPr>
          <w:trHeight w:val="590"/>
        </w:trPr>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b/>
                <w:sz w:val="24"/>
                <w:szCs w:val="24"/>
                <w:u w:val="single"/>
              </w:rPr>
            </w:pPr>
            <w:r w:rsidRPr="001772AB">
              <w:rPr>
                <w:b/>
                <w:sz w:val="24"/>
                <w:szCs w:val="24"/>
                <w:u w:val="single"/>
              </w:rPr>
              <w:t>Индивидуальн</w:t>
            </w:r>
            <w:proofErr w:type="gramStart"/>
            <w:r w:rsidRPr="001772AB">
              <w:rPr>
                <w:b/>
                <w:sz w:val="24"/>
                <w:szCs w:val="24"/>
                <w:u w:val="single"/>
              </w:rPr>
              <w:t>о-</w:t>
            </w:r>
            <w:proofErr w:type="gramEnd"/>
            <w:r w:rsidRPr="001772AB">
              <w:rPr>
                <w:b/>
                <w:sz w:val="24"/>
                <w:szCs w:val="24"/>
                <w:u w:val="single"/>
              </w:rPr>
              <w:t xml:space="preserve"> групповые</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824995" w:rsidP="00D236F7">
            <w:pPr>
              <w:rPr>
                <w:sz w:val="24"/>
                <w:szCs w:val="24"/>
              </w:rPr>
            </w:pPr>
            <w:r>
              <w:rPr>
                <w:sz w:val="24"/>
                <w:szCs w:val="24"/>
              </w:rPr>
              <w:t>Те</w:t>
            </w:r>
            <w:r w:rsidR="00646185" w:rsidRPr="001772AB">
              <w:rPr>
                <w:sz w:val="24"/>
                <w:szCs w:val="24"/>
              </w:rPr>
              <w:t>хнология подготовки к ЕГЭ по математике</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68</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r w:rsidRPr="001772AB">
              <w:rPr>
                <w:b/>
                <w:sz w:val="24"/>
                <w:szCs w:val="24"/>
                <w:u w:val="single"/>
              </w:rPr>
              <w:t>Практикумы</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Практикум по орфографии</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34</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b/>
                <w:sz w:val="24"/>
                <w:szCs w:val="24"/>
                <w:u w:val="single"/>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Решение уравнений и неравенств</w:t>
            </w:r>
          </w:p>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35</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r w:rsidRPr="001772AB">
              <w:rPr>
                <w:sz w:val="24"/>
                <w:szCs w:val="24"/>
              </w:rPr>
              <w:t>238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238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r w:rsidRPr="001772AB">
              <w:rPr>
                <w:sz w:val="24"/>
                <w:szCs w:val="24"/>
              </w:rPr>
              <w:t>476</w:t>
            </w:r>
          </w:p>
        </w:tc>
      </w:tr>
      <w:tr w:rsidR="00646185" w:rsidRPr="001772AB" w:rsidTr="00D236F7">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b/>
                <w:sz w:val="24"/>
                <w:szCs w:val="24"/>
                <w:u w:val="single"/>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6185" w:rsidRPr="001772AB" w:rsidRDefault="00646185" w:rsidP="00D236F7">
            <w:pP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6185" w:rsidRPr="001772AB" w:rsidRDefault="00646185" w:rsidP="00D236F7">
            <w:pPr>
              <w:rPr>
                <w:sz w:val="24"/>
                <w:szCs w:val="24"/>
              </w:rPr>
            </w:pPr>
          </w:p>
        </w:tc>
      </w:tr>
    </w:tbl>
    <w:p w:rsidR="00646185" w:rsidRPr="001772AB" w:rsidRDefault="00646185" w:rsidP="00646185"/>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1559"/>
        <w:gridCol w:w="992"/>
        <w:gridCol w:w="1418"/>
      </w:tblGrid>
      <w:tr w:rsidR="00646185" w:rsidRPr="001772AB" w:rsidTr="00D236F7">
        <w:trPr>
          <w:trHeight w:val="87"/>
        </w:trPr>
        <w:tc>
          <w:tcPr>
            <w:tcW w:w="9640" w:type="dxa"/>
            <w:gridSpan w:val="4"/>
            <w:tcBorders>
              <w:top w:val="nil"/>
              <w:left w:val="single" w:sz="4" w:space="0" w:color="auto"/>
              <w:bottom w:val="single" w:sz="4" w:space="0" w:color="auto"/>
              <w:right w:val="single" w:sz="4" w:space="0" w:color="auto"/>
            </w:tcBorders>
            <w:hideMark/>
          </w:tcPr>
          <w:p w:rsidR="00646185" w:rsidRPr="001772AB" w:rsidRDefault="00646185" w:rsidP="00D236F7">
            <w:pPr>
              <w:rPr>
                <w:rFonts w:asciiTheme="minorHAnsi" w:eastAsiaTheme="minorHAnsi" w:hAnsiTheme="minorHAnsi" w:cstheme="minorBidi"/>
              </w:rPr>
            </w:pPr>
          </w:p>
        </w:tc>
      </w:tr>
      <w:tr w:rsidR="00646185" w:rsidRPr="001772AB" w:rsidTr="00D236F7">
        <w:trPr>
          <w:trHeight w:val="298"/>
        </w:trPr>
        <w:tc>
          <w:tcPr>
            <w:tcW w:w="5671"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 xml:space="preserve"> Предельно допустимый объём учебной нагрузки                   </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1122</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1122</w:t>
            </w:r>
          </w:p>
        </w:tc>
        <w:tc>
          <w:tcPr>
            <w:tcW w:w="1418"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2244</w:t>
            </w:r>
          </w:p>
        </w:tc>
      </w:tr>
      <w:tr w:rsidR="00646185" w:rsidRPr="001772AB" w:rsidTr="00D236F7">
        <w:trPr>
          <w:trHeight w:val="298"/>
        </w:trPr>
        <w:tc>
          <w:tcPr>
            <w:tcW w:w="5671"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Предельно допустимый объем учебной нагрузки</w:t>
            </w:r>
          </w:p>
          <w:p w:rsidR="00646185" w:rsidRPr="001772AB" w:rsidRDefault="00646185" w:rsidP="00D236F7">
            <w:r w:rsidRPr="001772AB">
              <w:t xml:space="preserve"> (часы в неделю)</w:t>
            </w:r>
          </w:p>
        </w:tc>
        <w:tc>
          <w:tcPr>
            <w:tcW w:w="1559"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33</w:t>
            </w:r>
          </w:p>
        </w:tc>
        <w:tc>
          <w:tcPr>
            <w:tcW w:w="992" w:type="dxa"/>
            <w:tcBorders>
              <w:top w:val="single" w:sz="4" w:space="0" w:color="auto"/>
              <w:left w:val="single" w:sz="4" w:space="0" w:color="auto"/>
              <w:bottom w:val="single" w:sz="4" w:space="0" w:color="auto"/>
              <w:right w:val="single" w:sz="4" w:space="0" w:color="auto"/>
            </w:tcBorders>
            <w:hideMark/>
          </w:tcPr>
          <w:p w:rsidR="00646185" w:rsidRPr="001772AB" w:rsidRDefault="00646185" w:rsidP="00D236F7">
            <w:r w:rsidRPr="001772AB">
              <w:t>33</w:t>
            </w:r>
          </w:p>
        </w:tc>
        <w:tc>
          <w:tcPr>
            <w:tcW w:w="1418" w:type="dxa"/>
            <w:tcBorders>
              <w:top w:val="single" w:sz="4" w:space="0" w:color="auto"/>
              <w:left w:val="single" w:sz="4" w:space="0" w:color="auto"/>
              <w:bottom w:val="single" w:sz="4" w:space="0" w:color="auto"/>
              <w:right w:val="single" w:sz="4" w:space="0" w:color="auto"/>
            </w:tcBorders>
          </w:tcPr>
          <w:p w:rsidR="00646185" w:rsidRPr="001772AB" w:rsidRDefault="00646185" w:rsidP="00D236F7"/>
        </w:tc>
      </w:tr>
    </w:tbl>
    <w:p w:rsidR="00646185" w:rsidRPr="001772AB" w:rsidRDefault="00646185" w:rsidP="00646185">
      <w:r w:rsidRPr="001772AB">
        <w:t xml:space="preserve">  Для реализации учебного плана школа обеспечена необходимыми педагогическими кадрами:</w:t>
      </w:r>
    </w:p>
    <w:p w:rsidR="00646185" w:rsidRPr="001772AB" w:rsidRDefault="00646185" w:rsidP="00646185">
      <w:r>
        <w:t>Объём внеурочной деятельности в течение всего срока обучения составляет 646 часов.</w:t>
      </w:r>
    </w:p>
    <w:p w:rsidR="00646185" w:rsidRDefault="00646185" w:rsidP="00646185"/>
    <w:p w:rsidR="00646185" w:rsidRDefault="00646185" w:rsidP="00CC3305">
      <w:r>
        <w:t xml:space="preserve"> </w:t>
      </w:r>
    </w:p>
    <w:tbl>
      <w:tblPr>
        <w:tblW w:w="9637" w:type="dxa"/>
        <w:tblInd w:w="62" w:type="dxa"/>
        <w:tblLayout w:type="fixed"/>
        <w:tblCellMar>
          <w:top w:w="75" w:type="dxa"/>
          <w:left w:w="0" w:type="dxa"/>
          <w:bottom w:w="75" w:type="dxa"/>
          <w:right w:w="0" w:type="dxa"/>
        </w:tblCellMar>
        <w:tblLook w:val="0000"/>
      </w:tblPr>
      <w:tblGrid>
        <w:gridCol w:w="4253"/>
        <w:gridCol w:w="2126"/>
        <w:gridCol w:w="3258"/>
      </w:tblGrid>
      <w:tr w:rsidR="00646185" w:rsidRPr="00646185" w:rsidTr="005F7AD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D236F7">
            <w:pPr>
              <w:pStyle w:val="ConsPlusNormal"/>
              <w:jc w:val="center"/>
              <w:rPr>
                <w:rFonts w:ascii="Times New Roman" w:hAnsi="Times New Roman" w:cs="Times New Roman"/>
                <w:sz w:val="24"/>
              </w:rPr>
            </w:pPr>
            <w:r w:rsidRPr="00646185">
              <w:rPr>
                <w:rFonts w:ascii="Times New Roman" w:hAnsi="Times New Roman" w:cs="Times New Roman"/>
                <w:sz w:val="24"/>
              </w:rPr>
              <w:lastRenderedPageBreak/>
              <w:t>Наименование индикатора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D236F7">
            <w:pPr>
              <w:pStyle w:val="ConsPlusNormal"/>
              <w:jc w:val="center"/>
              <w:rPr>
                <w:rFonts w:ascii="Times New Roman" w:hAnsi="Times New Roman" w:cs="Times New Roman"/>
                <w:sz w:val="24"/>
              </w:rPr>
            </w:pPr>
            <w:r w:rsidRPr="00646185">
              <w:rPr>
                <w:rFonts w:ascii="Times New Roman" w:hAnsi="Times New Roman" w:cs="Times New Roman"/>
                <w:sz w:val="24"/>
              </w:rPr>
              <w:t>Единица измерения/значение</w:t>
            </w:r>
          </w:p>
        </w:tc>
        <w:tc>
          <w:tcPr>
            <w:tcW w:w="3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D236F7">
            <w:pPr>
              <w:pStyle w:val="ConsPlusNormal"/>
              <w:jc w:val="center"/>
              <w:rPr>
                <w:rFonts w:ascii="Times New Roman" w:hAnsi="Times New Roman" w:cs="Times New Roman"/>
                <w:sz w:val="24"/>
              </w:rPr>
            </w:pPr>
            <w:r w:rsidRPr="00646185">
              <w:rPr>
                <w:rFonts w:ascii="Times New Roman" w:hAnsi="Times New Roman" w:cs="Times New Roman"/>
                <w:sz w:val="24"/>
              </w:rPr>
              <w:t>Значение сведений</w:t>
            </w:r>
          </w:p>
        </w:tc>
      </w:tr>
      <w:tr w:rsidR="00646185" w:rsidRPr="00646185" w:rsidTr="005F7AD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5F7ADC">
            <w:pPr>
              <w:pStyle w:val="ConsPlusNormal"/>
              <w:ind w:firstLine="0"/>
              <w:jc w:val="both"/>
              <w:rPr>
                <w:rFonts w:ascii="Times New Roman" w:hAnsi="Times New Roman" w:cs="Times New Roman"/>
                <w:sz w:val="24"/>
              </w:rPr>
            </w:pPr>
            <w:r w:rsidRPr="00646185">
              <w:rPr>
                <w:rFonts w:ascii="Times New Roman" w:hAnsi="Times New Roman" w:cs="Times New Roman"/>
                <w:sz w:val="24"/>
              </w:rPr>
              <w:t>Объем внеурочной деятельности в течение всего срока обучения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5F7ADC">
            <w:pPr>
              <w:pStyle w:val="ConsPlusNormal"/>
              <w:ind w:firstLine="0"/>
              <w:rPr>
                <w:rFonts w:ascii="Times New Roman" w:hAnsi="Times New Roman" w:cs="Times New Roman"/>
                <w:sz w:val="24"/>
              </w:rPr>
            </w:pPr>
            <w:r w:rsidRPr="00646185">
              <w:rPr>
                <w:rFonts w:ascii="Times New Roman" w:hAnsi="Times New Roman" w:cs="Times New Roman"/>
                <w:sz w:val="24"/>
              </w:rPr>
              <w:t>количество часов</w:t>
            </w:r>
          </w:p>
        </w:tc>
        <w:tc>
          <w:tcPr>
            <w:tcW w:w="3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646185">
            <w:pPr>
              <w:pStyle w:val="ConsPlusNormal"/>
              <w:ind w:firstLine="0"/>
              <w:rPr>
                <w:rFonts w:ascii="Times New Roman" w:hAnsi="Times New Roman" w:cs="Times New Roman"/>
                <w:sz w:val="24"/>
              </w:rPr>
            </w:pPr>
            <w:r w:rsidRPr="00646185">
              <w:rPr>
                <w:rFonts w:ascii="Times New Roman" w:hAnsi="Times New Roman" w:cs="Times New Roman"/>
                <w:sz w:val="24"/>
              </w:rPr>
              <w:t>646</w:t>
            </w:r>
          </w:p>
        </w:tc>
      </w:tr>
      <w:tr w:rsidR="00646185" w:rsidRPr="00646185" w:rsidTr="005F7AD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5F7ADC">
            <w:pPr>
              <w:pStyle w:val="ConsPlusNormal"/>
              <w:ind w:firstLine="0"/>
              <w:rPr>
                <w:rFonts w:ascii="Times New Roman" w:hAnsi="Times New Roman" w:cs="Times New Roman"/>
                <w:sz w:val="24"/>
              </w:rPr>
            </w:pPr>
            <w:r w:rsidRPr="00646185">
              <w:rPr>
                <w:rFonts w:ascii="Times New Roman" w:hAnsi="Times New Roman" w:cs="Times New Roman"/>
                <w:sz w:val="24"/>
              </w:rPr>
              <w:t>Направления внеурочной деятельности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5F7ADC">
            <w:pPr>
              <w:pStyle w:val="ConsPlusNormal"/>
              <w:ind w:firstLine="0"/>
              <w:rPr>
                <w:rFonts w:ascii="Times New Roman" w:hAnsi="Times New Roman" w:cs="Times New Roman"/>
                <w:sz w:val="24"/>
              </w:rPr>
            </w:pPr>
            <w:r w:rsidRPr="00646185">
              <w:rPr>
                <w:rFonts w:ascii="Times New Roman" w:hAnsi="Times New Roman" w:cs="Times New Roman"/>
                <w:sz w:val="24"/>
              </w:rPr>
              <w:t>перечислить</w:t>
            </w:r>
          </w:p>
        </w:tc>
        <w:tc>
          <w:tcPr>
            <w:tcW w:w="3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646185">
            <w:pPr>
              <w:pStyle w:val="ConsPlusNormal"/>
              <w:ind w:firstLine="0"/>
              <w:rPr>
                <w:rFonts w:ascii="Times New Roman" w:hAnsi="Times New Roman" w:cs="Times New Roman"/>
                <w:sz w:val="24"/>
              </w:rPr>
            </w:pPr>
            <w:r w:rsidRPr="00646185">
              <w:rPr>
                <w:rFonts w:ascii="Times New Roman" w:hAnsi="Times New Roman" w:cs="Times New Roman"/>
                <w:sz w:val="24"/>
              </w:rPr>
              <w:t>Художественно-эстетическое,</w:t>
            </w:r>
          </w:p>
          <w:p w:rsidR="00646185" w:rsidRPr="00646185" w:rsidRDefault="00646185" w:rsidP="00646185">
            <w:pPr>
              <w:pStyle w:val="ConsPlusNormal"/>
              <w:ind w:firstLine="0"/>
              <w:rPr>
                <w:rFonts w:ascii="Times New Roman" w:hAnsi="Times New Roman" w:cs="Times New Roman"/>
                <w:sz w:val="24"/>
              </w:rPr>
            </w:pPr>
            <w:proofErr w:type="spellStart"/>
            <w:r w:rsidRPr="00646185">
              <w:rPr>
                <w:rFonts w:ascii="Times New Roman" w:hAnsi="Times New Roman" w:cs="Times New Roman"/>
                <w:sz w:val="24"/>
              </w:rPr>
              <w:t>естественно-научное</w:t>
            </w:r>
            <w:proofErr w:type="spellEnd"/>
            <w:r w:rsidRPr="00646185">
              <w:rPr>
                <w:rFonts w:ascii="Times New Roman" w:hAnsi="Times New Roman" w:cs="Times New Roman"/>
                <w:sz w:val="24"/>
              </w:rPr>
              <w:t xml:space="preserve">, </w:t>
            </w:r>
            <w:proofErr w:type="spellStart"/>
            <w:r w:rsidRPr="00646185">
              <w:rPr>
                <w:rFonts w:ascii="Times New Roman" w:hAnsi="Times New Roman" w:cs="Times New Roman"/>
                <w:sz w:val="24"/>
              </w:rPr>
              <w:t>физкультурн</w:t>
            </w:r>
            <w:proofErr w:type="gramStart"/>
            <w:r w:rsidRPr="00646185">
              <w:rPr>
                <w:rFonts w:ascii="Times New Roman" w:hAnsi="Times New Roman" w:cs="Times New Roman"/>
                <w:sz w:val="24"/>
              </w:rPr>
              <w:t>о</w:t>
            </w:r>
            <w:proofErr w:type="spellEnd"/>
            <w:r w:rsidRPr="00646185">
              <w:rPr>
                <w:rFonts w:ascii="Times New Roman" w:hAnsi="Times New Roman" w:cs="Times New Roman"/>
                <w:sz w:val="24"/>
              </w:rPr>
              <w:t>-</w:t>
            </w:r>
            <w:proofErr w:type="gramEnd"/>
            <w:r w:rsidRPr="00646185">
              <w:rPr>
                <w:rFonts w:ascii="Times New Roman" w:hAnsi="Times New Roman" w:cs="Times New Roman"/>
                <w:sz w:val="24"/>
              </w:rPr>
              <w:t xml:space="preserve"> спортивное.</w:t>
            </w:r>
          </w:p>
        </w:tc>
      </w:tr>
      <w:tr w:rsidR="00646185" w:rsidRPr="00646185" w:rsidTr="005F7AD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5F7ADC">
            <w:pPr>
              <w:pStyle w:val="ConsPlusNormal"/>
              <w:ind w:firstLine="0"/>
              <w:rPr>
                <w:rFonts w:ascii="Times New Roman" w:hAnsi="Times New Roman" w:cs="Times New Roman"/>
                <w:sz w:val="24"/>
              </w:rPr>
            </w:pPr>
            <w:r w:rsidRPr="00646185">
              <w:rPr>
                <w:rFonts w:ascii="Times New Roman" w:hAnsi="Times New Roman" w:cs="Times New Roman"/>
                <w:sz w:val="24"/>
              </w:rPr>
              <w:t>Формы внеурочной деятельности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5F7ADC">
            <w:pPr>
              <w:pStyle w:val="ConsPlusNormal"/>
              <w:ind w:firstLine="0"/>
              <w:rPr>
                <w:rFonts w:ascii="Times New Roman" w:hAnsi="Times New Roman" w:cs="Times New Roman"/>
                <w:sz w:val="24"/>
              </w:rPr>
            </w:pPr>
            <w:r w:rsidRPr="00646185">
              <w:rPr>
                <w:rFonts w:ascii="Times New Roman" w:hAnsi="Times New Roman" w:cs="Times New Roman"/>
                <w:sz w:val="24"/>
              </w:rPr>
              <w:t>перечислить</w:t>
            </w:r>
          </w:p>
        </w:tc>
        <w:tc>
          <w:tcPr>
            <w:tcW w:w="3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6185" w:rsidRPr="00646185" w:rsidRDefault="00646185" w:rsidP="00646185">
            <w:pPr>
              <w:pStyle w:val="ConsPlusNormal"/>
              <w:ind w:firstLine="0"/>
              <w:rPr>
                <w:rFonts w:ascii="Times New Roman" w:hAnsi="Times New Roman" w:cs="Times New Roman"/>
                <w:sz w:val="24"/>
              </w:rPr>
            </w:pPr>
            <w:r w:rsidRPr="00646185">
              <w:rPr>
                <w:rFonts w:ascii="Times New Roman" w:hAnsi="Times New Roman" w:cs="Times New Roman"/>
                <w:sz w:val="24"/>
              </w:rPr>
              <w:t>исследовательская и проектная деятельности, волонтёрская деятельность, практикумы, классные часы</w:t>
            </w:r>
          </w:p>
          <w:p w:rsidR="00646185" w:rsidRPr="00646185" w:rsidRDefault="00646185" w:rsidP="00D236F7">
            <w:pPr>
              <w:pStyle w:val="ConsPlusNormal"/>
              <w:rPr>
                <w:rFonts w:ascii="Times New Roman" w:hAnsi="Times New Roman" w:cs="Times New Roman"/>
                <w:sz w:val="24"/>
              </w:rPr>
            </w:pPr>
          </w:p>
        </w:tc>
      </w:tr>
    </w:tbl>
    <w:p w:rsidR="00646185" w:rsidRPr="00646185" w:rsidRDefault="00646185" w:rsidP="00646185">
      <w:pPr>
        <w:pStyle w:val="ConsPlusNormal"/>
        <w:jc w:val="both"/>
        <w:rPr>
          <w:rFonts w:ascii="Times New Roman" w:hAnsi="Times New Roman" w:cs="Times New Roman"/>
          <w:sz w:val="24"/>
        </w:rPr>
      </w:pPr>
    </w:p>
    <w:p w:rsidR="009D61A4" w:rsidRPr="00E86733" w:rsidRDefault="00646185" w:rsidP="00E86733">
      <w:pPr>
        <w:pStyle w:val="ConsPlusNonformat"/>
        <w:jc w:val="both"/>
        <w:rPr>
          <w:rFonts w:ascii="Times New Roman" w:hAnsi="Times New Roman" w:cs="Times New Roman"/>
          <w:sz w:val="24"/>
        </w:rPr>
      </w:pPr>
      <w:r w:rsidRPr="00646185">
        <w:rPr>
          <w:rFonts w:ascii="Times New Roman" w:hAnsi="Times New Roman" w:cs="Times New Roman"/>
          <w:sz w:val="24"/>
        </w:rPr>
        <w:t xml:space="preserve">            </w:t>
      </w:r>
    </w:p>
    <w:p w:rsidR="00CC3305" w:rsidRPr="00F65F6C" w:rsidRDefault="005F7ADC" w:rsidP="00CC3305">
      <w:pPr>
        <w:rPr>
          <w:b/>
        </w:rPr>
      </w:pPr>
      <w:r>
        <w:rPr>
          <w:b/>
          <w:color w:val="000000"/>
          <w:spacing w:val="6"/>
        </w:rPr>
        <w:t>3</w:t>
      </w:r>
      <w:r w:rsidR="00CC3305" w:rsidRPr="00F65F6C">
        <w:rPr>
          <w:b/>
          <w:color w:val="000000"/>
          <w:spacing w:val="6"/>
        </w:rPr>
        <w:t>.2 Система условий реализации ООП</w:t>
      </w:r>
    </w:p>
    <w:p w:rsidR="00CC3305" w:rsidRPr="00F65F6C" w:rsidRDefault="00CC3305" w:rsidP="00CC3305">
      <w:r w:rsidRPr="00F65F6C">
        <w:rPr>
          <w:color w:val="000000"/>
        </w:rPr>
        <w:t xml:space="preserve">Система условий реализации основной образовательной программы среднего общего образования разработана на основе соответствующих требований Стандарта и </w:t>
      </w:r>
      <w:r w:rsidRPr="00F65F6C">
        <w:rPr>
          <w:color w:val="000000"/>
          <w:spacing w:val="-1"/>
        </w:rPr>
        <w:t xml:space="preserve">обеспечивает достижение планируемых результатов освоения основной образовательной программы </w:t>
      </w:r>
      <w:r w:rsidRPr="00F65F6C">
        <w:rPr>
          <w:color w:val="000000"/>
        </w:rPr>
        <w:t>среднего</w:t>
      </w:r>
      <w:r w:rsidRPr="00F65F6C">
        <w:rPr>
          <w:color w:val="000000"/>
          <w:spacing w:val="-1"/>
        </w:rPr>
        <w:t xml:space="preserve"> общего образования.</w:t>
      </w:r>
    </w:p>
    <w:p w:rsidR="00CC3305" w:rsidRPr="00D21D83" w:rsidRDefault="00CC3305" w:rsidP="00CC3305">
      <w:pPr>
        <w:rPr>
          <w:b/>
          <w:u w:val="single"/>
        </w:rPr>
      </w:pPr>
      <w:r w:rsidRPr="00D21D83">
        <w:rPr>
          <w:b/>
          <w:bCs/>
          <w:color w:val="000000"/>
          <w:spacing w:val="-2"/>
          <w:u w:val="single"/>
        </w:rPr>
        <w:t xml:space="preserve">Кадровое обеспечение реализации основной образовательной программы </w:t>
      </w:r>
      <w:r w:rsidR="00646185" w:rsidRPr="00D21D83">
        <w:rPr>
          <w:b/>
          <w:bCs/>
          <w:color w:val="000000"/>
          <w:spacing w:val="-2"/>
          <w:u w:val="single"/>
        </w:rPr>
        <w:t>среднего</w:t>
      </w:r>
      <w:r w:rsidR="00D21D83">
        <w:rPr>
          <w:b/>
          <w:u w:val="single"/>
        </w:rPr>
        <w:t xml:space="preserve"> </w:t>
      </w:r>
      <w:r w:rsidRPr="00D21D83">
        <w:rPr>
          <w:b/>
          <w:bCs/>
          <w:color w:val="000000"/>
          <w:spacing w:val="-2"/>
          <w:u w:val="single"/>
        </w:rPr>
        <w:t>общего образования</w:t>
      </w:r>
    </w:p>
    <w:p w:rsidR="00CC3305" w:rsidRDefault="00CC3305" w:rsidP="00CC3305"/>
    <w:p w:rsidR="000536DD" w:rsidRDefault="000536DD" w:rsidP="00CC3305"/>
    <w:p w:rsidR="000536DD" w:rsidRPr="00183559" w:rsidRDefault="000536DD" w:rsidP="000536DD">
      <w:r w:rsidRPr="00183559">
        <w:t>МКОУ</w:t>
      </w:r>
      <w:proofErr w:type="gramStart"/>
      <w:r w:rsidRPr="00183559">
        <w:t>«И</w:t>
      </w:r>
      <w:proofErr w:type="gramEnd"/>
      <w:r w:rsidRPr="00183559">
        <w:t>льменская СОШ»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536DD" w:rsidRPr="00183559" w:rsidRDefault="000536DD" w:rsidP="000536D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200"/>
        <w:gridCol w:w="1025"/>
        <w:gridCol w:w="2693"/>
        <w:gridCol w:w="2234"/>
      </w:tblGrid>
      <w:tr w:rsidR="000536DD" w:rsidRPr="00183559" w:rsidTr="000536DD">
        <w:tc>
          <w:tcPr>
            <w:tcW w:w="1419"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proofErr w:type="spellStart"/>
            <w:r w:rsidRPr="00183559">
              <w:t>Долж</w:t>
            </w:r>
            <w:proofErr w:type="spellEnd"/>
          </w:p>
          <w:p w:rsidR="000536DD" w:rsidRPr="00183559" w:rsidRDefault="000536DD" w:rsidP="000536DD">
            <w:pPr>
              <w:pStyle w:val="a9"/>
            </w:pPr>
            <w:proofErr w:type="spellStart"/>
            <w:r w:rsidRPr="00183559">
              <w:t>ность</w:t>
            </w:r>
            <w:proofErr w:type="spellEnd"/>
          </w:p>
        </w:tc>
        <w:tc>
          <w:tcPr>
            <w:tcW w:w="2200"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Должностные обязанности</w:t>
            </w:r>
          </w:p>
        </w:tc>
        <w:tc>
          <w:tcPr>
            <w:tcW w:w="1025"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Количество работников</w:t>
            </w:r>
          </w:p>
          <w:p w:rsidR="000536DD" w:rsidRPr="00183559" w:rsidRDefault="000536DD" w:rsidP="000536DD">
            <w:pPr>
              <w:pStyle w:val="a9"/>
            </w:pPr>
            <w:proofErr w:type="gramStart"/>
            <w:r w:rsidRPr="00183559">
              <w:t>требуется</w:t>
            </w:r>
            <w:proofErr w:type="gramEnd"/>
            <w:r w:rsidRPr="00183559">
              <w:t xml:space="preserve"> /имеется</w:t>
            </w:r>
          </w:p>
        </w:tc>
        <w:tc>
          <w:tcPr>
            <w:tcW w:w="2693"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Требования к уровню квалификации</w:t>
            </w:r>
          </w:p>
        </w:tc>
        <w:tc>
          <w:tcPr>
            <w:tcW w:w="2234"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Фактически</w:t>
            </w:r>
          </w:p>
        </w:tc>
      </w:tr>
      <w:tr w:rsidR="000536DD" w:rsidRPr="00183559" w:rsidTr="000536DD">
        <w:tc>
          <w:tcPr>
            <w:tcW w:w="1419"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Директор</w:t>
            </w:r>
          </w:p>
        </w:tc>
        <w:tc>
          <w:tcPr>
            <w:tcW w:w="2200"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директор обеспечивает</w:t>
            </w:r>
          </w:p>
          <w:p w:rsidR="000536DD" w:rsidRPr="00183559" w:rsidRDefault="000536DD" w:rsidP="000536DD">
            <w:pPr>
              <w:pStyle w:val="a9"/>
            </w:pPr>
            <w:r w:rsidRPr="00183559">
              <w:t>системную</w:t>
            </w:r>
          </w:p>
          <w:p w:rsidR="000536DD" w:rsidRPr="00183559" w:rsidRDefault="000536DD" w:rsidP="000536DD">
            <w:pPr>
              <w:pStyle w:val="a9"/>
            </w:pPr>
            <w:r w:rsidRPr="00183559">
              <w:t>образовательную и</w:t>
            </w:r>
          </w:p>
          <w:p w:rsidR="000536DD" w:rsidRPr="00183559" w:rsidRDefault="000536DD" w:rsidP="000536DD">
            <w:pPr>
              <w:pStyle w:val="a9"/>
            </w:pPr>
            <w:r w:rsidRPr="00183559">
              <w:t>административно-</w:t>
            </w:r>
          </w:p>
          <w:p w:rsidR="000536DD" w:rsidRPr="00183559" w:rsidRDefault="000536DD" w:rsidP="000536DD">
            <w:pPr>
              <w:pStyle w:val="a9"/>
            </w:pPr>
            <w:r w:rsidRPr="00183559">
              <w:t>хозяйственную</w:t>
            </w:r>
          </w:p>
          <w:p w:rsidR="000536DD" w:rsidRPr="00183559" w:rsidRDefault="000536DD" w:rsidP="000536DD">
            <w:pPr>
              <w:pStyle w:val="a9"/>
            </w:pPr>
            <w:r w:rsidRPr="00183559">
              <w:t>работу</w:t>
            </w:r>
          </w:p>
          <w:p w:rsidR="000536DD" w:rsidRPr="00183559" w:rsidRDefault="000536DD" w:rsidP="000536DD">
            <w:pPr>
              <w:pStyle w:val="a9"/>
            </w:pPr>
          </w:p>
        </w:tc>
        <w:tc>
          <w:tcPr>
            <w:tcW w:w="1025"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1/1</w:t>
            </w:r>
          </w:p>
        </w:tc>
        <w:tc>
          <w:tcPr>
            <w:tcW w:w="2693"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 xml:space="preserve"> высшее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образование и</w:t>
            </w:r>
          </w:p>
          <w:p w:rsidR="000536DD" w:rsidRPr="00183559" w:rsidRDefault="000536DD" w:rsidP="000536DD">
            <w:pPr>
              <w:pStyle w:val="a9"/>
            </w:pPr>
            <w:r w:rsidRPr="00183559">
              <w:t>дополнительное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 xml:space="preserve">образование </w:t>
            </w:r>
            <w:proofErr w:type="gramStart"/>
            <w:r w:rsidRPr="00183559">
              <w:t>в</w:t>
            </w:r>
            <w:proofErr w:type="gramEnd"/>
          </w:p>
          <w:p w:rsidR="000536DD" w:rsidRPr="00183559" w:rsidRDefault="000536DD" w:rsidP="000536DD">
            <w:pPr>
              <w:pStyle w:val="a9"/>
            </w:pPr>
            <w:r w:rsidRPr="00183559">
              <w:t>области</w:t>
            </w:r>
          </w:p>
          <w:p w:rsidR="000536DD" w:rsidRPr="00183559" w:rsidRDefault="000536DD" w:rsidP="000536DD">
            <w:pPr>
              <w:pStyle w:val="a9"/>
            </w:pPr>
            <w:r w:rsidRPr="00183559">
              <w:t>государственного и</w:t>
            </w:r>
          </w:p>
          <w:p w:rsidR="000536DD" w:rsidRPr="00183559" w:rsidRDefault="000536DD" w:rsidP="000536DD">
            <w:pPr>
              <w:pStyle w:val="a9"/>
            </w:pPr>
            <w:r w:rsidRPr="00183559">
              <w:lastRenderedPageBreak/>
              <w:t>муниципального</w:t>
            </w:r>
          </w:p>
          <w:p w:rsidR="000536DD" w:rsidRPr="00183559" w:rsidRDefault="000536DD" w:rsidP="000536DD">
            <w:pPr>
              <w:pStyle w:val="a9"/>
            </w:pPr>
            <w:r w:rsidRPr="00183559">
              <w:t>управления или</w:t>
            </w:r>
          </w:p>
          <w:p w:rsidR="000536DD" w:rsidRPr="00183559" w:rsidRDefault="000536DD" w:rsidP="000536DD">
            <w:pPr>
              <w:pStyle w:val="a9"/>
            </w:pPr>
            <w:r w:rsidRPr="00183559">
              <w:t>менеджмента и</w:t>
            </w:r>
          </w:p>
          <w:p w:rsidR="000536DD" w:rsidRPr="00183559" w:rsidRDefault="000536DD" w:rsidP="000536DD">
            <w:pPr>
              <w:pStyle w:val="a9"/>
            </w:pPr>
            <w:r w:rsidRPr="00183559">
              <w:t>экономики и стаж</w:t>
            </w:r>
          </w:p>
          <w:p w:rsidR="000536DD" w:rsidRPr="00183559" w:rsidRDefault="000536DD" w:rsidP="000536DD">
            <w:pPr>
              <w:pStyle w:val="a9"/>
            </w:pPr>
            <w:r w:rsidRPr="00183559">
              <w:t xml:space="preserve">работы </w:t>
            </w:r>
            <w:proofErr w:type="gramStart"/>
            <w:r w:rsidRPr="00183559">
              <w:t>на</w:t>
            </w:r>
            <w:proofErr w:type="gramEnd"/>
          </w:p>
          <w:p w:rsidR="000536DD" w:rsidRPr="00183559" w:rsidRDefault="000536DD" w:rsidP="000536DD">
            <w:pPr>
              <w:pStyle w:val="a9"/>
            </w:pPr>
            <w:r w:rsidRPr="00183559">
              <w:t>педагогических или</w:t>
            </w:r>
          </w:p>
          <w:p w:rsidR="000536DD" w:rsidRPr="00183559" w:rsidRDefault="000536DD" w:rsidP="000536DD">
            <w:pPr>
              <w:pStyle w:val="a9"/>
            </w:pPr>
            <w:r w:rsidRPr="00183559">
              <w:t>руководящих</w:t>
            </w:r>
          </w:p>
          <w:p w:rsidR="000536DD" w:rsidRPr="00183559" w:rsidRDefault="000536DD" w:rsidP="000536DD">
            <w:pPr>
              <w:pStyle w:val="a9"/>
            </w:pPr>
            <w:proofErr w:type="gramStart"/>
            <w:r w:rsidRPr="00183559">
              <w:t>должностях</w:t>
            </w:r>
            <w:proofErr w:type="gramEnd"/>
            <w:r w:rsidRPr="00183559">
              <w:t xml:space="preserve"> не</w:t>
            </w:r>
          </w:p>
          <w:p w:rsidR="000536DD" w:rsidRPr="00183559" w:rsidRDefault="000536DD" w:rsidP="000536DD">
            <w:pPr>
              <w:pStyle w:val="a9"/>
            </w:pPr>
            <w:r w:rsidRPr="00183559">
              <w:t>менее 5 лет.</w:t>
            </w:r>
          </w:p>
          <w:p w:rsidR="000536DD" w:rsidRPr="00183559" w:rsidRDefault="000536DD" w:rsidP="000536DD">
            <w:pPr>
              <w:pStyle w:val="a9"/>
            </w:pPr>
          </w:p>
        </w:tc>
        <w:tc>
          <w:tcPr>
            <w:tcW w:w="2234"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lastRenderedPageBreak/>
              <w:t>высшее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образование и</w:t>
            </w:r>
          </w:p>
          <w:p w:rsidR="000536DD" w:rsidRPr="00183559" w:rsidRDefault="000536DD" w:rsidP="000536DD">
            <w:pPr>
              <w:pStyle w:val="a9"/>
            </w:pPr>
            <w:r w:rsidRPr="00183559">
              <w:t>дополнительное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 xml:space="preserve">образование </w:t>
            </w:r>
            <w:proofErr w:type="gramStart"/>
            <w:r w:rsidRPr="00183559">
              <w:t>в</w:t>
            </w:r>
            <w:proofErr w:type="gramEnd"/>
          </w:p>
          <w:p w:rsidR="000536DD" w:rsidRPr="00183559" w:rsidRDefault="000536DD" w:rsidP="000536DD">
            <w:pPr>
              <w:pStyle w:val="a9"/>
            </w:pPr>
            <w:r w:rsidRPr="00183559">
              <w:t>области</w:t>
            </w:r>
          </w:p>
          <w:p w:rsidR="000536DD" w:rsidRPr="00183559" w:rsidRDefault="000536DD" w:rsidP="000536DD">
            <w:pPr>
              <w:pStyle w:val="a9"/>
            </w:pPr>
            <w:r w:rsidRPr="00183559">
              <w:t>государственного и</w:t>
            </w:r>
          </w:p>
          <w:p w:rsidR="000536DD" w:rsidRPr="00183559" w:rsidRDefault="000536DD" w:rsidP="000536DD">
            <w:pPr>
              <w:pStyle w:val="a9"/>
            </w:pPr>
            <w:r w:rsidRPr="00183559">
              <w:lastRenderedPageBreak/>
              <w:t>муниципального</w:t>
            </w:r>
          </w:p>
          <w:p w:rsidR="000536DD" w:rsidRPr="00183559" w:rsidRDefault="000536DD" w:rsidP="000536DD">
            <w:pPr>
              <w:pStyle w:val="a9"/>
            </w:pPr>
            <w:r w:rsidRPr="00183559">
              <w:t>руководящих</w:t>
            </w:r>
          </w:p>
          <w:p w:rsidR="000536DD" w:rsidRPr="00183559" w:rsidRDefault="000536DD" w:rsidP="000536DD">
            <w:pPr>
              <w:pStyle w:val="a9"/>
            </w:pPr>
            <w:proofErr w:type="gramStart"/>
            <w:r w:rsidRPr="00183559">
              <w:t>должностях</w:t>
            </w:r>
            <w:proofErr w:type="gramEnd"/>
            <w:r w:rsidRPr="00183559">
              <w:t xml:space="preserve"> не</w:t>
            </w:r>
          </w:p>
          <w:p w:rsidR="000536DD" w:rsidRPr="00183559" w:rsidRDefault="000536DD" w:rsidP="000536DD">
            <w:pPr>
              <w:pStyle w:val="a9"/>
            </w:pPr>
            <w:r w:rsidRPr="00183559">
              <w:t>менее 5 лет.</w:t>
            </w:r>
          </w:p>
          <w:p w:rsidR="000536DD" w:rsidRPr="00183559" w:rsidRDefault="000536DD" w:rsidP="000536DD">
            <w:pPr>
              <w:pStyle w:val="a9"/>
            </w:pPr>
          </w:p>
        </w:tc>
      </w:tr>
      <w:tr w:rsidR="000536DD" w:rsidRPr="00183559" w:rsidTr="000536DD">
        <w:tc>
          <w:tcPr>
            <w:tcW w:w="1419"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lastRenderedPageBreak/>
              <w:t>Замести</w:t>
            </w:r>
          </w:p>
          <w:p w:rsidR="000536DD" w:rsidRPr="00183559" w:rsidRDefault="000536DD" w:rsidP="000536DD">
            <w:pPr>
              <w:pStyle w:val="a9"/>
            </w:pPr>
            <w:proofErr w:type="spellStart"/>
            <w:r w:rsidRPr="00183559">
              <w:t>тель</w:t>
            </w:r>
            <w:proofErr w:type="spellEnd"/>
            <w:r w:rsidRPr="00183559">
              <w:t xml:space="preserve"> </w:t>
            </w:r>
            <w:proofErr w:type="spellStart"/>
            <w:r w:rsidRPr="00183559">
              <w:t>дирек</w:t>
            </w:r>
            <w:proofErr w:type="spellEnd"/>
          </w:p>
          <w:p w:rsidR="000536DD" w:rsidRPr="00183559" w:rsidRDefault="000536DD" w:rsidP="000536DD">
            <w:pPr>
              <w:pStyle w:val="a9"/>
            </w:pPr>
            <w:r w:rsidRPr="00183559">
              <w:t>тора по УВР</w:t>
            </w:r>
          </w:p>
        </w:tc>
        <w:tc>
          <w:tcPr>
            <w:tcW w:w="2200"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координирует работу</w:t>
            </w:r>
          </w:p>
          <w:p w:rsidR="000536DD" w:rsidRPr="00183559" w:rsidRDefault="000536DD" w:rsidP="000536DD">
            <w:pPr>
              <w:pStyle w:val="a9"/>
            </w:pPr>
            <w:r w:rsidRPr="00183559">
              <w:t>преподавателей,</w:t>
            </w:r>
          </w:p>
          <w:p w:rsidR="000536DD" w:rsidRPr="00183559" w:rsidRDefault="000536DD" w:rsidP="000536DD">
            <w:pPr>
              <w:pStyle w:val="a9"/>
            </w:pPr>
            <w:r w:rsidRPr="00183559">
              <w:t>воспитателей,</w:t>
            </w:r>
          </w:p>
          <w:p w:rsidR="000536DD" w:rsidRPr="00183559" w:rsidRDefault="000536DD" w:rsidP="000536DD">
            <w:pPr>
              <w:pStyle w:val="a9"/>
            </w:pPr>
            <w:r w:rsidRPr="00183559">
              <w:t xml:space="preserve">разработку </w:t>
            </w:r>
            <w:proofErr w:type="spellStart"/>
            <w:r w:rsidRPr="00183559">
              <w:t>учебно</w:t>
            </w:r>
            <w:proofErr w:type="spellEnd"/>
            <w:r w:rsidRPr="00183559">
              <w:t>-</w:t>
            </w:r>
          </w:p>
          <w:p w:rsidR="000536DD" w:rsidRPr="00183559" w:rsidRDefault="000536DD" w:rsidP="000536DD">
            <w:pPr>
              <w:pStyle w:val="a9"/>
            </w:pPr>
            <w:r w:rsidRPr="00183559">
              <w:t>методической и иной</w:t>
            </w:r>
          </w:p>
          <w:p w:rsidR="000536DD" w:rsidRPr="00183559" w:rsidRDefault="000536DD" w:rsidP="000536DD">
            <w:pPr>
              <w:pStyle w:val="a9"/>
            </w:pPr>
            <w:r w:rsidRPr="00183559">
              <w:t>документации.</w:t>
            </w:r>
          </w:p>
          <w:p w:rsidR="000536DD" w:rsidRPr="00183559" w:rsidRDefault="000536DD" w:rsidP="000536DD">
            <w:pPr>
              <w:pStyle w:val="a9"/>
            </w:pPr>
            <w:r w:rsidRPr="00183559">
              <w:t>Обеспечивает</w:t>
            </w:r>
          </w:p>
          <w:p w:rsidR="000536DD" w:rsidRPr="00183559" w:rsidRDefault="000536DD" w:rsidP="000536DD">
            <w:pPr>
              <w:pStyle w:val="a9"/>
            </w:pPr>
            <w:r w:rsidRPr="00183559">
              <w:t>совершенствование</w:t>
            </w:r>
          </w:p>
          <w:p w:rsidR="000536DD" w:rsidRPr="00183559" w:rsidRDefault="000536DD" w:rsidP="000536DD">
            <w:pPr>
              <w:pStyle w:val="a9"/>
            </w:pPr>
            <w:r w:rsidRPr="00183559">
              <w:t>методов организации</w:t>
            </w:r>
          </w:p>
          <w:p w:rsidR="000536DD" w:rsidRPr="00183559" w:rsidRDefault="000536DD" w:rsidP="000536DD">
            <w:pPr>
              <w:pStyle w:val="a9"/>
            </w:pPr>
            <w:r w:rsidRPr="00183559">
              <w:t>образовательного</w:t>
            </w:r>
          </w:p>
          <w:p w:rsidR="000536DD" w:rsidRPr="00183559" w:rsidRDefault="000536DD" w:rsidP="000536DD">
            <w:pPr>
              <w:pStyle w:val="a9"/>
            </w:pPr>
            <w:r w:rsidRPr="00183559">
              <w:t>процесса.</w:t>
            </w:r>
          </w:p>
          <w:p w:rsidR="000536DD" w:rsidRPr="00183559" w:rsidRDefault="000536DD" w:rsidP="000536DD">
            <w:pPr>
              <w:pStyle w:val="a9"/>
            </w:pPr>
            <w:r w:rsidRPr="00183559">
              <w:t>Осуществляет</w:t>
            </w:r>
          </w:p>
          <w:p w:rsidR="000536DD" w:rsidRPr="00183559" w:rsidRDefault="000536DD" w:rsidP="000536DD">
            <w:pPr>
              <w:pStyle w:val="a9"/>
            </w:pPr>
            <w:r w:rsidRPr="00183559">
              <w:t xml:space="preserve">контроль </w:t>
            </w:r>
            <w:proofErr w:type="gramStart"/>
            <w:r w:rsidRPr="00183559">
              <w:t>за</w:t>
            </w:r>
            <w:proofErr w:type="gramEnd"/>
          </w:p>
          <w:p w:rsidR="000536DD" w:rsidRPr="00183559" w:rsidRDefault="000536DD" w:rsidP="000536DD">
            <w:pPr>
              <w:pStyle w:val="a9"/>
            </w:pPr>
            <w:r w:rsidRPr="00183559">
              <w:t>качеством</w:t>
            </w:r>
          </w:p>
          <w:p w:rsidR="000536DD" w:rsidRPr="00183559" w:rsidRDefault="000536DD" w:rsidP="000536DD">
            <w:pPr>
              <w:pStyle w:val="a9"/>
            </w:pPr>
            <w:r w:rsidRPr="00183559">
              <w:t>образовательного</w:t>
            </w:r>
          </w:p>
          <w:p w:rsidR="000536DD" w:rsidRPr="00183559" w:rsidRDefault="000536DD" w:rsidP="000536DD">
            <w:pPr>
              <w:pStyle w:val="a9"/>
            </w:pPr>
            <w:r w:rsidRPr="00183559">
              <w:t>процесса.</w:t>
            </w:r>
          </w:p>
          <w:p w:rsidR="000536DD" w:rsidRPr="00183559" w:rsidRDefault="000536DD" w:rsidP="000536DD">
            <w:pPr>
              <w:pStyle w:val="a9"/>
            </w:pPr>
          </w:p>
        </w:tc>
        <w:tc>
          <w:tcPr>
            <w:tcW w:w="1025"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1/1</w:t>
            </w:r>
          </w:p>
        </w:tc>
        <w:tc>
          <w:tcPr>
            <w:tcW w:w="2693"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 xml:space="preserve"> высшее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образование и</w:t>
            </w:r>
          </w:p>
          <w:p w:rsidR="000536DD" w:rsidRPr="00183559" w:rsidRDefault="000536DD" w:rsidP="000536DD">
            <w:pPr>
              <w:pStyle w:val="a9"/>
            </w:pPr>
            <w:r w:rsidRPr="00183559">
              <w:t>дополнительное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 xml:space="preserve">образование </w:t>
            </w:r>
            <w:proofErr w:type="gramStart"/>
            <w:r w:rsidRPr="00183559">
              <w:t>в</w:t>
            </w:r>
            <w:proofErr w:type="gramEnd"/>
          </w:p>
          <w:p w:rsidR="000536DD" w:rsidRPr="00183559" w:rsidRDefault="000536DD" w:rsidP="000536DD">
            <w:pPr>
              <w:pStyle w:val="a9"/>
            </w:pPr>
            <w:r w:rsidRPr="00183559">
              <w:t>области</w:t>
            </w:r>
          </w:p>
          <w:p w:rsidR="000536DD" w:rsidRPr="00183559" w:rsidRDefault="000536DD" w:rsidP="000536DD">
            <w:pPr>
              <w:pStyle w:val="a9"/>
            </w:pPr>
            <w:r w:rsidRPr="00183559">
              <w:t>государственного и</w:t>
            </w:r>
          </w:p>
          <w:p w:rsidR="000536DD" w:rsidRPr="00183559" w:rsidRDefault="000536DD" w:rsidP="000536DD">
            <w:pPr>
              <w:pStyle w:val="a9"/>
            </w:pPr>
            <w:r w:rsidRPr="00183559">
              <w:t>муниципального</w:t>
            </w:r>
          </w:p>
          <w:p w:rsidR="000536DD" w:rsidRPr="00183559" w:rsidRDefault="000536DD" w:rsidP="000536DD">
            <w:pPr>
              <w:pStyle w:val="a9"/>
            </w:pPr>
            <w:r w:rsidRPr="00183559">
              <w:t xml:space="preserve">управления или </w:t>
            </w:r>
          </w:p>
          <w:p w:rsidR="000536DD" w:rsidRPr="00183559" w:rsidRDefault="000536DD" w:rsidP="000536DD">
            <w:pPr>
              <w:pStyle w:val="a9"/>
            </w:pPr>
            <w:r w:rsidRPr="00183559">
              <w:t>стаж</w:t>
            </w:r>
          </w:p>
          <w:p w:rsidR="000536DD" w:rsidRPr="00183559" w:rsidRDefault="000536DD" w:rsidP="000536DD">
            <w:pPr>
              <w:pStyle w:val="a9"/>
            </w:pPr>
            <w:r w:rsidRPr="00183559">
              <w:t xml:space="preserve">работы </w:t>
            </w:r>
            <w:proofErr w:type="gramStart"/>
            <w:r w:rsidRPr="00183559">
              <w:t>на</w:t>
            </w:r>
            <w:proofErr w:type="gramEnd"/>
          </w:p>
          <w:p w:rsidR="000536DD" w:rsidRPr="00183559" w:rsidRDefault="000536DD" w:rsidP="000536DD">
            <w:pPr>
              <w:pStyle w:val="a9"/>
            </w:pPr>
            <w:r w:rsidRPr="00183559">
              <w:t>педагогических или</w:t>
            </w:r>
          </w:p>
          <w:p w:rsidR="000536DD" w:rsidRPr="00183559" w:rsidRDefault="000536DD" w:rsidP="000536DD">
            <w:pPr>
              <w:pStyle w:val="a9"/>
            </w:pPr>
            <w:r w:rsidRPr="00183559">
              <w:t>руководящих</w:t>
            </w:r>
          </w:p>
          <w:p w:rsidR="000536DD" w:rsidRPr="00183559" w:rsidRDefault="000536DD" w:rsidP="000536DD">
            <w:pPr>
              <w:pStyle w:val="a9"/>
            </w:pPr>
            <w:proofErr w:type="gramStart"/>
            <w:r w:rsidRPr="00183559">
              <w:t>должностях</w:t>
            </w:r>
            <w:proofErr w:type="gramEnd"/>
            <w:r w:rsidRPr="00183559">
              <w:t xml:space="preserve"> не</w:t>
            </w:r>
          </w:p>
          <w:p w:rsidR="000536DD" w:rsidRPr="00183559" w:rsidRDefault="000536DD" w:rsidP="000536DD">
            <w:pPr>
              <w:pStyle w:val="a9"/>
            </w:pPr>
            <w:r w:rsidRPr="00183559">
              <w:t>менее 5 лет.</w:t>
            </w:r>
          </w:p>
          <w:p w:rsidR="000536DD" w:rsidRPr="00183559" w:rsidRDefault="000536DD" w:rsidP="000536DD">
            <w:pPr>
              <w:pStyle w:val="a9"/>
            </w:pPr>
          </w:p>
          <w:p w:rsidR="000536DD" w:rsidRPr="00183559" w:rsidRDefault="000536DD" w:rsidP="000536DD">
            <w:pPr>
              <w:pStyle w:val="a9"/>
            </w:pPr>
            <w:r w:rsidRPr="00183559">
              <w:t>.</w:t>
            </w:r>
          </w:p>
          <w:p w:rsidR="000536DD" w:rsidRPr="00183559" w:rsidRDefault="000536DD" w:rsidP="000536DD">
            <w:pPr>
              <w:pStyle w:val="a9"/>
            </w:pPr>
          </w:p>
        </w:tc>
        <w:tc>
          <w:tcPr>
            <w:tcW w:w="2234"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высшее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 xml:space="preserve">образование </w:t>
            </w:r>
          </w:p>
          <w:p w:rsidR="000536DD" w:rsidRPr="00183559" w:rsidRDefault="000536DD" w:rsidP="000536DD">
            <w:pPr>
              <w:pStyle w:val="a9"/>
            </w:pPr>
            <w:r w:rsidRPr="00183559">
              <w:t>стаж</w:t>
            </w:r>
          </w:p>
          <w:p w:rsidR="000536DD" w:rsidRPr="00183559" w:rsidRDefault="000536DD" w:rsidP="000536DD">
            <w:pPr>
              <w:pStyle w:val="a9"/>
            </w:pPr>
            <w:r w:rsidRPr="00183559">
              <w:t xml:space="preserve">работы </w:t>
            </w:r>
            <w:proofErr w:type="gramStart"/>
            <w:r w:rsidRPr="00183559">
              <w:t>на</w:t>
            </w:r>
            <w:proofErr w:type="gramEnd"/>
          </w:p>
          <w:p w:rsidR="000536DD" w:rsidRPr="00183559" w:rsidRDefault="000536DD" w:rsidP="000536DD">
            <w:pPr>
              <w:pStyle w:val="a9"/>
            </w:pPr>
            <w:r w:rsidRPr="00183559">
              <w:t>педагогических или</w:t>
            </w:r>
          </w:p>
          <w:p w:rsidR="000536DD" w:rsidRPr="00183559" w:rsidRDefault="000536DD" w:rsidP="000536DD">
            <w:pPr>
              <w:pStyle w:val="a9"/>
            </w:pPr>
            <w:r w:rsidRPr="00183559">
              <w:t>руководящих</w:t>
            </w:r>
          </w:p>
          <w:p w:rsidR="000536DD" w:rsidRPr="00183559" w:rsidRDefault="000536DD" w:rsidP="000536DD">
            <w:pPr>
              <w:pStyle w:val="a9"/>
            </w:pPr>
            <w:proofErr w:type="gramStart"/>
            <w:r w:rsidRPr="00183559">
              <w:t>должностях</w:t>
            </w:r>
            <w:proofErr w:type="gramEnd"/>
            <w:r w:rsidRPr="00183559">
              <w:t xml:space="preserve"> не</w:t>
            </w:r>
          </w:p>
          <w:p w:rsidR="000536DD" w:rsidRPr="00183559" w:rsidRDefault="000536DD" w:rsidP="000536DD">
            <w:pPr>
              <w:pStyle w:val="a9"/>
            </w:pPr>
            <w:r w:rsidRPr="00183559">
              <w:t>менее 5 лет.</w:t>
            </w:r>
          </w:p>
          <w:p w:rsidR="000536DD" w:rsidRPr="00183559" w:rsidRDefault="000536DD" w:rsidP="000536DD">
            <w:pPr>
              <w:pStyle w:val="a9"/>
            </w:pPr>
          </w:p>
        </w:tc>
      </w:tr>
      <w:tr w:rsidR="000536DD" w:rsidRPr="00183559" w:rsidTr="000536DD">
        <w:tc>
          <w:tcPr>
            <w:tcW w:w="1419"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Учитель</w:t>
            </w:r>
          </w:p>
        </w:tc>
        <w:tc>
          <w:tcPr>
            <w:tcW w:w="2200"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учитель осуществляет</w:t>
            </w:r>
          </w:p>
          <w:p w:rsidR="000536DD" w:rsidRPr="00183559" w:rsidRDefault="000536DD" w:rsidP="000536DD">
            <w:pPr>
              <w:pStyle w:val="a9"/>
            </w:pPr>
            <w:r w:rsidRPr="00183559">
              <w:t>обучение и</w:t>
            </w:r>
          </w:p>
          <w:p w:rsidR="000536DD" w:rsidRPr="00183559" w:rsidRDefault="000536DD" w:rsidP="000536DD">
            <w:pPr>
              <w:pStyle w:val="a9"/>
            </w:pPr>
            <w:r w:rsidRPr="00183559">
              <w:t>воспитание</w:t>
            </w:r>
          </w:p>
          <w:p w:rsidR="000536DD" w:rsidRPr="00183559" w:rsidRDefault="000536DD" w:rsidP="000536DD">
            <w:pPr>
              <w:pStyle w:val="a9"/>
            </w:pPr>
            <w:r w:rsidRPr="00183559">
              <w:t>обучающихся,</w:t>
            </w:r>
          </w:p>
          <w:p w:rsidR="000536DD" w:rsidRPr="00183559" w:rsidRDefault="000536DD" w:rsidP="000536DD">
            <w:pPr>
              <w:pStyle w:val="a9"/>
            </w:pPr>
            <w:r w:rsidRPr="00183559">
              <w:t>способствует</w:t>
            </w:r>
          </w:p>
          <w:p w:rsidR="000536DD" w:rsidRPr="00183559" w:rsidRDefault="000536DD" w:rsidP="000536DD">
            <w:pPr>
              <w:pStyle w:val="a9"/>
            </w:pPr>
            <w:r w:rsidRPr="00183559">
              <w:t>формированию</w:t>
            </w:r>
          </w:p>
          <w:p w:rsidR="000536DD" w:rsidRPr="00183559" w:rsidRDefault="000536DD" w:rsidP="000536DD">
            <w:pPr>
              <w:pStyle w:val="a9"/>
            </w:pPr>
            <w:r w:rsidRPr="00183559">
              <w:t>общей культуры</w:t>
            </w:r>
          </w:p>
          <w:p w:rsidR="000536DD" w:rsidRPr="00183559" w:rsidRDefault="000536DD" w:rsidP="000536DD">
            <w:pPr>
              <w:pStyle w:val="a9"/>
            </w:pPr>
            <w:r w:rsidRPr="00183559">
              <w:t>личности,</w:t>
            </w:r>
          </w:p>
          <w:p w:rsidR="000536DD" w:rsidRPr="00183559" w:rsidRDefault="000536DD" w:rsidP="000536DD">
            <w:pPr>
              <w:pStyle w:val="a9"/>
            </w:pPr>
            <w:r w:rsidRPr="00183559">
              <w:t>социализации,</w:t>
            </w:r>
          </w:p>
          <w:p w:rsidR="000536DD" w:rsidRPr="00183559" w:rsidRDefault="000536DD" w:rsidP="000536DD">
            <w:pPr>
              <w:pStyle w:val="a9"/>
            </w:pPr>
            <w:r w:rsidRPr="00183559">
              <w:t>осознанного выбора</w:t>
            </w:r>
          </w:p>
          <w:p w:rsidR="000536DD" w:rsidRPr="00183559" w:rsidRDefault="000536DD" w:rsidP="000536DD">
            <w:pPr>
              <w:pStyle w:val="a9"/>
            </w:pPr>
            <w:r w:rsidRPr="00183559">
              <w:t>и освоения</w:t>
            </w:r>
          </w:p>
          <w:p w:rsidR="000536DD" w:rsidRPr="00183559" w:rsidRDefault="000536DD" w:rsidP="000536DD">
            <w:pPr>
              <w:pStyle w:val="a9"/>
            </w:pPr>
            <w:proofErr w:type="spellStart"/>
            <w:r w:rsidRPr="00183559">
              <w:t>образователь</w:t>
            </w:r>
            <w:proofErr w:type="spellEnd"/>
          </w:p>
          <w:p w:rsidR="000536DD" w:rsidRPr="00183559" w:rsidRDefault="000536DD" w:rsidP="000536DD">
            <w:pPr>
              <w:pStyle w:val="a9"/>
            </w:pPr>
            <w:proofErr w:type="spellStart"/>
            <w:r w:rsidRPr="00183559">
              <w:t>ных</w:t>
            </w:r>
            <w:proofErr w:type="spellEnd"/>
          </w:p>
          <w:p w:rsidR="000536DD" w:rsidRPr="00183559" w:rsidRDefault="000536DD" w:rsidP="000536DD">
            <w:pPr>
              <w:pStyle w:val="a9"/>
            </w:pPr>
            <w:r w:rsidRPr="00183559">
              <w:t>программ.</w:t>
            </w:r>
          </w:p>
          <w:p w:rsidR="000536DD" w:rsidRPr="00183559" w:rsidRDefault="000536DD" w:rsidP="000536DD">
            <w:pPr>
              <w:pStyle w:val="a9"/>
            </w:pPr>
          </w:p>
        </w:tc>
        <w:tc>
          <w:tcPr>
            <w:tcW w:w="1025" w:type="dxa"/>
            <w:tcBorders>
              <w:top w:val="single" w:sz="4" w:space="0" w:color="000000"/>
              <w:left w:val="single" w:sz="4" w:space="0" w:color="000000"/>
              <w:bottom w:val="single" w:sz="4" w:space="0" w:color="000000"/>
              <w:right w:val="single" w:sz="4" w:space="0" w:color="000000"/>
            </w:tcBorders>
          </w:tcPr>
          <w:p w:rsidR="000536DD" w:rsidRPr="00183559" w:rsidRDefault="0094618C" w:rsidP="000536DD">
            <w:pPr>
              <w:pStyle w:val="a9"/>
            </w:pPr>
            <w:r>
              <w:t>8/8</w:t>
            </w: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p w:rsidR="000536DD" w:rsidRPr="00183559" w:rsidRDefault="000536DD" w:rsidP="000536DD">
            <w:pPr>
              <w:pStyle w:val="a9"/>
            </w:pPr>
          </w:p>
        </w:tc>
        <w:tc>
          <w:tcPr>
            <w:tcW w:w="2693"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 xml:space="preserve"> высшее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образование или</w:t>
            </w:r>
          </w:p>
          <w:p w:rsidR="000536DD" w:rsidRPr="00183559" w:rsidRDefault="000536DD" w:rsidP="000536DD">
            <w:pPr>
              <w:pStyle w:val="a9"/>
            </w:pPr>
            <w:r w:rsidRPr="00183559">
              <w:t>среднее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 xml:space="preserve">образование </w:t>
            </w:r>
            <w:proofErr w:type="gramStart"/>
            <w:r w:rsidRPr="00183559">
              <w:t>по</w:t>
            </w:r>
            <w:proofErr w:type="gramEnd"/>
          </w:p>
          <w:p w:rsidR="000536DD" w:rsidRPr="00183559" w:rsidRDefault="000536DD" w:rsidP="000536DD">
            <w:pPr>
              <w:pStyle w:val="a9"/>
            </w:pPr>
            <w:r w:rsidRPr="00183559">
              <w:t>направлению</w:t>
            </w:r>
          </w:p>
          <w:p w:rsidR="000536DD" w:rsidRPr="00183559" w:rsidRDefault="000536DD" w:rsidP="000536DD">
            <w:pPr>
              <w:pStyle w:val="a9"/>
            </w:pPr>
            <w:r w:rsidRPr="00183559">
              <w:t>подготовки</w:t>
            </w:r>
          </w:p>
          <w:p w:rsidR="000536DD" w:rsidRPr="00183559" w:rsidRDefault="000536DD" w:rsidP="000536DD">
            <w:pPr>
              <w:pStyle w:val="a9"/>
            </w:pPr>
            <w:r w:rsidRPr="00183559">
              <w:t>«Образование и</w:t>
            </w:r>
          </w:p>
          <w:p w:rsidR="000536DD" w:rsidRPr="00183559" w:rsidRDefault="000536DD" w:rsidP="000536DD">
            <w:pPr>
              <w:pStyle w:val="a9"/>
            </w:pPr>
            <w:r w:rsidRPr="00183559">
              <w:t xml:space="preserve">педагогика» или </w:t>
            </w:r>
            <w:proofErr w:type="gramStart"/>
            <w:r w:rsidRPr="00183559">
              <w:t>в</w:t>
            </w:r>
            <w:proofErr w:type="gramEnd"/>
          </w:p>
          <w:p w:rsidR="000536DD" w:rsidRPr="00183559" w:rsidRDefault="000536DD" w:rsidP="000536DD">
            <w:pPr>
              <w:pStyle w:val="a9"/>
            </w:pPr>
            <w:r w:rsidRPr="00183559">
              <w:t>области,</w:t>
            </w:r>
          </w:p>
          <w:p w:rsidR="000536DD" w:rsidRPr="00183559" w:rsidRDefault="000536DD" w:rsidP="000536DD">
            <w:pPr>
              <w:pStyle w:val="a9"/>
            </w:pPr>
            <w:r w:rsidRPr="00183559">
              <w:t>соответствующей</w:t>
            </w:r>
          </w:p>
          <w:p w:rsidR="000536DD" w:rsidRPr="00183559" w:rsidRDefault="000536DD" w:rsidP="000536DD">
            <w:pPr>
              <w:pStyle w:val="a9"/>
            </w:pPr>
            <w:r w:rsidRPr="00183559">
              <w:t>преподаваемому</w:t>
            </w:r>
          </w:p>
          <w:p w:rsidR="000536DD" w:rsidRPr="00183559" w:rsidRDefault="000536DD" w:rsidP="000536DD">
            <w:pPr>
              <w:pStyle w:val="a9"/>
            </w:pPr>
            <w:r w:rsidRPr="00183559">
              <w:t xml:space="preserve">предмету, </w:t>
            </w:r>
            <w:proofErr w:type="gramStart"/>
            <w:r w:rsidRPr="00183559">
              <w:t>без</w:t>
            </w:r>
            <w:proofErr w:type="gramEnd"/>
          </w:p>
          <w:p w:rsidR="000536DD" w:rsidRPr="00183559" w:rsidRDefault="000536DD" w:rsidP="000536DD">
            <w:pPr>
              <w:pStyle w:val="a9"/>
            </w:pPr>
            <w:r w:rsidRPr="00183559">
              <w:t>предъявления</w:t>
            </w:r>
          </w:p>
          <w:p w:rsidR="000536DD" w:rsidRPr="00183559" w:rsidRDefault="000536DD" w:rsidP="000536DD">
            <w:pPr>
              <w:pStyle w:val="a9"/>
            </w:pPr>
            <w:r w:rsidRPr="00183559">
              <w:t>требований к стажу работы</w:t>
            </w:r>
          </w:p>
        </w:tc>
        <w:tc>
          <w:tcPr>
            <w:tcW w:w="2234"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высшее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образование или</w:t>
            </w:r>
          </w:p>
          <w:p w:rsidR="000536DD" w:rsidRPr="00183559" w:rsidRDefault="000536DD" w:rsidP="000536DD">
            <w:pPr>
              <w:pStyle w:val="a9"/>
            </w:pPr>
            <w:r w:rsidRPr="00183559">
              <w:t>среднее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 xml:space="preserve">образование </w:t>
            </w:r>
            <w:proofErr w:type="gramStart"/>
            <w:r w:rsidRPr="00183559">
              <w:t>по</w:t>
            </w:r>
            <w:proofErr w:type="gramEnd"/>
          </w:p>
          <w:p w:rsidR="000536DD" w:rsidRPr="00183559" w:rsidRDefault="000536DD" w:rsidP="000536DD">
            <w:pPr>
              <w:pStyle w:val="a9"/>
            </w:pPr>
            <w:r w:rsidRPr="00183559">
              <w:t>направлению</w:t>
            </w:r>
          </w:p>
          <w:p w:rsidR="000536DD" w:rsidRPr="00183559" w:rsidRDefault="000536DD" w:rsidP="000536DD">
            <w:pPr>
              <w:pStyle w:val="a9"/>
            </w:pPr>
            <w:r w:rsidRPr="00183559">
              <w:t>подготовки</w:t>
            </w:r>
          </w:p>
          <w:p w:rsidR="000536DD" w:rsidRPr="00183559" w:rsidRDefault="000536DD" w:rsidP="000536DD">
            <w:pPr>
              <w:pStyle w:val="a9"/>
            </w:pPr>
            <w:r w:rsidRPr="00183559">
              <w:t>«Образование и</w:t>
            </w:r>
          </w:p>
          <w:p w:rsidR="000536DD" w:rsidRPr="00183559" w:rsidRDefault="000536DD" w:rsidP="000536DD">
            <w:pPr>
              <w:pStyle w:val="a9"/>
            </w:pPr>
            <w:r w:rsidRPr="00183559">
              <w:t xml:space="preserve">педагогика» или </w:t>
            </w:r>
            <w:proofErr w:type="gramStart"/>
            <w:r w:rsidRPr="00183559">
              <w:t>в</w:t>
            </w:r>
            <w:proofErr w:type="gramEnd"/>
          </w:p>
          <w:p w:rsidR="000536DD" w:rsidRPr="00183559" w:rsidRDefault="000536DD" w:rsidP="000536DD">
            <w:pPr>
              <w:pStyle w:val="a9"/>
            </w:pPr>
            <w:r w:rsidRPr="00183559">
              <w:t>области,</w:t>
            </w:r>
          </w:p>
          <w:p w:rsidR="000536DD" w:rsidRPr="00183559" w:rsidRDefault="000536DD" w:rsidP="000536DD">
            <w:pPr>
              <w:pStyle w:val="a9"/>
            </w:pPr>
            <w:r w:rsidRPr="00183559">
              <w:t>соответствующей</w:t>
            </w:r>
          </w:p>
          <w:p w:rsidR="000536DD" w:rsidRPr="00183559" w:rsidRDefault="000536DD" w:rsidP="000536DD">
            <w:pPr>
              <w:pStyle w:val="a9"/>
            </w:pPr>
            <w:r w:rsidRPr="00183559">
              <w:t>преподаваемому</w:t>
            </w:r>
          </w:p>
          <w:p w:rsidR="000536DD" w:rsidRPr="00183559" w:rsidRDefault="000536DD" w:rsidP="000536DD">
            <w:pPr>
              <w:pStyle w:val="a9"/>
            </w:pPr>
            <w:r w:rsidRPr="00183559">
              <w:t xml:space="preserve">предмету, </w:t>
            </w:r>
            <w:proofErr w:type="gramStart"/>
            <w:r w:rsidRPr="00183559">
              <w:t>без</w:t>
            </w:r>
            <w:proofErr w:type="gramEnd"/>
          </w:p>
          <w:p w:rsidR="000536DD" w:rsidRPr="00183559" w:rsidRDefault="000536DD" w:rsidP="000536DD">
            <w:pPr>
              <w:pStyle w:val="a9"/>
            </w:pPr>
            <w:r w:rsidRPr="00183559">
              <w:t>предъявления</w:t>
            </w:r>
          </w:p>
          <w:p w:rsidR="000536DD" w:rsidRPr="00183559" w:rsidRDefault="000536DD" w:rsidP="000536DD">
            <w:pPr>
              <w:pStyle w:val="a9"/>
            </w:pPr>
            <w:r w:rsidRPr="00183559">
              <w:t>требований к стажу</w:t>
            </w:r>
          </w:p>
          <w:p w:rsidR="000536DD" w:rsidRPr="00183559" w:rsidRDefault="000536DD" w:rsidP="000536DD">
            <w:pPr>
              <w:pStyle w:val="a9"/>
            </w:pPr>
            <w:r w:rsidRPr="00183559">
              <w:lastRenderedPageBreak/>
              <w:t xml:space="preserve">работы </w:t>
            </w:r>
          </w:p>
          <w:p w:rsidR="000536DD" w:rsidRPr="00183559" w:rsidRDefault="000536DD" w:rsidP="000536DD">
            <w:pPr>
              <w:pStyle w:val="a9"/>
            </w:pPr>
          </w:p>
        </w:tc>
      </w:tr>
      <w:tr w:rsidR="000536DD" w:rsidRPr="00183559" w:rsidTr="000536DD">
        <w:tc>
          <w:tcPr>
            <w:tcW w:w="1419"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lastRenderedPageBreak/>
              <w:t xml:space="preserve">Педагог </w:t>
            </w:r>
            <w:proofErr w:type="gramStart"/>
            <w:r w:rsidRPr="00183559">
              <w:t>-п</w:t>
            </w:r>
            <w:proofErr w:type="gramEnd"/>
            <w:r w:rsidRPr="00183559">
              <w:t>сихолог</w:t>
            </w:r>
          </w:p>
        </w:tc>
        <w:tc>
          <w:tcPr>
            <w:tcW w:w="2200"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педагог-психолог осуществляет</w:t>
            </w:r>
          </w:p>
          <w:p w:rsidR="000536DD" w:rsidRPr="00183559" w:rsidRDefault="000536DD" w:rsidP="000536DD">
            <w:pPr>
              <w:pStyle w:val="a9"/>
            </w:pPr>
            <w:r w:rsidRPr="00183559">
              <w:t>профессиональную</w:t>
            </w:r>
          </w:p>
          <w:p w:rsidR="000536DD" w:rsidRPr="00183559" w:rsidRDefault="000536DD" w:rsidP="000536DD">
            <w:pPr>
              <w:pStyle w:val="a9"/>
            </w:pPr>
            <w:r w:rsidRPr="00183559">
              <w:t>деятельность,</w:t>
            </w:r>
          </w:p>
          <w:p w:rsidR="000536DD" w:rsidRPr="00183559" w:rsidRDefault="000536DD" w:rsidP="000536DD">
            <w:pPr>
              <w:pStyle w:val="a9"/>
            </w:pPr>
            <w:r w:rsidRPr="00183559">
              <w:t>направленную на</w:t>
            </w:r>
          </w:p>
          <w:p w:rsidR="000536DD" w:rsidRPr="00183559" w:rsidRDefault="000536DD" w:rsidP="000536DD">
            <w:pPr>
              <w:pStyle w:val="a9"/>
            </w:pPr>
            <w:r w:rsidRPr="00183559">
              <w:t>сохранение</w:t>
            </w:r>
          </w:p>
          <w:p w:rsidR="000536DD" w:rsidRPr="00183559" w:rsidRDefault="000536DD" w:rsidP="000536DD">
            <w:pPr>
              <w:pStyle w:val="a9"/>
            </w:pPr>
            <w:r w:rsidRPr="00183559">
              <w:t>психического,</w:t>
            </w:r>
          </w:p>
          <w:p w:rsidR="000536DD" w:rsidRPr="00183559" w:rsidRDefault="000536DD" w:rsidP="000536DD">
            <w:pPr>
              <w:pStyle w:val="a9"/>
            </w:pPr>
            <w:r w:rsidRPr="00183559">
              <w:t>соматического и</w:t>
            </w:r>
          </w:p>
          <w:p w:rsidR="000536DD" w:rsidRPr="00183559" w:rsidRDefault="000536DD" w:rsidP="000536DD">
            <w:pPr>
              <w:pStyle w:val="a9"/>
            </w:pPr>
            <w:r w:rsidRPr="00183559">
              <w:t>социального</w:t>
            </w:r>
          </w:p>
          <w:p w:rsidR="000536DD" w:rsidRPr="00183559" w:rsidRDefault="000536DD" w:rsidP="000536DD">
            <w:pPr>
              <w:pStyle w:val="a9"/>
            </w:pPr>
            <w:r w:rsidRPr="00183559">
              <w:t>благополучия</w:t>
            </w:r>
          </w:p>
          <w:p w:rsidR="000536DD" w:rsidRPr="00183559" w:rsidRDefault="000536DD" w:rsidP="000536DD">
            <w:pPr>
              <w:pStyle w:val="a9"/>
            </w:pPr>
            <w:r w:rsidRPr="00183559">
              <w:t>обучающихся.</w:t>
            </w:r>
          </w:p>
          <w:p w:rsidR="000536DD" w:rsidRPr="00183559" w:rsidRDefault="000536DD" w:rsidP="000536DD">
            <w:pPr>
              <w:pStyle w:val="a9"/>
            </w:pPr>
          </w:p>
        </w:tc>
        <w:tc>
          <w:tcPr>
            <w:tcW w:w="1025"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1/1</w:t>
            </w:r>
          </w:p>
        </w:tc>
        <w:tc>
          <w:tcPr>
            <w:tcW w:w="2693"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высшее профессиональное</w:t>
            </w:r>
          </w:p>
          <w:p w:rsidR="000536DD" w:rsidRPr="00183559" w:rsidRDefault="000536DD" w:rsidP="000536DD">
            <w:pPr>
              <w:pStyle w:val="a9"/>
            </w:pPr>
            <w:r w:rsidRPr="00183559">
              <w:t>образование или</w:t>
            </w:r>
          </w:p>
          <w:p w:rsidR="000536DD" w:rsidRPr="00183559" w:rsidRDefault="000536DD" w:rsidP="000536DD">
            <w:pPr>
              <w:pStyle w:val="a9"/>
            </w:pPr>
            <w:r w:rsidRPr="00183559">
              <w:t>среднее</w:t>
            </w:r>
          </w:p>
          <w:p w:rsidR="000536DD" w:rsidRPr="00183559" w:rsidRDefault="000536DD" w:rsidP="000536DD">
            <w:pPr>
              <w:pStyle w:val="a9"/>
            </w:pPr>
            <w:r w:rsidRPr="00183559">
              <w:t>профессиональное</w:t>
            </w:r>
          </w:p>
          <w:p w:rsidR="000536DD" w:rsidRPr="00183559" w:rsidRDefault="000536DD" w:rsidP="000536DD">
            <w:pPr>
              <w:pStyle w:val="a9"/>
            </w:pPr>
            <w:r w:rsidRPr="00183559">
              <w:t xml:space="preserve">образование </w:t>
            </w:r>
            <w:proofErr w:type="gramStart"/>
            <w:r w:rsidRPr="00183559">
              <w:t>по</w:t>
            </w:r>
            <w:proofErr w:type="gramEnd"/>
          </w:p>
          <w:p w:rsidR="000536DD" w:rsidRPr="00183559" w:rsidRDefault="000536DD" w:rsidP="000536DD">
            <w:pPr>
              <w:pStyle w:val="a9"/>
            </w:pPr>
            <w:r w:rsidRPr="00183559">
              <w:t>направлению</w:t>
            </w:r>
          </w:p>
          <w:p w:rsidR="000536DD" w:rsidRPr="00183559" w:rsidRDefault="000536DD" w:rsidP="000536DD">
            <w:pPr>
              <w:pStyle w:val="a9"/>
            </w:pPr>
            <w:r w:rsidRPr="00183559">
              <w:t>подготовки</w:t>
            </w:r>
          </w:p>
          <w:p w:rsidR="000536DD" w:rsidRPr="00183559" w:rsidRDefault="000536DD" w:rsidP="000536DD">
            <w:pPr>
              <w:pStyle w:val="a9"/>
            </w:pPr>
            <w:r w:rsidRPr="00183559">
              <w:t>«Педагогика и</w:t>
            </w:r>
          </w:p>
          <w:p w:rsidR="000536DD" w:rsidRPr="00183559" w:rsidRDefault="000536DD" w:rsidP="000536DD">
            <w:pPr>
              <w:pStyle w:val="a9"/>
            </w:pPr>
            <w:r w:rsidRPr="00183559">
              <w:t xml:space="preserve">психология» </w:t>
            </w:r>
            <w:proofErr w:type="gramStart"/>
            <w:r w:rsidRPr="00183559">
              <w:t>без</w:t>
            </w:r>
            <w:proofErr w:type="gramEnd"/>
          </w:p>
          <w:p w:rsidR="000536DD" w:rsidRPr="00183559" w:rsidRDefault="000536DD" w:rsidP="000536DD">
            <w:pPr>
              <w:pStyle w:val="a9"/>
            </w:pPr>
            <w:r w:rsidRPr="00183559">
              <w:t>предъявления</w:t>
            </w:r>
          </w:p>
          <w:p w:rsidR="000536DD" w:rsidRPr="00183559" w:rsidRDefault="000536DD" w:rsidP="000536DD">
            <w:pPr>
              <w:pStyle w:val="a9"/>
            </w:pPr>
            <w:r w:rsidRPr="00183559">
              <w:t>требований к стажу</w:t>
            </w:r>
          </w:p>
          <w:p w:rsidR="000536DD" w:rsidRPr="00183559" w:rsidRDefault="000536DD" w:rsidP="000536DD">
            <w:pPr>
              <w:pStyle w:val="a9"/>
            </w:pPr>
            <w:r w:rsidRPr="00183559">
              <w:t xml:space="preserve">работы </w:t>
            </w:r>
          </w:p>
          <w:p w:rsidR="000536DD" w:rsidRPr="00183559" w:rsidRDefault="000536DD" w:rsidP="000536DD">
            <w:pPr>
              <w:pStyle w:val="a9"/>
            </w:pPr>
          </w:p>
        </w:tc>
        <w:tc>
          <w:tcPr>
            <w:tcW w:w="2234" w:type="dxa"/>
            <w:tcBorders>
              <w:top w:val="single" w:sz="4" w:space="0" w:color="000000"/>
              <w:left w:val="single" w:sz="4" w:space="0" w:color="000000"/>
              <w:bottom w:val="single" w:sz="4" w:space="0" w:color="000000"/>
              <w:right w:val="single" w:sz="4" w:space="0" w:color="000000"/>
            </w:tcBorders>
          </w:tcPr>
          <w:p w:rsidR="000536DD" w:rsidRPr="00183559" w:rsidRDefault="000536DD" w:rsidP="000536DD">
            <w:pPr>
              <w:pStyle w:val="a9"/>
            </w:pPr>
            <w:r w:rsidRPr="00183559">
              <w:t>высшее профессиональное</w:t>
            </w:r>
          </w:p>
          <w:p w:rsidR="000536DD" w:rsidRPr="00183559" w:rsidRDefault="000536DD" w:rsidP="000536DD">
            <w:pPr>
              <w:pStyle w:val="a9"/>
            </w:pPr>
            <w:r w:rsidRPr="00183559">
              <w:t xml:space="preserve">образование  </w:t>
            </w:r>
            <w:proofErr w:type="gramStart"/>
            <w:r w:rsidRPr="00183559">
              <w:t>по</w:t>
            </w:r>
            <w:proofErr w:type="gramEnd"/>
          </w:p>
          <w:p w:rsidR="000536DD" w:rsidRPr="00183559" w:rsidRDefault="000536DD" w:rsidP="000536DD">
            <w:pPr>
              <w:pStyle w:val="a9"/>
            </w:pPr>
            <w:r w:rsidRPr="00183559">
              <w:t>направлению</w:t>
            </w:r>
          </w:p>
          <w:p w:rsidR="000536DD" w:rsidRPr="00183559" w:rsidRDefault="000536DD" w:rsidP="000536DD">
            <w:pPr>
              <w:pStyle w:val="a9"/>
            </w:pPr>
            <w:r w:rsidRPr="00183559">
              <w:t>подготовки</w:t>
            </w:r>
          </w:p>
          <w:p w:rsidR="000536DD" w:rsidRPr="00183559" w:rsidRDefault="000536DD" w:rsidP="000536DD">
            <w:pPr>
              <w:pStyle w:val="a9"/>
            </w:pPr>
            <w:r w:rsidRPr="00183559">
              <w:t>«Педагогика и</w:t>
            </w:r>
          </w:p>
          <w:p w:rsidR="000536DD" w:rsidRPr="00183559" w:rsidRDefault="000536DD" w:rsidP="000536DD">
            <w:pPr>
              <w:pStyle w:val="a9"/>
            </w:pPr>
            <w:r w:rsidRPr="00183559">
              <w:t xml:space="preserve">психология» </w:t>
            </w:r>
            <w:proofErr w:type="gramStart"/>
            <w:r w:rsidRPr="00183559">
              <w:t>без</w:t>
            </w:r>
            <w:proofErr w:type="gramEnd"/>
          </w:p>
          <w:p w:rsidR="000536DD" w:rsidRPr="00183559" w:rsidRDefault="000536DD" w:rsidP="000536DD">
            <w:pPr>
              <w:pStyle w:val="a9"/>
            </w:pPr>
            <w:r w:rsidRPr="00183559">
              <w:t>предъявления</w:t>
            </w:r>
          </w:p>
          <w:p w:rsidR="000536DD" w:rsidRPr="00183559" w:rsidRDefault="000536DD" w:rsidP="000536DD">
            <w:pPr>
              <w:pStyle w:val="a9"/>
            </w:pPr>
            <w:r w:rsidRPr="00183559">
              <w:t>требований к стажу</w:t>
            </w:r>
          </w:p>
          <w:p w:rsidR="000536DD" w:rsidRPr="00183559" w:rsidRDefault="000536DD" w:rsidP="000536DD">
            <w:pPr>
              <w:pStyle w:val="a9"/>
            </w:pPr>
            <w:r w:rsidRPr="00183559">
              <w:t xml:space="preserve">работы </w:t>
            </w:r>
          </w:p>
          <w:p w:rsidR="000536DD" w:rsidRPr="00183559" w:rsidRDefault="000536DD" w:rsidP="000536DD">
            <w:pPr>
              <w:pStyle w:val="a9"/>
            </w:pPr>
          </w:p>
        </w:tc>
      </w:tr>
      <w:tr w:rsidR="000536DD" w:rsidRPr="008D5324" w:rsidTr="000536DD">
        <w:tc>
          <w:tcPr>
            <w:tcW w:w="1419" w:type="dxa"/>
            <w:tcBorders>
              <w:top w:val="single" w:sz="4" w:space="0" w:color="000000"/>
              <w:left w:val="single" w:sz="4" w:space="0" w:color="000000"/>
              <w:bottom w:val="single" w:sz="4" w:space="0" w:color="000000"/>
              <w:right w:val="single" w:sz="4" w:space="0" w:color="000000"/>
            </w:tcBorders>
          </w:tcPr>
          <w:p w:rsidR="000536DD" w:rsidRPr="008D5324" w:rsidRDefault="000536DD" w:rsidP="000536DD">
            <w:pPr>
              <w:pStyle w:val="a9"/>
            </w:pPr>
            <w:r w:rsidRPr="008D5324">
              <w:t xml:space="preserve">Вожатая </w:t>
            </w:r>
          </w:p>
        </w:tc>
        <w:tc>
          <w:tcPr>
            <w:tcW w:w="2200" w:type="dxa"/>
            <w:tcBorders>
              <w:top w:val="single" w:sz="4" w:space="0" w:color="000000"/>
              <w:left w:val="single" w:sz="4" w:space="0" w:color="000000"/>
              <w:bottom w:val="single" w:sz="4" w:space="0" w:color="000000"/>
              <w:right w:val="single" w:sz="4" w:space="0" w:color="000000"/>
            </w:tcBorders>
          </w:tcPr>
          <w:p w:rsidR="000536DD" w:rsidRPr="008D5324" w:rsidRDefault="000536DD" w:rsidP="000536DD">
            <w:pPr>
              <w:pStyle w:val="a9"/>
            </w:pPr>
          </w:p>
        </w:tc>
        <w:tc>
          <w:tcPr>
            <w:tcW w:w="1025" w:type="dxa"/>
            <w:tcBorders>
              <w:top w:val="single" w:sz="4" w:space="0" w:color="000000"/>
              <w:left w:val="single" w:sz="4" w:space="0" w:color="000000"/>
              <w:bottom w:val="single" w:sz="4" w:space="0" w:color="000000"/>
              <w:right w:val="single" w:sz="4" w:space="0" w:color="000000"/>
            </w:tcBorders>
          </w:tcPr>
          <w:p w:rsidR="000536DD" w:rsidRPr="008D5324" w:rsidRDefault="000536DD" w:rsidP="000536DD">
            <w:pPr>
              <w:pStyle w:val="a9"/>
            </w:pPr>
            <w:r w:rsidRPr="008D5324">
              <w:t>1/1</w:t>
            </w:r>
          </w:p>
        </w:tc>
        <w:tc>
          <w:tcPr>
            <w:tcW w:w="2693" w:type="dxa"/>
            <w:tcBorders>
              <w:top w:val="single" w:sz="4" w:space="0" w:color="000000"/>
              <w:left w:val="single" w:sz="4" w:space="0" w:color="000000"/>
              <w:bottom w:val="single" w:sz="4" w:space="0" w:color="000000"/>
              <w:right w:val="single" w:sz="4" w:space="0" w:color="000000"/>
            </w:tcBorders>
          </w:tcPr>
          <w:p w:rsidR="000536DD" w:rsidRPr="008D5324" w:rsidRDefault="000536DD" w:rsidP="000536DD">
            <w:pPr>
              <w:pStyle w:val="a9"/>
            </w:pPr>
            <w:r w:rsidRPr="008D5324">
              <w:t>высшее</w:t>
            </w:r>
          </w:p>
          <w:p w:rsidR="000536DD" w:rsidRPr="008D5324" w:rsidRDefault="000536DD" w:rsidP="000536DD">
            <w:pPr>
              <w:pStyle w:val="a9"/>
            </w:pPr>
            <w:r w:rsidRPr="008D5324">
              <w:t>профессиональное</w:t>
            </w:r>
          </w:p>
          <w:p w:rsidR="000536DD" w:rsidRPr="008D5324" w:rsidRDefault="000536DD" w:rsidP="000536DD">
            <w:pPr>
              <w:pStyle w:val="a9"/>
            </w:pPr>
            <w:r w:rsidRPr="008D5324">
              <w:t>образование или</w:t>
            </w:r>
          </w:p>
          <w:p w:rsidR="000536DD" w:rsidRPr="008D5324" w:rsidRDefault="000536DD" w:rsidP="000536DD">
            <w:pPr>
              <w:pStyle w:val="a9"/>
            </w:pPr>
            <w:r w:rsidRPr="008D5324">
              <w:t>среднее</w:t>
            </w:r>
          </w:p>
          <w:p w:rsidR="000536DD" w:rsidRPr="008D5324" w:rsidRDefault="000536DD" w:rsidP="000536DD">
            <w:pPr>
              <w:pStyle w:val="a9"/>
            </w:pPr>
            <w:r w:rsidRPr="008D5324">
              <w:t>профессиональное</w:t>
            </w:r>
          </w:p>
          <w:p w:rsidR="000536DD" w:rsidRPr="008D5324" w:rsidRDefault="000536DD" w:rsidP="000536DD">
            <w:pPr>
              <w:pStyle w:val="a9"/>
            </w:pPr>
            <w:r w:rsidRPr="008D5324">
              <w:t xml:space="preserve">образование </w:t>
            </w:r>
            <w:proofErr w:type="gramStart"/>
            <w:r w:rsidRPr="008D5324">
              <w:t>по</w:t>
            </w:r>
            <w:proofErr w:type="gramEnd"/>
          </w:p>
          <w:p w:rsidR="000536DD" w:rsidRPr="008D5324" w:rsidRDefault="000536DD" w:rsidP="000536DD">
            <w:pPr>
              <w:pStyle w:val="a9"/>
            </w:pPr>
            <w:r w:rsidRPr="008D5324">
              <w:t>направлению</w:t>
            </w:r>
          </w:p>
          <w:p w:rsidR="000536DD" w:rsidRPr="008D5324" w:rsidRDefault="000536DD" w:rsidP="000536DD">
            <w:pPr>
              <w:pStyle w:val="a9"/>
            </w:pPr>
            <w:r w:rsidRPr="008D5324">
              <w:t>подготовки</w:t>
            </w:r>
          </w:p>
          <w:p w:rsidR="000536DD" w:rsidRPr="008D5324" w:rsidRDefault="000536DD" w:rsidP="000536DD">
            <w:pPr>
              <w:pStyle w:val="a9"/>
            </w:pPr>
            <w:r w:rsidRPr="008D5324">
              <w:t>«Образование и</w:t>
            </w:r>
          </w:p>
          <w:p w:rsidR="000536DD" w:rsidRPr="008D5324" w:rsidRDefault="000536DD" w:rsidP="000536DD">
            <w:pPr>
              <w:pStyle w:val="a9"/>
            </w:pPr>
            <w:r w:rsidRPr="008D5324">
              <w:t xml:space="preserve">педагогика» или </w:t>
            </w:r>
            <w:proofErr w:type="gramStart"/>
            <w:r w:rsidRPr="008D5324">
              <w:t>в</w:t>
            </w:r>
            <w:proofErr w:type="gramEnd"/>
          </w:p>
          <w:p w:rsidR="000536DD" w:rsidRPr="008D5324" w:rsidRDefault="000536DD" w:rsidP="000536DD">
            <w:pPr>
              <w:pStyle w:val="a9"/>
            </w:pPr>
            <w:r w:rsidRPr="008D5324">
              <w:t>области,</w:t>
            </w:r>
          </w:p>
          <w:p w:rsidR="000536DD" w:rsidRPr="008D5324" w:rsidRDefault="000536DD" w:rsidP="000536DD">
            <w:pPr>
              <w:pStyle w:val="a9"/>
            </w:pPr>
            <w:r w:rsidRPr="008D5324">
              <w:t>соответствующей</w:t>
            </w:r>
          </w:p>
          <w:p w:rsidR="000536DD" w:rsidRPr="008D5324" w:rsidRDefault="000536DD" w:rsidP="000536DD">
            <w:pPr>
              <w:pStyle w:val="a9"/>
            </w:pPr>
            <w:r w:rsidRPr="008D5324">
              <w:t>преподаваемому</w:t>
            </w:r>
          </w:p>
          <w:p w:rsidR="000536DD" w:rsidRPr="008D5324" w:rsidRDefault="000536DD" w:rsidP="000536DD">
            <w:pPr>
              <w:pStyle w:val="a9"/>
            </w:pPr>
            <w:r w:rsidRPr="008D5324">
              <w:t xml:space="preserve">предмету, </w:t>
            </w:r>
            <w:proofErr w:type="gramStart"/>
            <w:r w:rsidRPr="008D5324">
              <w:t>без</w:t>
            </w:r>
            <w:proofErr w:type="gramEnd"/>
          </w:p>
          <w:p w:rsidR="000536DD" w:rsidRPr="008D5324" w:rsidRDefault="000536DD" w:rsidP="000536DD">
            <w:pPr>
              <w:pStyle w:val="a9"/>
            </w:pPr>
            <w:r w:rsidRPr="008D5324">
              <w:t>предъявления</w:t>
            </w:r>
          </w:p>
          <w:p w:rsidR="000536DD" w:rsidRPr="008D5324" w:rsidRDefault="000536DD" w:rsidP="000536DD">
            <w:pPr>
              <w:pStyle w:val="a9"/>
            </w:pPr>
            <w:r w:rsidRPr="008D5324">
              <w:t>требований к стажу работы</w:t>
            </w:r>
          </w:p>
        </w:tc>
        <w:tc>
          <w:tcPr>
            <w:tcW w:w="2234" w:type="dxa"/>
            <w:tcBorders>
              <w:top w:val="single" w:sz="4" w:space="0" w:color="000000"/>
              <w:left w:val="single" w:sz="4" w:space="0" w:color="000000"/>
              <w:bottom w:val="single" w:sz="4" w:space="0" w:color="000000"/>
              <w:right w:val="single" w:sz="4" w:space="0" w:color="000000"/>
            </w:tcBorders>
          </w:tcPr>
          <w:p w:rsidR="000536DD" w:rsidRPr="008D5324" w:rsidRDefault="000536DD" w:rsidP="000536DD">
            <w:pPr>
              <w:pStyle w:val="a9"/>
            </w:pPr>
            <w:r w:rsidRPr="008D5324">
              <w:t>среднее</w:t>
            </w:r>
          </w:p>
          <w:p w:rsidR="000536DD" w:rsidRPr="008D5324" w:rsidRDefault="000536DD" w:rsidP="000536DD">
            <w:pPr>
              <w:pStyle w:val="a9"/>
            </w:pPr>
            <w:r w:rsidRPr="008D5324">
              <w:t>профессиональное</w:t>
            </w:r>
          </w:p>
          <w:p w:rsidR="000536DD" w:rsidRPr="008D5324" w:rsidRDefault="000536DD" w:rsidP="000536DD">
            <w:pPr>
              <w:pStyle w:val="a9"/>
            </w:pPr>
            <w:r w:rsidRPr="008D5324">
              <w:t xml:space="preserve">образование </w:t>
            </w:r>
            <w:proofErr w:type="gramStart"/>
            <w:r w:rsidRPr="008D5324">
              <w:t>по</w:t>
            </w:r>
            <w:proofErr w:type="gramEnd"/>
          </w:p>
          <w:p w:rsidR="000536DD" w:rsidRPr="008D5324" w:rsidRDefault="000536DD" w:rsidP="000536DD">
            <w:pPr>
              <w:pStyle w:val="a9"/>
            </w:pPr>
            <w:r w:rsidRPr="008D5324">
              <w:t>направлению</w:t>
            </w:r>
          </w:p>
          <w:p w:rsidR="000536DD" w:rsidRPr="008D5324" w:rsidRDefault="000536DD" w:rsidP="000536DD">
            <w:pPr>
              <w:pStyle w:val="a9"/>
            </w:pPr>
            <w:r w:rsidRPr="008D5324">
              <w:t>подготовки</w:t>
            </w:r>
          </w:p>
          <w:p w:rsidR="000536DD" w:rsidRPr="008D5324" w:rsidRDefault="000536DD" w:rsidP="000536DD">
            <w:pPr>
              <w:pStyle w:val="a9"/>
            </w:pPr>
            <w:r w:rsidRPr="008D5324">
              <w:t>«Образование и</w:t>
            </w:r>
          </w:p>
          <w:p w:rsidR="000536DD" w:rsidRPr="008D5324" w:rsidRDefault="000536DD" w:rsidP="000536DD">
            <w:pPr>
              <w:pStyle w:val="a9"/>
            </w:pPr>
            <w:r w:rsidRPr="008D5324">
              <w:t xml:space="preserve">педагогика» или </w:t>
            </w:r>
            <w:proofErr w:type="gramStart"/>
            <w:r w:rsidRPr="008D5324">
              <w:t>в</w:t>
            </w:r>
            <w:proofErr w:type="gramEnd"/>
          </w:p>
          <w:p w:rsidR="000536DD" w:rsidRPr="008D5324" w:rsidRDefault="000536DD" w:rsidP="000536DD">
            <w:pPr>
              <w:pStyle w:val="a9"/>
            </w:pPr>
            <w:r w:rsidRPr="008D5324">
              <w:t>области,</w:t>
            </w:r>
          </w:p>
          <w:p w:rsidR="000536DD" w:rsidRPr="008D5324" w:rsidRDefault="000536DD" w:rsidP="000536DD">
            <w:pPr>
              <w:pStyle w:val="a9"/>
            </w:pPr>
            <w:r w:rsidRPr="008D5324">
              <w:t>соответствующей</w:t>
            </w:r>
          </w:p>
          <w:p w:rsidR="000536DD" w:rsidRPr="008D5324" w:rsidRDefault="000536DD" w:rsidP="000536DD">
            <w:pPr>
              <w:pStyle w:val="a9"/>
            </w:pPr>
            <w:r w:rsidRPr="008D5324">
              <w:t>преподаваемому</w:t>
            </w:r>
          </w:p>
          <w:p w:rsidR="000536DD" w:rsidRPr="008D5324" w:rsidRDefault="000536DD" w:rsidP="000536DD">
            <w:pPr>
              <w:pStyle w:val="a9"/>
            </w:pPr>
            <w:r w:rsidRPr="008D5324">
              <w:t xml:space="preserve">предмету, </w:t>
            </w:r>
            <w:proofErr w:type="gramStart"/>
            <w:r w:rsidRPr="008D5324">
              <w:t>без</w:t>
            </w:r>
            <w:proofErr w:type="gramEnd"/>
          </w:p>
          <w:p w:rsidR="000536DD" w:rsidRPr="008D5324" w:rsidRDefault="000536DD" w:rsidP="000536DD">
            <w:pPr>
              <w:pStyle w:val="a9"/>
            </w:pPr>
            <w:r w:rsidRPr="008D5324">
              <w:t>предъявления</w:t>
            </w:r>
          </w:p>
          <w:p w:rsidR="000536DD" w:rsidRPr="008D5324" w:rsidRDefault="000536DD" w:rsidP="000536DD">
            <w:pPr>
              <w:pStyle w:val="a9"/>
            </w:pPr>
            <w:r w:rsidRPr="008D5324">
              <w:t>требований к стажу работы</w:t>
            </w:r>
          </w:p>
        </w:tc>
      </w:tr>
    </w:tbl>
    <w:p w:rsidR="000536DD" w:rsidRPr="008D5324" w:rsidRDefault="000536DD" w:rsidP="000536DD"/>
    <w:p w:rsidR="000536DD" w:rsidRPr="008D5324" w:rsidRDefault="000536DD" w:rsidP="000536DD">
      <w:r w:rsidRPr="008D5324">
        <w:t>Кадровый состав, обеспечивающий реализацию основной обр</w:t>
      </w:r>
      <w:r w:rsidR="00183559" w:rsidRPr="008D5324">
        <w:t>азовательной программы  среднего общего образования  в</w:t>
      </w:r>
      <w:r w:rsidRPr="008D5324">
        <w:t xml:space="preserve"> МКОУ «Ильменская СОШ»</w:t>
      </w:r>
    </w:p>
    <w:tbl>
      <w:tblPr>
        <w:tblStyle w:val="aa"/>
        <w:tblW w:w="0" w:type="auto"/>
        <w:tblLook w:val="04A0"/>
      </w:tblPr>
      <w:tblGrid>
        <w:gridCol w:w="3108"/>
        <w:gridCol w:w="2758"/>
        <w:gridCol w:w="2855"/>
      </w:tblGrid>
      <w:tr w:rsidR="000536DD" w:rsidRPr="008D5324" w:rsidTr="000536DD">
        <w:tc>
          <w:tcPr>
            <w:tcW w:w="3551" w:type="dxa"/>
          </w:tcPr>
          <w:p w:rsidR="000536DD" w:rsidRPr="008D5324" w:rsidRDefault="000536DD" w:rsidP="000536DD">
            <w:pPr>
              <w:rPr>
                <w:sz w:val="24"/>
                <w:szCs w:val="24"/>
              </w:rPr>
            </w:pPr>
          </w:p>
        </w:tc>
        <w:tc>
          <w:tcPr>
            <w:tcW w:w="3552" w:type="dxa"/>
          </w:tcPr>
          <w:p w:rsidR="000536DD" w:rsidRPr="008D5324" w:rsidRDefault="000536DD" w:rsidP="000536DD">
            <w:pPr>
              <w:rPr>
                <w:sz w:val="24"/>
                <w:szCs w:val="24"/>
              </w:rPr>
            </w:pPr>
            <w:r w:rsidRPr="008D5324">
              <w:rPr>
                <w:sz w:val="24"/>
                <w:szCs w:val="24"/>
              </w:rPr>
              <w:t xml:space="preserve">Человек </w:t>
            </w:r>
          </w:p>
        </w:tc>
        <w:tc>
          <w:tcPr>
            <w:tcW w:w="3552" w:type="dxa"/>
          </w:tcPr>
          <w:p w:rsidR="000536DD" w:rsidRPr="008D5324" w:rsidRDefault="000536DD" w:rsidP="000536DD">
            <w:pPr>
              <w:rPr>
                <w:sz w:val="24"/>
                <w:szCs w:val="24"/>
              </w:rPr>
            </w:pPr>
            <w:r w:rsidRPr="008D5324">
              <w:rPr>
                <w:sz w:val="24"/>
                <w:szCs w:val="24"/>
              </w:rPr>
              <w:t>% от общего количества педагогов</w:t>
            </w:r>
          </w:p>
        </w:tc>
      </w:tr>
      <w:tr w:rsidR="000536DD" w:rsidRPr="008D5324" w:rsidTr="000536DD">
        <w:tc>
          <w:tcPr>
            <w:tcW w:w="3551" w:type="dxa"/>
          </w:tcPr>
          <w:p w:rsidR="000536DD" w:rsidRPr="008D5324" w:rsidRDefault="000536DD" w:rsidP="000536DD">
            <w:pPr>
              <w:rPr>
                <w:sz w:val="24"/>
                <w:szCs w:val="24"/>
              </w:rPr>
            </w:pPr>
            <w:r w:rsidRPr="008D5324">
              <w:rPr>
                <w:sz w:val="24"/>
                <w:szCs w:val="24"/>
              </w:rPr>
              <w:t>Всего педагогических работников</w:t>
            </w:r>
          </w:p>
        </w:tc>
        <w:tc>
          <w:tcPr>
            <w:tcW w:w="3552" w:type="dxa"/>
          </w:tcPr>
          <w:p w:rsidR="000536DD" w:rsidRPr="008D5324" w:rsidRDefault="0094618C" w:rsidP="000536DD">
            <w:pPr>
              <w:rPr>
                <w:sz w:val="24"/>
                <w:szCs w:val="24"/>
              </w:rPr>
            </w:pPr>
            <w:r w:rsidRPr="008D5324">
              <w:rPr>
                <w:sz w:val="24"/>
                <w:szCs w:val="24"/>
              </w:rPr>
              <w:t>8</w:t>
            </w:r>
          </w:p>
        </w:tc>
        <w:tc>
          <w:tcPr>
            <w:tcW w:w="3552" w:type="dxa"/>
          </w:tcPr>
          <w:p w:rsidR="000536DD" w:rsidRPr="008D5324" w:rsidRDefault="0094618C" w:rsidP="000536DD">
            <w:pPr>
              <w:rPr>
                <w:sz w:val="24"/>
                <w:szCs w:val="24"/>
              </w:rPr>
            </w:pPr>
            <w:r w:rsidRPr="008D5324">
              <w:rPr>
                <w:sz w:val="24"/>
                <w:szCs w:val="24"/>
              </w:rPr>
              <w:t>57</w:t>
            </w:r>
          </w:p>
        </w:tc>
      </w:tr>
      <w:tr w:rsidR="000536DD" w:rsidRPr="008D5324" w:rsidTr="000536DD">
        <w:tc>
          <w:tcPr>
            <w:tcW w:w="10655" w:type="dxa"/>
            <w:gridSpan w:val="3"/>
          </w:tcPr>
          <w:p w:rsidR="000536DD" w:rsidRPr="008D5324" w:rsidRDefault="000536DD" w:rsidP="000536DD">
            <w:pPr>
              <w:rPr>
                <w:sz w:val="24"/>
                <w:szCs w:val="24"/>
              </w:rPr>
            </w:pPr>
            <w:r w:rsidRPr="008D5324">
              <w:rPr>
                <w:sz w:val="24"/>
                <w:szCs w:val="24"/>
              </w:rPr>
              <w:t>Образовательный ценз</w:t>
            </w:r>
          </w:p>
        </w:tc>
      </w:tr>
      <w:tr w:rsidR="000536DD" w:rsidRPr="008D5324" w:rsidTr="000536DD">
        <w:tc>
          <w:tcPr>
            <w:tcW w:w="3551" w:type="dxa"/>
          </w:tcPr>
          <w:p w:rsidR="000536DD" w:rsidRPr="008D5324" w:rsidRDefault="000536DD" w:rsidP="000536DD">
            <w:pPr>
              <w:rPr>
                <w:sz w:val="24"/>
                <w:szCs w:val="24"/>
              </w:rPr>
            </w:pPr>
            <w:r w:rsidRPr="008D5324">
              <w:rPr>
                <w:sz w:val="24"/>
                <w:szCs w:val="24"/>
              </w:rPr>
              <w:t>- высшее профессиональное образование</w:t>
            </w:r>
          </w:p>
        </w:tc>
        <w:tc>
          <w:tcPr>
            <w:tcW w:w="3552" w:type="dxa"/>
          </w:tcPr>
          <w:p w:rsidR="000536DD" w:rsidRPr="008D5324" w:rsidRDefault="000536DD" w:rsidP="000536DD">
            <w:pPr>
              <w:rPr>
                <w:sz w:val="24"/>
                <w:szCs w:val="24"/>
              </w:rPr>
            </w:pPr>
            <w:r w:rsidRPr="008D5324">
              <w:rPr>
                <w:sz w:val="24"/>
                <w:szCs w:val="24"/>
              </w:rPr>
              <w:t>6</w:t>
            </w:r>
          </w:p>
        </w:tc>
        <w:tc>
          <w:tcPr>
            <w:tcW w:w="3552" w:type="dxa"/>
          </w:tcPr>
          <w:p w:rsidR="000536DD" w:rsidRPr="008D5324" w:rsidRDefault="0094618C" w:rsidP="000536DD">
            <w:pPr>
              <w:rPr>
                <w:sz w:val="24"/>
                <w:szCs w:val="24"/>
              </w:rPr>
            </w:pPr>
            <w:r w:rsidRPr="008D5324">
              <w:rPr>
                <w:sz w:val="24"/>
                <w:szCs w:val="24"/>
              </w:rPr>
              <w:t>75</w:t>
            </w:r>
          </w:p>
        </w:tc>
      </w:tr>
      <w:tr w:rsidR="000536DD" w:rsidRPr="008D5324" w:rsidTr="000536DD">
        <w:tc>
          <w:tcPr>
            <w:tcW w:w="3551" w:type="dxa"/>
          </w:tcPr>
          <w:p w:rsidR="000536DD" w:rsidRPr="008D5324" w:rsidRDefault="000536DD" w:rsidP="000536DD">
            <w:pPr>
              <w:rPr>
                <w:sz w:val="24"/>
                <w:szCs w:val="24"/>
              </w:rPr>
            </w:pPr>
            <w:r w:rsidRPr="008D5324">
              <w:rPr>
                <w:sz w:val="24"/>
                <w:szCs w:val="24"/>
              </w:rPr>
              <w:t>- среднее профессиональное образование</w:t>
            </w:r>
          </w:p>
        </w:tc>
        <w:tc>
          <w:tcPr>
            <w:tcW w:w="3552" w:type="dxa"/>
          </w:tcPr>
          <w:p w:rsidR="000536DD" w:rsidRPr="008D5324" w:rsidRDefault="000536DD" w:rsidP="000536DD">
            <w:pPr>
              <w:rPr>
                <w:sz w:val="24"/>
                <w:szCs w:val="24"/>
              </w:rPr>
            </w:pPr>
            <w:r w:rsidRPr="008D5324">
              <w:rPr>
                <w:sz w:val="24"/>
                <w:szCs w:val="24"/>
              </w:rPr>
              <w:t>2</w:t>
            </w:r>
          </w:p>
        </w:tc>
        <w:tc>
          <w:tcPr>
            <w:tcW w:w="3552" w:type="dxa"/>
          </w:tcPr>
          <w:p w:rsidR="000536DD" w:rsidRPr="008D5324" w:rsidRDefault="00D21D83" w:rsidP="000536DD">
            <w:pPr>
              <w:rPr>
                <w:sz w:val="24"/>
                <w:szCs w:val="24"/>
              </w:rPr>
            </w:pPr>
            <w:r w:rsidRPr="008D5324">
              <w:rPr>
                <w:sz w:val="24"/>
                <w:szCs w:val="24"/>
              </w:rPr>
              <w:t>2</w:t>
            </w:r>
            <w:r w:rsidR="0094618C" w:rsidRPr="008D5324">
              <w:rPr>
                <w:sz w:val="24"/>
                <w:szCs w:val="24"/>
              </w:rPr>
              <w:t>5</w:t>
            </w:r>
          </w:p>
        </w:tc>
      </w:tr>
      <w:tr w:rsidR="000536DD" w:rsidRPr="008D5324" w:rsidTr="000536DD">
        <w:tc>
          <w:tcPr>
            <w:tcW w:w="3551" w:type="dxa"/>
          </w:tcPr>
          <w:p w:rsidR="000536DD" w:rsidRPr="008D5324" w:rsidRDefault="000536DD" w:rsidP="000536DD">
            <w:pPr>
              <w:rPr>
                <w:sz w:val="24"/>
                <w:szCs w:val="24"/>
              </w:rPr>
            </w:pPr>
            <w:r w:rsidRPr="008D5324">
              <w:rPr>
                <w:sz w:val="24"/>
                <w:szCs w:val="24"/>
              </w:rPr>
              <w:t xml:space="preserve">- начальное профессиональное </w:t>
            </w:r>
            <w:r w:rsidRPr="008D5324">
              <w:rPr>
                <w:sz w:val="24"/>
                <w:szCs w:val="24"/>
              </w:rPr>
              <w:lastRenderedPageBreak/>
              <w:t>образование</w:t>
            </w:r>
          </w:p>
        </w:tc>
        <w:tc>
          <w:tcPr>
            <w:tcW w:w="3552" w:type="dxa"/>
          </w:tcPr>
          <w:p w:rsidR="000536DD" w:rsidRPr="008D5324" w:rsidRDefault="000536DD" w:rsidP="000536DD">
            <w:pPr>
              <w:rPr>
                <w:sz w:val="24"/>
                <w:szCs w:val="24"/>
              </w:rPr>
            </w:pPr>
            <w:r w:rsidRPr="008D5324">
              <w:rPr>
                <w:sz w:val="24"/>
                <w:szCs w:val="24"/>
              </w:rPr>
              <w:lastRenderedPageBreak/>
              <w:t>-</w:t>
            </w:r>
          </w:p>
        </w:tc>
        <w:tc>
          <w:tcPr>
            <w:tcW w:w="3552" w:type="dxa"/>
          </w:tcPr>
          <w:p w:rsidR="000536DD" w:rsidRPr="008D5324" w:rsidRDefault="000536DD" w:rsidP="000536DD">
            <w:pPr>
              <w:rPr>
                <w:sz w:val="24"/>
                <w:szCs w:val="24"/>
              </w:rPr>
            </w:pPr>
            <w:r w:rsidRPr="008D5324">
              <w:rPr>
                <w:sz w:val="24"/>
                <w:szCs w:val="24"/>
              </w:rPr>
              <w:t>-</w:t>
            </w:r>
          </w:p>
        </w:tc>
      </w:tr>
      <w:tr w:rsidR="000536DD" w:rsidRPr="008D5324" w:rsidTr="000536DD">
        <w:tc>
          <w:tcPr>
            <w:tcW w:w="10655" w:type="dxa"/>
            <w:gridSpan w:val="3"/>
            <w:tcBorders>
              <w:right w:val="nil"/>
            </w:tcBorders>
          </w:tcPr>
          <w:p w:rsidR="000536DD" w:rsidRPr="008D5324" w:rsidRDefault="000536DD" w:rsidP="000536DD">
            <w:pPr>
              <w:rPr>
                <w:sz w:val="24"/>
                <w:szCs w:val="24"/>
              </w:rPr>
            </w:pPr>
            <w:r w:rsidRPr="008D5324">
              <w:rPr>
                <w:sz w:val="24"/>
                <w:szCs w:val="24"/>
              </w:rPr>
              <w:lastRenderedPageBreak/>
              <w:t>Квалификационная категория</w:t>
            </w:r>
          </w:p>
        </w:tc>
      </w:tr>
      <w:tr w:rsidR="000536DD" w:rsidRPr="008D5324" w:rsidTr="000536DD">
        <w:tc>
          <w:tcPr>
            <w:tcW w:w="3551" w:type="dxa"/>
          </w:tcPr>
          <w:p w:rsidR="000536DD" w:rsidRPr="008D5324" w:rsidRDefault="000536DD" w:rsidP="000536DD">
            <w:pPr>
              <w:rPr>
                <w:sz w:val="24"/>
                <w:szCs w:val="24"/>
              </w:rPr>
            </w:pPr>
            <w:r w:rsidRPr="008D5324">
              <w:rPr>
                <w:sz w:val="24"/>
                <w:szCs w:val="24"/>
              </w:rPr>
              <w:t>-высшая квалификационная категория</w:t>
            </w:r>
          </w:p>
        </w:tc>
        <w:tc>
          <w:tcPr>
            <w:tcW w:w="3552" w:type="dxa"/>
          </w:tcPr>
          <w:p w:rsidR="000536DD" w:rsidRPr="008D5324" w:rsidRDefault="000536DD" w:rsidP="000536DD">
            <w:pPr>
              <w:rPr>
                <w:sz w:val="24"/>
                <w:szCs w:val="24"/>
              </w:rPr>
            </w:pPr>
          </w:p>
        </w:tc>
        <w:tc>
          <w:tcPr>
            <w:tcW w:w="3552" w:type="dxa"/>
          </w:tcPr>
          <w:p w:rsidR="000536DD" w:rsidRPr="008D5324" w:rsidRDefault="000536DD" w:rsidP="000536DD">
            <w:pPr>
              <w:rPr>
                <w:sz w:val="24"/>
                <w:szCs w:val="24"/>
              </w:rPr>
            </w:pPr>
            <w:r w:rsidRPr="008D5324">
              <w:rPr>
                <w:sz w:val="24"/>
                <w:szCs w:val="24"/>
              </w:rPr>
              <w:t>0</w:t>
            </w:r>
          </w:p>
          <w:p w:rsidR="000536DD" w:rsidRPr="008D5324" w:rsidRDefault="000536DD" w:rsidP="000536DD">
            <w:pPr>
              <w:rPr>
                <w:sz w:val="24"/>
                <w:szCs w:val="24"/>
              </w:rPr>
            </w:pPr>
          </w:p>
        </w:tc>
      </w:tr>
      <w:tr w:rsidR="000536DD" w:rsidRPr="008D5324" w:rsidTr="000536DD">
        <w:tc>
          <w:tcPr>
            <w:tcW w:w="3551" w:type="dxa"/>
          </w:tcPr>
          <w:p w:rsidR="000536DD" w:rsidRPr="008D5324" w:rsidRDefault="000536DD" w:rsidP="000536DD">
            <w:pPr>
              <w:rPr>
                <w:sz w:val="24"/>
                <w:szCs w:val="24"/>
              </w:rPr>
            </w:pPr>
            <w:r w:rsidRPr="008D5324">
              <w:rPr>
                <w:sz w:val="24"/>
                <w:szCs w:val="24"/>
              </w:rPr>
              <w:t>- первая квалификационная категория</w:t>
            </w:r>
          </w:p>
        </w:tc>
        <w:tc>
          <w:tcPr>
            <w:tcW w:w="3552" w:type="dxa"/>
          </w:tcPr>
          <w:p w:rsidR="000536DD" w:rsidRPr="008D5324" w:rsidRDefault="008D5324" w:rsidP="000536DD">
            <w:pPr>
              <w:rPr>
                <w:sz w:val="24"/>
                <w:szCs w:val="24"/>
              </w:rPr>
            </w:pPr>
            <w:r w:rsidRPr="008D5324">
              <w:rPr>
                <w:sz w:val="24"/>
                <w:szCs w:val="24"/>
              </w:rPr>
              <w:t>3</w:t>
            </w:r>
          </w:p>
        </w:tc>
        <w:tc>
          <w:tcPr>
            <w:tcW w:w="3552" w:type="dxa"/>
          </w:tcPr>
          <w:p w:rsidR="000536DD" w:rsidRPr="008D5324" w:rsidRDefault="008D5324" w:rsidP="000536DD">
            <w:pPr>
              <w:rPr>
                <w:sz w:val="24"/>
                <w:szCs w:val="24"/>
              </w:rPr>
            </w:pPr>
            <w:r w:rsidRPr="008D5324">
              <w:rPr>
                <w:sz w:val="24"/>
                <w:szCs w:val="24"/>
              </w:rPr>
              <w:t>38</w:t>
            </w:r>
          </w:p>
        </w:tc>
      </w:tr>
      <w:tr w:rsidR="000536DD" w:rsidRPr="008D5324" w:rsidTr="000536DD">
        <w:tc>
          <w:tcPr>
            <w:tcW w:w="3551" w:type="dxa"/>
          </w:tcPr>
          <w:p w:rsidR="000536DD" w:rsidRPr="008D5324" w:rsidRDefault="000536DD" w:rsidP="000536DD">
            <w:pPr>
              <w:rPr>
                <w:sz w:val="24"/>
                <w:szCs w:val="24"/>
              </w:rPr>
            </w:pPr>
            <w:r w:rsidRPr="008D5324">
              <w:rPr>
                <w:sz w:val="24"/>
                <w:szCs w:val="24"/>
              </w:rPr>
              <w:t>- вторая квалификационная категория</w:t>
            </w:r>
          </w:p>
        </w:tc>
        <w:tc>
          <w:tcPr>
            <w:tcW w:w="3552" w:type="dxa"/>
          </w:tcPr>
          <w:p w:rsidR="000536DD" w:rsidRPr="008D5324" w:rsidRDefault="000536DD" w:rsidP="000536DD">
            <w:pPr>
              <w:rPr>
                <w:sz w:val="24"/>
                <w:szCs w:val="24"/>
              </w:rPr>
            </w:pPr>
            <w:r w:rsidRPr="008D5324">
              <w:rPr>
                <w:sz w:val="24"/>
                <w:szCs w:val="24"/>
              </w:rPr>
              <w:t>1</w:t>
            </w:r>
          </w:p>
        </w:tc>
        <w:tc>
          <w:tcPr>
            <w:tcW w:w="3552" w:type="dxa"/>
          </w:tcPr>
          <w:p w:rsidR="000536DD" w:rsidRPr="008D5324" w:rsidRDefault="0094618C" w:rsidP="000536DD">
            <w:pPr>
              <w:rPr>
                <w:sz w:val="24"/>
                <w:szCs w:val="24"/>
              </w:rPr>
            </w:pPr>
            <w:r w:rsidRPr="008D5324">
              <w:rPr>
                <w:sz w:val="24"/>
                <w:szCs w:val="24"/>
              </w:rPr>
              <w:t>13</w:t>
            </w:r>
          </w:p>
        </w:tc>
      </w:tr>
      <w:tr w:rsidR="000536DD" w:rsidRPr="008D5324" w:rsidTr="000536DD">
        <w:tc>
          <w:tcPr>
            <w:tcW w:w="3551" w:type="dxa"/>
          </w:tcPr>
          <w:p w:rsidR="000536DD" w:rsidRPr="008D5324" w:rsidRDefault="000536DD" w:rsidP="000536DD">
            <w:pPr>
              <w:rPr>
                <w:sz w:val="24"/>
                <w:szCs w:val="24"/>
              </w:rPr>
            </w:pPr>
            <w:r w:rsidRPr="008D5324">
              <w:rPr>
                <w:sz w:val="24"/>
                <w:szCs w:val="24"/>
              </w:rPr>
              <w:t>- соответствие занимаемой должности</w:t>
            </w:r>
          </w:p>
        </w:tc>
        <w:tc>
          <w:tcPr>
            <w:tcW w:w="3552" w:type="dxa"/>
          </w:tcPr>
          <w:p w:rsidR="000536DD" w:rsidRPr="008D5324" w:rsidRDefault="0094618C" w:rsidP="000536DD">
            <w:pPr>
              <w:rPr>
                <w:sz w:val="24"/>
                <w:szCs w:val="24"/>
              </w:rPr>
            </w:pPr>
            <w:r w:rsidRPr="008D5324">
              <w:rPr>
                <w:sz w:val="24"/>
                <w:szCs w:val="24"/>
              </w:rPr>
              <w:t>3</w:t>
            </w:r>
          </w:p>
        </w:tc>
        <w:tc>
          <w:tcPr>
            <w:tcW w:w="3552" w:type="dxa"/>
          </w:tcPr>
          <w:p w:rsidR="000536DD" w:rsidRPr="008D5324" w:rsidRDefault="0094618C" w:rsidP="000536DD">
            <w:pPr>
              <w:rPr>
                <w:sz w:val="24"/>
                <w:szCs w:val="24"/>
              </w:rPr>
            </w:pPr>
            <w:r w:rsidRPr="008D5324">
              <w:rPr>
                <w:sz w:val="24"/>
                <w:szCs w:val="24"/>
              </w:rPr>
              <w:t>37</w:t>
            </w:r>
          </w:p>
        </w:tc>
      </w:tr>
      <w:tr w:rsidR="000536DD" w:rsidRPr="008D5324" w:rsidTr="000536DD">
        <w:tc>
          <w:tcPr>
            <w:tcW w:w="3551" w:type="dxa"/>
          </w:tcPr>
          <w:p w:rsidR="000536DD" w:rsidRPr="008D5324" w:rsidRDefault="000536DD" w:rsidP="000536DD">
            <w:pPr>
              <w:rPr>
                <w:sz w:val="24"/>
                <w:szCs w:val="24"/>
              </w:rPr>
            </w:pPr>
            <w:r w:rsidRPr="008D5324">
              <w:rPr>
                <w:sz w:val="24"/>
                <w:szCs w:val="24"/>
              </w:rPr>
              <w:t xml:space="preserve">Прошли курсы повышения квалификации (общее количество </w:t>
            </w:r>
            <w:proofErr w:type="gramStart"/>
            <w:r w:rsidRPr="008D5324">
              <w:rPr>
                <w:sz w:val="24"/>
                <w:szCs w:val="24"/>
              </w:rPr>
              <w:t>за</w:t>
            </w:r>
            <w:proofErr w:type="gramEnd"/>
            <w:r w:rsidRPr="008D5324">
              <w:rPr>
                <w:sz w:val="24"/>
                <w:szCs w:val="24"/>
              </w:rPr>
              <w:t xml:space="preserve"> последние 3 года)</w:t>
            </w:r>
          </w:p>
        </w:tc>
        <w:tc>
          <w:tcPr>
            <w:tcW w:w="3552" w:type="dxa"/>
          </w:tcPr>
          <w:p w:rsidR="000536DD" w:rsidRPr="008D5324" w:rsidRDefault="0094618C" w:rsidP="000536DD">
            <w:pPr>
              <w:rPr>
                <w:sz w:val="24"/>
                <w:szCs w:val="24"/>
              </w:rPr>
            </w:pPr>
            <w:r w:rsidRPr="008D5324">
              <w:rPr>
                <w:sz w:val="24"/>
                <w:szCs w:val="24"/>
              </w:rPr>
              <w:t>8</w:t>
            </w:r>
          </w:p>
        </w:tc>
        <w:tc>
          <w:tcPr>
            <w:tcW w:w="3552" w:type="dxa"/>
          </w:tcPr>
          <w:p w:rsidR="000536DD" w:rsidRPr="008D5324" w:rsidRDefault="000536DD" w:rsidP="000536DD">
            <w:pPr>
              <w:rPr>
                <w:sz w:val="24"/>
                <w:szCs w:val="24"/>
              </w:rPr>
            </w:pPr>
            <w:r w:rsidRPr="008D5324">
              <w:rPr>
                <w:sz w:val="24"/>
                <w:szCs w:val="24"/>
              </w:rPr>
              <w:t>100</w:t>
            </w:r>
          </w:p>
        </w:tc>
      </w:tr>
      <w:tr w:rsidR="000536DD" w:rsidRPr="008D5324" w:rsidTr="000536DD">
        <w:tc>
          <w:tcPr>
            <w:tcW w:w="10655" w:type="dxa"/>
            <w:gridSpan w:val="3"/>
          </w:tcPr>
          <w:p w:rsidR="000536DD" w:rsidRPr="008D5324" w:rsidRDefault="000536DD" w:rsidP="000536DD">
            <w:pPr>
              <w:rPr>
                <w:sz w:val="24"/>
                <w:szCs w:val="24"/>
              </w:rPr>
            </w:pPr>
            <w:r w:rsidRPr="008D5324">
              <w:rPr>
                <w:sz w:val="24"/>
                <w:szCs w:val="24"/>
              </w:rPr>
              <w:t>Укомплектованность штатов</w:t>
            </w:r>
          </w:p>
        </w:tc>
      </w:tr>
      <w:tr w:rsidR="000536DD" w:rsidRPr="008D5324" w:rsidTr="000536DD">
        <w:tc>
          <w:tcPr>
            <w:tcW w:w="3551" w:type="dxa"/>
          </w:tcPr>
          <w:p w:rsidR="000536DD" w:rsidRPr="008D5324" w:rsidRDefault="000536DD" w:rsidP="000536DD">
            <w:pPr>
              <w:rPr>
                <w:sz w:val="24"/>
                <w:szCs w:val="24"/>
              </w:rPr>
            </w:pPr>
            <w:r w:rsidRPr="008D5324">
              <w:rPr>
                <w:sz w:val="24"/>
                <w:szCs w:val="24"/>
              </w:rPr>
              <w:t>- на штатной основе</w:t>
            </w:r>
          </w:p>
        </w:tc>
        <w:tc>
          <w:tcPr>
            <w:tcW w:w="3552" w:type="dxa"/>
          </w:tcPr>
          <w:p w:rsidR="000536DD" w:rsidRPr="008D5324" w:rsidRDefault="0094618C" w:rsidP="000536DD">
            <w:pPr>
              <w:rPr>
                <w:sz w:val="24"/>
                <w:szCs w:val="24"/>
              </w:rPr>
            </w:pPr>
            <w:r w:rsidRPr="008D5324">
              <w:rPr>
                <w:sz w:val="24"/>
                <w:szCs w:val="24"/>
              </w:rPr>
              <w:t>8</w:t>
            </w:r>
          </w:p>
        </w:tc>
        <w:tc>
          <w:tcPr>
            <w:tcW w:w="3552" w:type="dxa"/>
          </w:tcPr>
          <w:p w:rsidR="000536DD" w:rsidRPr="008D5324" w:rsidRDefault="000536DD" w:rsidP="000536DD">
            <w:pPr>
              <w:rPr>
                <w:sz w:val="24"/>
                <w:szCs w:val="24"/>
              </w:rPr>
            </w:pPr>
            <w:r w:rsidRPr="008D5324">
              <w:rPr>
                <w:sz w:val="24"/>
                <w:szCs w:val="24"/>
              </w:rPr>
              <w:t>100</w:t>
            </w:r>
          </w:p>
        </w:tc>
      </w:tr>
      <w:tr w:rsidR="000536DD" w:rsidRPr="008D5324" w:rsidTr="000536DD">
        <w:tc>
          <w:tcPr>
            <w:tcW w:w="3551" w:type="dxa"/>
          </w:tcPr>
          <w:p w:rsidR="000536DD" w:rsidRPr="008D5324" w:rsidRDefault="000536DD" w:rsidP="000536DD">
            <w:pPr>
              <w:rPr>
                <w:sz w:val="24"/>
                <w:szCs w:val="24"/>
              </w:rPr>
            </w:pPr>
            <w:r w:rsidRPr="008D5324">
              <w:rPr>
                <w:sz w:val="24"/>
                <w:szCs w:val="24"/>
              </w:rPr>
              <w:t>- совместители (внутренние)</w:t>
            </w:r>
          </w:p>
        </w:tc>
        <w:tc>
          <w:tcPr>
            <w:tcW w:w="3552" w:type="dxa"/>
          </w:tcPr>
          <w:p w:rsidR="000536DD" w:rsidRPr="008D5324" w:rsidRDefault="008D5324" w:rsidP="000536DD">
            <w:pPr>
              <w:rPr>
                <w:sz w:val="24"/>
                <w:szCs w:val="24"/>
              </w:rPr>
            </w:pPr>
            <w:r w:rsidRPr="008D5324">
              <w:rPr>
                <w:sz w:val="24"/>
                <w:szCs w:val="24"/>
              </w:rPr>
              <w:t>7</w:t>
            </w:r>
          </w:p>
        </w:tc>
        <w:tc>
          <w:tcPr>
            <w:tcW w:w="3552" w:type="dxa"/>
          </w:tcPr>
          <w:p w:rsidR="000536DD" w:rsidRPr="008D5324" w:rsidRDefault="008D5324" w:rsidP="000536DD">
            <w:pPr>
              <w:rPr>
                <w:sz w:val="24"/>
                <w:szCs w:val="24"/>
              </w:rPr>
            </w:pPr>
            <w:r w:rsidRPr="008D5324">
              <w:rPr>
                <w:sz w:val="24"/>
                <w:szCs w:val="24"/>
              </w:rPr>
              <w:t>88</w:t>
            </w:r>
          </w:p>
        </w:tc>
      </w:tr>
      <w:tr w:rsidR="000536DD" w:rsidRPr="008D5324" w:rsidTr="000536DD">
        <w:tc>
          <w:tcPr>
            <w:tcW w:w="3551" w:type="dxa"/>
          </w:tcPr>
          <w:p w:rsidR="000536DD" w:rsidRPr="008D5324" w:rsidRDefault="000536DD" w:rsidP="000536DD">
            <w:pPr>
              <w:rPr>
                <w:sz w:val="24"/>
                <w:szCs w:val="24"/>
              </w:rPr>
            </w:pPr>
            <w:r w:rsidRPr="008D5324">
              <w:rPr>
                <w:sz w:val="24"/>
                <w:szCs w:val="24"/>
              </w:rPr>
              <w:t>- по штатному расписанию</w:t>
            </w:r>
          </w:p>
        </w:tc>
        <w:tc>
          <w:tcPr>
            <w:tcW w:w="3552" w:type="dxa"/>
          </w:tcPr>
          <w:p w:rsidR="000536DD" w:rsidRPr="008D5324" w:rsidRDefault="0094618C" w:rsidP="000536DD">
            <w:pPr>
              <w:rPr>
                <w:sz w:val="24"/>
                <w:szCs w:val="24"/>
              </w:rPr>
            </w:pPr>
            <w:r w:rsidRPr="008D5324">
              <w:rPr>
                <w:sz w:val="24"/>
                <w:szCs w:val="24"/>
              </w:rPr>
              <w:t>8</w:t>
            </w:r>
          </w:p>
        </w:tc>
        <w:tc>
          <w:tcPr>
            <w:tcW w:w="3552" w:type="dxa"/>
          </w:tcPr>
          <w:p w:rsidR="000536DD" w:rsidRPr="008D5324" w:rsidRDefault="000536DD" w:rsidP="000536DD">
            <w:pPr>
              <w:rPr>
                <w:sz w:val="24"/>
                <w:szCs w:val="24"/>
              </w:rPr>
            </w:pPr>
            <w:r w:rsidRPr="008D5324">
              <w:rPr>
                <w:sz w:val="24"/>
                <w:szCs w:val="24"/>
              </w:rPr>
              <w:t>100</w:t>
            </w:r>
          </w:p>
        </w:tc>
      </w:tr>
    </w:tbl>
    <w:p w:rsidR="000536DD" w:rsidRPr="008D5324" w:rsidRDefault="000536DD" w:rsidP="000536DD"/>
    <w:p w:rsidR="000536DD" w:rsidRPr="008D5324" w:rsidRDefault="000536DD" w:rsidP="000536DD">
      <w:pPr>
        <w:ind w:firstLine="708"/>
        <w:jc w:val="both"/>
      </w:pPr>
      <w:r w:rsidRPr="008D5324">
        <w:t xml:space="preserve">Коллектив школы достаточно работоспособный, основная масса учителей работают в школе уже многие годы. </w:t>
      </w:r>
    </w:p>
    <w:p w:rsidR="000536DD" w:rsidRPr="008D5324" w:rsidRDefault="000536DD" w:rsidP="000536DD">
      <w:pPr>
        <w:tabs>
          <w:tab w:val="left" w:pos="2880"/>
        </w:tabs>
        <w:ind w:firstLine="708"/>
        <w:jc w:val="center"/>
        <w:rPr>
          <w:b/>
          <w:u w:val="single"/>
        </w:rPr>
      </w:pPr>
      <w:r w:rsidRPr="008D5324">
        <w:rPr>
          <w:b/>
          <w:u w:val="single"/>
        </w:rPr>
        <w:t>Распределение учителей, педагогических работников по возрасту.</w:t>
      </w:r>
    </w:p>
    <w:p w:rsidR="000536DD" w:rsidRPr="008D5324" w:rsidRDefault="000536DD" w:rsidP="000536DD">
      <w:pPr>
        <w:tabs>
          <w:tab w:val="left" w:pos="2880"/>
        </w:tabs>
        <w:ind w:firstLine="708"/>
        <w:jc w:val="center"/>
        <w:rPr>
          <w:b/>
          <w:u w:val="single"/>
        </w:rPr>
      </w:pPr>
    </w:p>
    <w:p w:rsidR="000536DD" w:rsidRPr="008D5324" w:rsidRDefault="000536DD" w:rsidP="000536DD">
      <w:pPr>
        <w:tabs>
          <w:tab w:val="left" w:pos="2880"/>
        </w:tabs>
        <w:ind w:firstLine="708"/>
        <w:jc w:val="cente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842"/>
        <w:gridCol w:w="3828"/>
      </w:tblGrid>
      <w:tr w:rsidR="000536DD" w:rsidRPr="008D5324" w:rsidTr="000536DD">
        <w:trPr>
          <w:trHeight w:val="586"/>
        </w:trPr>
        <w:tc>
          <w:tcPr>
            <w:tcW w:w="2802" w:type="dxa"/>
            <w:tcBorders>
              <w:top w:val="single" w:sz="4" w:space="0" w:color="auto"/>
              <w:left w:val="single" w:sz="4" w:space="0" w:color="auto"/>
              <w:bottom w:val="single" w:sz="4" w:space="0" w:color="auto"/>
              <w:right w:val="single" w:sz="4" w:space="0" w:color="auto"/>
            </w:tcBorders>
            <w:hideMark/>
          </w:tcPr>
          <w:p w:rsidR="000536DD" w:rsidRPr="008D5324" w:rsidRDefault="000536DD" w:rsidP="000536DD">
            <w:pPr>
              <w:rPr>
                <w:b/>
                <w:bCs/>
              </w:rPr>
            </w:pPr>
            <w:r w:rsidRPr="008D5324">
              <w:rPr>
                <w:b/>
                <w:bCs/>
              </w:rPr>
              <w:t>Стаж работы</w:t>
            </w:r>
          </w:p>
        </w:tc>
        <w:tc>
          <w:tcPr>
            <w:tcW w:w="5670" w:type="dxa"/>
            <w:gridSpan w:val="2"/>
            <w:tcBorders>
              <w:top w:val="single" w:sz="4" w:space="0" w:color="auto"/>
              <w:left w:val="single" w:sz="4" w:space="0" w:color="auto"/>
              <w:bottom w:val="single" w:sz="4" w:space="0" w:color="auto"/>
              <w:right w:val="single" w:sz="4" w:space="0" w:color="auto"/>
            </w:tcBorders>
            <w:hideMark/>
          </w:tcPr>
          <w:p w:rsidR="000536DD" w:rsidRPr="008D5324" w:rsidRDefault="000536DD" w:rsidP="000536DD">
            <w:pPr>
              <w:rPr>
                <w:b/>
              </w:rPr>
            </w:pPr>
            <w:r w:rsidRPr="008D5324">
              <w:rPr>
                <w:b/>
              </w:rPr>
              <w:t>2015-2016</w:t>
            </w:r>
          </w:p>
          <w:p w:rsidR="000536DD" w:rsidRPr="008D5324" w:rsidRDefault="000536DD" w:rsidP="000536DD">
            <w:pPr>
              <w:jc w:val="center"/>
              <w:rPr>
                <w:b/>
              </w:rPr>
            </w:pPr>
            <w:r w:rsidRPr="008D5324">
              <w:rPr>
                <w:b/>
              </w:rPr>
              <w:t>уч.год</w:t>
            </w:r>
          </w:p>
        </w:tc>
      </w:tr>
      <w:tr w:rsidR="000536DD" w:rsidRPr="008D5324" w:rsidTr="000536DD">
        <w:trPr>
          <w:trHeight w:val="157"/>
        </w:trPr>
        <w:tc>
          <w:tcPr>
            <w:tcW w:w="2802" w:type="dxa"/>
            <w:tcBorders>
              <w:top w:val="single" w:sz="4" w:space="0" w:color="auto"/>
              <w:left w:val="single" w:sz="4" w:space="0" w:color="auto"/>
              <w:bottom w:val="single" w:sz="4" w:space="0" w:color="auto"/>
              <w:right w:val="single" w:sz="4" w:space="0" w:color="auto"/>
            </w:tcBorders>
          </w:tcPr>
          <w:p w:rsidR="000536DD" w:rsidRPr="008D5324" w:rsidRDefault="000536DD" w:rsidP="000536DD">
            <w:pPr>
              <w:jc w:val="center"/>
              <w:rPr>
                <w:bCs/>
              </w:rPr>
            </w:pPr>
          </w:p>
        </w:tc>
        <w:tc>
          <w:tcPr>
            <w:tcW w:w="1842" w:type="dxa"/>
            <w:tcBorders>
              <w:top w:val="single" w:sz="4" w:space="0" w:color="auto"/>
              <w:left w:val="single" w:sz="4" w:space="0" w:color="auto"/>
              <w:bottom w:val="single" w:sz="4" w:space="0" w:color="auto"/>
              <w:right w:val="single" w:sz="4" w:space="0" w:color="auto"/>
            </w:tcBorders>
            <w:hideMark/>
          </w:tcPr>
          <w:p w:rsidR="000536DD" w:rsidRPr="008D5324" w:rsidRDefault="000536DD" w:rsidP="000536DD">
            <w:r w:rsidRPr="008D5324">
              <w:t>чел</w:t>
            </w:r>
          </w:p>
        </w:tc>
        <w:tc>
          <w:tcPr>
            <w:tcW w:w="3828" w:type="dxa"/>
            <w:tcBorders>
              <w:top w:val="single" w:sz="4" w:space="0" w:color="auto"/>
              <w:left w:val="single" w:sz="4" w:space="0" w:color="auto"/>
              <w:bottom w:val="single" w:sz="4" w:space="0" w:color="auto"/>
              <w:right w:val="single" w:sz="4" w:space="0" w:color="auto"/>
            </w:tcBorders>
            <w:hideMark/>
          </w:tcPr>
          <w:p w:rsidR="000536DD" w:rsidRPr="008D5324" w:rsidRDefault="000536DD" w:rsidP="000536DD">
            <w:r w:rsidRPr="008D5324">
              <w:t>%</w:t>
            </w:r>
          </w:p>
        </w:tc>
      </w:tr>
      <w:tr w:rsidR="000536DD" w:rsidRPr="008D5324" w:rsidTr="000536DD">
        <w:trPr>
          <w:trHeight w:val="342"/>
        </w:trPr>
        <w:tc>
          <w:tcPr>
            <w:tcW w:w="2802" w:type="dxa"/>
            <w:tcBorders>
              <w:top w:val="single" w:sz="4" w:space="0" w:color="auto"/>
              <w:left w:val="single" w:sz="4" w:space="0" w:color="auto"/>
              <w:bottom w:val="single" w:sz="4" w:space="0" w:color="auto"/>
              <w:right w:val="single" w:sz="4" w:space="0" w:color="auto"/>
            </w:tcBorders>
            <w:hideMark/>
          </w:tcPr>
          <w:p w:rsidR="000536DD" w:rsidRPr="008D5324" w:rsidRDefault="000536DD" w:rsidP="000536DD">
            <w:pPr>
              <w:jc w:val="center"/>
            </w:pPr>
            <w:r w:rsidRPr="008D5324">
              <w:t>От 2 до 5 лет</w:t>
            </w:r>
          </w:p>
        </w:tc>
        <w:tc>
          <w:tcPr>
            <w:tcW w:w="1842" w:type="dxa"/>
            <w:tcBorders>
              <w:top w:val="single" w:sz="4" w:space="0" w:color="auto"/>
              <w:left w:val="single" w:sz="4" w:space="0" w:color="auto"/>
              <w:bottom w:val="single" w:sz="4" w:space="0" w:color="auto"/>
              <w:right w:val="single" w:sz="4" w:space="0" w:color="auto"/>
            </w:tcBorders>
            <w:hideMark/>
          </w:tcPr>
          <w:p w:rsidR="000536DD" w:rsidRPr="008D5324" w:rsidRDefault="008D5324" w:rsidP="000536DD">
            <w:r w:rsidRPr="008D5324">
              <w:t>1</w:t>
            </w:r>
          </w:p>
        </w:tc>
        <w:tc>
          <w:tcPr>
            <w:tcW w:w="3828" w:type="dxa"/>
            <w:tcBorders>
              <w:top w:val="single" w:sz="4" w:space="0" w:color="auto"/>
              <w:left w:val="single" w:sz="4" w:space="0" w:color="auto"/>
              <w:bottom w:val="single" w:sz="4" w:space="0" w:color="auto"/>
              <w:right w:val="single" w:sz="4" w:space="0" w:color="auto"/>
            </w:tcBorders>
            <w:hideMark/>
          </w:tcPr>
          <w:p w:rsidR="000536DD" w:rsidRPr="008D5324" w:rsidRDefault="008D5324" w:rsidP="000536DD">
            <w:r w:rsidRPr="008D5324">
              <w:t>13</w:t>
            </w:r>
          </w:p>
        </w:tc>
      </w:tr>
      <w:tr w:rsidR="000536DD" w:rsidRPr="008D5324" w:rsidTr="000536DD">
        <w:trPr>
          <w:trHeight w:val="342"/>
        </w:trPr>
        <w:tc>
          <w:tcPr>
            <w:tcW w:w="2802" w:type="dxa"/>
            <w:tcBorders>
              <w:top w:val="single" w:sz="4" w:space="0" w:color="auto"/>
              <w:left w:val="single" w:sz="4" w:space="0" w:color="auto"/>
              <w:bottom w:val="single" w:sz="4" w:space="0" w:color="auto"/>
              <w:right w:val="single" w:sz="4" w:space="0" w:color="auto"/>
            </w:tcBorders>
            <w:hideMark/>
          </w:tcPr>
          <w:p w:rsidR="000536DD" w:rsidRPr="008D5324" w:rsidRDefault="000536DD" w:rsidP="000536DD">
            <w:pPr>
              <w:jc w:val="center"/>
            </w:pPr>
            <w:r w:rsidRPr="008D5324">
              <w:t>От 5 до 15 лет</w:t>
            </w:r>
          </w:p>
        </w:tc>
        <w:tc>
          <w:tcPr>
            <w:tcW w:w="1842" w:type="dxa"/>
            <w:tcBorders>
              <w:top w:val="single" w:sz="4" w:space="0" w:color="auto"/>
              <w:left w:val="single" w:sz="4" w:space="0" w:color="auto"/>
              <w:bottom w:val="single" w:sz="4" w:space="0" w:color="auto"/>
              <w:right w:val="single" w:sz="4" w:space="0" w:color="auto"/>
            </w:tcBorders>
            <w:hideMark/>
          </w:tcPr>
          <w:p w:rsidR="000536DD" w:rsidRPr="008D5324" w:rsidRDefault="008D5324" w:rsidP="000536DD">
            <w:r w:rsidRPr="008D5324">
              <w:t>1</w:t>
            </w:r>
          </w:p>
        </w:tc>
        <w:tc>
          <w:tcPr>
            <w:tcW w:w="3828" w:type="dxa"/>
            <w:tcBorders>
              <w:top w:val="single" w:sz="4" w:space="0" w:color="auto"/>
              <w:left w:val="single" w:sz="4" w:space="0" w:color="auto"/>
              <w:bottom w:val="single" w:sz="4" w:space="0" w:color="auto"/>
              <w:right w:val="single" w:sz="4" w:space="0" w:color="auto"/>
            </w:tcBorders>
            <w:hideMark/>
          </w:tcPr>
          <w:p w:rsidR="000536DD" w:rsidRPr="008D5324" w:rsidRDefault="008D5324" w:rsidP="000536DD">
            <w:r w:rsidRPr="008D5324">
              <w:t>13</w:t>
            </w:r>
          </w:p>
        </w:tc>
      </w:tr>
      <w:tr w:rsidR="000536DD" w:rsidRPr="008D5324" w:rsidTr="000536DD">
        <w:trPr>
          <w:trHeight w:val="342"/>
        </w:trPr>
        <w:tc>
          <w:tcPr>
            <w:tcW w:w="2802" w:type="dxa"/>
            <w:tcBorders>
              <w:top w:val="single" w:sz="4" w:space="0" w:color="auto"/>
              <w:left w:val="single" w:sz="4" w:space="0" w:color="auto"/>
              <w:bottom w:val="single" w:sz="4" w:space="0" w:color="auto"/>
              <w:right w:val="single" w:sz="4" w:space="0" w:color="auto"/>
            </w:tcBorders>
            <w:hideMark/>
          </w:tcPr>
          <w:p w:rsidR="000536DD" w:rsidRPr="008D5324" w:rsidRDefault="000536DD" w:rsidP="000536DD">
            <w:pPr>
              <w:jc w:val="center"/>
            </w:pPr>
            <w:r w:rsidRPr="008D5324">
              <w:t>От 15 до 20 лет</w:t>
            </w:r>
          </w:p>
        </w:tc>
        <w:tc>
          <w:tcPr>
            <w:tcW w:w="1842" w:type="dxa"/>
            <w:tcBorders>
              <w:top w:val="single" w:sz="4" w:space="0" w:color="auto"/>
              <w:left w:val="single" w:sz="4" w:space="0" w:color="auto"/>
              <w:bottom w:val="single" w:sz="4" w:space="0" w:color="auto"/>
              <w:right w:val="single" w:sz="4" w:space="0" w:color="auto"/>
            </w:tcBorders>
            <w:hideMark/>
          </w:tcPr>
          <w:p w:rsidR="000536DD" w:rsidRPr="008D5324" w:rsidRDefault="008D5324" w:rsidP="000536DD">
            <w:r w:rsidRPr="008D5324">
              <w:t>0</w:t>
            </w:r>
          </w:p>
        </w:tc>
        <w:tc>
          <w:tcPr>
            <w:tcW w:w="3828" w:type="dxa"/>
            <w:tcBorders>
              <w:top w:val="single" w:sz="4" w:space="0" w:color="auto"/>
              <w:left w:val="single" w:sz="4" w:space="0" w:color="auto"/>
              <w:bottom w:val="single" w:sz="4" w:space="0" w:color="auto"/>
              <w:right w:val="single" w:sz="4" w:space="0" w:color="auto"/>
            </w:tcBorders>
            <w:hideMark/>
          </w:tcPr>
          <w:p w:rsidR="000536DD" w:rsidRPr="008D5324" w:rsidRDefault="008D5324" w:rsidP="000536DD">
            <w:r w:rsidRPr="008D5324">
              <w:t>0</w:t>
            </w:r>
          </w:p>
        </w:tc>
      </w:tr>
      <w:tr w:rsidR="000536DD" w:rsidRPr="008D5324" w:rsidTr="000536DD">
        <w:trPr>
          <w:trHeight w:val="358"/>
        </w:trPr>
        <w:tc>
          <w:tcPr>
            <w:tcW w:w="2802" w:type="dxa"/>
            <w:tcBorders>
              <w:top w:val="single" w:sz="4" w:space="0" w:color="auto"/>
              <w:left w:val="single" w:sz="4" w:space="0" w:color="auto"/>
              <w:bottom w:val="single" w:sz="4" w:space="0" w:color="auto"/>
              <w:right w:val="single" w:sz="4" w:space="0" w:color="auto"/>
            </w:tcBorders>
            <w:hideMark/>
          </w:tcPr>
          <w:p w:rsidR="000536DD" w:rsidRPr="008D5324" w:rsidRDefault="000536DD" w:rsidP="000536DD">
            <w:pPr>
              <w:jc w:val="center"/>
            </w:pPr>
            <w:r w:rsidRPr="008D5324">
              <w:t>Свыше 20 лет</w:t>
            </w:r>
          </w:p>
        </w:tc>
        <w:tc>
          <w:tcPr>
            <w:tcW w:w="1842" w:type="dxa"/>
            <w:tcBorders>
              <w:top w:val="single" w:sz="4" w:space="0" w:color="auto"/>
              <w:left w:val="single" w:sz="4" w:space="0" w:color="auto"/>
              <w:bottom w:val="single" w:sz="4" w:space="0" w:color="auto"/>
              <w:right w:val="single" w:sz="4" w:space="0" w:color="auto"/>
            </w:tcBorders>
            <w:hideMark/>
          </w:tcPr>
          <w:p w:rsidR="000536DD" w:rsidRPr="008D5324" w:rsidRDefault="008D5324" w:rsidP="000536DD">
            <w:r w:rsidRPr="008D5324">
              <w:t>6</w:t>
            </w:r>
          </w:p>
        </w:tc>
        <w:tc>
          <w:tcPr>
            <w:tcW w:w="3828" w:type="dxa"/>
            <w:tcBorders>
              <w:top w:val="single" w:sz="4" w:space="0" w:color="auto"/>
              <w:left w:val="single" w:sz="4" w:space="0" w:color="auto"/>
              <w:bottom w:val="single" w:sz="4" w:space="0" w:color="auto"/>
              <w:right w:val="single" w:sz="4" w:space="0" w:color="auto"/>
            </w:tcBorders>
            <w:hideMark/>
          </w:tcPr>
          <w:p w:rsidR="000536DD" w:rsidRPr="008D5324" w:rsidRDefault="008D5324" w:rsidP="000536DD">
            <w:r w:rsidRPr="008D5324">
              <w:t>74</w:t>
            </w:r>
          </w:p>
        </w:tc>
      </w:tr>
    </w:tbl>
    <w:p w:rsidR="000536DD" w:rsidRPr="00DE124A" w:rsidRDefault="000536DD" w:rsidP="000536DD">
      <w:pPr>
        <w:tabs>
          <w:tab w:val="left" w:pos="2880"/>
        </w:tabs>
        <w:ind w:firstLine="708"/>
        <w:jc w:val="center"/>
        <w:rPr>
          <w:color w:val="FF0000"/>
        </w:rPr>
      </w:pPr>
    </w:p>
    <w:p w:rsidR="000536DD" w:rsidRPr="00C4790C" w:rsidRDefault="000536DD" w:rsidP="000536DD">
      <w:pPr>
        <w:tabs>
          <w:tab w:val="left" w:pos="2880"/>
        </w:tabs>
        <w:ind w:firstLine="708"/>
        <w:jc w:val="center"/>
        <w:rPr>
          <w:b/>
          <w:u w:val="single"/>
        </w:rPr>
      </w:pPr>
      <w:r w:rsidRPr="00C4790C">
        <w:rPr>
          <w:b/>
          <w:u w:val="single"/>
        </w:rPr>
        <w:t>Распределение учителей, педагогических работников по возрасту.</w:t>
      </w:r>
    </w:p>
    <w:p w:rsidR="000536DD" w:rsidRPr="00C4790C" w:rsidRDefault="000536DD" w:rsidP="00D21D83">
      <w:pPr>
        <w:tabs>
          <w:tab w:val="left" w:pos="288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730"/>
        <w:gridCol w:w="1730"/>
        <w:gridCol w:w="1730"/>
        <w:gridCol w:w="1795"/>
      </w:tblGrid>
      <w:tr w:rsidR="000536DD" w:rsidRPr="00C4790C" w:rsidTr="008D5324">
        <w:trPr>
          <w:jc w:val="center"/>
        </w:trPr>
        <w:tc>
          <w:tcPr>
            <w:tcW w:w="1736" w:type="dxa"/>
            <w:shd w:val="clear" w:color="auto" w:fill="auto"/>
          </w:tcPr>
          <w:p w:rsidR="000536DD" w:rsidRPr="00C4790C" w:rsidRDefault="000536DD" w:rsidP="000536DD">
            <w:pPr>
              <w:tabs>
                <w:tab w:val="left" w:pos="2880"/>
              </w:tabs>
              <w:rPr>
                <w:b/>
              </w:rPr>
            </w:pPr>
            <w:r w:rsidRPr="00C4790C">
              <w:rPr>
                <w:b/>
              </w:rPr>
              <w:t>До 30 лет</w:t>
            </w:r>
          </w:p>
        </w:tc>
        <w:tc>
          <w:tcPr>
            <w:tcW w:w="1730" w:type="dxa"/>
            <w:shd w:val="clear" w:color="auto" w:fill="auto"/>
          </w:tcPr>
          <w:p w:rsidR="000536DD" w:rsidRPr="00C4790C" w:rsidRDefault="000536DD" w:rsidP="000536DD">
            <w:pPr>
              <w:tabs>
                <w:tab w:val="left" w:pos="2880"/>
              </w:tabs>
              <w:rPr>
                <w:b/>
              </w:rPr>
            </w:pPr>
            <w:r w:rsidRPr="00C4790C">
              <w:rPr>
                <w:b/>
              </w:rPr>
              <w:t xml:space="preserve">От 30 до 40 </w:t>
            </w:r>
          </w:p>
        </w:tc>
        <w:tc>
          <w:tcPr>
            <w:tcW w:w="1730" w:type="dxa"/>
            <w:shd w:val="clear" w:color="auto" w:fill="auto"/>
          </w:tcPr>
          <w:p w:rsidR="000536DD" w:rsidRPr="00C4790C" w:rsidRDefault="000536DD" w:rsidP="000536DD">
            <w:pPr>
              <w:tabs>
                <w:tab w:val="left" w:pos="2880"/>
              </w:tabs>
              <w:rPr>
                <w:b/>
              </w:rPr>
            </w:pPr>
            <w:r w:rsidRPr="00C4790C">
              <w:rPr>
                <w:b/>
              </w:rPr>
              <w:t>От 40 до 50</w:t>
            </w:r>
          </w:p>
        </w:tc>
        <w:tc>
          <w:tcPr>
            <w:tcW w:w="1730" w:type="dxa"/>
            <w:shd w:val="clear" w:color="auto" w:fill="auto"/>
          </w:tcPr>
          <w:p w:rsidR="000536DD" w:rsidRPr="00C4790C" w:rsidRDefault="000536DD" w:rsidP="000536DD">
            <w:pPr>
              <w:tabs>
                <w:tab w:val="left" w:pos="2880"/>
              </w:tabs>
              <w:rPr>
                <w:b/>
              </w:rPr>
            </w:pPr>
            <w:r w:rsidRPr="00C4790C">
              <w:rPr>
                <w:b/>
              </w:rPr>
              <w:t xml:space="preserve"> От 50 до 60</w:t>
            </w:r>
          </w:p>
        </w:tc>
        <w:tc>
          <w:tcPr>
            <w:tcW w:w="1795" w:type="dxa"/>
            <w:shd w:val="clear" w:color="auto" w:fill="auto"/>
          </w:tcPr>
          <w:p w:rsidR="000536DD" w:rsidRPr="00C4790C" w:rsidRDefault="000536DD" w:rsidP="000536DD">
            <w:pPr>
              <w:tabs>
                <w:tab w:val="left" w:pos="2880"/>
              </w:tabs>
              <w:rPr>
                <w:b/>
              </w:rPr>
            </w:pPr>
            <w:r w:rsidRPr="00C4790C">
              <w:rPr>
                <w:b/>
              </w:rPr>
              <w:t>Свыше 60 лет</w:t>
            </w:r>
          </w:p>
        </w:tc>
      </w:tr>
      <w:tr w:rsidR="000536DD" w:rsidRPr="00C4790C" w:rsidTr="008D5324">
        <w:trPr>
          <w:jc w:val="center"/>
        </w:trPr>
        <w:tc>
          <w:tcPr>
            <w:tcW w:w="1736" w:type="dxa"/>
            <w:shd w:val="clear" w:color="auto" w:fill="auto"/>
          </w:tcPr>
          <w:p w:rsidR="000536DD" w:rsidRPr="00C4790C" w:rsidRDefault="000536DD" w:rsidP="000536DD">
            <w:pPr>
              <w:tabs>
                <w:tab w:val="left" w:pos="2880"/>
              </w:tabs>
              <w:jc w:val="center"/>
            </w:pPr>
            <w:r w:rsidRPr="00C4790C">
              <w:t>1</w:t>
            </w:r>
          </w:p>
        </w:tc>
        <w:tc>
          <w:tcPr>
            <w:tcW w:w="1730" w:type="dxa"/>
            <w:shd w:val="clear" w:color="auto" w:fill="auto"/>
          </w:tcPr>
          <w:p w:rsidR="000536DD" w:rsidRPr="00C4790C" w:rsidRDefault="008D5324" w:rsidP="000536DD">
            <w:pPr>
              <w:tabs>
                <w:tab w:val="left" w:pos="2880"/>
              </w:tabs>
              <w:jc w:val="center"/>
            </w:pPr>
            <w:r w:rsidRPr="00C4790C">
              <w:t>1</w:t>
            </w:r>
          </w:p>
        </w:tc>
        <w:tc>
          <w:tcPr>
            <w:tcW w:w="1730" w:type="dxa"/>
            <w:shd w:val="clear" w:color="auto" w:fill="auto"/>
          </w:tcPr>
          <w:p w:rsidR="000536DD" w:rsidRPr="00C4790C" w:rsidRDefault="008D5324" w:rsidP="008D5324">
            <w:pPr>
              <w:tabs>
                <w:tab w:val="left" w:pos="2880"/>
              </w:tabs>
              <w:jc w:val="center"/>
            </w:pPr>
            <w:r w:rsidRPr="00C4790C">
              <w:t>4</w:t>
            </w:r>
          </w:p>
        </w:tc>
        <w:tc>
          <w:tcPr>
            <w:tcW w:w="1730" w:type="dxa"/>
            <w:shd w:val="clear" w:color="auto" w:fill="auto"/>
          </w:tcPr>
          <w:p w:rsidR="000536DD" w:rsidRPr="00C4790C" w:rsidRDefault="008D5324" w:rsidP="000536DD">
            <w:pPr>
              <w:tabs>
                <w:tab w:val="left" w:pos="2880"/>
              </w:tabs>
              <w:jc w:val="center"/>
              <w:rPr>
                <w:b/>
              </w:rPr>
            </w:pPr>
            <w:r w:rsidRPr="00C4790C">
              <w:rPr>
                <w:b/>
              </w:rPr>
              <w:t>2</w:t>
            </w:r>
          </w:p>
        </w:tc>
        <w:tc>
          <w:tcPr>
            <w:tcW w:w="1795" w:type="dxa"/>
            <w:shd w:val="clear" w:color="auto" w:fill="auto"/>
          </w:tcPr>
          <w:p w:rsidR="000536DD" w:rsidRPr="00C4790C" w:rsidRDefault="000536DD" w:rsidP="000536DD">
            <w:pPr>
              <w:tabs>
                <w:tab w:val="left" w:pos="2880"/>
              </w:tabs>
              <w:jc w:val="center"/>
            </w:pPr>
            <w:r w:rsidRPr="00C4790C">
              <w:t>0</w:t>
            </w:r>
          </w:p>
        </w:tc>
      </w:tr>
    </w:tbl>
    <w:p w:rsidR="000536DD" w:rsidRPr="00C4790C" w:rsidRDefault="000536DD" w:rsidP="000536DD">
      <w:pPr>
        <w:jc w:val="both"/>
      </w:pPr>
    </w:p>
    <w:p w:rsidR="000536DD" w:rsidRPr="00C4790C" w:rsidRDefault="000536DD" w:rsidP="000536DD">
      <w:pPr>
        <w:ind w:firstLine="708"/>
        <w:jc w:val="both"/>
      </w:pPr>
      <w:r w:rsidRPr="00C4790C">
        <w:t xml:space="preserve">По возрасту, как мы можем видеть из таблицы, молодые специалисты </w:t>
      </w:r>
      <w:r w:rsidRPr="00C4790C">
        <w:rPr>
          <w:b/>
        </w:rPr>
        <w:t>до 30 лет</w:t>
      </w:r>
      <w:r w:rsidRPr="00C4790C">
        <w:t xml:space="preserve"> составляют _</w:t>
      </w:r>
      <w:r w:rsidR="008D5324" w:rsidRPr="00C4790C">
        <w:t>13</w:t>
      </w:r>
      <w:r w:rsidRPr="00C4790C">
        <w:t xml:space="preserve">___% от состава педагогического коллектива. Администрацией систематически организуется работа с молодыми педагогами.  Для организации совершенствования педагогического мастерства, профессионального роста молодых учителей в план работы включаются такие формы работы как: посещение уроков у  творчески работающих учителей школы, района, участие в работе в работе районных методических объединений, психолого-педагогических </w:t>
      </w:r>
      <w:proofErr w:type="spellStart"/>
      <w:r w:rsidRPr="00C4790C">
        <w:t>семинаров</w:t>
      </w:r>
      <w:proofErr w:type="gramStart"/>
      <w:r w:rsidRPr="00C4790C">
        <w:t>,к</w:t>
      </w:r>
      <w:proofErr w:type="gramEnd"/>
      <w:r w:rsidRPr="00C4790C">
        <w:t>урсовая</w:t>
      </w:r>
      <w:proofErr w:type="spellEnd"/>
      <w:r w:rsidRPr="00C4790C">
        <w:t xml:space="preserve"> переподготовка. </w:t>
      </w:r>
    </w:p>
    <w:p w:rsidR="000536DD" w:rsidRPr="00C4790C" w:rsidRDefault="000536DD" w:rsidP="000536DD">
      <w:pPr>
        <w:tabs>
          <w:tab w:val="left" w:pos="2880"/>
        </w:tabs>
        <w:ind w:firstLine="708"/>
        <w:jc w:val="both"/>
      </w:pPr>
      <w:r w:rsidRPr="00C4790C">
        <w:lastRenderedPageBreak/>
        <w:t xml:space="preserve">Учителя, педагогические работники </w:t>
      </w:r>
      <w:r w:rsidRPr="00C4790C">
        <w:rPr>
          <w:b/>
        </w:rPr>
        <w:t>от 30 до 40 лет</w:t>
      </w:r>
      <w:r w:rsidRPr="00C4790C">
        <w:t xml:space="preserve"> составляют __</w:t>
      </w:r>
      <w:r w:rsidR="008D5324" w:rsidRPr="00C4790C">
        <w:t>13</w:t>
      </w:r>
      <w:r w:rsidRPr="00C4790C">
        <w:t xml:space="preserve">___% от состава педагогического коллектива. Данными учителями ведется основная научно - методическая работа. </w:t>
      </w:r>
    </w:p>
    <w:p w:rsidR="000536DD" w:rsidRPr="00C4790C" w:rsidRDefault="000536DD" w:rsidP="000536DD">
      <w:pPr>
        <w:tabs>
          <w:tab w:val="left" w:pos="2880"/>
        </w:tabs>
        <w:jc w:val="both"/>
      </w:pPr>
      <w:r w:rsidRPr="00C4790C">
        <w:t xml:space="preserve">            Учителя, педагогические работники </w:t>
      </w:r>
      <w:r w:rsidRPr="00C4790C">
        <w:rPr>
          <w:b/>
        </w:rPr>
        <w:t>от 40 до 50 лет</w:t>
      </w:r>
      <w:r w:rsidRPr="00C4790C">
        <w:t xml:space="preserve"> - это </w:t>
      </w:r>
      <w:r w:rsidRPr="00C4790C">
        <w:rPr>
          <w:u w:val="single"/>
        </w:rPr>
        <w:t>__</w:t>
      </w:r>
      <w:r w:rsidR="008D5324" w:rsidRPr="00C4790C">
        <w:rPr>
          <w:u w:val="single"/>
        </w:rPr>
        <w:t>50%</w:t>
      </w:r>
      <w:r w:rsidR="008D5324" w:rsidRPr="00C4790C">
        <w:t xml:space="preserve"> </w:t>
      </w:r>
      <w:r w:rsidRPr="00C4790C">
        <w:t xml:space="preserve">от состава всего  педагогического коллектива. Именно эти учителя обладают навыками наставнической деятельности, их опыт - основа организации практических занятий для учителей по развитию навыков применения технологий с учётом предметного содержания, особенностей возраста учащихся. Открытые уроки, внеклассные мероприятия, выступления данных учителей всегда пользуются повышенным вниманием. </w:t>
      </w:r>
    </w:p>
    <w:p w:rsidR="000536DD" w:rsidRPr="00C4790C" w:rsidRDefault="000536DD" w:rsidP="000536DD">
      <w:pPr>
        <w:tabs>
          <w:tab w:val="left" w:pos="2880"/>
        </w:tabs>
        <w:jc w:val="both"/>
      </w:pPr>
      <w:r w:rsidRPr="00C4790C">
        <w:t xml:space="preserve">           Учителя, педагогические работники </w:t>
      </w:r>
      <w:r w:rsidRPr="00C4790C">
        <w:rPr>
          <w:b/>
        </w:rPr>
        <w:t>от 50 лет</w:t>
      </w:r>
      <w:r w:rsidRPr="00C4790C">
        <w:t xml:space="preserve"> и выше составляют __</w:t>
      </w:r>
      <w:r w:rsidR="008D5324" w:rsidRPr="00C4790C">
        <w:rPr>
          <w:u w:val="single"/>
        </w:rPr>
        <w:t>25</w:t>
      </w:r>
      <w:r w:rsidRPr="00C4790C">
        <w:rPr>
          <w:u w:val="single"/>
        </w:rPr>
        <w:t xml:space="preserve">%. </w:t>
      </w:r>
      <w:r w:rsidRPr="00C4790C">
        <w:t xml:space="preserve">Это учителя, накопившие огромный опыт педагогической деятельности. Учителя, которые быстро подхватывают все инновационные направления работы. </w:t>
      </w:r>
    </w:p>
    <w:p w:rsidR="000536DD" w:rsidRPr="00C4790C" w:rsidRDefault="000536DD" w:rsidP="000536DD">
      <w:pPr>
        <w:tabs>
          <w:tab w:val="left" w:pos="2880"/>
        </w:tabs>
        <w:ind w:firstLine="708"/>
      </w:pPr>
      <w:r w:rsidRPr="00C4790C">
        <w:t xml:space="preserve"> Средний возраст учителей и педагогических работников – </w:t>
      </w:r>
      <w:r w:rsidRPr="00C4790C">
        <w:rPr>
          <w:b/>
          <w:u w:val="single"/>
        </w:rPr>
        <w:t>___</w:t>
      </w:r>
      <w:r w:rsidR="008D5324" w:rsidRPr="00C4790C">
        <w:rPr>
          <w:b/>
          <w:u w:val="single"/>
        </w:rPr>
        <w:t>45</w:t>
      </w:r>
      <w:r w:rsidRPr="00C4790C">
        <w:rPr>
          <w:b/>
          <w:u w:val="single"/>
        </w:rPr>
        <w:t>____ лет</w:t>
      </w:r>
      <w:r w:rsidRPr="00C4790C">
        <w:rPr>
          <w:u w:val="single"/>
        </w:rPr>
        <w:t>,</w:t>
      </w:r>
      <w:r w:rsidRPr="00C4790C">
        <w:t xml:space="preserve"> что, конечно же, говорит о старении коллектива, а это уже проблема, которая скажется на всем через 4-5 лет, если не будет поступления молодых специалистов в школу.   </w:t>
      </w:r>
    </w:p>
    <w:p w:rsidR="008D5324" w:rsidRPr="00C4790C" w:rsidRDefault="008D5324" w:rsidP="000536DD">
      <w:pPr>
        <w:tabs>
          <w:tab w:val="left" w:pos="2880"/>
        </w:tabs>
        <w:jc w:val="center"/>
        <w:rPr>
          <w:b/>
          <w:u w:val="single"/>
        </w:rPr>
      </w:pPr>
    </w:p>
    <w:p w:rsidR="000536DD" w:rsidRPr="00C4790C" w:rsidRDefault="000536DD" w:rsidP="000536DD">
      <w:pPr>
        <w:tabs>
          <w:tab w:val="left" w:pos="2880"/>
        </w:tabs>
        <w:jc w:val="center"/>
        <w:rPr>
          <w:b/>
          <w:u w:val="single"/>
        </w:rPr>
      </w:pPr>
      <w:r w:rsidRPr="00C4790C">
        <w:rPr>
          <w:b/>
          <w:u w:val="single"/>
        </w:rPr>
        <w:t>Сведения об уровне образования учителей</w:t>
      </w:r>
    </w:p>
    <w:p w:rsidR="008D5324" w:rsidRPr="00C4790C" w:rsidRDefault="008D5324" w:rsidP="000536DD">
      <w:pPr>
        <w:tabs>
          <w:tab w:val="left" w:pos="2880"/>
        </w:tabs>
        <w:jc w:val="center"/>
        <w:rPr>
          <w:b/>
          <w:u w:val="single"/>
        </w:rPr>
      </w:pPr>
    </w:p>
    <w:p w:rsidR="008D5324" w:rsidRPr="00810494" w:rsidRDefault="008D5324" w:rsidP="008D5324">
      <w:pPr>
        <w:tabs>
          <w:tab w:val="left" w:pos="2880"/>
        </w:tabs>
        <w:rPr>
          <w:b/>
          <w:color w:val="FF0000"/>
          <w:u w:val="single"/>
        </w:rPr>
      </w:pPr>
    </w:p>
    <w:tbl>
      <w:tblPr>
        <w:tblW w:w="10419"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3367"/>
        <w:gridCol w:w="1842"/>
        <w:gridCol w:w="1985"/>
        <w:gridCol w:w="992"/>
        <w:gridCol w:w="1701"/>
      </w:tblGrid>
      <w:tr w:rsidR="008D5324" w:rsidRPr="000E5C7F" w:rsidTr="008D5324">
        <w:trPr>
          <w:jc w:val="center"/>
        </w:trPr>
        <w:tc>
          <w:tcPr>
            <w:tcW w:w="532" w:type="dxa"/>
            <w:shd w:val="clear" w:color="auto" w:fill="auto"/>
          </w:tcPr>
          <w:p w:rsidR="008D5324" w:rsidRPr="000E5C7F" w:rsidRDefault="008D5324" w:rsidP="008D5324">
            <w:pPr>
              <w:tabs>
                <w:tab w:val="left" w:pos="2880"/>
              </w:tabs>
            </w:pPr>
            <w:r w:rsidRPr="000E5C7F">
              <w:t>№</w:t>
            </w:r>
          </w:p>
        </w:tc>
        <w:tc>
          <w:tcPr>
            <w:tcW w:w="3367" w:type="dxa"/>
            <w:shd w:val="clear" w:color="auto" w:fill="auto"/>
          </w:tcPr>
          <w:p w:rsidR="008D5324" w:rsidRPr="000E5C7F" w:rsidRDefault="008D5324" w:rsidP="008D5324">
            <w:pPr>
              <w:tabs>
                <w:tab w:val="left" w:pos="2880"/>
              </w:tabs>
            </w:pPr>
            <w:r w:rsidRPr="000E5C7F">
              <w:t>ФИО</w:t>
            </w:r>
          </w:p>
        </w:tc>
        <w:tc>
          <w:tcPr>
            <w:tcW w:w="1842" w:type="dxa"/>
            <w:shd w:val="clear" w:color="auto" w:fill="auto"/>
          </w:tcPr>
          <w:p w:rsidR="008D5324" w:rsidRPr="000E5C7F" w:rsidRDefault="008D5324" w:rsidP="008D5324">
            <w:pPr>
              <w:tabs>
                <w:tab w:val="left" w:pos="2880"/>
              </w:tabs>
            </w:pPr>
            <w:r w:rsidRPr="000E5C7F">
              <w:t>Образование</w:t>
            </w:r>
          </w:p>
        </w:tc>
        <w:tc>
          <w:tcPr>
            <w:tcW w:w="1985" w:type="dxa"/>
            <w:shd w:val="clear" w:color="auto" w:fill="auto"/>
          </w:tcPr>
          <w:p w:rsidR="008D5324" w:rsidRPr="000E5C7F" w:rsidRDefault="008D5324" w:rsidP="008D5324">
            <w:pPr>
              <w:tabs>
                <w:tab w:val="left" w:pos="2880"/>
              </w:tabs>
            </w:pPr>
            <w:r w:rsidRPr="000E5C7F">
              <w:t>Образовательное учреждение</w:t>
            </w:r>
          </w:p>
        </w:tc>
        <w:tc>
          <w:tcPr>
            <w:tcW w:w="992" w:type="dxa"/>
            <w:shd w:val="clear" w:color="auto" w:fill="auto"/>
          </w:tcPr>
          <w:p w:rsidR="008D5324" w:rsidRPr="000E5C7F" w:rsidRDefault="008D5324" w:rsidP="008D5324">
            <w:pPr>
              <w:tabs>
                <w:tab w:val="left" w:pos="2880"/>
              </w:tabs>
            </w:pPr>
            <w:r w:rsidRPr="000E5C7F">
              <w:t>Стаж работы</w:t>
            </w:r>
          </w:p>
        </w:tc>
        <w:tc>
          <w:tcPr>
            <w:tcW w:w="1701" w:type="dxa"/>
            <w:shd w:val="clear" w:color="auto" w:fill="auto"/>
          </w:tcPr>
          <w:p w:rsidR="008D5324" w:rsidRPr="000E5C7F" w:rsidRDefault="008D5324" w:rsidP="008D5324">
            <w:pPr>
              <w:tabs>
                <w:tab w:val="left" w:pos="2880"/>
              </w:tabs>
            </w:pPr>
            <w:r w:rsidRPr="000E5C7F">
              <w:t>Категория</w:t>
            </w:r>
          </w:p>
        </w:tc>
      </w:tr>
      <w:tr w:rsidR="008D5324" w:rsidRPr="000E5C7F" w:rsidTr="008D5324">
        <w:trPr>
          <w:jc w:val="center"/>
        </w:trPr>
        <w:tc>
          <w:tcPr>
            <w:tcW w:w="532" w:type="dxa"/>
            <w:shd w:val="clear" w:color="auto" w:fill="auto"/>
          </w:tcPr>
          <w:p w:rsidR="008D5324" w:rsidRPr="000E5C7F" w:rsidRDefault="008D5324" w:rsidP="008D5324">
            <w:pPr>
              <w:tabs>
                <w:tab w:val="left" w:pos="2880"/>
              </w:tabs>
            </w:pPr>
            <w:r w:rsidRPr="000E5C7F">
              <w:t>1</w:t>
            </w:r>
          </w:p>
        </w:tc>
        <w:tc>
          <w:tcPr>
            <w:tcW w:w="3367" w:type="dxa"/>
            <w:shd w:val="clear" w:color="auto" w:fill="auto"/>
            <w:vAlign w:val="bottom"/>
          </w:tcPr>
          <w:p w:rsidR="008D5324" w:rsidRPr="000E5C7F" w:rsidRDefault="008D5324" w:rsidP="008D5324">
            <w:r w:rsidRPr="000E5C7F">
              <w:t>Битюцкая Татьяна Николаевна</w:t>
            </w:r>
          </w:p>
        </w:tc>
        <w:tc>
          <w:tcPr>
            <w:tcW w:w="1842" w:type="dxa"/>
            <w:shd w:val="clear" w:color="auto" w:fill="auto"/>
            <w:vAlign w:val="bottom"/>
          </w:tcPr>
          <w:p w:rsidR="008D5324" w:rsidRPr="000E5C7F" w:rsidRDefault="008D5324" w:rsidP="008D5324">
            <w:r w:rsidRPr="000E5C7F">
              <w:t>высшее</w:t>
            </w:r>
          </w:p>
        </w:tc>
        <w:tc>
          <w:tcPr>
            <w:tcW w:w="1985" w:type="dxa"/>
            <w:shd w:val="clear" w:color="auto" w:fill="auto"/>
            <w:vAlign w:val="bottom"/>
          </w:tcPr>
          <w:p w:rsidR="008D5324" w:rsidRPr="000E5C7F" w:rsidRDefault="008D5324" w:rsidP="008D5324">
            <w:r w:rsidRPr="000E5C7F">
              <w:t>В</w:t>
            </w:r>
            <w:r>
              <w:t>олгоградский государственный педагогический университет</w:t>
            </w:r>
          </w:p>
        </w:tc>
        <w:tc>
          <w:tcPr>
            <w:tcW w:w="992" w:type="dxa"/>
            <w:shd w:val="clear" w:color="auto" w:fill="auto"/>
            <w:vAlign w:val="bottom"/>
          </w:tcPr>
          <w:p w:rsidR="008D5324" w:rsidRPr="000E5C7F" w:rsidRDefault="008D5324" w:rsidP="008D5324">
            <w:r w:rsidRPr="000E5C7F">
              <w:t>21</w:t>
            </w:r>
          </w:p>
        </w:tc>
        <w:tc>
          <w:tcPr>
            <w:tcW w:w="1701" w:type="dxa"/>
            <w:shd w:val="clear" w:color="auto" w:fill="auto"/>
          </w:tcPr>
          <w:p w:rsidR="008D5324" w:rsidRPr="000E5C7F" w:rsidRDefault="008D5324" w:rsidP="008D5324">
            <w:pPr>
              <w:tabs>
                <w:tab w:val="left" w:pos="2880"/>
              </w:tabs>
            </w:pPr>
            <w:r w:rsidRPr="000E5C7F">
              <w:t>1</w:t>
            </w:r>
          </w:p>
        </w:tc>
      </w:tr>
      <w:tr w:rsidR="008D5324" w:rsidRPr="000E5C7F" w:rsidTr="008D5324">
        <w:trPr>
          <w:jc w:val="center"/>
        </w:trPr>
        <w:tc>
          <w:tcPr>
            <w:tcW w:w="532" w:type="dxa"/>
            <w:shd w:val="clear" w:color="auto" w:fill="auto"/>
          </w:tcPr>
          <w:p w:rsidR="008D5324" w:rsidRPr="000E5C7F" w:rsidRDefault="008D5324" w:rsidP="008D5324">
            <w:pPr>
              <w:tabs>
                <w:tab w:val="left" w:pos="2880"/>
              </w:tabs>
            </w:pPr>
            <w:r w:rsidRPr="000E5C7F">
              <w:t>2</w:t>
            </w:r>
          </w:p>
        </w:tc>
        <w:tc>
          <w:tcPr>
            <w:tcW w:w="3367" w:type="dxa"/>
            <w:shd w:val="clear" w:color="auto" w:fill="auto"/>
            <w:vAlign w:val="bottom"/>
          </w:tcPr>
          <w:p w:rsidR="008D5324" w:rsidRPr="000E5C7F" w:rsidRDefault="008D5324" w:rsidP="008D5324">
            <w:r w:rsidRPr="000E5C7F">
              <w:t>Блохина Ольга Ивановна</w:t>
            </w:r>
          </w:p>
        </w:tc>
        <w:tc>
          <w:tcPr>
            <w:tcW w:w="1842" w:type="dxa"/>
            <w:shd w:val="clear" w:color="auto" w:fill="auto"/>
            <w:vAlign w:val="bottom"/>
          </w:tcPr>
          <w:p w:rsidR="008D5324" w:rsidRPr="000E5C7F" w:rsidRDefault="008D5324" w:rsidP="008D5324">
            <w:r w:rsidRPr="000E5C7F">
              <w:t>высшее</w:t>
            </w:r>
          </w:p>
        </w:tc>
        <w:tc>
          <w:tcPr>
            <w:tcW w:w="1985" w:type="dxa"/>
            <w:shd w:val="clear" w:color="auto" w:fill="auto"/>
            <w:vAlign w:val="bottom"/>
          </w:tcPr>
          <w:p w:rsidR="008D5324" w:rsidRPr="000E5C7F" w:rsidRDefault="008D5324" w:rsidP="008D5324">
            <w:r w:rsidRPr="000E5C7F">
              <w:t>Современная гуманитарная академия, психолог</w:t>
            </w:r>
          </w:p>
        </w:tc>
        <w:tc>
          <w:tcPr>
            <w:tcW w:w="992" w:type="dxa"/>
            <w:shd w:val="clear" w:color="auto" w:fill="auto"/>
            <w:vAlign w:val="bottom"/>
          </w:tcPr>
          <w:p w:rsidR="008D5324" w:rsidRPr="000E5C7F" w:rsidRDefault="008D5324" w:rsidP="008D5324">
            <w:r w:rsidRPr="000E5C7F">
              <w:t>28</w:t>
            </w:r>
          </w:p>
        </w:tc>
        <w:tc>
          <w:tcPr>
            <w:tcW w:w="1701" w:type="dxa"/>
            <w:shd w:val="clear" w:color="auto" w:fill="auto"/>
          </w:tcPr>
          <w:p w:rsidR="008D5324" w:rsidRPr="000E5C7F" w:rsidRDefault="008D5324" w:rsidP="008D5324">
            <w:pPr>
              <w:tabs>
                <w:tab w:val="left" w:pos="2880"/>
              </w:tabs>
            </w:pPr>
            <w:r w:rsidRPr="000E5C7F">
              <w:t>Соответствие занимаемой должности</w:t>
            </w:r>
          </w:p>
        </w:tc>
      </w:tr>
      <w:tr w:rsidR="008D5324" w:rsidRPr="000E5C7F" w:rsidTr="008D5324">
        <w:trPr>
          <w:jc w:val="center"/>
        </w:trPr>
        <w:tc>
          <w:tcPr>
            <w:tcW w:w="532" w:type="dxa"/>
            <w:shd w:val="clear" w:color="auto" w:fill="auto"/>
          </w:tcPr>
          <w:p w:rsidR="008D5324" w:rsidRPr="000E5C7F" w:rsidRDefault="008D5324" w:rsidP="008D5324">
            <w:pPr>
              <w:tabs>
                <w:tab w:val="left" w:pos="2880"/>
              </w:tabs>
            </w:pPr>
            <w:r w:rsidRPr="000E5C7F">
              <w:t>3</w:t>
            </w:r>
          </w:p>
        </w:tc>
        <w:tc>
          <w:tcPr>
            <w:tcW w:w="3367" w:type="dxa"/>
            <w:shd w:val="clear" w:color="auto" w:fill="auto"/>
            <w:vAlign w:val="bottom"/>
          </w:tcPr>
          <w:p w:rsidR="008D5324" w:rsidRPr="000E5C7F" w:rsidRDefault="008D5324" w:rsidP="008D5324">
            <w:r w:rsidRPr="000E5C7F">
              <w:t>Журбина Татьяна Ивановна</w:t>
            </w:r>
          </w:p>
        </w:tc>
        <w:tc>
          <w:tcPr>
            <w:tcW w:w="1842" w:type="dxa"/>
            <w:shd w:val="clear" w:color="auto" w:fill="auto"/>
          </w:tcPr>
          <w:p w:rsidR="008D5324" w:rsidRPr="000E5C7F" w:rsidRDefault="008D5324" w:rsidP="008D5324">
            <w:pPr>
              <w:tabs>
                <w:tab w:val="left" w:pos="2880"/>
              </w:tabs>
            </w:pPr>
            <w:r w:rsidRPr="000E5C7F">
              <w:t>высшее</w:t>
            </w:r>
          </w:p>
        </w:tc>
        <w:tc>
          <w:tcPr>
            <w:tcW w:w="1985" w:type="dxa"/>
            <w:shd w:val="clear" w:color="auto" w:fill="auto"/>
            <w:vAlign w:val="bottom"/>
          </w:tcPr>
          <w:p w:rsidR="008D5324" w:rsidRPr="000E5C7F" w:rsidRDefault="008D5324" w:rsidP="008D5324">
            <w:proofErr w:type="spellStart"/>
            <w:r w:rsidRPr="000E5C7F">
              <w:t>Балашовский</w:t>
            </w:r>
            <w:proofErr w:type="spellEnd"/>
            <w:r w:rsidRPr="000E5C7F">
              <w:t xml:space="preserve"> пед</w:t>
            </w:r>
            <w:r>
              <w:t>агогический институт</w:t>
            </w:r>
          </w:p>
        </w:tc>
        <w:tc>
          <w:tcPr>
            <w:tcW w:w="992" w:type="dxa"/>
            <w:shd w:val="clear" w:color="auto" w:fill="auto"/>
            <w:vAlign w:val="bottom"/>
          </w:tcPr>
          <w:p w:rsidR="008D5324" w:rsidRPr="000E5C7F" w:rsidRDefault="008D5324" w:rsidP="008D5324">
            <w:r w:rsidRPr="000E5C7F">
              <w:t>24</w:t>
            </w:r>
          </w:p>
        </w:tc>
        <w:tc>
          <w:tcPr>
            <w:tcW w:w="1701" w:type="dxa"/>
            <w:shd w:val="clear" w:color="auto" w:fill="auto"/>
          </w:tcPr>
          <w:p w:rsidR="008D5324" w:rsidRPr="000E5C7F" w:rsidRDefault="008D5324" w:rsidP="008D5324">
            <w:pPr>
              <w:tabs>
                <w:tab w:val="left" w:pos="2880"/>
              </w:tabs>
            </w:pPr>
            <w:r w:rsidRPr="000E5C7F">
              <w:t>Соответствие занимаемой должности</w:t>
            </w:r>
          </w:p>
        </w:tc>
      </w:tr>
      <w:tr w:rsidR="008D5324" w:rsidRPr="000E5C7F" w:rsidTr="008D5324">
        <w:trPr>
          <w:jc w:val="center"/>
        </w:trPr>
        <w:tc>
          <w:tcPr>
            <w:tcW w:w="532" w:type="dxa"/>
            <w:shd w:val="clear" w:color="auto" w:fill="auto"/>
          </w:tcPr>
          <w:p w:rsidR="008D5324" w:rsidRPr="000E5C7F" w:rsidRDefault="008D5324" w:rsidP="008D5324">
            <w:pPr>
              <w:tabs>
                <w:tab w:val="left" w:pos="2880"/>
              </w:tabs>
            </w:pPr>
            <w:r w:rsidRPr="000E5C7F">
              <w:t>4</w:t>
            </w:r>
          </w:p>
        </w:tc>
        <w:tc>
          <w:tcPr>
            <w:tcW w:w="3367" w:type="dxa"/>
            <w:shd w:val="clear" w:color="auto" w:fill="auto"/>
            <w:vAlign w:val="bottom"/>
          </w:tcPr>
          <w:p w:rsidR="008D5324" w:rsidRPr="000E5C7F" w:rsidRDefault="008D5324" w:rsidP="008D5324">
            <w:r w:rsidRPr="000E5C7F">
              <w:t>Маюрченко Ольга Константиновна</w:t>
            </w:r>
          </w:p>
        </w:tc>
        <w:tc>
          <w:tcPr>
            <w:tcW w:w="1842" w:type="dxa"/>
            <w:shd w:val="clear" w:color="auto" w:fill="auto"/>
          </w:tcPr>
          <w:p w:rsidR="008D5324" w:rsidRPr="000E5C7F" w:rsidRDefault="008D5324" w:rsidP="008D5324">
            <w:pPr>
              <w:tabs>
                <w:tab w:val="left" w:pos="2880"/>
              </w:tabs>
            </w:pPr>
            <w:r w:rsidRPr="000E5C7F">
              <w:t>высшее</w:t>
            </w:r>
          </w:p>
        </w:tc>
        <w:tc>
          <w:tcPr>
            <w:tcW w:w="1985" w:type="dxa"/>
            <w:shd w:val="clear" w:color="auto" w:fill="auto"/>
            <w:vAlign w:val="bottom"/>
          </w:tcPr>
          <w:p w:rsidR="008D5324" w:rsidRPr="000E5C7F" w:rsidRDefault="008D5324" w:rsidP="008D5324">
            <w:r w:rsidRPr="000E5C7F">
              <w:t>Московская гуманитарная академия.</w:t>
            </w:r>
          </w:p>
        </w:tc>
        <w:tc>
          <w:tcPr>
            <w:tcW w:w="992" w:type="dxa"/>
            <w:shd w:val="clear" w:color="auto" w:fill="auto"/>
            <w:vAlign w:val="bottom"/>
          </w:tcPr>
          <w:p w:rsidR="008D5324" w:rsidRPr="000E5C7F" w:rsidRDefault="008D5324" w:rsidP="008D5324">
            <w:r w:rsidRPr="000E5C7F">
              <w:t>40</w:t>
            </w:r>
          </w:p>
        </w:tc>
        <w:tc>
          <w:tcPr>
            <w:tcW w:w="1701" w:type="dxa"/>
            <w:shd w:val="clear" w:color="auto" w:fill="auto"/>
          </w:tcPr>
          <w:p w:rsidR="008D5324" w:rsidRPr="000E5C7F" w:rsidRDefault="008D5324" w:rsidP="008D5324">
            <w:pPr>
              <w:tabs>
                <w:tab w:val="left" w:pos="2880"/>
              </w:tabs>
            </w:pPr>
            <w:r w:rsidRPr="000E5C7F">
              <w:t>1</w:t>
            </w:r>
          </w:p>
        </w:tc>
      </w:tr>
      <w:tr w:rsidR="008D5324" w:rsidRPr="000E5C7F" w:rsidTr="008D5324">
        <w:trPr>
          <w:jc w:val="center"/>
        </w:trPr>
        <w:tc>
          <w:tcPr>
            <w:tcW w:w="532" w:type="dxa"/>
            <w:shd w:val="clear" w:color="auto" w:fill="auto"/>
          </w:tcPr>
          <w:p w:rsidR="008D5324" w:rsidRPr="000E5C7F" w:rsidRDefault="008D5324" w:rsidP="008D5324">
            <w:pPr>
              <w:tabs>
                <w:tab w:val="left" w:pos="2880"/>
              </w:tabs>
            </w:pPr>
            <w:r w:rsidRPr="000E5C7F">
              <w:t>5</w:t>
            </w:r>
          </w:p>
        </w:tc>
        <w:tc>
          <w:tcPr>
            <w:tcW w:w="3367" w:type="dxa"/>
            <w:shd w:val="clear" w:color="auto" w:fill="auto"/>
            <w:vAlign w:val="bottom"/>
          </w:tcPr>
          <w:p w:rsidR="008D5324" w:rsidRPr="000E5C7F" w:rsidRDefault="008D5324" w:rsidP="008D5324">
            <w:r w:rsidRPr="000E5C7F">
              <w:t>Мишина Елена Владимировна</w:t>
            </w:r>
          </w:p>
        </w:tc>
        <w:tc>
          <w:tcPr>
            <w:tcW w:w="1842" w:type="dxa"/>
            <w:shd w:val="clear" w:color="auto" w:fill="auto"/>
          </w:tcPr>
          <w:p w:rsidR="008D5324" w:rsidRPr="000E5C7F" w:rsidRDefault="008D5324" w:rsidP="008D5324">
            <w:pPr>
              <w:tabs>
                <w:tab w:val="left" w:pos="2880"/>
              </w:tabs>
            </w:pPr>
            <w:r w:rsidRPr="000E5C7F">
              <w:t>высшее</w:t>
            </w:r>
          </w:p>
        </w:tc>
        <w:tc>
          <w:tcPr>
            <w:tcW w:w="1985" w:type="dxa"/>
            <w:shd w:val="clear" w:color="auto" w:fill="auto"/>
            <w:vAlign w:val="bottom"/>
          </w:tcPr>
          <w:p w:rsidR="008D5324" w:rsidRPr="000E5C7F" w:rsidRDefault="008D5324" w:rsidP="008D5324">
            <w:r w:rsidRPr="000E5C7F">
              <w:t xml:space="preserve">ГОУВПО Волгоградский государственный </w:t>
            </w:r>
            <w:proofErr w:type="spellStart"/>
            <w:r>
              <w:t>пед</w:t>
            </w:r>
            <w:proofErr w:type="gramStart"/>
            <w:r>
              <w:t>.</w:t>
            </w:r>
            <w:r w:rsidRPr="000E5C7F">
              <w:t>у</w:t>
            </w:r>
            <w:proofErr w:type="gramEnd"/>
            <w:r w:rsidRPr="000E5C7F">
              <w:t>ниверситет</w:t>
            </w:r>
            <w:proofErr w:type="spellEnd"/>
          </w:p>
        </w:tc>
        <w:tc>
          <w:tcPr>
            <w:tcW w:w="992" w:type="dxa"/>
            <w:shd w:val="clear" w:color="auto" w:fill="auto"/>
            <w:vAlign w:val="bottom"/>
          </w:tcPr>
          <w:p w:rsidR="008D5324" w:rsidRPr="000E5C7F" w:rsidRDefault="008D5324" w:rsidP="008D5324">
            <w:r w:rsidRPr="000E5C7F">
              <w:t>4</w:t>
            </w:r>
          </w:p>
        </w:tc>
        <w:tc>
          <w:tcPr>
            <w:tcW w:w="1701" w:type="dxa"/>
            <w:shd w:val="clear" w:color="auto" w:fill="auto"/>
          </w:tcPr>
          <w:p w:rsidR="008D5324" w:rsidRPr="000E5C7F" w:rsidRDefault="008D5324" w:rsidP="008D5324">
            <w:pPr>
              <w:tabs>
                <w:tab w:val="left" w:pos="2880"/>
              </w:tabs>
            </w:pPr>
            <w:r w:rsidRPr="000E5C7F">
              <w:t>нет</w:t>
            </w:r>
          </w:p>
        </w:tc>
      </w:tr>
      <w:tr w:rsidR="008D5324" w:rsidRPr="000E5C7F" w:rsidTr="008D5324">
        <w:trPr>
          <w:jc w:val="center"/>
        </w:trPr>
        <w:tc>
          <w:tcPr>
            <w:tcW w:w="532" w:type="dxa"/>
            <w:shd w:val="clear" w:color="auto" w:fill="auto"/>
          </w:tcPr>
          <w:p w:rsidR="008D5324" w:rsidRPr="000E5C7F" w:rsidRDefault="008D5324" w:rsidP="008D5324">
            <w:pPr>
              <w:tabs>
                <w:tab w:val="left" w:pos="2880"/>
              </w:tabs>
            </w:pPr>
            <w:r w:rsidRPr="000E5C7F">
              <w:t>6</w:t>
            </w:r>
          </w:p>
        </w:tc>
        <w:tc>
          <w:tcPr>
            <w:tcW w:w="3367" w:type="dxa"/>
            <w:shd w:val="clear" w:color="auto" w:fill="auto"/>
            <w:vAlign w:val="bottom"/>
          </w:tcPr>
          <w:p w:rsidR="008D5324" w:rsidRPr="000E5C7F" w:rsidRDefault="008D5324" w:rsidP="008D5324">
            <w:r w:rsidRPr="000E5C7F">
              <w:t>Нароженко Наталья Николаевна</w:t>
            </w:r>
          </w:p>
        </w:tc>
        <w:tc>
          <w:tcPr>
            <w:tcW w:w="1842" w:type="dxa"/>
            <w:shd w:val="clear" w:color="auto" w:fill="auto"/>
          </w:tcPr>
          <w:p w:rsidR="008D5324" w:rsidRPr="000E5C7F" w:rsidRDefault="008D5324" w:rsidP="008D5324">
            <w:pPr>
              <w:tabs>
                <w:tab w:val="left" w:pos="2880"/>
              </w:tabs>
            </w:pPr>
            <w:r w:rsidRPr="000E5C7F">
              <w:t>среднее специальное</w:t>
            </w:r>
          </w:p>
        </w:tc>
        <w:tc>
          <w:tcPr>
            <w:tcW w:w="1985" w:type="dxa"/>
            <w:shd w:val="clear" w:color="auto" w:fill="auto"/>
            <w:vAlign w:val="bottom"/>
          </w:tcPr>
          <w:p w:rsidR="008D5324" w:rsidRPr="000E5C7F" w:rsidRDefault="008D5324" w:rsidP="008D5324">
            <w:proofErr w:type="spellStart"/>
            <w:r w:rsidRPr="000E5C7F">
              <w:t>Жирновское</w:t>
            </w:r>
            <w:proofErr w:type="spellEnd"/>
            <w:r w:rsidRPr="000E5C7F">
              <w:t xml:space="preserve"> педагогическое училище</w:t>
            </w:r>
          </w:p>
        </w:tc>
        <w:tc>
          <w:tcPr>
            <w:tcW w:w="992" w:type="dxa"/>
            <w:shd w:val="clear" w:color="auto" w:fill="auto"/>
            <w:vAlign w:val="bottom"/>
          </w:tcPr>
          <w:p w:rsidR="008D5324" w:rsidRPr="000E5C7F" w:rsidRDefault="008D5324" w:rsidP="008D5324">
            <w:r w:rsidRPr="000E5C7F">
              <w:t>26</w:t>
            </w:r>
          </w:p>
        </w:tc>
        <w:tc>
          <w:tcPr>
            <w:tcW w:w="1701" w:type="dxa"/>
            <w:shd w:val="clear" w:color="auto" w:fill="auto"/>
          </w:tcPr>
          <w:p w:rsidR="008D5324" w:rsidRPr="000E5C7F" w:rsidRDefault="008D5324" w:rsidP="008D5324">
            <w:pPr>
              <w:tabs>
                <w:tab w:val="left" w:pos="2880"/>
              </w:tabs>
            </w:pPr>
            <w:r w:rsidRPr="000E5C7F">
              <w:t>1</w:t>
            </w:r>
          </w:p>
        </w:tc>
      </w:tr>
      <w:tr w:rsidR="008D5324" w:rsidRPr="000E5C7F" w:rsidTr="008D5324">
        <w:trPr>
          <w:jc w:val="center"/>
        </w:trPr>
        <w:tc>
          <w:tcPr>
            <w:tcW w:w="532" w:type="dxa"/>
            <w:shd w:val="clear" w:color="auto" w:fill="auto"/>
          </w:tcPr>
          <w:p w:rsidR="008D5324" w:rsidRPr="000E5C7F" w:rsidRDefault="008D5324" w:rsidP="008D5324">
            <w:pPr>
              <w:tabs>
                <w:tab w:val="left" w:pos="2880"/>
              </w:tabs>
            </w:pPr>
            <w:r>
              <w:t>7</w:t>
            </w:r>
          </w:p>
        </w:tc>
        <w:tc>
          <w:tcPr>
            <w:tcW w:w="3367" w:type="dxa"/>
            <w:shd w:val="clear" w:color="auto" w:fill="auto"/>
            <w:vAlign w:val="bottom"/>
          </w:tcPr>
          <w:p w:rsidR="008D5324" w:rsidRPr="000E5C7F" w:rsidRDefault="008D5324" w:rsidP="008D5324">
            <w:r w:rsidRPr="000E5C7F">
              <w:t>Севастьянов Сергей Владимирович</w:t>
            </w:r>
          </w:p>
        </w:tc>
        <w:tc>
          <w:tcPr>
            <w:tcW w:w="1842" w:type="dxa"/>
            <w:shd w:val="clear" w:color="auto" w:fill="auto"/>
          </w:tcPr>
          <w:p w:rsidR="008D5324" w:rsidRPr="000E5C7F" w:rsidRDefault="008D5324" w:rsidP="008D5324">
            <w:pPr>
              <w:tabs>
                <w:tab w:val="left" w:pos="2880"/>
              </w:tabs>
            </w:pPr>
            <w:r w:rsidRPr="000E5C7F">
              <w:t>высшее</w:t>
            </w:r>
          </w:p>
        </w:tc>
        <w:tc>
          <w:tcPr>
            <w:tcW w:w="1985" w:type="dxa"/>
            <w:shd w:val="clear" w:color="auto" w:fill="auto"/>
            <w:vAlign w:val="bottom"/>
          </w:tcPr>
          <w:p w:rsidR="008D5324" w:rsidRPr="000E5C7F" w:rsidRDefault="008D5324" w:rsidP="008D5324">
            <w:r w:rsidRPr="000E5C7F">
              <w:t>В</w:t>
            </w:r>
            <w:r>
              <w:t>олгоградский государственны</w:t>
            </w:r>
            <w:r>
              <w:lastRenderedPageBreak/>
              <w:t>й педагогический институт</w:t>
            </w:r>
          </w:p>
        </w:tc>
        <w:tc>
          <w:tcPr>
            <w:tcW w:w="992" w:type="dxa"/>
            <w:shd w:val="clear" w:color="auto" w:fill="auto"/>
            <w:vAlign w:val="bottom"/>
          </w:tcPr>
          <w:p w:rsidR="008D5324" w:rsidRPr="000E5C7F" w:rsidRDefault="008D5324" w:rsidP="008D5324">
            <w:r w:rsidRPr="000E5C7F">
              <w:lastRenderedPageBreak/>
              <w:t>37</w:t>
            </w:r>
          </w:p>
        </w:tc>
        <w:tc>
          <w:tcPr>
            <w:tcW w:w="1701" w:type="dxa"/>
            <w:shd w:val="clear" w:color="auto" w:fill="auto"/>
          </w:tcPr>
          <w:p w:rsidR="008D5324" w:rsidRPr="000E5C7F" w:rsidRDefault="008D5324" w:rsidP="008D5324">
            <w:pPr>
              <w:tabs>
                <w:tab w:val="left" w:pos="2880"/>
              </w:tabs>
            </w:pPr>
            <w:r w:rsidRPr="000E5C7F">
              <w:t>2</w:t>
            </w:r>
          </w:p>
        </w:tc>
      </w:tr>
      <w:tr w:rsidR="008D5324" w:rsidRPr="000E5C7F" w:rsidTr="008D5324">
        <w:trPr>
          <w:jc w:val="center"/>
        </w:trPr>
        <w:tc>
          <w:tcPr>
            <w:tcW w:w="532" w:type="dxa"/>
            <w:shd w:val="clear" w:color="auto" w:fill="auto"/>
          </w:tcPr>
          <w:p w:rsidR="008D5324" w:rsidRPr="000E5C7F" w:rsidRDefault="008D5324" w:rsidP="008D5324">
            <w:pPr>
              <w:tabs>
                <w:tab w:val="left" w:pos="2880"/>
              </w:tabs>
            </w:pPr>
            <w:r>
              <w:lastRenderedPageBreak/>
              <w:t>8</w:t>
            </w:r>
          </w:p>
        </w:tc>
        <w:tc>
          <w:tcPr>
            <w:tcW w:w="3367" w:type="dxa"/>
            <w:shd w:val="clear" w:color="auto" w:fill="auto"/>
            <w:vAlign w:val="bottom"/>
          </w:tcPr>
          <w:p w:rsidR="008D5324" w:rsidRPr="000E5C7F" w:rsidRDefault="008D5324" w:rsidP="008D5324">
            <w:proofErr w:type="spellStart"/>
            <w:r w:rsidRPr="000E5C7F">
              <w:t>Чекунов</w:t>
            </w:r>
            <w:proofErr w:type="spellEnd"/>
            <w:r w:rsidRPr="000E5C7F">
              <w:t xml:space="preserve"> Максим Александрович</w:t>
            </w:r>
          </w:p>
        </w:tc>
        <w:tc>
          <w:tcPr>
            <w:tcW w:w="1842" w:type="dxa"/>
            <w:shd w:val="clear" w:color="auto" w:fill="auto"/>
          </w:tcPr>
          <w:p w:rsidR="008D5324" w:rsidRPr="000E5C7F" w:rsidRDefault="008D5324" w:rsidP="008D5324">
            <w:pPr>
              <w:tabs>
                <w:tab w:val="left" w:pos="2880"/>
              </w:tabs>
            </w:pPr>
            <w:r w:rsidRPr="000E5C7F">
              <w:t>среднее специальное</w:t>
            </w:r>
          </w:p>
        </w:tc>
        <w:tc>
          <w:tcPr>
            <w:tcW w:w="1985" w:type="dxa"/>
            <w:shd w:val="clear" w:color="auto" w:fill="auto"/>
            <w:vAlign w:val="bottom"/>
          </w:tcPr>
          <w:p w:rsidR="008D5324" w:rsidRPr="000E5C7F" w:rsidRDefault="008D5324" w:rsidP="008D5324">
            <w:proofErr w:type="spellStart"/>
            <w:r w:rsidRPr="000E5C7F">
              <w:t>Жирновское</w:t>
            </w:r>
            <w:proofErr w:type="spellEnd"/>
            <w:r w:rsidRPr="000E5C7F">
              <w:t xml:space="preserve"> педагогическое училище</w:t>
            </w:r>
          </w:p>
        </w:tc>
        <w:tc>
          <w:tcPr>
            <w:tcW w:w="992" w:type="dxa"/>
            <w:shd w:val="clear" w:color="auto" w:fill="auto"/>
            <w:vAlign w:val="bottom"/>
          </w:tcPr>
          <w:p w:rsidR="008D5324" w:rsidRPr="000E5C7F" w:rsidRDefault="008D5324" w:rsidP="008D5324">
            <w:r w:rsidRPr="000E5C7F">
              <w:t>7</w:t>
            </w:r>
          </w:p>
        </w:tc>
        <w:tc>
          <w:tcPr>
            <w:tcW w:w="1701" w:type="dxa"/>
            <w:shd w:val="clear" w:color="auto" w:fill="auto"/>
          </w:tcPr>
          <w:p w:rsidR="008D5324" w:rsidRPr="000E5C7F" w:rsidRDefault="008D5324" w:rsidP="008D5324">
            <w:pPr>
              <w:tabs>
                <w:tab w:val="left" w:pos="2880"/>
              </w:tabs>
            </w:pPr>
            <w:r w:rsidRPr="000E5C7F">
              <w:t>Соответствие занимаемой должности</w:t>
            </w:r>
          </w:p>
        </w:tc>
      </w:tr>
    </w:tbl>
    <w:p w:rsidR="008D5324" w:rsidRPr="00DE124A" w:rsidRDefault="008D5324" w:rsidP="008D5324">
      <w:pPr>
        <w:rPr>
          <w:color w:val="FF0000"/>
        </w:rPr>
      </w:pPr>
    </w:p>
    <w:p w:rsidR="008D5324" w:rsidRPr="00F93079" w:rsidRDefault="008D5324" w:rsidP="008D5324">
      <w:pPr>
        <w:tabs>
          <w:tab w:val="left" w:pos="2880"/>
        </w:tabs>
        <w:jc w:val="center"/>
        <w:rPr>
          <w:b/>
        </w:rPr>
      </w:pPr>
      <w:r w:rsidRPr="00F93079">
        <w:rPr>
          <w:b/>
        </w:rPr>
        <w:t>Сведения о квалификации учителей, план аттестации учителей на уровне ООО</w:t>
      </w:r>
    </w:p>
    <w:p w:rsidR="008D5324" w:rsidRPr="00F93079" w:rsidRDefault="008D5324" w:rsidP="008D5324">
      <w:pPr>
        <w:tabs>
          <w:tab w:val="left" w:pos="2880"/>
        </w:tabs>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2268"/>
        <w:gridCol w:w="3828"/>
        <w:gridCol w:w="1559"/>
      </w:tblGrid>
      <w:tr w:rsidR="008D5324" w:rsidRPr="00F93079" w:rsidTr="008D5324">
        <w:tc>
          <w:tcPr>
            <w:tcW w:w="567" w:type="dxa"/>
            <w:shd w:val="clear" w:color="auto" w:fill="auto"/>
          </w:tcPr>
          <w:p w:rsidR="008D5324" w:rsidRPr="00F93079" w:rsidRDefault="008D5324" w:rsidP="008D5324">
            <w:pPr>
              <w:tabs>
                <w:tab w:val="left" w:pos="2880"/>
              </w:tabs>
            </w:pPr>
            <w:r w:rsidRPr="00F93079">
              <w:t>№</w:t>
            </w:r>
          </w:p>
        </w:tc>
        <w:tc>
          <w:tcPr>
            <w:tcW w:w="2268" w:type="dxa"/>
            <w:shd w:val="clear" w:color="auto" w:fill="auto"/>
          </w:tcPr>
          <w:p w:rsidR="008D5324" w:rsidRPr="00F93079" w:rsidRDefault="008D5324" w:rsidP="008D5324">
            <w:pPr>
              <w:tabs>
                <w:tab w:val="left" w:pos="2880"/>
              </w:tabs>
            </w:pPr>
            <w:r w:rsidRPr="00F93079">
              <w:t xml:space="preserve">ФИО </w:t>
            </w:r>
          </w:p>
        </w:tc>
        <w:tc>
          <w:tcPr>
            <w:tcW w:w="2268" w:type="dxa"/>
            <w:shd w:val="clear" w:color="auto" w:fill="auto"/>
          </w:tcPr>
          <w:p w:rsidR="008D5324" w:rsidRPr="00F93079" w:rsidRDefault="008D5324" w:rsidP="008D5324">
            <w:pPr>
              <w:tabs>
                <w:tab w:val="left" w:pos="2880"/>
              </w:tabs>
            </w:pPr>
            <w:r w:rsidRPr="00F93079">
              <w:t>Занимаемая должность</w:t>
            </w:r>
          </w:p>
        </w:tc>
        <w:tc>
          <w:tcPr>
            <w:tcW w:w="3828" w:type="dxa"/>
            <w:shd w:val="clear" w:color="auto" w:fill="auto"/>
          </w:tcPr>
          <w:p w:rsidR="008D5324" w:rsidRPr="00F93079" w:rsidRDefault="008D5324" w:rsidP="008D5324">
            <w:pPr>
              <w:tabs>
                <w:tab w:val="left" w:pos="2880"/>
              </w:tabs>
            </w:pPr>
            <w:r w:rsidRPr="00F93079">
              <w:t>Категория</w:t>
            </w:r>
          </w:p>
          <w:p w:rsidR="008D5324" w:rsidRPr="00F93079" w:rsidRDefault="008D5324" w:rsidP="008D5324">
            <w:pPr>
              <w:tabs>
                <w:tab w:val="left" w:pos="2880"/>
              </w:tabs>
            </w:pPr>
            <w:r w:rsidRPr="00F93079">
              <w:t>Сроки прохождения аттестации</w:t>
            </w:r>
          </w:p>
        </w:tc>
        <w:tc>
          <w:tcPr>
            <w:tcW w:w="1559" w:type="dxa"/>
            <w:shd w:val="clear" w:color="auto" w:fill="auto"/>
          </w:tcPr>
          <w:p w:rsidR="008D5324" w:rsidRPr="00F93079" w:rsidRDefault="008D5324" w:rsidP="008D5324">
            <w:pPr>
              <w:tabs>
                <w:tab w:val="left" w:pos="2880"/>
              </w:tabs>
            </w:pPr>
            <w:r w:rsidRPr="00F93079">
              <w:t>Планируемый год  аттестации</w:t>
            </w:r>
          </w:p>
        </w:tc>
      </w:tr>
      <w:tr w:rsidR="008D5324" w:rsidRPr="00F93079" w:rsidTr="008D5324">
        <w:tc>
          <w:tcPr>
            <w:tcW w:w="567" w:type="dxa"/>
            <w:shd w:val="clear" w:color="auto" w:fill="auto"/>
          </w:tcPr>
          <w:p w:rsidR="008D5324" w:rsidRPr="00F93079" w:rsidRDefault="008D5324" w:rsidP="008D5324">
            <w:pPr>
              <w:tabs>
                <w:tab w:val="left" w:pos="2880"/>
              </w:tabs>
            </w:pPr>
            <w:r w:rsidRPr="00F93079">
              <w:t>1</w:t>
            </w:r>
          </w:p>
        </w:tc>
        <w:tc>
          <w:tcPr>
            <w:tcW w:w="2268" w:type="dxa"/>
            <w:shd w:val="clear" w:color="auto" w:fill="auto"/>
            <w:vAlign w:val="bottom"/>
          </w:tcPr>
          <w:p w:rsidR="008D5324" w:rsidRPr="00F93079" w:rsidRDefault="008D5324" w:rsidP="008D5324">
            <w:r w:rsidRPr="00F93079">
              <w:t>Битюцкая Татьяна Николаевна</w:t>
            </w:r>
          </w:p>
        </w:tc>
        <w:tc>
          <w:tcPr>
            <w:tcW w:w="2268" w:type="dxa"/>
            <w:shd w:val="clear" w:color="auto" w:fill="auto"/>
          </w:tcPr>
          <w:p w:rsidR="008D5324" w:rsidRPr="00F93079" w:rsidRDefault="008D5324" w:rsidP="008D5324">
            <w:r w:rsidRPr="00F93079">
              <w:t>Учитель биологии, географии, химии</w:t>
            </w:r>
          </w:p>
        </w:tc>
        <w:tc>
          <w:tcPr>
            <w:tcW w:w="3828" w:type="dxa"/>
            <w:shd w:val="clear" w:color="auto" w:fill="auto"/>
          </w:tcPr>
          <w:p w:rsidR="008D5324" w:rsidRPr="00F93079" w:rsidRDefault="008D5324" w:rsidP="008D5324">
            <w:pPr>
              <w:rPr>
                <w:b/>
              </w:rPr>
            </w:pPr>
            <w:r w:rsidRPr="00F93079">
              <w:rPr>
                <w:b/>
              </w:rPr>
              <w:t>Первая</w:t>
            </w:r>
          </w:p>
          <w:p w:rsidR="008D5324" w:rsidRPr="00F93079" w:rsidRDefault="008D5324" w:rsidP="008D5324"/>
          <w:p w:rsidR="008D5324" w:rsidRPr="00F93079" w:rsidRDefault="008D5324" w:rsidP="008D5324">
            <w:r w:rsidRPr="00F93079">
              <w:t>Приказ.№1645 от 28.11.2013г</w:t>
            </w:r>
          </w:p>
        </w:tc>
        <w:tc>
          <w:tcPr>
            <w:tcW w:w="1559" w:type="dxa"/>
            <w:shd w:val="clear" w:color="auto" w:fill="auto"/>
          </w:tcPr>
          <w:p w:rsidR="008D5324" w:rsidRPr="00F93079" w:rsidRDefault="008D5324" w:rsidP="008D5324">
            <w:pPr>
              <w:tabs>
                <w:tab w:val="left" w:pos="2880"/>
              </w:tabs>
            </w:pPr>
            <w:r w:rsidRPr="00F93079">
              <w:t>2017</w:t>
            </w:r>
          </w:p>
        </w:tc>
      </w:tr>
      <w:tr w:rsidR="008D5324" w:rsidRPr="00F93079" w:rsidTr="008D5324">
        <w:tc>
          <w:tcPr>
            <w:tcW w:w="567" w:type="dxa"/>
            <w:shd w:val="clear" w:color="auto" w:fill="auto"/>
          </w:tcPr>
          <w:p w:rsidR="008D5324" w:rsidRPr="00F93079" w:rsidRDefault="008D5324" w:rsidP="008D5324">
            <w:pPr>
              <w:tabs>
                <w:tab w:val="left" w:pos="2880"/>
              </w:tabs>
            </w:pPr>
            <w:r w:rsidRPr="00F93079">
              <w:t>2</w:t>
            </w:r>
          </w:p>
        </w:tc>
        <w:tc>
          <w:tcPr>
            <w:tcW w:w="2268" w:type="dxa"/>
            <w:shd w:val="clear" w:color="auto" w:fill="auto"/>
            <w:vAlign w:val="bottom"/>
          </w:tcPr>
          <w:p w:rsidR="008D5324" w:rsidRPr="00F93079" w:rsidRDefault="008D5324" w:rsidP="008D5324">
            <w:r w:rsidRPr="00F93079">
              <w:t>Блохина Ольга Ивановна</w:t>
            </w:r>
          </w:p>
        </w:tc>
        <w:tc>
          <w:tcPr>
            <w:tcW w:w="2268" w:type="dxa"/>
            <w:shd w:val="clear" w:color="auto" w:fill="auto"/>
          </w:tcPr>
          <w:p w:rsidR="008D5324" w:rsidRPr="00F93079" w:rsidRDefault="008D5324" w:rsidP="008D5324">
            <w:r w:rsidRPr="00F93079">
              <w:t>Учитель обществознания</w:t>
            </w:r>
          </w:p>
        </w:tc>
        <w:tc>
          <w:tcPr>
            <w:tcW w:w="3828" w:type="dxa"/>
            <w:shd w:val="clear" w:color="auto" w:fill="auto"/>
          </w:tcPr>
          <w:p w:rsidR="008D5324" w:rsidRPr="00F93079" w:rsidRDefault="008D5324" w:rsidP="008D5324">
            <w:pPr>
              <w:rPr>
                <w:b/>
              </w:rPr>
            </w:pPr>
            <w:r w:rsidRPr="00F93079">
              <w:rPr>
                <w:b/>
              </w:rPr>
              <w:t xml:space="preserve">Соответствие должности  </w:t>
            </w:r>
          </w:p>
          <w:p w:rsidR="008D5324" w:rsidRPr="00F93079" w:rsidRDefault="008D5324" w:rsidP="008D5324"/>
          <w:p w:rsidR="008D5324" w:rsidRPr="00F93079" w:rsidRDefault="008D5324" w:rsidP="008D5324">
            <w:r w:rsidRPr="00F93079">
              <w:t>Приказ №198 от 30.12.2013г.</w:t>
            </w:r>
          </w:p>
        </w:tc>
        <w:tc>
          <w:tcPr>
            <w:tcW w:w="1559" w:type="dxa"/>
            <w:shd w:val="clear" w:color="auto" w:fill="auto"/>
          </w:tcPr>
          <w:p w:rsidR="008D5324" w:rsidRPr="00F93079" w:rsidRDefault="008D5324" w:rsidP="008D5324">
            <w:pPr>
              <w:tabs>
                <w:tab w:val="left" w:pos="2880"/>
              </w:tabs>
            </w:pPr>
            <w:r w:rsidRPr="00F93079">
              <w:t>2018</w:t>
            </w:r>
          </w:p>
        </w:tc>
      </w:tr>
      <w:tr w:rsidR="008D5324" w:rsidRPr="00F93079" w:rsidTr="008D5324">
        <w:tc>
          <w:tcPr>
            <w:tcW w:w="567" w:type="dxa"/>
            <w:shd w:val="clear" w:color="auto" w:fill="auto"/>
          </w:tcPr>
          <w:p w:rsidR="008D5324" w:rsidRPr="00F93079" w:rsidRDefault="008D5324" w:rsidP="008D5324">
            <w:pPr>
              <w:tabs>
                <w:tab w:val="left" w:pos="2880"/>
              </w:tabs>
            </w:pPr>
            <w:r w:rsidRPr="00F93079">
              <w:t>3</w:t>
            </w:r>
          </w:p>
        </w:tc>
        <w:tc>
          <w:tcPr>
            <w:tcW w:w="2268" w:type="dxa"/>
            <w:shd w:val="clear" w:color="auto" w:fill="auto"/>
            <w:vAlign w:val="bottom"/>
          </w:tcPr>
          <w:p w:rsidR="008D5324" w:rsidRPr="00F93079" w:rsidRDefault="008D5324" w:rsidP="008D5324">
            <w:r w:rsidRPr="00F93079">
              <w:t>Журбина Татьяна Ивановна</w:t>
            </w:r>
          </w:p>
        </w:tc>
        <w:tc>
          <w:tcPr>
            <w:tcW w:w="2268" w:type="dxa"/>
            <w:shd w:val="clear" w:color="auto" w:fill="auto"/>
          </w:tcPr>
          <w:p w:rsidR="008D5324" w:rsidRPr="00F93079" w:rsidRDefault="008D5324" w:rsidP="008D5324">
            <w:r w:rsidRPr="00F93079">
              <w:t>Учитель русского языка и литературы</w:t>
            </w:r>
          </w:p>
        </w:tc>
        <w:tc>
          <w:tcPr>
            <w:tcW w:w="3828" w:type="dxa"/>
            <w:shd w:val="clear" w:color="auto" w:fill="auto"/>
          </w:tcPr>
          <w:p w:rsidR="008D5324" w:rsidRPr="00F93079" w:rsidRDefault="008D5324" w:rsidP="008D5324">
            <w:pPr>
              <w:rPr>
                <w:b/>
              </w:rPr>
            </w:pPr>
            <w:r w:rsidRPr="00F93079">
              <w:t xml:space="preserve"> </w:t>
            </w:r>
            <w:r w:rsidRPr="00F93079">
              <w:rPr>
                <w:b/>
              </w:rPr>
              <w:t xml:space="preserve">Соответствие должности  </w:t>
            </w:r>
          </w:p>
          <w:p w:rsidR="008D5324" w:rsidRPr="00F93079" w:rsidRDefault="008D5324" w:rsidP="008D5324"/>
          <w:p w:rsidR="008D5324" w:rsidRPr="00F93079" w:rsidRDefault="008D5324" w:rsidP="008D5324">
            <w:r w:rsidRPr="00F93079">
              <w:t>Приказ №198 от 30.12.2013г.</w:t>
            </w:r>
          </w:p>
        </w:tc>
        <w:tc>
          <w:tcPr>
            <w:tcW w:w="1559" w:type="dxa"/>
            <w:shd w:val="clear" w:color="auto" w:fill="auto"/>
          </w:tcPr>
          <w:p w:rsidR="008D5324" w:rsidRPr="00F93079" w:rsidRDefault="008D5324" w:rsidP="008D5324">
            <w:pPr>
              <w:tabs>
                <w:tab w:val="left" w:pos="2880"/>
              </w:tabs>
            </w:pPr>
            <w:r w:rsidRPr="00F93079">
              <w:t>2018</w:t>
            </w:r>
          </w:p>
        </w:tc>
      </w:tr>
      <w:tr w:rsidR="008D5324" w:rsidRPr="00F93079" w:rsidTr="008D5324">
        <w:tc>
          <w:tcPr>
            <w:tcW w:w="567" w:type="dxa"/>
            <w:shd w:val="clear" w:color="auto" w:fill="auto"/>
          </w:tcPr>
          <w:p w:rsidR="008D5324" w:rsidRPr="00F93079" w:rsidRDefault="008D5324" w:rsidP="008D5324">
            <w:pPr>
              <w:tabs>
                <w:tab w:val="left" w:pos="2880"/>
              </w:tabs>
            </w:pPr>
            <w:r w:rsidRPr="00F93079">
              <w:t>4</w:t>
            </w:r>
          </w:p>
        </w:tc>
        <w:tc>
          <w:tcPr>
            <w:tcW w:w="2268" w:type="dxa"/>
            <w:shd w:val="clear" w:color="auto" w:fill="auto"/>
            <w:vAlign w:val="bottom"/>
          </w:tcPr>
          <w:p w:rsidR="008D5324" w:rsidRPr="00F93079" w:rsidRDefault="008D5324" w:rsidP="008D5324">
            <w:r w:rsidRPr="00F93079">
              <w:t>Маюрченко Ольга Константиновна</w:t>
            </w:r>
          </w:p>
        </w:tc>
        <w:tc>
          <w:tcPr>
            <w:tcW w:w="2268" w:type="dxa"/>
            <w:shd w:val="clear" w:color="auto" w:fill="auto"/>
          </w:tcPr>
          <w:p w:rsidR="008D5324" w:rsidRPr="00F93079" w:rsidRDefault="008D5324" w:rsidP="008D5324">
            <w:r w:rsidRPr="00F93079">
              <w:t>Учитель технологии и информатики</w:t>
            </w:r>
          </w:p>
        </w:tc>
        <w:tc>
          <w:tcPr>
            <w:tcW w:w="3828" w:type="dxa"/>
            <w:shd w:val="clear" w:color="auto" w:fill="auto"/>
          </w:tcPr>
          <w:p w:rsidR="008D5324" w:rsidRPr="00F93079" w:rsidRDefault="008D5324" w:rsidP="008D5324">
            <w:pPr>
              <w:rPr>
                <w:b/>
              </w:rPr>
            </w:pPr>
            <w:r w:rsidRPr="00F93079">
              <w:t xml:space="preserve"> </w:t>
            </w:r>
            <w:r w:rsidRPr="00F93079">
              <w:rPr>
                <w:b/>
              </w:rPr>
              <w:t>Первая</w:t>
            </w:r>
          </w:p>
          <w:p w:rsidR="008D5324" w:rsidRPr="00F93079" w:rsidRDefault="008D5324" w:rsidP="008D5324"/>
          <w:p w:rsidR="008D5324" w:rsidRPr="00F93079" w:rsidRDefault="008D5324" w:rsidP="008D5324">
            <w:r w:rsidRPr="00F93079">
              <w:t>Приказ.№102 от 24.01. 2011г.</w:t>
            </w:r>
          </w:p>
        </w:tc>
        <w:tc>
          <w:tcPr>
            <w:tcW w:w="1559" w:type="dxa"/>
            <w:shd w:val="clear" w:color="auto" w:fill="auto"/>
          </w:tcPr>
          <w:p w:rsidR="008D5324" w:rsidRPr="00F93079" w:rsidRDefault="008D5324" w:rsidP="008D5324">
            <w:pPr>
              <w:tabs>
                <w:tab w:val="left" w:pos="2880"/>
              </w:tabs>
            </w:pPr>
            <w:r w:rsidRPr="00F93079">
              <w:t>2016</w:t>
            </w:r>
          </w:p>
        </w:tc>
      </w:tr>
      <w:tr w:rsidR="008D5324" w:rsidRPr="00F93079" w:rsidTr="008D5324">
        <w:tc>
          <w:tcPr>
            <w:tcW w:w="567" w:type="dxa"/>
            <w:shd w:val="clear" w:color="auto" w:fill="auto"/>
          </w:tcPr>
          <w:p w:rsidR="008D5324" w:rsidRPr="00F93079" w:rsidRDefault="008D5324" w:rsidP="008D5324">
            <w:pPr>
              <w:tabs>
                <w:tab w:val="left" w:pos="2880"/>
              </w:tabs>
            </w:pPr>
            <w:r w:rsidRPr="00F93079">
              <w:t>5</w:t>
            </w:r>
          </w:p>
        </w:tc>
        <w:tc>
          <w:tcPr>
            <w:tcW w:w="2268" w:type="dxa"/>
            <w:shd w:val="clear" w:color="auto" w:fill="auto"/>
            <w:vAlign w:val="bottom"/>
          </w:tcPr>
          <w:p w:rsidR="008D5324" w:rsidRPr="00F93079" w:rsidRDefault="008D5324" w:rsidP="008D5324">
            <w:r w:rsidRPr="00F93079">
              <w:t>Мишина Елена Владимировна</w:t>
            </w:r>
          </w:p>
        </w:tc>
        <w:tc>
          <w:tcPr>
            <w:tcW w:w="2268" w:type="dxa"/>
            <w:shd w:val="clear" w:color="auto" w:fill="auto"/>
          </w:tcPr>
          <w:p w:rsidR="008D5324" w:rsidRPr="00F93079" w:rsidRDefault="008D5324" w:rsidP="008D5324">
            <w:r w:rsidRPr="00F93079">
              <w:t>Учитель иностранного языка</w:t>
            </w:r>
          </w:p>
        </w:tc>
        <w:tc>
          <w:tcPr>
            <w:tcW w:w="3828" w:type="dxa"/>
            <w:shd w:val="clear" w:color="auto" w:fill="auto"/>
          </w:tcPr>
          <w:p w:rsidR="008D5324" w:rsidRPr="00F93079" w:rsidRDefault="008D5324" w:rsidP="008D5324">
            <w:pPr>
              <w:rPr>
                <w:b/>
              </w:rPr>
            </w:pPr>
            <w:r w:rsidRPr="00F93079">
              <w:rPr>
                <w:b/>
              </w:rPr>
              <w:t>Соответствие должности</w:t>
            </w:r>
          </w:p>
          <w:p w:rsidR="008D5324" w:rsidRPr="00F93079" w:rsidRDefault="008D5324" w:rsidP="008D5324"/>
          <w:p w:rsidR="008D5324" w:rsidRPr="00F93079" w:rsidRDefault="008D5324" w:rsidP="008D5324">
            <w:pPr>
              <w:rPr>
                <w:b/>
              </w:rPr>
            </w:pPr>
            <w:r w:rsidRPr="00F93079">
              <w:t xml:space="preserve">Приказ </w:t>
            </w:r>
          </w:p>
        </w:tc>
        <w:tc>
          <w:tcPr>
            <w:tcW w:w="1559" w:type="dxa"/>
            <w:shd w:val="clear" w:color="auto" w:fill="auto"/>
          </w:tcPr>
          <w:p w:rsidR="008D5324" w:rsidRPr="00F93079" w:rsidRDefault="008D5324" w:rsidP="008D5324">
            <w:pPr>
              <w:tabs>
                <w:tab w:val="left" w:pos="2880"/>
              </w:tabs>
            </w:pPr>
          </w:p>
        </w:tc>
      </w:tr>
      <w:tr w:rsidR="008D5324" w:rsidRPr="00F93079" w:rsidTr="008D5324">
        <w:tc>
          <w:tcPr>
            <w:tcW w:w="567" w:type="dxa"/>
            <w:shd w:val="clear" w:color="auto" w:fill="auto"/>
          </w:tcPr>
          <w:p w:rsidR="008D5324" w:rsidRPr="00F93079" w:rsidRDefault="008D5324" w:rsidP="008D5324">
            <w:pPr>
              <w:tabs>
                <w:tab w:val="left" w:pos="2880"/>
              </w:tabs>
            </w:pPr>
            <w:r w:rsidRPr="00F93079">
              <w:t>6</w:t>
            </w:r>
          </w:p>
        </w:tc>
        <w:tc>
          <w:tcPr>
            <w:tcW w:w="2268" w:type="dxa"/>
            <w:shd w:val="clear" w:color="auto" w:fill="auto"/>
            <w:vAlign w:val="bottom"/>
          </w:tcPr>
          <w:p w:rsidR="008D5324" w:rsidRPr="00F93079" w:rsidRDefault="008D5324" w:rsidP="008D5324">
            <w:r w:rsidRPr="00F93079">
              <w:t>Нароженко Наталья Николаевна</w:t>
            </w:r>
          </w:p>
        </w:tc>
        <w:tc>
          <w:tcPr>
            <w:tcW w:w="2268" w:type="dxa"/>
            <w:shd w:val="clear" w:color="auto" w:fill="auto"/>
          </w:tcPr>
          <w:p w:rsidR="008D5324" w:rsidRPr="00F93079" w:rsidRDefault="008D5324" w:rsidP="008D5324">
            <w:pPr>
              <w:rPr>
                <w:b/>
              </w:rPr>
            </w:pPr>
            <w:r w:rsidRPr="00F93079">
              <w:t xml:space="preserve">Учитель истории, </w:t>
            </w:r>
            <w:proofErr w:type="gramStart"/>
            <w:r w:rsidRPr="00F93079">
              <w:t>ИЗО</w:t>
            </w:r>
            <w:proofErr w:type="gramEnd"/>
          </w:p>
        </w:tc>
        <w:tc>
          <w:tcPr>
            <w:tcW w:w="3828" w:type="dxa"/>
            <w:shd w:val="clear" w:color="auto" w:fill="auto"/>
          </w:tcPr>
          <w:p w:rsidR="008D5324" w:rsidRPr="00F93079" w:rsidRDefault="008D5324" w:rsidP="008D5324">
            <w:pPr>
              <w:rPr>
                <w:b/>
              </w:rPr>
            </w:pPr>
            <w:r w:rsidRPr="00F93079">
              <w:rPr>
                <w:b/>
              </w:rPr>
              <w:t>Первая</w:t>
            </w:r>
          </w:p>
          <w:p w:rsidR="008D5324" w:rsidRPr="00F93079" w:rsidRDefault="008D5324" w:rsidP="008D5324"/>
          <w:p w:rsidR="008D5324" w:rsidRPr="00F93079" w:rsidRDefault="008D5324" w:rsidP="008D5324">
            <w:r w:rsidRPr="00F93079">
              <w:t>Приказ №1448 от26.12.2012г.</w:t>
            </w:r>
          </w:p>
        </w:tc>
        <w:tc>
          <w:tcPr>
            <w:tcW w:w="1559" w:type="dxa"/>
            <w:shd w:val="clear" w:color="auto" w:fill="auto"/>
          </w:tcPr>
          <w:p w:rsidR="008D5324" w:rsidRPr="00F93079" w:rsidRDefault="008D5324" w:rsidP="008D5324">
            <w:pPr>
              <w:tabs>
                <w:tab w:val="left" w:pos="2880"/>
              </w:tabs>
            </w:pPr>
            <w:r w:rsidRPr="00F93079">
              <w:t>2017</w:t>
            </w:r>
          </w:p>
        </w:tc>
      </w:tr>
      <w:tr w:rsidR="008D5324" w:rsidRPr="00F93079" w:rsidTr="008D5324">
        <w:tc>
          <w:tcPr>
            <w:tcW w:w="567" w:type="dxa"/>
            <w:shd w:val="clear" w:color="auto" w:fill="auto"/>
          </w:tcPr>
          <w:p w:rsidR="008D5324" w:rsidRPr="00F93079" w:rsidRDefault="008D5324" w:rsidP="008D5324">
            <w:pPr>
              <w:tabs>
                <w:tab w:val="left" w:pos="2880"/>
              </w:tabs>
            </w:pPr>
            <w:r>
              <w:t>7</w:t>
            </w:r>
          </w:p>
        </w:tc>
        <w:tc>
          <w:tcPr>
            <w:tcW w:w="2268" w:type="dxa"/>
            <w:shd w:val="clear" w:color="auto" w:fill="auto"/>
            <w:vAlign w:val="bottom"/>
          </w:tcPr>
          <w:p w:rsidR="008D5324" w:rsidRPr="00F93079" w:rsidRDefault="008D5324" w:rsidP="008D5324">
            <w:r w:rsidRPr="00F93079">
              <w:t>Севастьянов Сергей Владимирович</w:t>
            </w:r>
          </w:p>
        </w:tc>
        <w:tc>
          <w:tcPr>
            <w:tcW w:w="2268" w:type="dxa"/>
            <w:shd w:val="clear" w:color="auto" w:fill="auto"/>
          </w:tcPr>
          <w:p w:rsidR="008D5324" w:rsidRPr="00F93079" w:rsidRDefault="008D5324" w:rsidP="008D5324">
            <w:pPr>
              <w:rPr>
                <w:b/>
              </w:rPr>
            </w:pPr>
            <w:r w:rsidRPr="00F93079">
              <w:t>Учитель физики и математики</w:t>
            </w:r>
          </w:p>
        </w:tc>
        <w:tc>
          <w:tcPr>
            <w:tcW w:w="3828" w:type="dxa"/>
            <w:shd w:val="clear" w:color="auto" w:fill="auto"/>
          </w:tcPr>
          <w:p w:rsidR="008D5324" w:rsidRPr="00F93079" w:rsidRDefault="008D5324" w:rsidP="008D5324">
            <w:pPr>
              <w:rPr>
                <w:b/>
              </w:rPr>
            </w:pPr>
            <w:r w:rsidRPr="00F93079">
              <w:rPr>
                <w:b/>
              </w:rPr>
              <w:t>Вторая</w:t>
            </w:r>
          </w:p>
          <w:p w:rsidR="008D5324" w:rsidRPr="00F93079" w:rsidRDefault="008D5324" w:rsidP="008D5324"/>
          <w:p w:rsidR="008D5324" w:rsidRPr="00F93079" w:rsidRDefault="008D5324" w:rsidP="008D5324">
            <w:r w:rsidRPr="00F93079">
              <w:t>Приказ _ от 28.12.2010г.</w:t>
            </w:r>
          </w:p>
        </w:tc>
        <w:tc>
          <w:tcPr>
            <w:tcW w:w="1559" w:type="dxa"/>
            <w:shd w:val="clear" w:color="auto" w:fill="auto"/>
          </w:tcPr>
          <w:p w:rsidR="008D5324" w:rsidRPr="00F93079" w:rsidRDefault="008D5324" w:rsidP="008D5324">
            <w:pPr>
              <w:tabs>
                <w:tab w:val="left" w:pos="2880"/>
              </w:tabs>
            </w:pPr>
            <w:r w:rsidRPr="00F93079">
              <w:t>2015</w:t>
            </w:r>
          </w:p>
        </w:tc>
      </w:tr>
      <w:tr w:rsidR="008D5324" w:rsidRPr="00F93079" w:rsidTr="008D5324">
        <w:tc>
          <w:tcPr>
            <w:tcW w:w="567" w:type="dxa"/>
            <w:shd w:val="clear" w:color="auto" w:fill="auto"/>
          </w:tcPr>
          <w:p w:rsidR="008D5324" w:rsidRPr="00F93079" w:rsidRDefault="008D5324" w:rsidP="008D5324">
            <w:pPr>
              <w:tabs>
                <w:tab w:val="left" w:pos="2880"/>
              </w:tabs>
            </w:pPr>
            <w:r>
              <w:t>8</w:t>
            </w:r>
          </w:p>
        </w:tc>
        <w:tc>
          <w:tcPr>
            <w:tcW w:w="2268" w:type="dxa"/>
            <w:shd w:val="clear" w:color="auto" w:fill="auto"/>
            <w:vAlign w:val="bottom"/>
          </w:tcPr>
          <w:p w:rsidR="008D5324" w:rsidRPr="00F93079" w:rsidRDefault="008D5324" w:rsidP="008D5324">
            <w:proofErr w:type="spellStart"/>
            <w:r w:rsidRPr="00F93079">
              <w:t>Чекунов</w:t>
            </w:r>
            <w:proofErr w:type="spellEnd"/>
            <w:r w:rsidRPr="00F93079">
              <w:t xml:space="preserve"> Максим Александрович</w:t>
            </w:r>
          </w:p>
        </w:tc>
        <w:tc>
          <w:tcPr>
            <w:tcW w:w="2268" w:type="dxa"/>
            <w:shd w:val="clear" w:color="auto" w:fill="auto"/>
          </w:tcPr>
          <w:p w:rsidR="008D5324" w:rsidRPr="00F93079" w:rsidRDefault="008D5324" w:rsidP="008D5324">
            <w:r w:rsidRPr="00F93079">
              <w:t>Учитель математики</w:t>
            </w:r>
          </w:p>
        </w:tc>
        <w:tc>
          <w:tcPr>
            <w:tcW w:w="3828" w:type="dxa"/>
            <w:shd w:val="clear" w:color="auto" w:fill="auto"/>
          </w:tcPr>
          <w:p w:rsidR="008D5324" w:rsidRPr="00F93079" w:rsidRDefault="008D5324" w:rsidP="008D5324">
            <w:pPr>
              <w:rPr>
                <w:b/>
              </w:rPr>
            </w:pPr>
            <w:r w:rsidRPr="00F93079">
              <w:rPr>
                <w:b/>
              </w:rPr>
              <w:t>Соответствие должности</w:t>
            </w:r>
          </w:p>
          <w:p w:rsidR="008D5324" w:rsidRPr="00F93079" w:rsidRDefault="008D5324" w:rsidP="008D5324"/>
          <w:p w:rsidR="008D5324" w:rsidRPr="00F93079" w:rsidRDefault="008D5324" w:rsidP="008D5324">
            <w:r w:rsidRPr="00F93079">
              <w:t>Приказ№198 от 13.12.2013г.</w:t>
            </w:r>
          </w:p>
        </w:tc>
        <w:tc>
          <w:tcPr>
            <w:tcW w:w="1559" w:type="dxa"/>
            <w:shd w:val="clear" w:color="auto" w:fill="auto"/>
          </w:tcPr>
          <w:p w:rsidR="008D5324" w:rsidRPr="00F93079" w:rsidRDefault="008D5324" w:rsidP="008D5324">
            <w:pPr>
              <w:tabs>
                <w:tab w:val="left" w:pos="2880"/>
              </w:tabs>
            </w:pPr>
            <w:r w:rsidRPr="00F93079">
              <w:t>2018</w:t>
            </w:r>
          </w:p>
        </w:tc>
      </w:tr>
    </w:tbl>
    <w:p w:rsidR="000536DD" w:rsidRPr="00DE124A" w:rsidRDefault="000536DD" w:rsidP="000536DD">
      <w:pPr>
        <w:rPr>
          <w:color w:val="FF0000"/>
        </w:rPr>
      </w:pPr>
    </w:p>
    <w:p w:rsidR="000536DD" w:rsidRPr="00DE124A" w:rsidRDefault="000536DD" w:rsidP="000536DD">
      <w:pPr>
        <w:rPr>
          <w:color w:val="FF0000"/>
        </w:rPr>
      </w:pPr>
    </w:p>
    <w:p w:rsidR="000536DD" w:rsidRPr="00433E64" w:rsidRDefault="000536DD" w:rsidP="000536DD">
      <w:pPr>
        <w:pStyle w:val="dash041e005f0431005f044b005f0447005f043d005f044b005f0439"/>
        <w:ind w:firstLine="720"/>
        <w:jc w:val="both"/>
      </w:pPr>
      <w:r>
        <w:rPr>
          <w:rStyle w:val="dash041e005f0431005f044b005f0447005f043d005f044b005f0439005f005fchar1char1"/>
        </w:rPr>
        <w:t>Таким образом, у</w:t>
      </w:r>
      <w:r w:rsidRPr="00433E64">
        <w:rPr>
          <w:rStyle w:val="dash041e005f0431005f044b005f0447005f043d005f044b005f0439005f005fchar1char1"/>
        </w:rPr>
        <w:t>ровень квалификации</w:t>
      </w:r>
      <w:r w:rsidRPr="00433E64">
        <w:rPr>
          <w:rStyle w:val="dash041e005f0431005f044b005f0447005f043d005f044b005f0439005f005fchar1char1"/>
          <w:b/>
          <w:bCs/>
        </w:rPr>
        <w:t xml:space="preserve"> </w:t>
      </w:r>
      <w:r w:rsidRPr="00433E64">
        <w:rPr>
          <w:rStyle w:val="dash041e005f0431005f044b005f0447005f043d005f044b005f0439005f005fchar1char1"/>
        </w:rPr>
        <w:t>работников образовательного учреждения, реализующего основную образовательную программу основного общего образования, для ка</w:t>
      </w:r>
      <w:r>
        <w:rPr>
          <w:rStyle w:val="dash041e005f0431005f044b005f0447005f043d005f044b005f0439005f005fchar1char1"/>
        </w:rPr>
        <w:t>ждой занимаемой должности соответствует</w:t>
      </w:r>
      <w:r w:rsidRPr="00433E64">
        <w:rPr>
          <w:rStyle w:val="dash041e005f0431005f044b005f0447005f043d005f044b005f0439005f005fchar1char1"/>
        </w:rPr>
        <w:t xml:space="preserve"> квалификационным характеристикам по соответствующей должности</w:t>
      </w:r>
      <w:r>
        <w:rPr>
          <w:rStyle w:val="dash041e005f0431005f044b005f0447005f043d005f044b005f0439005f005fchar1char1"/>
        </w:rPr>
        <w:t xml:space="preserve">, а </w:t>
      </w:r>
      <w:r w:rsidRPr="00433E64">
        <w:rPr>
          <w:rStyle w:val="dash041e005f0431005f044b005f0447005f043d005f044b005f0439005f005fchar1char1"/>
        </w:rPr>
        <w:t xml:space="preserve">также квалификационной категории. </w:t>
      </w:r>
    </w:p>
    <w:p w:rsidR="000536DD" w:rsidRDefault="000536DD" w:rsidP="000536DD">
      <w:pPr>
        <w:tabs>
          <w:tab w:val="left" w:pos="2880"/>
        </w:tabs>
        <w:jc w:val="center"/>
        <w:rPr>
          <w:b/>
        </w:rPr>
      </w:pPr>
    </w:p>
    <w:p w:rsidR="000536DD" w:rsidRPr="005604E8" w:rsidRDefault="000536DD" w:rsidP="000536DD">
      <w:pPr>
        <w:tabs>
          <w:tab w:val="left" w:pos="2880"/>
        </w:tabs>
        <w:jc w:val="center"/>
        <w:rPr>
          <w:b/>
        </w:rPr>
      </w:pPr>
      <w:r w:rsidRPr="005604E8">
        <w:rPr>
          <w:b/>
        </w:rPr>
        <w:t>О непрерывности  профессионального развития учителей и педагогических</w:t>
      </w:r>
    </w:p>
    <w:p w:rsidR="000536DD" w:rsidRPr="005604E8" w:rsidRDefault="000536DD" w:rsidP="000536DD">
      <w:pPr>
        <w:tabs>
          <w:tab w:val="left" w:pos="2880"/>
        </w:tabs>
        <w:jc w:val="center"/>
        <w:rPr>
          <w:b/>
        </w:rPr>
      </w:pPr>
      <w:r>
        <w:rPr>
          <w:b/>
        </w:rPr>
        <w:t>р</w:t>
      </w:r>
      <w:r w:rsidRPr="005604E8">
        <w:rPr>
          <w:b/>
        </w:rPr>
        <w:t xml:space="preserve">аботников говорит следующий анализ </w:t>
      </w:r>
      <w:proofErr w:type="gramStart"/>
      <w:r w:rsidRPr="005604E8">
        <w:rPr>
          <w:b/>
        </w:rPr>
        <w:t>прохождения курсов повышения квалификации педагогического коллектива</w:t>
      </w:r>
      <w:proofErr w:type="gramEnd"/>
      <w:r w:rsidRPr="005604E8">
        <w:rPr>
          <w:b/>
        </w:rPr>
        <w:t xml:space="preserve"> с 2010 года</w:t>
      </w:r>
    </w:p>
    <w:p w:rsidR="000536DD" w:rsidRPr="00DE124A" w:rsidRDefault="000536DD" w:rsidP="000536DD">
      <w:pPr>
        <w:rPr>
          <w:color w:val="FF0000"/>
        </w:rPr>
      </w:pPr>
    </w:p>
    <w:p w:rsidR="000536DD" w:rsidRPr="00C4790C" w:rsidRDefault="000536DD" w:rsidP="000536DD">
      <w:pPr>
        <w:jc w:val="center"/>
        <w:rPr>
          <w:b/>
          <w:bCs/>
        </w:rPr>
      </w:pPr>
      <w:r w:rsidRPr="00C4790C">
        <w:rPr>
          <w:b/>
          <w:bCs/>
        </w:rPr>
        <w:t>Сводный анализ повышения квалификации   педагогического состава  МКОУ «Ильменская СОШ» с 2010 года</w:t>
      </w:r>
    </w:p>
    <w:p w:rsidR="000536DD" w:rsidRPr="00C4790C" w:rsidRDefault="000536DD" w:rsidP="000536DD">
      <w:pPr>
        <w:jc w:val="center"/>
        <w:rPr>
          <w:b/>
          <w:bCs/>
        </w:rPr>
      </w:pPr>
    </w:p>
    <w:tbl>
      <w:tblPr>
        <w:tblW w:w="111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559"/>
        <w:gridCol w:w="1701"/>
        <w:gridCol w:w="1370"/>
        <w:gridCol w:w="992"/>
        <w:gridCol w:w="851"/>
        <w:gridCol w:w="992"/>
        <w:gridCol w:w="992"/>
        <w:gridCol w:w="851"/>
      </w:tblGrid>
      <w:tr w:rsidR="000536DD" w:rsidRPr="00C4790C" w:rsidTr="000536DD">
        <w:tc>
          <w:tcPr>
            <w:tcW w:w="567" w:type="dxa"/>
          </w:tcPr>
          <w:p w:rsidR="000536DD" w:rsidRPr="00C4790C" w:rsidRDefault="000536DD" w:rsidP="000536DD">
            <w:pPr>
              <w:rPr>
                <w:b/>
              </w:rPr>
            </w:pPr>
            <w:r w:rsidRPr="00C4790C">
              <w:rPr>
                <w:b/>
              </w:rPr>
              <w:t>№</w:t>
            </w:r>
          </w:p>
          <w:p w:rsidR="000536DD" w:rsidRPr="00C4790C" w:rsidRDefault="000536DD" w:rsidP="000536DD">
            <w:pPr>
              <w:rPr>
                <w:b/>
              </w:rPr>
            </w:pPr>
            <w:proofErr w:type="spellStart"/>
            <w:proofErr w:type="gramStart"/>
            <w:r w:rsidRPr="00C4790C">
              <w:rPr>
                <w:b/>
              </w:rPr>
              <w:t>п</w:t>
            </w:r>
            <w:proofErr w:type="spellEnd"/>
            <w:proofErr w:type="gramEnd"/>
            <w:r w:rsidRPr="00C4790C">
              <w:rPr>
                <w:b/>
              </w:rPr>
              <w:t>/</w:t>
            </w:r>
            <w:proofErr w:type="spellStart"/>
            <w:r w:rsidRPr="00C4790C">
              <w:rPr>
                <w:b/>
              </w:rPr>
              <w:t>п</w:t>
            </w:r>
            <w:proofErr w:type="spellEnd"/>
          </w:p>
        </w:tc>
        <w:tc>
          <w:tcPr>
            <w:tcW w:w="1277" w:type="dxa"/>
          </w:tcPr>
          <w:p w:rsidR="000536DD" w:rsidRPr="00C4790C" w:rsidRDefault="000536DD" w:rsidP="000536DD">
            <w:pPr>
              <w:rPr>
                <w:b/>
              </w:rPr>
            </w:pPr>
            <w:r w:rsidRPr="00C4790C">
              <w:rPr>
                <w:b/>
              </w:rPr>
              <w:t>Ф.И.О.</w:t>
            </w:r>
          </w:p>
        </w:tc>
        <w:tc>
          <w:tcPr>
            <w:tcW w:w="1559" w:type="dxa"/>
          </w:tcPr>
          <w:p w:rsidR="000536DD" w:rsidRPr="00C4790C" w:rsidRDefault="000536DD" w:rsidP="000536DD">
            <w:pPr>
              <w:rPr>
                <w:b/>
              </w:rPr>
            </w:pPr>
            <w:r w:rsidRPr="00C4790C">
              <w:rPr>
                <w:b/>
              </w:rPr>
              <w:t>Должность</w:t>
            </w:r>
          </w:p>
        </w:tc>
        <w:tc>
          <w:tcPr>
            <w:tcW w:w="1701" w:type="dxa"/>
          </w:tcPr>
          <w:p w:rsidR="000536DD" w:rsidRPr="00C4790C" w:rsidRDefault="000536DD" w:rsidP="000536DD">
            <w:pPr>
              <w:rPr>
                <w:b/>
              </w:rPr>
            </w:pPr>
            <w:r w:rsidRPr="00C4790C">
              <w:rPr>
                <w:b/>
              </w:rPr>
              <w:t>2010 год</w:t>
            </w:r>
          </w:p>
        </w:tc>
        <w:tc>
          <w:tcPr>
            <w:tcW w:w="1370" w:type="dxa"/>
          </w:tcPr>
          <w:p w:rsidR="000536DD" w:rsidRPr="00C4790C" w:rsidRDefault="000536DD" w:rsidP="000536DD">
            <w:pPr>
              <w:rPr>
                <w:b/>
              </w:rPr>
            </w:pPr>
            <w:r w:rsidRPr="00C4790C">
              <w:rPr>
                <w:b/>
              </w:rPr>
              <w:t>2011 год</w:t>
            </w:r>
          </w:p>
        </w:tc>
        <w:tc>
          <w:tcPr>
            <w:tcW w:w="992" w:type="dxa"/>
          </w:tcPr>
          <w:p w:rsidR="000536DD" w:rsidRPr="00C4790C" w:rsidRDefault="000536DD" w:rsidP="000536DD">
            <w:pPr>
              <w:jc w:val="center"/>
              <w:rPr>
                <w:b/>
              </w:rPr>
            </w:pPr>
            <w:r w:rsidRPr="00C4790C">
              <w:rPr>
                <w:b/>
              </w:rPr>
              <w:t>2012  год</w:t>
            </w:r>
          </w:p>
        </w:tc>
        <w:tc>
          <w:tcPr>
            <w:tcW w:w="851" w:type="dxa"/>
          </w:tcPr>
          <w:p w:rsidR="000536DD" w:rsidRPr="00C4790C" w:rsidRDefault="000536DD" w:rsidP="000536DD">
            <w:pPr>
              <w:rPr>
                <w:b/>
              </w:rPr>
            </w:pPr>
            <w:r w:rsidRPr="00C4790C">
              <w:rPr>
                <w:b/>
              </w:rPr>
              <w:t xml:space="preserve">2013 год </w:t>
            </w:r>
          </w:p>
        </w:tc>
        <w:tc>
          <w:tcPr>
            <w:tcW w:w="992" w:type="dxa"/>
          </w:tcPr>
          <w:p w:rsidR="000536DD" w:rsidRPr="00C4790C" w:rsidRDefault="000536DD" w:rsidP="000536DD">
            <w:pPr>
              <w:jc w:val="center"/>
              <w:rPr>
                <w:b/>
              </w:rPr>
            </w:pPr>
            <w:r w:rsidRPr="00C4790C">
              <w:rPr>
                <w:b/>
              </w:rPr>
              <w:t>2014 год</w:t>
            </w:r>
          </w:p>
        </w:tc>
        <w:tc>
          <w:tcPr>
            <w:tcW w:w="992" w:type="dxa"/>
          </w:tcPr>
          <w:p w:rsidR="000536DD" w:rsidRPr="00C4790C" w:rsidRDefault="000536DD" w:rsidP="000536DD">
            <w:pPr>
              <w:jc w:val="center"/>
              <w:rPr>
                <w:b/>
              </w:rPr>
            </w:pPr>
            <w:r w:rsidRPr="00C4790C">
              <w:rPr>
                <w:b/>
              </w:rPr>
              <w:t>2015 год</w:t>
            </w:r>
          </w:p>
        </w:tc>
        <w:tc>
          <w:tcPr>
            <w:tcW w:w="851" w:type="dxa"/>
          </w:tcPr>
          <w:p w:rsidR="000536DD" w:rsidRPr="00C4790C" w:rsidRDefault="000536DD" w:rsidP="000536DD">
            <w:pPr>
              <w:jc w:val="center"/>
              <w:rPr>
                <w:b/>
              </w:rPr>
            </w:pPr>
            <w:r w:rsidRPr="00C4790C">
              <w:rPr>
                <w:b/>
              </w:rPr>
              <w:t>Следующие курсы</w:t>
            </w:r>
          </w:p>
        </w:tc>
      </w:tr>
      <w:tr w:rsidR="000536DD" w:rsidRPr="00C4790C" w:rsidTr="000536DD">
        <w:tc>
          <w:tcPr>
            <w:tcW w:w="11152" w:type="dxa"/>
            <w:gridSpan w:val="10"/>
          </w:tcPr>
          <w:p w:rsidR="000536DD" w:rsidRPr="00C4790C" w:rsidRDefault="000536DD" w:rsidP="000536DD">
            <w:pPr>
              <w:rPr>
                <w:b/>
              </w:rPr>
            </w:pPr>
            <w:r w:rsidRPr="00C4790C">
              <w:rPr>
                <w:b/>
              </w:rPr>
              <w:t xml:space="preserve">                                                            АДМИНИСТРАЦИЯ</w:t>
            </w:r>
          </w:p>
          <w:p w:rsidR="000536DD" w:rsidRPr="00C4790C" w:rsidRDefault="000536DD" w:rsidP="000536DD">
            <w:pPr>
              <w:rPr>
                <w:b/>
              </w:rPr>
            </w:pPr>
          </w:p>
        </w:tc>
      </w:tr>
      <w:tr w:rsidR="000536DD" w:rsidRPr="00C4790C" w:rsidTr="000536DD">
        <w:tc>
          <w:tcPr>
            <w:tcW w:w="567" w:type="dxa"/>
          </w:tcPr>
          <w:p w:rsidR="000536DD" w:rsidRPr="00C4790C" w:rsidRDefault="000536DD" w:rsidP="000536DD">
            <w:r w:rsidRPr="00C4790C">
              <w:t>1.</w:t>
            </w:r>
          </w:p>
        </w:tc>
        <w:tc>
          <w:tcPr>
            <w:tcW w:w="1277" w:type="dxa"/>
          </w:tcPr>
          <w:p w:rsidR="000536DD" w:rsidRPr="00C4790C" w:rsidRDefault="000536DD" w:rsidP="000536DD">
            <w:r w:rsidRPr="00C4790C">
              <w:t>Чекунова Е.В</w:t>
            </w:r>
          </w:p>
        </w:tc>
        <w:tc>
          <w:tcPr>
            <w:tcW w:w="1559" w:type="dxa"/>
          </w:tcPr>
          <w:p w:rsidR="000536DD" w:rsidRPr="00C4790C" w:rsidRDefault="000536DD" w:rsidP="000536DD">
            <w:r w:rsidRPr="00C4790C">
              <w:t>Директор школы</w:t>
            </w:r>
          </w:p>
        </w:tc>
        <w:tc>
          <w:tcPr>
            <w:tcW w:w="1701" w:type="dxa"/>
          </w:tcPr>
          <w:p w:rsidR="000536DD" w:rsidRPr="00C4790C" w:rsidRDefault="000536DD" w:rsidP="000536DD">
            <w:r w:rsidRPr="00C4790C">
              <w:t>«Современный образовательный менеджмент»  - 72 часа</w:t>
            </w:r>
          </w:p>
        </w:tc>
        <w:tc>
          <w:tcPr>
            <w:tcW w:w="1370" w:type="dxa"/>
          </w:tcPr>
          <w:p w:rsidR="000536DD" w:rsidRPr="00C4790C" w:rsidRDefault="000536DD" w:rsidP="000536DD">
            <w:r w:rsidRPr="00C4790C">
              <w:t>«Формирование предметных и универсальных учебных действий у младших школьников в соответствии с требованиями ФГОС второго поколения»- 36 час</w:t>
            </w:r>
          </w:p>
        </w:tc>
        <w:tc>
          <w:tcPr>
            <w:tcW w:w="992" w:type="dxa"/>
          </w:tcPr>
          <w:p w:rsidR="000536DD" w:rsidRPr="00C4790C" w:rsidRDefault="000536DD" w:rsidP="000536DD">
            <w:r w:rsidRPr="00C4790C">
              <w:t>«Государственно-общественное управление в образовательном учреждении: методология, теория, практика» - 72 часа</w:t>
            </w:r>
          </w:p>
        </w:tc>
        <w:tc>
          <w:tcPr>
            <w:tcW w:w="851" w:type="dxa"/>
          </w:tcPr>
          <w:p w:rsidR="000536DD" w:rsidRPr="00C4790C" w:rsidRDefault="000536DD" w:rsidP="000536DD">
            <w:r w:rsidRPr="00C4790C">
              <w:t>«Контрактная система в сфере закупок товаров, работ и услуг»- 120 часов</w:t>
            </w:r>
          </w:p>
        </w:tc>
        <w:tc>
          <w:tcPr>
            <w:tcW w:w="992" w:type="dxa"/>
          </w:tcPr>
          <w:p w:rsidR="000536DD" w:rsidRPr="00C4790C" w:rsidRDefault="000536DD" w:rsidP="000536DD">
            <w:r w:rsidRPr="00C4790C">
              <w:t>«Профессионально-управленческая компетентность руководителя (в контексте ФГОС ОО и стандарта педагогической деятельности учителя)» - 108 часов</w:t>
            </w:r>
          </w:p>
        </w:tc>
        <w:tc>
          <w:tcPr>
            <w:tcW w:w="992" w:type="dxa"/>
          </w:tcPr>
          <w:p w:rsidR="000536DD" w:rsidRPr="00C4790C" w:rsidRDefault="000536DD" w:rsidP="000536DD">
            <w:r w:rsidRPr="00C4790C">
              <w:t>«Управление педагогической деятельностью учителей по проектированию и реализации программы социализации учащихся (в контексте ФГОС ОО, трудовой функции</w:t>
            </w:r>
            <w:proofErr w:type="gramStart"/>
            <w:r w:rsidRPr="00C4790C">
              <w:t xml:space="preserve"> В</w:t>
            </w:r>
            <w:proofErr w:type="gramEnd"/>
            <w:r w:rsidRPr="00C4790C">
              <w:t>/03.06)» - 72 часа</w:t>
            </w:r>
          </w:p>
        </w:tc>
        <w:tc>
          <w:tcPr>
            <w:tcW w:w="851" w:type="dxa"/>
          </w:tcPr>
          <w:p w:rsidR="000536DD" w:rsidRPr="00C4790C" w:rsidRDefault="000536DD" w:rsidP="000536DD"/>
        </w:tc>
      </w:tr>
      <w:tr w:rsidR="000536DD" w:rsidRPr="00C4790C" w:rsidTr="000536DD">
        <w:tc>
          <w:tcPr>
            <w:tcW w:w="567" w:type="dxa"/>
          </w:tcPr>
          <w:p w:rsidR="000536DD" w:rsidRPr="00C4790C" w:rsidRDefault="000536DD" w:rsidP="000536DD">
            <w:r w:rsidRPr="00C4790C">
              <w:t>2</w:t>
            </w:r>
          </w:p>
        </w:tc>
        <w:tc>
          <w:tcPr>
            <w:tcW w:w="1277" w:type="dxa"/>
          </w:tcPr>
          <w:p w:rsidR="000536DD" w:rsidRPr="00C4790C" w:rsidRDefault="000536DD" w:rsidP="000536DD">
            <w:r w:rsidRPr="00C4790C">
              <w:t>Блохина О.И</w:t>
            </w:r>
          </w:p>
        </w:tc>
        <w:tc>
          <w:tcPr>
            <w:tcW w:w="1559" w:type="dxa"/>
          </w:tcPr>
          <w:p w:rsidR="000536DD" w:rsidRPr="00C4790C" w:rsidRDefault="000536DD" w:rsidP="000536DD">
            <w:r w:rsidRPr="00C4790C">
              <w:t>Заместитель директора по УВР</w:t>
            </w:r>
          </w:p>
        </w:tc>
        <w:tc>
          <w:tcPr>
            <w:tcW w:w="1701" w:type="dxa"/>
          </w:tcPr>
          <w:p w:rsidR="000536DD" w:rsidRPr="00C4790C" w:rsidRDefault="000536DD" w:rsidP="000536DD">
            <w:r w:rsidRPr="00C4790C">
              <w:t xml:space="preserve">«Формирование предметных и универсальных учебных </w:t>
            </w:r>
            <w:r w:rsidRPr="00C4790C">
              <w:lastRenderedPageBreak/>
              <w:t>действий у младших школьников в соответствии с требованиями ФГОС второго поколения – 36 часов</w:t>
            </w:r>
          </w:p>
        </w:tc>
        <w:tc>
          <w:tcPr>
            <w:tcW w:w="1370" w:type="dxa"/>
          </w:tcPr>
          <w:p w:rsidR="000536DD" w:rsidRPr="00C4790C" w:rsidRDefault="000536DD" w:rsidP="000536DD">
            <w:r w:rsidRPr="00C4790C">
              <w:lastRenderedPageBreak/>
              <w:t>«Государственно-общественное управлени</w:t>
            </w:r>
            <w:r w:rsidRPr="00C4790C">
              <w:lastRenderedPageBreak/>
              <w:t>е в образовательном учреждении: методология, теория, практика» - 72 часа</w:t>
            </w:r>
          </w:p>
        </w:tc>
        <w:tc>
          <w:tcPr>
            <w:tcW w:w="992" w:type="dxa"/>
          </w:tcPr>
          <w:p w:rsidR="000536DD" w:rsidRPr="00C4790C" w:rsidRDefault="000536DD" w:rsidP="000536DD"/>
        </w:tc>
        <w:tc>
          <w:tcPr>
            <w:tcW w:w="851" w:type="dxa"/>
          </w:tcPr>
          <w:p w:rsidR="000536DD" w:rsidRPr="00C4790C" w:rsidRDefault="000536DD" w:rsidP="000536DD"/>
        </w:tc>
        <w:tc>
          <w:tcPr>
            <w:tcW w:w="1984" w:type="dxa"/>
            <w:gridSpan w:val="2"/>
          </w:tcPr>
          <w:p w:rsidR="000536DD" w:rsidRPr="00C4790C" w:rsidRDefault="000536DD" w:rsidP="000536DD"/>
        </w:tc>
        <w:tc>
          <w:tcPr>
            <w:tcW w:w="851" w:type="dxa"/>
          </w:tcPr>
          <w:p w:rsidR="000536DD" w:rsidRPr="00C4790C" w:rsidRDefault="000536DD" w:rsidP="000536DD">
            <w:pPr>
              <w:rPr>
                <w:b/>
              </w:rPr>
            </w:pPr>
          </w:p>
        </w:tc>
      </w:tr>
      <w:tr w:rsidR="000536DD" w:rsidRPr="00DE124A" w:rsidTr="000536DD">
        <w:tc>
          <w:tcPr>
            <w:tcW w:w="567" w:type="dxa"/>
          </w:tcPr>
          <w:p w:rsidR="000536DD" w:rsidRPr="00DE124A" w:rsidRDefault="000536DD" w:rsidP="000536DD">
            <w:pPr>
              <w:rPr>
                <w:color w:val="FF0000"/>
              </w:rPr>
            </w:pPr>
          </w:p>
        </w:tc>
        <w:tc>
          <w:tcPr>
            <w:tcW w:w="10585" w:type="dxa"/>
            <w:gridSpan w:val="9"/>
          </w:tcPr>
          <w:p w:rsidR="000536DD" w:rsidRPr="00DE124A" w:rsidRDefault="000536DD" w:rsidP="000536DD">
            <w:pPr>
              <w:rPr>
                <w:b/>
                <w:color w:val="FF0000"/>
              </w:rPr>
            </w:pPr>
          </w:p>
        </w:tc>
      </w:tr>
    </w:tbl>
    <w:p w:rsidR="000536DD" w:rsidRDefault="000536DD" w:rsidP="00CC3305"/>
    <w:p w:rsidR="00CC3305" w:rsidRPr="00F65F6C" w:rsidRDefault="00CC3305" w:rsidP="00CC3305">
      <w:r w:rsidRPr="00F65F6C">
        <w:rPr>
          <w:b/>
          <w:bCs/>
          <w:color w:val="000000"/>
          <w:spacing w:val="-2"/>
        </w:rPr>
        <w:t xml:space="preserve">Финансовое обеспечение </w:t>
      </w:r>
      <w:r w:rsidRPr="00F65F6C">
        <w:rPr>
          <w:color w:val="000000"/>
          <w:spacing w:val="-2"/>
        </w:rPr>
        <w:t>реализации основной обра</w:t>
      </w:r>
      <w:r w:rsidR="004F61B4">
        <w:rPr>
          <w:color w:val="000000"/>
          <w:spacing w:val="-2"/>
        </w:rPr>
        <w:t>зовательной программы среднего</w:t>
      </w:r>
      <w:r w:rsidRPr="00F65F6C">
        <w:rPr>
          <w:color w:val="000000"/>
          <w:spacing w:val="-2"/>
        </w:rPr>
        <w:t xml:space="preserve"> общего образования опирается на исполнение расходных обязательств, обеспечивающих </w:t>
      </w:r>
      <w:r w:rsidRPr="00F65F6C">
        <w:rPr>
          <w:color w:val="000000"/>
          <w:spacing w:val="-1"/>
        </w:rPr>
        <w:t xml:space="preserve">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w:t>
      </w:r>
      <w:r w:rsidRPr="00F65F6C">
        <w:rPr>
          <w:color w:val="000000"/>
          <w:spacing w:val="-3"/>
        </w:rPr>
        <w:t>образования.</w:t>
      </w:r>
    </w:p>
    <w:p w:rsidR="00183559" w:rsidRDefault="00CC3305" w:rsidP="0094618C">
      <w:pPr>
        <w:rPr>
          <w:color w:val="FF0000"/>
          <w:spacing w:val="-1"/>
        </w:rPr>
      </w:pPr>
      <w:r w:rsidRPr="00F65F6C">
        <w:rPr>
          <w:b/>
          <w:bCs/>
          <w:color w:val="000000"/>
        </w:rPr>
        <w:tab/>
      </w:r>
    </w:p>
    <w:p w:rsidR="00183559" w:rsidRPr="00646185" w:rsidRDefault="00183559" w:rsidP="00CC3305">
      <w:pPr>
        <w:rPr>
          <w:color w:val="FF0000"/>
          <w:spacing w:val="-1"/>
        </w:rPr>
      </w:pPr>
    </w:p>
    <w:p w:rsidR="00CC3305" w:rsidRPr="009D6FE4" w:rsidRDefault="009D6FE4" w:rsidP="00CC3305">
      <w:pPr>
        <w:rPr>
          <w:b/>
          <w:spacing w:val="-2"/>
          <w:u w:val="single"/>
        </w:rPr>
      </w:pPr>
      <w:r w:rsidRPr="009D6FE4">
        <w:rPr>
          <w:b/>
          <w:spacing w:val="-2"/>
        </w:rPr>
        <w:t xml:space="preserve">                                     </w:t>
      </w:r>
      <w:r>
        <w:rPr>
          <w:b/>
          <w:spacing w:val="-2"/>
          <w:u w:val="single"/>
        </w:rPr>
        <w:t xml:space="preserve">  </w:t>
      </w:r>
      <w:r w:rsidR="00CC3305" w:rsidRPr="009D6FE4">
        <w:rPr>
          <w:b/>
          <w:spacing w:val="-2"/>
          <w:u w:val="single"/>
        </w:rPr>
        <w:t>Материально-техническая база</w:t>
      </w:r>
    </w:p>
    <w:p w:rsidR="009D6FE4" w:rsidRDefault="009D6FE4" w:rsidP="00CC3305">
      <w:pPr>
        <w:rPr>
          <w:b/>
          <w:color w:val="FF0000"/>
          <w:spacing w:val="-2"/>
        </w:rPr>
      </w:pPr>
    </w:p>
    <w:p w:rsidR="009D6FE4" w:rsidRPr="00BE4BF2" w:rsidRDefault="009D6FE4" w:rsidP="009D6FE4">
      <w:pPr>
        <w:pStyle w:val="ConsPlusNonformat"/>
        <w:widowControl/>
        <w:jc w:val="center"/>
        <w:rPr>
          <w:rFonts w:ascii="Times New Roman" w:hAnsi="Times New Roman" w:cs="Times New Roman"/>
          <w:b/>
          <w:bCs/>
          <w:sz w:val="24"/>
          <w:szCs w:val="24"/>
        </w:rPr>
      </w:pPr>
      <w:r w:rsidRPr="00BE4BF2">
        <w:rPr>
          <w:rFonts w:ascii="Times New Roman" w:hAnsi="Times New Roman" w:cs="Times New Roman"/>
          <w:b/>
          <w:bCs/>
          <w:sz w:val="24"/>
          <w:szCs w:val="24"/>
        </w:rPr>
        <w:t>Обеспечение образовательной деятельности оснащенными зданиями, строениями, сооружениями,</w:t>
      </w:r>
    </w:p>
    <w:p w:rsidR="009D6FE4" w:rsidRPr="00BE4BF2" w:rsidRDefault="009D6FE4" w:rsidP="009D6FE4">
      <w:pPr>
        <w:pStyle w:val="ConsPlusNonformat"/>
        <w:widowControl/>
        <w:jc w:val="center"/>
        <w:rPr>
          <w:rFonts w:ascii="Times New Roman" w:hAnsi="Times New Roman" w:cs="Times New Roman"/>
          <w:b/>
          <w:bCs/>
          <w:sz w:val="24"/>
          <w:szCs w:val="24"/>
        </w:rPr>
      </w:pPr>
      <w:r w:rsidRPr="00BE4BF2">
        <w:rPr>
          <w:rFonts w:ascii="Times New Roman" w:hAnsi="Times New Roman" w:cs="Times New Roman"/>
          <w:b/>
          <w:bCs/>
          <w:sz w:val="24"/>
          <w:szCs w:val="24"/>
        </w:rPr>
        <w:t>помещениями и территориями</w:t>
      </w:r>
    </w:p>
    <w:tbl>
      <w:tblPr>
        <w:tblW w:w="11766" w:type="dxa"/>
        <w:tblInd w:w="-1490" w:type="dxa"/>
        <w:tblLayout w:type="fixed"/>
        <w:tblCellMar>
          <w:left w:w="70" w:type="dxa"/>
          <w:right w:w="70" w:type="dxa"/>
        </w:tblCellMar>
        <w:tblLook w:val="0000"/>
      </w:tblPr>
      <w:tblGrid>
        <w:gridCol w:w="540"/>
        <w:gridCol w:w="1770"/>
        <w:gridCol w:w="3147"/>
        <w:gridCol w:w="2056"/>
        <w:gridCol w:w="1913"/>
        <w:gridCol w:w="2340"/>
      </w:tblGrid>
      <w:tr w:rsidR="009D6FE4" w:rsidRPr="00BE4BF2" w:rsidTr="00B352EC">
        <w:trPr>
          <w:cantSplit/>
          <w:trHeight w:val="132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N </w:t>
            </w:r>
            <w:r w:rsidRPr="00BE4BF2">
              <w:rPr>
                <w:rFonts w:ascii="Times New Roman" w:hAnsi="Times New Roman" w:cs="Times New Roman"/>
                <w:sz w:val="24"/>
                <w:szCs w:val="24"/>
              </w:rPr>
              <w:br/>
            </w:r>
            <w:proofErr w:type="spellStart"/>
            <w:proofErr w:type="gramStart"/>
            <w:r w:rsidRPr="00BE4BF2">
              <w:rPr>
                <w:rFonts w:ascii="Times New Roman" w:hAnsi="Times New Roman" w:cs="Times New Roman"/>
                <w:sz w:val="24"/>
                <w:szCs w:val="24"/>
              </w:rPr>
              <w:t>п</w:t>
            </w:r>
            <w:proofErr w:type="spellEnd"/>
            <w:proofErr w:type="gramEnd"/>
            <w:r w:rsidRPr="00BE4BF2">
              <w:rPr>
                <w:rFonts w:ascii="Times New Roman" w:hAnsi="Times New Roman" w:cs="Times New Roman"/>
                <w:sz w:val="24"/>
                <w:szCs w:val="24"/>
              </w:rPr>
              <w:t>/</w:t>
            </w:r>
            <w:proofErr w:type="spellStart"/>
            <w:r w:rsidRPr="00BE4BF2">
              <w:rPr>
                <w:rFonts w:ascii="Times New Roman" w:hAnsi="Times New Roman" w:cs="Times New Roman"/>
                <w:sz w:val="24"/>
                <w:szCs w:val="24"/>
              </w:rPr>
              <w:t>п</w:t>
            </w:r>
            <w:proofErr w:type="spellEnd"/>
          </w:p>
        </w:tc>
        <w:tc>
          <w:tcPr>
            <w:tcW w:w="177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Фактический </w:t>
            </w:r>
            <w:r w:rsidRPr="00BE4BF2">
              <w:rPr>
                <w:rFonts w:ascii="Times New Roman" w:hAnsi="Times New Roman" w:cs="Times New Roman"/>
                <w:sz w:val="24"/>
                <w:szCs w:val="24"/>
              </w:rPr>
              <w:br/>
              <w:t>адрес зданий,</w:t>
            </w:r>
            <w:r w:rsidRPr="00BE4BF2">
              <w:rPr>
                <w:rFonts w:ascii="Times New Roman" w:hAnsi="Times New Roman" w:cs="Times New Roman"/>
                <w:sz w:val="24"/>
                <w:szCs w:val="24"/>
              </w:rPr>
              <w:br/>
              <w:t xml:space="preserve">строений,  </w:t>
            </w:r>
            <w:r w:rsidRPr="00BE4BF2">
              <w:rPr>
                <w:rFonts w:ascii="Times New Roman" w:hAnsi="Times New Roman" w:cs="Times New Roman"/>
                <w:sz w:val="24"/>
                <w:szCs w:val="24"/>
              </w:rPr>
              <w:br/>
              <w:t xml:space="preserve">сооружений, </w:t>
            </w:r>
            <w:r w:rsidRPr="00BE4BF2">
              <w:rPr>
                <w:rFonts w:ascii="Times New Roman" w:hAnsi="Times New Roman" w:cs="Times New Roman"/>
                <w:sz w:val="24"/>
                <w:szCs w:val="24"/>
              </w:rPr>
              <w:br/>
              <w:t xml:space="preserve">помещений,  </w:t>
            </w:r>
            <w:r w:rsidRPr="00BE4BF2">
              <w:rPr>
                <w:rFonts w:ascii="Times New Roman" w:hAnsi="Times New Roman" w:cs="Times New Roman"/>
                <w:sz w:val="24"/>
                <w:szCs w:val="24"/>
              </w:rPr>
              <w:br/>
              <w:t xml:space="preserve">территорий  </w:t>
            </w:r>
          </w:p>
        </w:tc>
        <w:tc>
          <w:tcPr>
            <w:tcW w:w="3147"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Вид и назначение   </w:t>
            </w:r>
            <w:r w:rsidRPr="00BE4BF2">
              <w:rPr>
                <w:rFonts w:ascii="Times New Roman" w:hAnsi="Times New Roman" w:cs="Times New Roman"/>
                <w:sz w:val="24"/>
                <w:szCs w:val="24"/>
              </w:rPr>
              <w:br/>
              <w:t xml:space="preserve">зданий, строений,  </w:t>
            </w:r>
            <w:r w:rsidRPr="00BE4BF2">
              <w:rPr>
                <w:rFonts w:ascii="Times New Roman" w:hAnsi="Times New Roman" w:cs="Times New Roman"/>
                <w:sz w:val="24"/>
                <w:szCs w:val="24"/>
              </w:rPr>
              <w:br/>
              <w:t xml:space="preserve">сооружений,     </w:t>
            </w:r>
            <w:r w:rsidRPr="00BE4BF2">
              <w:rPr>
                <w:rFonts w:ascii="Times New Roman" w:hAnsi="Times New Roman" w:cs="Times New Roman"/>
                <w:sz w:val="24"/>
                <w:szCs w:val="24"/>
              </w:rPr>
              <w:br/>
              <w:t>помещений, территорий</w:t>
            </w:r>
            <w:r w:rsidRPr="00BE4BF2">
              <w:rPr>
                <w:rFonts w:ascii="Times New Roman" w:hAnsi="Times New Roman" w:cs="Times New Roman"/>
                <w:sz w:val="24"/>
                <w:szCs w:val="24"/>
              </w:rPr>
              <w:br/>
              <w:t xml:space="preserve">(учебные, </w:t>
            </w:r>
            <w:proofErr w:type="spellStart"/>
            <w:r w:rsidRPr="00BE4BF2">
              <w:rPr>
                <w:rFonts w:ascii="Times New Roman" w:hAnsi="Times New Roman" w:cs="Times New Roman"/>
                <w:sz w:val="24"/>
                <w:szCs w:val="24"/>
              </w:rPr>
              <w:t>учебн</w:t>
            </w:r>
            <w:proofErr w:type="gramStart"/>
            <w:r w:rsidRPr="00BE4BF2">
              <w:rPr>
                <w:rFonts w:ascii="Times New Roman" w:hAnsi="Times New Roman" w:cs="Times New Roman"/>
                <w:sz w:val="24"/>
                <w:szCs w:val="24"/>
              </w:rPr>
              <w:t>о</w:t>
            </w:r>
            <w:proofErr w:type="spellEnd"/>
            <w:r w:rsidRPr="00BE4BF2">
              <w:rPr>
                <w:rFonts w:ascii="Times New Roman" w:hAnsi="Times New Roman" w:cs="Times New Roman"/>
                <w:sz w:val="24"/>
                <w:szCs w:val="24"/>
              </w:rPr>
              <w:t>-</w:t>
            </w:r>
            <w:proofErr w:type="gramEnd"/>
            <w:r w:rsidRPr="00BE4BF2">
              <w:rPr>
                <w:rFonts w:ascii="Times New Roman" w:hAnsi="Times New Roman" w:cs="Times New Roman"/>
                <w:sz w:val="24"/>
                <w:szCs w:val="24"/>
              </w:rPr>
              <w:t xml:space="preserve">  </w:t>
            </w:r>
            <w:r w:rsidRPr="00BE4BF2">
              <w:rPr>
                <w:rFonts w:ascii="Times New Roman" w:hAnsi="Times New Roman" w:cs="Times New Roman"/>
                <w:sz w:val="24"/>
                <w:szCs w:val="24"/>
              </w:rPr>
              <w:br/>
              <w:t xml:space="preserve">вспомогательные,   </w:t>
            </w:r>
            <w:r w:rsidRPr="00BE4BF2">
              <w:rPr>
                <w:rFonts w:ascii="Times New Roman" w:hAnsi="Times New Roman" w:cs="Times New Roman"/>
                <w:sz w:val="24"/>
                <w:szCs w:val="24"/>
              </w:rPr>
              <w:br/>
              <w:t xml:space="preserve">подсобные,      </w:t>
            </w:r>
            <w:r w:rsidRPr="00BE4BF2">
              <w:rPr>
                <w:rFonts w:ascii="Times New Roman" w:hAnsi="Times New Roman" w:cs="Times New Roman"/>
                <w:sz w:val="24"/>
                <w:szCs w:val="24"/>
              </w:rPr>
              <w:br/>
              <w:t xml:space="preserve">административные и  </w:t>
            </w:r>
            <w:r w:rsidRPr="00BE4BF2">
              <w:rPr>
                <w:rFonts w:ascii="Times New Roman" w:hAnsi="Times New Roman" w:cs="Times New Roman"/>
                <w:sz w:val="24"/>
                <w:szCs w:val="24"/>
              </w:rPr>
              <w:br/>
              <w:t xml:space="preserve">др.) с указанием   </w:t>
            </w:r>
            <w:r w:rsidRPr="00BE4BF2">
              <w:rPr>
                <w:rFonts w:ascii="Times New Roman" w:hAnsi="Times New Roman" w:cs="Times New Roman"/>
                <w:sz w:val="24"/>
                <w:szCs w:val="24"/>
              </w:rPr>
              <w:br/>
              <w:t xml:space="preserve">площади (кв. м)   </w:t>
            </w:r>
          </w:p>
        </w:tc>
        <w:tc>
          <w:tcPr>
            <w:tcW w:w="2056"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Форма владения,</w:t>
            </w:r>
            <w:r w:rsidRPr="00BE4BF2">
              <w:rPr>
                <w:rFonts w:ascii="Times New Roman" w:hAnsi="Times New Roman" w:cs="Times New Roman"/>
                <w:sz w:val="24"/>
                <w:szCs w:val="24"/>
              </w:rPr>
              <w:br/>
              <w:t xml:space="preserve">пользования  </w:t>
            </w:r>
            <w:r w:rsidRPr="00BE4BF2">
              <w:rPr>
                <w:rFonts w:ascii="Times New Roman" w:hAnsi="Times New Roman" w:cs="Times New Roman"/>
                <w:sz w:val="24"/>
                <w:szCs w:val="24"/>
              </w:rPr>
              <w:br/>
              <w:t>(собственность,</w:t>
            </w:r>
            <w:r w:rsidRPr="00BE4BF2">
              <w:rPr>
                <w:rFonts w:ascii="Times New Roman" w:hAnsi="Times New Roman" w:cs="Times New Roman"/>
                <w:sz w:val="24"/>
                <w:szCs w:val="24"/>
              </w:rPr>
              <w:br/>
              <w:t xml:space="preserve">оперативное  </w:t>
            </w:r>
            <w:r w:rsidRPr="00BE4BF2">
              <w:rPr>
                <w:rFonts w:ascii="Times New Roman" w:hAnsi="Times New Roman" w:cs="Times New Roman"/>
                <w:sz w:val="24"/>
                <w:szCs w:val="24"/>
              </w:rPr>
              <w:br/>
              <w:t xml:space="preserve">управление,  </w:t>
            </w:r>
            <w:r w:rsidRPr="00BE4BF2">
              <w:rPr>
                <w:rFonts w:ascii="Times New Roman" w:hAnsi="Times New Roman" w:cs="Times New Roman"/>
                <w:sz w:val="24"/>
                <w:szCs w:val="24"/>
              </w:rPr>
              <w:br/>
              <w:t xml:space="preserve">аренда,    </w:t>
            </w:r>
            <w:r w:rsidRPr="00BE4BF2">
              <w:rPr>
                <w:rFonts w:ascii="Times New Roman" w:hAnsi="Times New Roman" w:cs="Times New Roman"/>
                <w:sz w:val="24"/>
                <w:szCs w:val="24"/>
              </w:rPr>
              <w:br/>
              <w:t xml:space="preserve">безвозмездное </w:t>
            </w:r>
            <w:r w:rsidRPr="00BE4BF2">
              <w:rPr>
                <w:rFonts w:ascii="Times New Roman" w:hAnsi="Times New Roman" w:cs="Times New Roman"/>
                <w:sz w:val="24"/>
                <w:szCs w:val="24"/>
              </w:rPr>
              <w:br/>
              <w:t xml:space="preserve">пользование и </w:t>
            </w:r>
            <w:r w:rsidRPr="00BE4BF2">
              <w:rPr>
                <w:rFonts w:ascii="Times New Roman" w:hAnsi="Times New Roman" w:cs="Times New Roman"/>
                <w:sz w:val="24"/>
                <w:szCs w:val="24"/>
              </w:rPr>
              <w:br/>
              <w:t xml:space="preserve">др.)      </w:t>
            </w:r>
          </w:p>
        </w:tc>
        <w:tc>
          <w:tcPr>
            <w:tcW w:w="1913"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Наименование </w:t>
            </w:r>
            <w:r w:rsidRPr="00BE4BF2">
              <w:rPr>
                <w:rFonts w:ascii="Times New Roman" w:hAnsi="Times New Roman" w:cs="Times New Roman"/>
                <w:sz w:val="24"/>
                <w:szCs w:val="24"/>
              </w:rPr>
              <w:br/>
              <w:t>организаци</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 </w:t>
            </w:r>
            <w:r w:rsidRPr="00BE4BF2">
              <w:rPr>
                <w:rFonts w:ascii="Times New Roman" w:hAnsi="Times New Roman" w:cs="Times New Roman"/>
                <w:sz w:val="24"/>
                <w:szCs w:val="24"/>
              </w:rPr>
              <w:br/>
              <w:t xml:space="preserve">собственника </w:t>
            </w:r>
            <w:r w:rsidRPr="00BE4BF2">
              <w:rPr>
                <w:rFonts w:ascii="Times New Roman" w:hAnsi="Times New Roman" w:cs="Times New Roman"/>
                <w:sz w:val="24"/>
                <w:szCs w:val="24"/>
              </w:rPr>
              <w:br/>
              <w:t>(арендодателя,</w:t>
            </w:r>
            <w:r w:rsidRPr="00BE4BF2">
              <w:rPr>
                <w:rFonts w:ascii="Times New Roman" w:hAnsi="Times New Roman" w:cs="Times New Roman"/>
                <w:sz w:val="24"/>
                <w:szCs w:val="24"/>
              </w:rPr>
              <w:br/>
              <w:t xml:space="preserve">ссудодателя и </w:t>
            </w:r>
            <w:r w:rsidRPr="00BE4BF2">
              <w:rPr>
                <w:rFonts w:ascii="Times New Roman" w:hAnsi="Times New Roman" w:cs="Times New Roman"/>
                <w:sz w:val="24"/>
                <w:szCs w:val="24"/>
              </w:rPr>
              <w:br/>
              <w:t xml:space="preserve">др.)     </w:t>
            </w:r>
          </w:p>
        </w:tc>
        <w:tc>
          <w:tcPr>
            <w:tcW w:w="23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Реквизиты и</w:t>
            </w:r>
            <w:r w:rsidRPr="00BE4BF2">
              <w:rPr>
                <w:rFonts w:ascii="Times New Roman" w:hAnsi="Times New Roman" w:cs="Times New Roman"/>
                <w:sz w:val="24"/>
                <w:szCs w:val="24"/>
              </w:rPr>
              <w:br/>
              <w:t xml:space="preserve">сроки      </w:t>
            </w:r>
            <w:r w:rsidRPr="00BE4BF2">
              <w:rPr>
                <w:rFonts w:ascii="Times New Roman" w:hAnsi="Times New Roman" w:cs="Times New Roman"/>
                <w:sz w:val="24"/>
                <w:szCs w:val="24"/>
              </w:rPr>
              <w:br/>
              <w:t xml:space="preserve">действия   </w:t>
            </w:r>
            <w:r w:rsidRPr="00BE4BF2">
              <w:rPr>
                <w:rFonts w:ascii="Times New Roman" w:hAnsi="Times New Roman" w:cs="Times New Roman"/>
                <w:sz w:val="24"/>
                <w:szCs w:val="24"/>
              </w:rPr>
              <w:br/>
            </w:r>
            <w:proofErr w:type="spellStart"/>
            <w:r w:rsidRPr="00BE4BF2">
              <w:rPr>
                <w:rFonts w:ascii="Times New Roman" w:hAnsi="Times New Roman" w:cs="Times New Roman"/>
                <w:sz w:val="24"/>
                <w:szCs w:val="24"/>
              </w:rPr>
              <w:t>правоуст</w:t>
            </w:r>
            <w:proofErr w:type="gramStart"/>
            <w:r w:rsidRPr="00BE4BF2">
              <w:rPr>
                <w:rFonts w:ascii="Times New Roman" w:hAnsi="Times New Roman" w:cs="Times New Roman"/>
                <w:sz w:val="24"/>
                <w:szCs w:val="24"/>
              </w:rPr>
              <w:t>а</w:t>
            </w:r>
            <w:proofErr w:type="spellEnd"/>
            <w:r w:rsidRPr="00BE4BF2">
              <w:rPr>
                <w:rFonts w:ascii="Times New Roman" w:hAnsi="Times New Roman" w:cs="Times New Roman"/>
                <w:sz w:val="24"/>
                <w:szCs w:val="24"/>
              </w:rPr>
              <w:t>-</w:t>
            </w:r>
            <w:proofErr w:type="gramEnd"/>
            <w:r w:rsidRPr="00BE4BF2">
              <w:rPr>
                <w:rFonts w:ascii="Times New Roman" w:hAnsi="Times New Roman" w:cs="Times New Roman"/>
                <w:sz w:val="24"/>
                <w:szCs w:val="24"/>
              </w:rPr>
              <w:t xml:space="preserve"> </w:t>
            </w:r>
            <w:r w:rsidRPr="00BE4BF2">
              <w:rPr>
                <w:rFonts w:ascii="Times New Roman" w:hAnsi="Times New Roman" w:cs="Times New Roman"/>
                <w:sz w:val="24"/>
                <w:szCs w:val="24"/>
              </w:rPr>
              <w:br/>
            </w:r>
            <w:proofErr w:type="spellStart"/>
            <w:r w:rsidRPr="00BE4BF2">
              <w:rPr>
                <w:rFonts w:ascii="Times New Roman" w:hAnsi="Times New Roman" w:cs="Times New Roman"/>
                <w:sz w:val="24"/>
                <w:szCs w:val="24"/>
              </w:rPr>
              <w:t>навливающих</w:t>
            </w:r>
            <w:proofErr w:type="spellEnd"/>
            <w:r w:rsidRPr="00BE4BF2">
              <w:rPr>
                <w:rFonts w:ascii="Times New Roman" w:hAnsi="Times New Roman" w:cs="Times New Roman"/>
                <w:sz w:val="24"/>
                <w:szCs w:val="24"/>
              </w:rPr>
              <w:br/>
              <w:t xml:space="preserve">документов </w:t>
            </w:r>
          </w:p>
        </w:tc>
      </w:tr>
      <w:tr w:rsidR="009D6FE4" w:rsidRPr="00BE4BF2" w:rsidTr="00B35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1 </w:t>
            </w:r>
          </w:p>
        </w:tc>
        <w:tc>
          <w:tcPr>
            <w:tcW w:w="177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2      </w:t>
            </w:r>
          </w:p>
        </w:tc>
        <w:tc>
          <w:tcPr>
            <w:tcW w:w="3147"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3          </w:t>
            </w:r>
          </w:p>
        </w:tc>
        <w:tc>
          <w:tcPr>
            <w:tcW w:w="2056"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4       </w:t>
            </w:r>
          </w:p>
        </w:tc>
        <w:tc>
          <w:tcPr>
            <w:tcW w:w="1913"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5       </w:t>
            </w:r>
          </w:p>
        </w:tc>
        <w:tc>
          <w:tcPr>
            <w:tcW w:w="23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6     </w:t>
            </w:r>
          </w:p>
        </w:tc>
      </w:tr>
      <w:tr w:rsidR="009D6FE4" w:rsidRPr="00BE4BF2" w:rsidTr="00B35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403626</w:t>
            </w:r>
            <w:r>
              <w:rPr>
                <w:rFonts w:ascii="Times New Roman" w:hAnsi="Times New Roman" w:cs="Times New Roman"/>
                <w:sz w:val="24"/>
                <w:szCs w:val="24"/>
              </w:rPr>
              <w:t>,</w:t>
            </w:r>
          </w:p>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Волгоградская область, </w:t>
            </w:r>
          </w:p>
          <w:p w:rsidR="009D6FE4" w:rsidRPr="00BE4BF2" w:rsidRDefault="009D6FE4" w:rsidP="000536DD">
            <w:pPr>
              <w:pStyle w:val="ConsPlusNormal"/>
              <w:widowControl/>
              <w:ind w:firstLine="0"/>
              <w:rPr>
                <w:rFonts w:ascii="Times New Roman" w:hAnsi="Times New Roman" w:cs="Times New Roman"/>
                <w:sz w:val="24"/>
                <w:szCs w:val="24"/>
              </w:rPr>
            </w:pP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w:t>
            </w:r>
            <w:r>
              <w:rPr>
                <w:rFonts w:ascii="Times New Roman" w:hAnsi="Times New Roman" w:cs="Times New Roman"/>
                <w:sz w:val="24"/>
                <w:szCs w:val="24"/>
              </w:rPr>
              <w:t xml:space="preserve">, </w:t>
            </w:r>
          </w:p>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Pr="00BE4BF2">
              <w:rPr>
                <w:rFonts w:ascii="Times New Roman" w:hAnsi="Times New Roman" w:cs="Times New Roman"/>
                <w:sz w:val="24"/>
                <w:szCs w:val="24"/>
              </w:rPr>
              <w:t xml:space="preserve"> Ильмень</w:t>
            </w:r>
          </w:p>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ул. Мира,</w:t>
            </w:r>
            <w:r>
              <w:rPr>
                <w:rFonts w:ascii="Times New Roman" w:hAnsi="Times New Roman" w:cs="Times New Roman"/>
                <w:sz w:val="24"/>
                <w:szCs w:val="24"/>
              </w:rPr>
              <w:t xml:space="preserve"> д. </w:t>
            </w:r>
            <w:r w:rsidRPr="00BE4BF2">
              <w:rPr>
                <w:rFonts w:ascii="Times New Roman" w:hAnsi="Times New Roman" w:cs="Times New Roman"/>
                <w:sz w:val="24"/>
                <w:szCs w:val="24"/>
              </w:rPr>
              <w:t>4</w:t>
            </w:r>
          </w:p>
        </w:tc>
        <w:tc>
          <w:tcPr>
            <w:tcW w:w="3147"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Кабинеты (18) – </w:t>
            </w:r>
            <w:smartTag w:uri="urn:schemas-microsoft-com:office:smarttags" w:element="metricconverter">
              <w:smartTagPr>
                <w:attr w:name="ProductID" w:val="897 м2"/>
              </w:smartTagPr>
              <w:r w:rsidRPr="00BE4BF2">
                <w:rPr>
                  <w:rFonts w:ascii="Times New Roman" w:hAnsi="Times New Roman" w:cs="Times New Roman"/>
                  <w:sz w:val="24"/>
                  <w:szCs w:val="24"/>
                </w:rPr>
                <w:t>897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Спортивный зал – </w:t>
            </w:r>
            <w:smartTag w:uri="urn:schemas-microsoft-com:office:smarttags" w:element="metricconverter">
              <w:smartTagPr>
                <w:attr w:name="ProductID" w:val="161,3 м2"/>
              </w:smartTagPr>
              <w:r w:rsidRPr="00BE4BF2">
                <w:rPr>
                  <w:rFonts w:ascii="Times New Roman" w:hAnsi="Times New Roman" w:cs="Times New Roman"/>
                  <w:sz w:val="24"/>
                  <w:szCs w:val="24"/>
                </w:rPr>
                <w:t>161,3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Актовый зал – </w:t>
            </w:r>
            <w:smartTag w:uri="urn:schemas-microsoft-com:office:smarttags" w:element="metricconverter">
              <w:smartTagPr>
                <w:attr w:name="ProductID" w:val="130,3 м2"/>
              </w:smartTagPr>
              <w:r w:rsidRPr="00BE4BF2">
                <w:rPr>
                  <w:rFonts w:ascii="Times New Roman" w:hAnsi="Times New Roman" w:cs="Times New Roman"/>
                  <w:sz w:val="24"/>
                  <w:szCs w:val="24"/>
                </w:rPr>
                <w:t>130,3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Библиотека – </w:t>
            </w:r>
            <w:smartTag w:uri="urn:schemas-microsoft-com:office:smarttags" w:element="metricconverter">
              <w:smartTagPr>
                <w:attr w:name="ProductID" w:val="40,5 м2"/>
              </w:smartTagPr>
              <w:r w:rsidRPr="00BE4BF2">
                <w:rPr>
                  <w:rFonts w:ascii="Times New Roman" w:hAnsi="Times New Roman" w:cs="Times New Roman"/>
                  <w:sz w:val="24"/>
                  <w:szCs w:val="24"/>
                </w:rPr>
                <w:t>40,5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Кабинет директора – </w:t>
            </w:r>
            <w:smartTag w:uri="urn:schemas-microsoft-com:office:smarttags" w:element="metricconverter">
              <w:smartTagPr>
                <w:attr w:name="ProductID" w:val="15 м2"/>
              </w:smartTagPr>
              <w:r w:rsidRPr="00BE4BF2">
                <w:rPr>
                  <w:rFonts w:ascii="Times New Roman" w:hAnsi="Times New Roman" w:cs="Times New Roman"/>
                  <w:sz w:val="24"/>
                  <w:szCs w:val="24"/>
                </w:rPr>
                <w:t>15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vertAlign w:val="superscript"/>
              </w:rPr>
            </w:pPr>
            <w:r w:rsidRPr="00BE4BF2">
              <w:rPr>
                <w:rFonts w:ascii="Times New Roman" w:hAnsi="Times New Roman" w:cs="Times New Roman"/>
                <w:sz w:val="24"/>
                <w:szCs w:val="24"/>
              </w:rPr>
              <w:t xml:space="preserve">Кухня – </w:t>
            </w:r>
            <w:smartTag w:uri="urn:schemas-microsoft-com:office:smarttags" w:element="metricconverter">
              <w:smartTagPr>
                <w:attr w:name="ProductID" w:val="35,1 м2"/>
              </w:smartTagPr>
              <w:r w:rsidRPr="00BE4BF2">
                <w:rPr>
                  <w:rFonts w:ascii="Times New Roman" w:hAnsi="Times New Roman" w:cs="Times New Roman"/>
                  <w:sz w:val="24"/>
                  <w:szCs w:val="24"/>
                </w:rPr>
                <w:t>35,1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vertAlign w:val="superscript"/>
              </w:rPr>
            </w:pPr>
            <w:r w:rsidRPr="00BE4BF2">
              <w:rPr>
                <w:rFonts w:ascii="Times New Roman" w:hAnsi="Times New Roman" w:cs="Times New Roman"/>
                <w:sz w:val="24"/>
                <w:szCs w:val="24"/>
              </w:rPr>
              <w:t xml:space="preserve">Музей – </w:t>
            </w:r>
            <w:smartTag w:uri="urn:schemas-microsoft-com:office:smarttags" w:element="metricconverter">
              <w:smartTagPr>
                <w:attr w:name="ProductID" w:val="50 м2"/>
              </w:smartTagPr>
              <w:r w:rsidRPr="00BE4BF2">
                <w:rPr>
                  <w:rFonts w:ascii="Times New Roman" w:hAnsi="Times New Roman" w:cs="Times New Roman"/>
                  <w:sz w:val="24"/>
                  <w:szCs w:val="24"/>
                </w:rPr>
                <w:t>50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Учительская – </w:t>
            </w:r>
            <w:smartTag w:uri="urn:schemas-microsoft-com:office:smarttags" w:element="metricconverter">
              <w:smartTagPr>
                <w:attr w:name="ProductID" w:val="42 м2"/>
              </w:smartTagPr>
              <w:r w:rsidRPr="00BE4BF2">
                <w:rPr>
                  <w:rFonts w:ascii="Times New Roman" w:hAnsi="Times New Roman" w:cs="Times New Roman"/>
                  <w:sz w:val="24"/>
                  <w:szCs w:val="24"/>
                </w:rPr>
                <w:t>42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rPr>
            </w:pPr>
            <w:proofErr w:type="spellStart"/>
            <w:r w:rsidRPr="00BE4BF2">
              <w:rPr>
                <w:rFonts w:ascii="Times New Roman" w:hAnsi="Times New Roman" w:cs="Times New Roman"/>
                <w:sz w:val="24"/>
                <w:szCs w:val="24"/>
              </w:rPr>
              <w:t>Санкомната</w:t>
            </w:r>
            <w:proofErr w:type="spellEnd"/>
            <w:r w:rsidRPr="00BE4BF2">
              <w:rPr>
                <w:rFonts w:ascii="Times New Roman" w:hAnsi="Times New Roman" w:cs="Times New Roman"/>
                <w:sz w:val="24"/>
                <w:szCs w:val="24"/>
              </w:rPr>
              <w:t xml:space="preserve"> – </w:t>
            </w:r>
            <w:smartTag w:uri="urn:schemas-microsoft-com:office:smarttags" w:element="metricconverter">
              <w:smartTagPr>
                <w:attr w:name="ProductID" w:val="51,1 м2"/>
              </w:smartTagPr>
              <w:r w:rsidRPr="00BE4BF2">
                <w:rPr>
                  <w:rFonts w:ascii="Times New Roman" w:hAnsi="Times New Roman" w:cs="Times New Roman"/>
                  <w:sz w:val="24"/>
                  <w:szCs w:val="24"/>
                </w:rPr>
                <w:t>51,1 м</w:t>
              </w:r>
              <w:proofErr w:type="gramStart"/>
              <w:r w:rsidRPr="00BE4BF2">
                <w:rPr>
                  <w:rFonts w:ascii="Times New Roman" w:hAnsi="Times New Roman" w:cs="Times New Roman"/>
                  <w:sz w:val="24"/>
                  <w:szCs w:val="24"/>
                  <w:vertAlign w:val="superscript"/>
                </w:rPr>
                <w:t>2</w:t>
              </w:r>
            </w:smartTag>
            <w:proofErr w:type="gramEnd"/>
          </w:p>
          <w:p w:rsidR="009D6FE4" w:rsidRPr="00BE4BF2" w:rsidRDefault="009D6FE4" w:rsidP="000536DD">
            <w:pPr>
              <w:pStyle w:val="ConsPlusNormal"/>
              <w:widowControl/>
              <w:ind w:firstLine="0"/>
              <w:rPr>
                <w:rFonts w:ascii="Times New Roman" w:hAnsi="Times New Roman" w:cs="Times New Roman"/>
                <w:sz w:val="24"/>
                <w:szCs w:val="24"/>
                <w:vertAlign w:val="superscript"/>
              </w:rPr>
            </w:pPr>
            <w:r w:rsidRPr="00BE4BF2">
              <w:rPr>
                <w:rFonts w:ascii="Times New Roman" w:hAnsi="Times New Roman" w:cs="Times New Roman"/>
                <w:sz w:val="24"/>
                <w:szCs w:val="24"/>
              </w:rPr>
              <w:t xml:space="preserve">Подсобные помещения </w:t>
            </w:r>
            <w:smartTag w:uri="urn:schemas-microsoft-com:office:smarttags" w:element="metricconverter">
              <w:smartTagPr>
                <w:attr w:name="ProductID" w:val="29 м2"/>
              </w:smartTagPr>
              <w:r w:rsidRPr="00BE4BF2">
                <w:rPr>
                  <w:rFonts w:ascii="Times New Roman" w:hAnsi="Times New Roman" w:cs="Times New Roman"/>
                  <w:sz w:val="24"/>
                  <w:szCs w:val="24"/>
                </w:rPr>
                <w:t>29 м</w:t>
              </w:r>
              <w:proofErr w:type="gramStart"/>
              <w:r w:rsidRPr="00BE4BF2">
                <w:rPr>
                  <w:rFonts w:ascii="Times New Roman" w:hAnsi="Times New Roman" w:cs="Times New Roman"/>
                  <w:sz w:val="24"/>
                  <w:szCs w:val="24"/>
                  <w:vertAlign w:val="superscript"/>
                </w:rPr>
                <w:t>2</w:t>
              </w:r>
            </w:smartTag>
            <w:proofErr w:type="gramEnd"/>
          </w:p>
          <w:p w:rsidR="009D6FE4" w:rsidRPr="00913ACF"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Учебная мастерская – 52,3м</w:t>
            </w:r>
            <w:proofErr w:type="gramStart"/>
            <w:r>
              <w:rPr>
                <w:rFonts w:ascii="Times New Roman" w:hAnsi="Times New Roman" w:cs="Times New Roman"/>
                <w:sz w:val="24"/>
                <w:szCs w:val="24"/>
                <w:vertAlign w:val="superscript"/>
              </w:rPr>
              <w:t>2</w:t>
            </w:r>
            <w:proofErr w:type="gramEnd"/>
          </w:p>
        </w:tc>
        <w:tc>
          <w:tcPr>
            <w:tcW w:w="2056"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Муниципальная собственность, переданная в оперативное управление</w:t>
            </w:r>
          </w:p>
        </w:tc>
        <w:tc>
          <w:tcPr>
            <w:tcW w:w="1913"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Администрация Руднянского муниципального района</w:t>
            </w:r>
          </w:p>
        </w:tc>
        <w:tc>
          <w:tcPr>
            <w:tcW w:w="23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Договор № 7  о закреплении</w:t>
            </w:r>
          </w:p>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муниципального имущества на праве оперативного управления за муниципальным образовательным учреждением Ильменской  средней общеобразовательной шко</w:t>
            </w:r>
            <w:r>
              <w:rPr>
                <w:rFonts w:ascii="Times New Roman" w:hAnsi="Times New Roman" w:cs="Times New Roman"/>
                <w:sz w:val="24"/>
                <w:szCs w:val="24"/>
              </w:rPr>
              <w:t>лой Руднянского муниципального района Волгоградской области от 01 января 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B35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Всего (кв. м):</w:t>
            </w:r>
          </w:p>
        </w:tc>
        <w:tc>
          <w:tcPr>
            <w:tcW w:w="3147"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jc w:val="center"/>
              <w:rPr>
                <w:rFonts w:ascii="Times New Roman" w:hAnsi="Times New Roman" w:cs="Times New Roman"/>
                <w:sz w:val="24"/>
                <w:szCs w:val="24"/>
                <w:vertAlign w:val="superscript"/>
              </w:rPr>
            </w:pPr>
            <w:smartTag w:uri="urn:schemas-microsoft-com:office:smarttags" w:element="metricconverter">
              <w:smartTagPr>
                <w:attr w:name="ProductID" w:val="2429,6 м2"/>
              </w:smartTagPr>
              <w:r w:rsidRPr="00BE4BF2">
                <w:rPr>
                  <w:rFonts w:ascii="Times New Roman" w:hAnsi="Times New Roman" w:cs="Times New Roman"/>
                  <w:sz w:val="24"/>
                  <w:szCs w:val="24"/>
                </w:rPr>
                <w:t>2429,6 м</w:t>
              </w:r>
              <w:proofErr w:type="gramStart"/>
              <w:r w:rsidRPr="00BE4BF2">
                <w:rPr>
                  <w:rFonts w:ascii="Times New Roman" w:hAnsi="Times New Roman" w:cs="Times New Roman"/>
                  <w:sz w:val="24"/>
                  <w:szCs w:val="24"/>
                  <w:vertAlign w:val="superscript"/>
                </w:rPr>
                <w:t>2</w:t>
              </w:r>
            </w:smartTag>
            <w:proofErr w:type="gramEnd"/>
          </w:p>
        </w:tc>
        <w:tc>
          <w:tcPr>
            <w:tcW w:w="2056"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X       </w:t>
            </w:r>
          </w:p>
        </w:tc>
        <w:tc>
          <w:tcPr>
            <w:tcW w:w="1913"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X       </w:t>
            </w:r>
          </w:p>
        </w:tc>
        <w:tc>
          <w:tcPr>
            <w:tcW w:w="23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X     </w:t>
            </w:r>
          </w:p>
        </w:tc>
      </w:tr>
    </w:tbl>
    <w:p w:rsidR="00183559" w:rsidRDefault="00183559" w:rsidP="009D6FE4">
      <w:pPr>
        <w:pStyle w:val="ConsPlusNonformat"/>
        <w:widowControl/>
        <w:rPr>
          <w:rFonts w:ascii="Times New Roman" w:hAnsi="Times New Roman" w:cs="Times New Roman"/>
          <w:sz w:val="24"/>
          <w:szCs w:val="24"/>
        </w:rPr>
      </w:pPr>
    </w:p>
    <w:p w:rsidR="00183559" w:rsidRPr="00BE4BF2" w:rsidRDefault="00183559" w:rsidP="009D6FE4">
      <w:pPr>
        <w:pStyle w:val="ConsPlusNonformat"/>
        <w:widowControl/>
        <w:rPr>
          <w:rFonts w:ascii="Times New Roman" w:hAnsi="Times New Roman" w:cs="Times New Roman"/>
          <w:sz w:val="24"/>
          <w:szCs w:val="24"/>
        </w:rPr>
      </w:pPr>
    </w:p>
    <w:p w:rsidR="009D6FE4" w:rsidRPr="00BE4BF2" w:rsidRDefault="009D6FE4" w:rsidP="009D6FE4">
      <w:pPr>
        <w:pStyle w:val="ConsPlusNonformat"/>
        <w:widowControl/>
        <w:jc w:val="center"/>
        <w:rPr>
          <w:rFonts w:ascii="Times New Roman" w:hAnsi="Times New Roman" w:cs="Times New Roman"/>
          <w:b/>
          <w:bCs/>
          <w:sz w:val="24"/>
          <w:szCs w:val="24"/>
        </w:rPr>
      </w:pPr>
      <w:r w:rsidRPr="00BE4BF2">
        <w:rPr>
          <w:rFonts w:ascii="Times New Roman" w:hAnsi="Times New Roman" w:cs="Times New Roman"/>
          <w:b/>
          <w:bCs/>
          <w:sz w:val="24"/>
          <w:szCs w:val="24"/>
        </w:rPr>
        <w:t>Обеспечение образовательной деятельности</w:t>
      </w:r>
    </w:p>
    <w:p w:rsidR="009D6FE4" w:rsidRPr="00BE4BF2" w:rsidRDefault="009D6FE4" w:rsidP="009D6FE4">
      <w:pPr>
        <w:pStyle w:val="ConsPlusNonformat"/>
        <w:widowControl/>
        <w:jc w:val="center"/>
        <w:rPr>
          <w:rFonts w:ascii="Times New Roman" w:hAnsi="Times New Roman" w:cs="Times New Roman"/>
          <w:b/>
          <w:bCs/>
          <w:sz w:val="24"/>
          <w:szCs w:val="24"/>
        </w:rPr>
      </w:pPr>
      <w:r w:rsidRPr="00BE4BF2">
        <w:rPr>
          <w:rFonts w:ascii="Times New Roman" w:hAnsi="Times New Roman" w:cs="Times New Roman"/>
          <w:b/>
          <w:bCs/>
          <w:sz w:val="24"/>
          <w:szCs w:val="24"/>
        </w:rPr>
        <w:t>объектами и помещениями социально-бытового назначения</w:t>
      </w:r>
    </w:p>
    <w:p w:rsidR="009D6FE4" w:rsidRPr="00BE4BF2" w:rsidRDefault="009D6FE4" w:rsidP="009D6FE4">
      <w:pPr>
        <w:pStyle w:val="ConsPlusNormal"/>
        <w:widowControl/>
        <w:ind w:firstLine="0"/>
        <w:jc w:val="center"/>
        <w:rPr>
          <w:rFonts w:ascii="Times New Roman" w:hAnsi="Times New Roman" w:cs="Times New Roman"/>
          <w:sz w:val="24"/>
          <w:szCs w:val="24"/>
        </w:rPr>
      </w:pPr>
    </w:p>
    <w:tbl>
      <w:tblPr>
        <w:tblW w:w="14990" w:type="dxa"/>
        <w:tblInd w:w="70" w:type="dxa"/>
        <w:tblLayout w:type="fixed"/>
        <w:tblCellMar>
          <w:left w:w="70" w:type="dxa"/>
          <w:right w:w="70" w:type="dxa"/>
        </w:tblCellMar>
        <w:tblLook w:val="0000"/>
      </w:tblPr>
      <w:tblGrid>
        <w:gridCol w:w="540"/>
        <w:gridCol w:w="3105"/>
        <w:gridCol w:w="2025"/>
        <w:gridCol w:w="2268"/>
        <w:gridCol w:w="2552"/>
        <w:gridCol w:w="4500"/>
      </w:tblGrid>
      <w:tr w:rsidR="009D6FE4" w:rsidRPr="00BE4BF2" w:rsidTr="00C05D09">
        <w:trPr>
          <w:cantSplit/>
          <w:trHeight w:val="120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N </w:t>
            </w:r>
            <w:r w:rsidRPr="00BE4BF2">
              <w:rPr>
                <w:rFonts w:ascii="Times New Roman" w:hAnsi="Times New Roman" w:cs="Times New Roman"/>
                <w:sz w:val="24"/>
                <w:szCs w:val="24"/>
              </w:rPr>
              <w:br/>
            </w:r>
            <w:proofErr w:type="spellStart"/>
            <w:proofErr w:type="gramStart"/>
            <w:r w:rsidRPr="00BE4BF2">
              <w:rPr>
                <w:rFonts w:ascii="Times New Roman" w:hAnsi="Times New Roman" w:cs="Times New Roman"/>
                <w:sz w:val="24"/>
                <w:szCs w:val="24"/>
              </w:rPr>
              <w:t>п</w:t>
            </w:r>
            <w:proofErr w:type="spellEnd"/>
            <w:proofErr w:type="gramEnd"/>
            <w:r w:rsidRPr="00BE4BF2">
              <w:rPr>
                <w:rFonts w:ascii="Times New Roman" w:hAnsi="Times New Roman" w:cs="Times New Roman"/>
                <w:sz w:val="24"/>
                <w:szCs w:val="24"/>
              </w:rPr>
              <w:t>/</w:t>
            </w:r>
            <w:proofErr w:type="spellStart"/>
            <w:r w:rsidRPr="00BE4BF2">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Объекты и помещения  </w:t>
            </w:r>
          </w:p>
        </w:tc>
        <w:tc>
          <w:tcPr>
            <w:tcW w:w="202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Фактический</w:t>
            </w:r>
            <w:r w:rsidRPr="00BE4BF2">
              <w:rPr>
                <w:rFonts w:ascii="Times New Roman" w:hAnsi="Times New Roman" w:cs="Times New Roman"/>
                <w:sz w:val="24"/>
                <w:szCs w:val="24"/>
              </w:rPr>
              <w:br/>
              <w:t xml:space="preserve">адрес  </w:t>
            </w:r>
            <w:r w:rsidRPr="00BE4BF2">
              <w:rPr>
                <w:rFonts w:ascii="Times New Roman" w:hAnsi="Times New Roman" w:cs="Times New Roman"/>
                <w:sz w:val="24"/>
                <w:szCs w:val="24"/>
              </w:rPr>
              <w:br/>
              <w:t xml:space="preserve">объектов и </w:t>
            </w:r>
            <w:r w:rsidRPr="00BE4BF2">
              <w:rPr>
                <w:rFonts w:ascii="Times New Roman" w:hAnsi="Times New Roman" w:cs="Times New Roman"/>
                <w:sz w:val="24"/>
                <w:szCs w:val="24"/>
              </w:rPr>
              <w:br/>
              <w:t xml:space="preserve">помещений </w:t>
            </w: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Форма владения,</w:t>
            </w:r>
            <w:r w:rsidRPr="00BE4BF2">
              <w:rPr>
                <w:rFonts w:ascii="Times New Roman" w:hAnsi="Times New Roman" w:cs="Times New Roman"/>
                <w:sz w:val="24"/>
                <w:szCs w:val="24"/>
              </w:rPr>
              <w:br/>
              <w:t xml:space="preserve">пользования  </w:t>
            </w:r>
            <w:r w:rsidRPr="00BE4BF2">
              <w:rPr>
                <w:rFonts w:ascii="Times New Roman" w:hAnsi="Times New Roman" w:cs="Times New Roman"/>
                <w:sz w:val="24"/>
                <w:szCs w:val="24"/>
              </w:rPr>
              <w:br/>
              <w:t>(собственность,</w:t>
            </w:r>
            <w:r w:rsidRPr="00BE4BF2">
              <w:rPr>
                <w:rFonts w:ascii="Times New Roman" w:hAnsi="Times New Roman" w:cs="Times New Roman"/>
                <w:sz w:val="24"/>
                <w:szCs w:val="24"/>
              </w:rPr>
              <w:br/>
              <w:t xml:space="preserve">оперативное  </w:t>
            </w:r>
            <w:r w:rsidRPr="00BE4BF2">
              <w:rPr>
                <w:rFonts w:ascii="Times New Roman" w:hAnsi="Times New Roman" w:cs="Times New Roman"/>
                <w:sz w:val="24"/>
                <w:szCs w:val="24"/>
              </w:rPr>
              <w:br/>
              <w:t xml:space="preserve">управление,  </w:t>
            </w:r>
            <w:r w:rsidRPr="00BE4BF2">
              <w:rPr>
                <w:rFonts w:ascii="Times New Roman" w:hAnsi="Times New Roman" w:cs="Times New Roman"/>
                <w:sz w:val="24"/>
                <w:szCs w:val="24"/>
              </w:rPr>
              <w:br/>
              <w:t xml:space="preserve">аренда,    </w:t>
            </w:r>
            <w:r w:rsidRPr="00BE4BF2">
              <w:rPr>
                <w:rFonts w:ascii="Times New Roman" w:hAnsi="Times New Roman" w:cs="Times New Roman"/>
                <w:sz w:val="24"/>
                <w:szCs w:val="24"/>
              </w:rPr>
              <w:br/>
              <w:t xml:space="preserve">безвозмездное </w:t>
            </w:r>
            <w:r w:rsidRPr="00BE4BF2">
              <w:rPr>
                <w:rFonts w:ascii="Times New Roman" w:hAnsi="Times New Roman" w:cs="Times New Roman"/>
                <w:sz w:val="24"/>
                <w:szCs w:val="24"/>
              </w:rPr>
              <w:br/>
              <w:t xml:space="preserve">пользование и </w:t>
            </w:r>
            <w:r w:rsidRPr="00BE4BF2">
              <w:rPr>
                <w:rFonts w:ascii="Times New Roman" w:hAnsi="Times New Roman" w:cs="Times New Roman"/>
                <w:sz w:val="24"/>
                <w:szCs w:val="24"/>
              </w:rPr>
              <w:br/>
              <w:t xml:space="preserve">др.)      </w:t>
            </w: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Наименование </w:t>
            </w:r>
            <w:r w:rsidRPr="00BE4BF2">
              <w:rPr>
                <w:rFonts w:ascii="Times New Roman" w:hAnsi="Times New Roman" w:cs="Times New Roman"/>
                <w:sz w:val="24"/>
                <w:szCs w:val="24"/>
              </w:rPr>
              <w:br/>
              <w:t>организаци</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 </w:t>
            </w:r>
            <w:r w:rsidRPr="00BE4BF2">
              <w:rPr>
                <w:rFonts w:ascii="Times New Roman" w:hAnsi="Times New Roman" w:cs="Times New Roman"/>
                <w:sz w:val="24"/>
                <w:szCs w:val="24"/>
              </w:rPr>
              <w:br/>
              <w:t xml:space="preserve">собственника </w:t>
            </w:r>
            <w:r w:rsidRPr="00BE4BF2">
              <w:rPr>
                <w:rFonts w:ascii="Times New Roman" w:hAnsi="Times New Roman" w:cs="Times New Roman"/>
                <w:sz w:val="24"/>
                <w:szCs w:val="24"/>
              </w:rPr>
              <w:br/>
              <w:t>(арендодателя,</w:t>
            </w:r>
            <w:r w:rsidRPr="00BE4BF2">
              <w:rPr>
                <w:rFonts w:ascii="Times New Roman" w:hAnsi="Times New Roman" w:cs="Times New Roman"/>
                <w:sz w:val="24"/>
                <w:szCs w:val="24"/>
              </w:rPr>
              <w:br/>
              <w:t xml:space="preserve">ссудодателя и </w:t>
            </w:r>
            <w:r w:rsidRPr="00BE4BF2">
              <w:rPr>
                <w:rFonts w:ascii="Times New Roman" w:hAnsi="Times New Roman" w:cs="Times New Roman"/>
                <w:sz w:val="24"/>
                <w:szCs w:val="24"/>
              </w:rPr>
              <w:br/>
              <w:t xml:space="preserve">др.)     </w:t>
            </w:r>
          </w:p>
        </w:tc>
        <w:tc>
          <w:tcPr>
            <w:tcW w:w="45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Реквизиты и сроки  </w:t>
            </w:r>
            <w:r w:rsidRPr="00BE4BF2">
              <w:rPr>
                <w:rFonts w:ascii="Times New Roman" w:hAnsi="Times New Roman" w:cs="Times New Roman"/>
                <w:sz w:val="24"/>
                <w:szCs w:val="24"/>
              </w:rPr>
              <w:br/>
              <w:t xml:space="preserve">действия      </w:t>
            </w:r>
            <w:r w:rsidRPr="00BE4BF2">
              <w:rPr>
                <w:rFonts w:ascii="Times New Roman" w:hAnsi="Times New Roman" w:cs="Times New Roman"/>
                <w:sz w:val="24"/>
                <w:szCs w:val="24"/>
              </w:rPr>
              <w:br/>
              <w:t>правоустанавливающих</w:t>
            </w:r>
            <w:r w:rsidRPr="00BE4BF2">
              <w:rPr>
                <w:rFonts w:ascii="Times New Roman" w:hAnsi="Times New Roman" w:cs="Times New Roman"/>
                <w:sz w:val="24"/>
                <w:szCs w:val="24"/>
              </w:rPr>
              <w:br/>
              <w:t xml:space="preserve">документов     </w:t>
            </w:r>
          </w:p>
        </w:tc>
      </w:tr>
      <w:tr w:rsidR="009D6FE4" w:rsidRPr="00BE4BF2" w:rsidTr="00C05D09">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3     </w:t>
            </w: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4       </w:t>
            </w: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5       </w:t>
            </w:r>
          </w:p>
        </w:tc>
        <w:tc>
          <w:tcPr>
            <w:tcW w:w="45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6          </w:t>
            </w:r>
          </w:p>
        </w:tc>
      </w:tr>
      <w:tr w:rsidR="009D6FE4" w:rsidRPr="00BE4BF2" w:rsidTr="00C05D09">
        <w:trPr>
          <w:cantSplit/>
          <w:trHeight w:val="36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Помещения для работы  </w:t>
            </w:r>
            <w:r w:rsidRPr="00BE4BF2">
              <w:rPr>
                <w:rFonts w:ascii="Times New Roman" w:hAnsi="Times New Roman" w:cs="Times New Roman"/>
                <w:sz w:val="24"/>
                <w:szCs w:val="24"/>
              </w:rPr>
              <w:br/>
              <w:t>медицинских работников</w:t>
            </w:r>
          </w:p>
        </w:tc>
        <w:tc>
          <w:tcPr>
            <w:tcW w:w="202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r>
      <w:tr w:rsidR="009D6FE4" w:rsidRPr="00BE4BF2" w:rsidTr="00C05D09">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Кабинет для медицинского обслуживания</w:t>
            </w:r>
          </w:p>
        </w:tc>
        <w:tc>
          <w:tcPr>
            <w:tcW w:w="2025" w:type="dxa"/>
            <w:tcBorders>
              <w:top w:val="single" w:sz="6" w:space="0" w:color="auto"/>
              <w:left w:val="single" w:sz="6" w:space="0" w:color="auto"/>
              <w:bottom w:val="single" w:sz="6" w:space="0" w:color="auto"/>
              <w:right w:val="single" w:sz="6" w:space="0" w:color="auto"/>
            </w:tcBorders>
          </w:tcPr>
          <w:p w:rsidR="009D6FE4" w:rsidRPr="00BE4BF2" w:rsidRDefault="00D07A4A"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нет</w:t>
            </w: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D07A4A"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нет</w:t>
            </w: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D07A4A"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нет</w:t>
            </w:r>
          </w:p>
        </w:tc>
        <w:tc>
          <w:tcPr>
            <w:tcW w:w="45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Договор № 420 на оказание медицинских услуг от 11 декабря </w:t>
            </w:r>
            <w:smartTag w:uri="urn:schemas-microsoft-com:office:smarttags" w:element="metricconverter">
              <w:smartTagPr>
                <w:attr w:name="ProductID" w:val="2009 г"/>
              </w:smartTagPr>
              <w:r w:rsidRPr="00BE4BF2">
                <w:rPr>
                  <w:rFonts w:ascii="Times New Roman" w:hAnsi="Times New Roman" w:cs="Times New Roman"/>
                  <w:sz w:val="24"/>
                  <w:szCs w:val="24"/>
                </w:rPr>
                <w:t>2009 г</w:t>
              </w:r>
            </w:smartTag>
            <w:r>
              <w:rPr>
                <w:rFonts w:ascii="Times New Roman" w:hAnsi="Times New Roman" w:cs="Times New Roman"/>
                <w:sz w:val="24"/>
                <w:szCs w:val="24"/>
              </w:rPr>
              <w:t>. д</w:t>
            </w:r>
            <w:r w:rsidRPr="00BE4BF2">
              <w:rPr>
                <w:rFonts w:ascii="Times New Roman" w:hAnsi="Times New Roman" w:cs="Times New Roman"/>
                <w:sz w:val="24"/>
                <w:szCs w:val="24"/>
              </w:rPr>
              <w:t xml:space="preserve">о 11 декабря </w:t>
            </w:r>
            <w:smartTag w:uri="urn:schemas-microsoft-com:office:smarttags" w:element="metricconverter">
              <w:smartTagPr>
                <w:attr w:name="ProductID" w:val="2015 г"/>
              </w:smartTagPr>
              <w:r w:rsidRPr="00BE4BF2">
                <w:rPr>
                  <w:rFonts w:ascii="Times New Roman" w:hAnsi="Times New Roman" w:cs="Times New Roman"/>
                  <w:sz w:val="24"/>
                  <w:szCs w:val="24"/>
                </w:rPr>
                <w:t>2015 г</w:t>
              </w:r>
            </w:smartTag>
            <w:r w:rsidRPr="00BE4BF2">
              <w:rPr>
                <w:rFonts w:ascii="Times New Roman" w:hAnsi="Times New Roman" w:cs="Times New Roman"/>
                <w:sz w:val="24"/>
                <w:szCs w:val="24"/>
              </w:rPr>
              <w:t>.</w:t>
            </w:r>
          </w:p>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C05D09">
        <w:trPr>
          <w:cantSplit/>
          <w:trHeight w:val="60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Помещения для питания </w:t>
            </w:r>
            <w:r w:rsidRPr="00BE4BF2">
              <w:rPr>
                <w:rFonts w:ascii="Times New Roman" w:hAnsi="Times New Roman" w:cs="Times New Roman"/>
                <w:sz w:val="24"/>
                <w:szCs w:val="24"/>
              </w:rPr>
              <w:br/>
              <w:t xml:space="preserve">обучающихся,          </w:t>
            </w:r>
            <w:r w:rsidRPr="00BE4BF2">
              <w:rPr>
                <w:rFonts w:ascii="Times New Roman" w:hAnsi="Times New Roman" w:cs="Times New Roman"/>
                <w:sz w:val="24"/>
                <w:szCs w:val="24"/>
              </w:rPr>
              <w:br/>
              <w:t xml:space="preserve">воспитанников и       </w:t>
            </w:r>
            <w:r w:rsidRPr="00BE4BF2">
              <w:rPr>
                <w:rFonts w:ascii="Times New Roman" w:hAnsi="Times New Roman" w:cs="Times New Roman"/>
                <w:sz w:val="24"/>
                <w:szCs w:val="24"/>
              </w:rPr>
              <w:br/>
              <w:t xml:space="preserve">работников            </w:t>
            </w:r>
          </w:p>
        </w:tc>
        <w:tc>
          <w:tcPr>
            <w:tcW w:w="202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r>
      <w:tr w:rsidR="009D6FE4" w:rsidRPr="00BE4BF2" w:rsidTr="00C05D09">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Столовая </w:t>
            </w:r>
          </w:p>
        </w:tc>
        <w:tc>
          <w:tcPr>
            <w:tcW w:w="2025"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льмень, ул.Мира,</w:t>
            </w:r>
            <w:r>
              <w:rPr>
                <w:rFonts w:ascii="Times New Roman" w:hAnsi="Times New Roman" w:cs="Times New Roman"/>
                <w:sz w:val="24"/>
                <w:szCs w:val="24"/>
              </w:rPr>
              <w:t xml:space="preserve"> д.</w:t>
            </w:r>
            <w:r w:rsidRPr="00BE4BF2">
              <w:rPr>
                <w:rFonts w:ascii="Times New Roman" w:hAnsi="Times New Roman" w:cs="Times New Roman"/>
                <w:sz w:val="24"/>
                <w:szCs w:val="24"/>
              </w:rPr>
              <w:t xml:space="preserve"> 4</w:t>
            </w: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Администрация Руднянского муниципального района</w:t>
            </w:r>
          </w:p>
        </w:tc>
        <w:tc>
          <w:tcPr>
            <w:tcW w:w="4500"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Договор розничной купли – продажи с И.П. </w:t>
            </w:r>
            <w:proofErr w:type="spellStart"/>
            <w:r>
              <w:rPr>
                <w:rFonts w:ascii="Times New Roman" w:hAnsi="Times New Roman" w:cs="Times New Roman"/>
                <w:sz w:val="24"/>
                <w:szCs w:val="24"/>
              </w:rPr>
              <w:t>Стебловской</w:t>
            </w:r>
            <w:proofErr w:type="spellEnd"/>
            <w:r>
              <w:rPr>
                <w:rFonts w:ascii="Times New Roman" w:hAnsi="Times New Roman" w:cs="Times New Roman"/>
                <w:sz w:val="24"/>
                <w:szCs w:val="24"/>
              </w:rPr>
              <w:t xml:space="preserve"> от 01.09.2009 г.</w:t>
            </w:r>
          </w:p>
          <w:p w:rsidR="009D6FE4" w:rsidRPr="00BE4BF2"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Договор розничной купли – продажи с ООО «Колос – </w:t>
            </w:r>
            <w:proofErr w:type="spellStart"/>
            <w:r>
              <w:rPr>
                <w:rFonts w:ascii="Times New Roman" w:hAnsi="Times New Roman" w:cs="Times New Roman"/>
                <w:sz w:val="24"/>
                <w:szCs w:val="24"/>
              </w:rPr>
              <w:t>Терса</w:t>
            </w:r>
            <w:proofErr w:type="spellEnd"/>
            <w:r>
              <w:rPr>
                <w:rFonts w:ascii="Times New Roman" w:hAnsi="Times New Roman" w:cs="Times New Roman"/>
                <w:sz w:val="24"/>
                <w:szCs w:val="24"/>
              </w:rPr>
              <w:t xml:space="preserve">» от 01.09. </w:t>
            </w:r>
            <w:smartTag w:uri="urn:schemas-microsoft-com:office:smarttags" w:element="metricconverter">
              <w:smartTagPr>
                <w:attr w:name="ProductID" w:val="2009 г"/>
              </w:smartTagPr>
              <w:r>
                <w:rPr>
                  <w:rFonts w:ascii="Times New Roman" w:hAnsi="Times New Roman" w:cs="Times New Roman"/>
                  <w:sz w:val="24"/>
                  <w:szCs w:val="24"/>
                </w:rPr>
                <w:t>2009 г</w:t>
              </w:r>
            </w:smartTag>
            <w:r>
              <w:rPr>
                <w:rFonts w:ascii="Times New Roman" w:hAnsi="Times New Roman" w:cs="Times New Roman"/>
                <w:sz w:val="24"/>
                <w:szCs w:val="24"/>
              </w:rPr>
              <w:t>.</w:t>
            </w:r>
          </w:p>
        </w:tc>
      </w:tr>
      <w:tr w:rsidR="009D6FE4" w:rsidRPr="00BE4BF2" w:rsidTr="00C05D09">
        <w:trPr>
          <w:cantSplit/>
          <w:trHeight w:val="60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Объекты хозяйственн</w:t>
            </w:r>
            <w:proofErr w:type="gramStart"/>
            <w:r w:rsidRPr="00BE4BF2">
              <w:rPr>
                <w:rFonts w:ascii="Times New Roman" w:hAnsi="Times New Roman" w:cs="Times New Roman"/>
                <w:sz w:val="24"/>
                <w:szCs w:val="24"/>
              </w:rPr>
              <w:t>о-</w:t>
            </w:r>
            <w:proofErr w:type="gramEnd"/>
            <w:r w:rsidRPr="00BE4BF2">
              <w:rPr>
                <w:rFonts w:ascii="Times New Roman" w:hAnsi="Times New Roman" w:cs="Times New Roman"/>
                <w:sz w:val="24"/>
                <w:szCs w:val="24"/>
              </w:rPr>
              <w:t xml:space="preserve"> </w:t>
            </w:r>
            <w:r w:rsidRPr="00BE4BF2">
              <w:rPr>
                <w:rFonts w:ascii="Times New Roman" w:hAnsi="Times New Roman" w:cs="Times New Roman"/>
                <w:sz w:val="24"/>
                <w:szCs w:val="24"/>
              </w:rPr>
              <w:br/>
              <w:t xml:space="preserve">бытового и санитарно- </w:t>
            </w:r>
            <w:r w:rsidRPr="00BE4BF2">
              <w:rPr>
                <w:rFonts w:ascii="Times New Roman" w:hAnsi="Times New Roman" w:cs="Times New Roman"/>
                <w:sz w:val="24"/>
                <w:szCs w:val="24"/>
              </w:rPr>
              <w:br/>
              <w:t xml:space="preserve">гигиенического        </w:t>
            </w:r>
            <w:r w:rsidRPr="00BE4BF2">
              <w:rPr>
                <w:rFonts w:ascii="Times New Roman" w:hAnsi="Times New Roman" w:cs="Times New Roman"/>
                <w:sz w:val="24"/>
                <w:szCs w:val="24"/>
              </w:rPr>
              <w:br/>
              <w:t xml:space="preserve">назначения            </w:t>
            </w:r>
          </w:p>
        </w:tc>
        <w:tc>
          <w:tcPr>
            <w:tcW w:w="202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r>
      <w:tr w:rsidR="009D6FE4" w:rsidRPr="00BE4BF2" w:rsidTr="00C05D09">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roofErr w:type="spellStart"/>
            <w:r w:rsidRPr="00BE4BF2">
              <w:rPr>
                <w:rFonts w:ascii="Times New Roman" w:hAnsi="Times New Roman" w:cs="Times New Roman"/>
                <w:sz w:val="24"/>
                <w:szCs w:val="24"/>
              </w:rPr>
              <w:t>Санкомната</w:t>
            </w:r>
            <w:proofErr w:type="spellEnd"/>
            <w:r w:rsidRPr="00BE4BF2">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403626, </w:t>
            </w: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 xml:space="preserve">д. </w:t>
            </w:r>
            <w:r w:rsidRPr="00BE4BF2">
              <w:rPr>
                <w:rFonts w:ascii="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Администрация Руднянского муниципального района</w:t>
            </w:r>
          </w:p>
        </w:tc>
        <w:tc>
          <w:tcPr>
            <w:tcW w:w="45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C05D09">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Подсобные помещения (7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tc>
        <w:tc>
          <w:tcPr>
            <w:tcW w:w="2025"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403626, </w:t>
            </w: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льмень, ул.Мира,</w:t>
            </w:r>
            <w:r>
              <w:rPr>
                <w:rFonts w:ascii="Times New Roman" w:hAnsi="Times New Roman" w:cs="Times New Roman"/>
                <w:sz w:val="24"/>
                <w:szCs w:val="24"/>
              </w:rPr>
              <w:t xml:space="preserve"> д.</w:t>
            </w:r>
            <w:r w:rsidRPr="00BE4BF2">
              <w:rPr>
                <w:rFonts w:ascii="Times New Roman" w:hAnsi="Times New Roman" w:cs="Times New Roman"/>
                <w:sz w:val="24"/>
                <w:szCs w:val="24"/>
              </w:rPr>
              <w:t xml:space="preserve"> 4</w:t>
            </w:r>
          </w:p>
        </w:tc>
        <w:tc>
          <w:tcPr>
            <w:tcW w:w="2268"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2552"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Администрация Руднянского муниципального района</w:t>
            </w:r>
          </w:p>
        </w:tc>
        <w:tc>
          <w:tcPr>
            <w:tcW w:w="45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D07A4A" w:rsidRPr="00BE4BF2" w:rsidTr="00C05D09">
        <w:trPr>
          <w:cantSplit/>
          <w:trHeight w:val="360"/>
        </w:trPr>
        <w:tc>
          <w:tcPr>
            <w:tcW w:w="540"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6. </w:t>
            </w:r>
          </w:p>
        </w:tc>
        <w:tc>
          <w:tcPr>
            <w:tcW w:w="3105"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Объекты физической    </w:t>
            </w:r>
            <w:r w:rsidRPr="00BE4BF2">
              <w:rPr>
                <w:rFonts w:ascii="Times New Roman" w:hAnsi="Times New Roman" w:cs="Times New Roman"/>
                <w:sz w:val="24"/>
                <w:szCs w:val="24"/>
              </w:rPr>
              <w:br/>
              <w:t xml:space="preserve">культуры и спорта     </w:t>
            </w:r>
          </w:p>
        </w:tc>
        <w:tc>
          <w:tcPr>
            <w:tcW w:w="2025"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Normal"/>
              <w:widowControl/>
              <w:ind w:firstLine="0"/>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Normal"/>
              <w:widowControl/>
              <w:ind w:firstLine="0"/>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Normal"/>
              <w:widowControl/>
              <w:ind w:firstLine="0"/>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Normal"/>
              <w:widowControl/>
              <w:ind w:firstLine="0"/>
              <w:rPr>
                <w:rFonts w:ascii="Times New Roman" w:hAnsi="Times New Roman" w:cs="Times New Roman"/>
                <w:sz w:val="24"/>
                <w:szCs w:val="24"/>
              </w:rPr>
            </w:pPr>
          </w:p>
        </w:tc>
      </w:tr>
      <w:tr w:rsidR="00D07A4A" w:rsidRPr="00BE4BF2" w:rsidTr="00C05D09">
        <w:trPr>
          <w:cantSplit/>
          <w:trHeight w:val="240"/>
        </w:trPr>
        <w:tc>
          <w:tcPr>
            <w:tcW w:w="540"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Спортивный зал </w:t>
            </w:r>
          </w:p>
        </w:tc>
        <w:tc>
          <w:tcPr>
            <w:tcW w:w="2025" w:type="dxa"/>
            <w:tcBorders>
              <w:top w:val="single" w:sz="6" w:space="0" w:color="auto"/>
              <w:left w:val="single" w:sz="6" w:space="0" w:color="auto"/>
              <w:bottom w:val="single" w:sz="6" w:space="0" w:color="auto"/>
              <w:right w:val="single" w:sz="6" w:space="0" w:color="auto"/>
            </w:tcBorders>
          </w:tcPr>
          <w:p w:rsidR="00D07A4A" w:rsidRDefault="00D07A4A"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D07A4A" w:rsidRPr="00BE4BF2" w:rsidRDefault="00D07A4A"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 xml:space="preserve">д. </w:t>
            </w:r>
            <w:r w:rsidRPr="00BE4BF2">
              <w:rPr>
                <w:rFonts w:ascii="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2552"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Администрация Руднянского муниципального района</w:t>
            </w:r>
          </w:p>
        </w:tc>
        <w:tc>
          <w:tcPr>
            <w:tcW w:w="4500" w:type="dxa"/>
            <w:tcBorders>
              <w:top w:val="single" w:sz="6" w:space="0" w:color="auto"/>
              <w:left w:val="single" w:sz="6" w:space="0" w:color="auto"/>
              <w:bottom w:val="single" w:sz="6" w:space="0" w:color="auto"/>
              <w:right w:val="single" w:sz="6" w:space="0" w:color="auto"/>
            </w:tcBorders>
          </w:tcPr>
          <w:p w:rsidR="00D07A4A" w:rsidRPr="00BE4BF2" w:rsidRDefault="00D07A4A"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bl>
    <w:p w:rsidR="009D6FE4" w:rsidRPr="00BE4BF2" w:rsidRDefault="009D6FE4" w:rsidP="009D6FE4">
      <w:pPr>
        <w:pStyle w:val="ConsPlusNormal"/>
        <w:widowControl/>
        <w:ind w:firstLine="0"/>
        <w:jc w:val="both"/>
        <w:rPr>
          <w:rFonts w:ascii="Times New Roman" w:hAnsi="Times New Roman" w:cs="Times New Roman"/>
          <w:sz w:val="24"/>
          <w:szCs w:val="24"/>
        </w:rPr>
      </w:pPr>
    </w:p>
    <w:p w:rsidR="009D6FE4" w:rsidRPr="00BE4BF2" w:rsidRDefault="009D6FE4" w:rsidP="009D6FE4">
      <w:pPr>
        <w:pStyle w:val="ConsPlusNonformat"/>
        <w:widowControl/>
        <w:rPr>
          <w:rFonts w:ascii="Times New Roman" w:hAnsi="Times New Roman" w:cs="Times New Roman"/>
          <w:sz w:val="24"/>
          <w:szCs w:val="24"/>
        </w:rPr>
      </w:pPr>
      <w:r w:rsidRPr="00BE4BF2">
        <w:rPr>
          <w:rFonts w:ascii="Times New Roman" w:hAnsi="Times New Roman" w:cs="Times New Roman"/>
          <w:sz w:val="24"/>
          <w:szCs w:val="24"/>
        </w:rPr>
        <w:t xml:space="preserve">           </w:t>
      </w:r>
    </w:p>
    <w:p w:rsidR="009D6FE4" w:rsidRPr="00BE4BF2" w:rsidRDefault="009D6FE4" w:rsidP="009D6FE4">
      <w:pPr>
        <w:pStyle w:val="ConsPlusNonformat"/>
        <w:widowControl/>
        <w:jc w:val="center"/>
        <w:rPr>
          <w:rFonts w:ascii="Times New Roman" w:hAnsi="Times New Roman" w:cs="Times New Roman"/>
          <w:b/>
          <w:bCs/>
          <w:sz w:val="24"/>
          <w:szCs w:val="24"/>
        </w:rPr>
      </w:pPr>
      <w:r w:rsidRPr="00BE4BF2">
        <w:rPr>
          <w:rFonts w:ascii="Times New Roman" w:hAnsi="Times New Roman" w:cs="Times New Roman"/>
          <w:b/>
          <w:bCs/>
          <w:sz w:val="24"/>
          <w:szCs w:val="24"/>
        </w:rPr>
        <w:t>Обеспечение образовательного процесса оборудованными учебными кабинетами, объектами для проведения</w:t>
      </w:r>
    </w:p>
    <w:p w:rsidR="009D6FE4" w:rsidRPr="00BE4BF2" w:rsidRDefault="009D6FE4" w:rsidP="009D6FE4">
      <w:pPr>
        <w:pStyle w:val="ConsPlusNonformat"/>
        <w:widowControl/>
        <w:jc w:val="center"/>
        <w:rPr>
          <w:rFonts w:ascii="Times New Roman" w:hAnsi="Times New Roman" w:cs="Times New Roman"/>
          <w:b/>
          <w:bCs/>
          <w:sz w:val="24"/>
          <w:szCs w:val="24"/>
        </w:rPr>
      </w:pPr>
      <w:r w:rsidRPr="00BE4BF2">
        <w:rPr>
          <w:rFonts w:ascii="Times New Roman" w:hAnsi="Times New Roman" w:cs="Times New Roman"/>
          <w:b/>
          <w:bCs/>
          <w:sz w:val="24"/>
          <w:szCs w:val="24"/>
        </w:rPr>
        <w:t>практических занятий программам</w:t>
      </w:r>
    </w:p>
    <w:tbl>
      <w:tblPr>
        <w:tblW w:w="14090" w:type="dxa"/>
        <w:tblInd w:w="70" w:type="dxa"/>
        <w:tblLayout w:type="fixed"/>
        <w:tblCellMar>
          <w:left w:w="70" w:type="dxa"/>
          <w:right w:w="70" w:type="dxa"/>
        </w:tblCellMar>
        <w:tblLook w:val="0000"/>
      </w:tblPr>
      <w:tblGrid>
        <w:gridCol w:w="540"/>
        <w:gridCol w:w="3420"/>
        <w:gridCol w:w="3240"/>
        <w:gridCol w:w="1800"/>
        <w:gridCol w:w="1490"/>
        <w:gridCol w:w="3600"/>
      </w:tblGrid>
      <w:tr w:rsidR="009D6FE4" w:rsidRPr="00BE4BF2" w:rsidTr="00515B7E">
        <w:trPr>
          <w:cantSplit/>
          <w:trHeight w:val="132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N </w:t>
            </w:r>
            <w:r w:rsidRPr="00BE4BF2">
              <w:rPr>
                <w:rFonts w:ascii="Times New Roman" w:hAnsi="Times New Roman" w:cs="Times New Roman"/>
                <w:sz w:val="24"/>
                <w:szCs w:val="24"/>
              </w:rPr>
              <w:br/>
            </w:r>
            <w:proofErr w:type="spellStart"/>
            <w:proofErr w:type="gramStart"/>
            <w:r w:rsidRPr="00BE4BF2">
              <w:rPr>
                <w:rFonts w:ascii="Times New Roman" w:hAnsi="Times New Roman" w:cs="Times New Roman"/>
                <w:sz w:val="24"/>
                <w:szCs w:val="24"/>
              </w:rPr>
              <w:t>п</w:t>
            </w:r>
            <w:proofErr w:type="spellEnd"/>
            <w:proofErr w:type="gramEnd"/>
            <w:r w:rsidRPr="00BE4BF2">
              <w:rPr>
                <w:rFonts w:ascii="Times New Roman" w:hAnsi="Times New Roman" w:cs="Times New Roman"/>
                <w:sz w:val="24"/>
                <w:szCs w:val="24"/>
              </w:rPr>
              <w:t>/</w:t>
            </w:r>
            <w:proofErr w:type="spellStart"/>
            <w:r w:rsidRPr="00BE4BF2">
              <w:rPr>
                <w:rFonts w:ascii="Times New Roman" w:hAnsi="Times New Roman" w:cs="Times New Roman"/>
                <w:sz w:val="24"/>
                <w:szCs w:val="24"/>
              </w:rPr>
              <w:t>п</w:t>
            </w:r>
            <w:proofErr w:type="spellEnd"/>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roofErr w:type="gramStart"/>
            <w:r w:rsidRPr="00BE4BF2">
              <w:rPr>
                <w:rFonts w:ascii="Times New Roman" w:hAnsi="Times New Roman" w:cs="Times New Roman"/>
                <w:sz w:val="24"/>
                <w:szCs w:val="24"/>
              </w:rPr>
              <w:t xml:space="preserve">Уровень, ступень     </w:t>
            </w:r>
            <w:r w:rsidRPr="00BE4BF2">
              <w:rPr>
                <w:rFonts w:ascii="Times New Roman" w:hAnsi="Times New Roman" w:cs="Times New Roman"/>
                <w:sz w:val="24"/>
                <w:szCs w:val="24"/>
              </w:rPr>
              <w:br/>
              <w:t xml:space="preserve">образования, вид     </w:t>
            </w:r>
            <w:r w:rsidRPr="00BE4BF2">
              <w:rPr>
                <w:rFonts w:ascii="Times New Roman" w:hAnsi="Times New Roman" w:cs="Times New Roman"/>
                <w:sz w:val="24"/>
                <w:szCs w:val="24"/>
              </w:rPr>
              <w:br/>
              <w:t xml:space="preserve">образовательной программы </w:t>
            </w:r>
            <w:r w:rsidRPr="00BE4BF2">
              <w:rPr>
                <w:rFonts w:ascii="Times New Roman" w:hAnsi="Times New Roman" w:cs="Times New Roman"/>
                <w:sz w:val="24"/>
                <w:szCs w:val="24"/>
              </w:rPr>
              <w:br/>
              <w:t>(основная/дополнительная),</w:t>
            </w:r>
            <w:r w:rsidRPr="00BE4BF2">
              <w:rPr>
                <w:rFonts w:ascii="Times New Roman" w:hAnsi="Times New Roman" w:cs="Times New Roman"/>
                <w:sz w:val="24"/>
                <w:szCs w:val="24"/>
              </w:rPr>
              <w:br/>
              <w:t xml:space="preserve">направление подготовки,  </w:t>
            </w:r>
            <w:r w:rsidRPr="00BE4BF2">
              <w:rPr>
                <w:rFonts w:ascii="Times New Roman" w:hAnsi="Times New Roman" w:cs="Times New Roman"/>
                <w:sz w:val="24"/>
                <w:szCs w:val="24"/>
              </w:rPr>
              <w:br/>
              <w:t xml:space="preserve">специальность, профессия, </w:t>
            </w:r>
            <w:r w:rsidRPr="00BE4BF2">
              <w:rPr>
                <w:rFonts w:ascii="Times New Roman" w:hAnsi="Times New Roman" w:cs="Times New Roman"/>
                <w:sz w:val="24"/>
                <w:szCs w:val="24"/>
              </w:rPr>
              <w:br/>
              <w:t xml:space="preserve">наименование предмета,  </w:t>
            </w:r>
            <w:r w:rsidRPr="00BE4BF2">
              <w:rPr>
                <w:rFonts w:ascii="Times New Roman" w:hAnsi="Times New Roman" w:cs="Times New Roman"/>
                <w:sz w:val="24"/>
                <w:szCs w:val="24"/>
              </w:rPr>
              <w:br/>
              <w:t xml:space="preserve">дисциплины (модуля) в   </w:t>
            </w:r>
            <w:r w:rsidRPr="00BE4BF2">
              <w:rPr>
                <w:rFonts w:ascii="Times New Roman" w:hAnsi="Times New Roman" w:cs="Times New Roman"/>
                <w:sz w:val="24"/>
                <w:szCs w:val="24"/>
              </w:rPr>
              <w:br/>
              <w:t xml:space="preserve">соответствии с учебным  </w:t>
            </w:r>
            <w:r w:rsidRPr="00BE4BF2">
              <w:rPr>
                <w:rFonts w:ascii="Times New Roman" w:hAnsi="Times New Roman" w:cs="Times New Roman"/>
                <w:sz w:val="24"/>
                <w:szCs w:val="24"/>
              </w:rPr>
              <w:br/>
              <w:t xml:space="preserve">планом          </w:t>
            </w:r>
            <w:proofErr w:type="gramEnd"/>
          </w:p>
        </w:tc>
        <w:tc>
          <w:tcPr>
            <w:tcW w:w="32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Наименование   </w:t>
            </w:r>
            <w:r w:rsidRPr="00BE4BF2">
              <w:rPr>
                <w:rFonts w:ascii="Times New Roman" w:hAnsi="Times New Roman" w:cs="Times New Roman"/>
                <w:sz w:val="24"/>
                <w:szCs w:val="24"/>
              </w:rPr>
              <w:br/>
              <w:t xml:space="preserve">оборудованных   </w:t>
            </w:r>
            <w:r w:rsidRPr="00BE4BF2">
              <w:rPr>
                <w:rFonts w:ascii="Times New Roman" w:hAnsi="Times New Roman" w:cs="Times New Roman"/>
                <w:sz w:val="24"/>
                <w:szCs w:val="24"/>
              </w:rPr>
              <w:br/>
              <w:t>учебных кабинетов,</w:t>
            </w:r>
            <w:r w:rsidRPr="00BE4BF2">
              <w:rPr>
                <w:rFonts w:ascii="Times New Roman" w:hAnsi="Times New Roman" w:cs="Times New Roman"/>
                <w:sz w:val="24"/>
                <w:szCs w:val="24"/>
              </w:rPr>
              <w:br/>
              <w:t xml:space="preserve">объектов     </w:t>
            </w:r>
            <w:r w:rsidRPr="00BE4BF2">
              <w:rPr>
                <w:rFonts w:ascii="Times New Roman" w:hAnsi="Times New Roman" w:cs="Times New Roman"/>
                <w:sz w:val="24"/>
                <w:szCs w:val="24"/>
              </w:rPr>
              <w:br/>
              <w:t xml:space="preserve">для проведения  </w:t>
            </w:r>
            <w:r w:rsidRPr="00BE4BF2">
              <w:rPr>
                <w:rFonts w:ascii="Times New Roman" w:hAnsi="Times New Roman" w:cs="Times New Roman"/>
                <w:sz w:val="24"/>
                <w:szCs w:val="24"/>
              </w:rPr>
              <w:br/>
              <w:t xml:space="preserve">практических   </w:t>
            </w:r>
            <w:r w:rsidRPr="00BE4BF2">
              <w:rPr>
                <w:rFonts w:ascii="Times New Roman" w:hAnsi="Times New Roman" w:cs="Times New Roman"/>
                <w:sz w:val="24"/>
                <w:szCs w:val="24"/>
              </w:rPr>
              <w:br/>
              <w:t>занятий с перечнем</w:t>
            </w:r>
            <w:r w:rsidRPr="00BE4BF2">
              <w:rPr>
                <w:rFonts w:ascii="Times New Roman" w:hAnsi="Times New Roman" w:cs="Times New Roman"/>
                <w:sz w:val="24"/>
                <w:szCs w:val="24"/>
              </w:rPr>
              <w:br/>
              <w:t xml:space="preserve">основного     </w:t>
            </w:r>
            <w:r w:rsidRPr="00BE4BF2">
              <w:rPr>
                <w:rFonts w:ascii="Times New Roman" w:hAnsi="Times New Roman" w:cs="Times New Roman"/>
                <w:sz w:val="24"/>
                <w:szCs w:val="24"/>
              </w:rPr>
              <w:br/>
              <w:t xml:space="preserve">оборудования   </w:t>
            </w:r>
          </w:p>
        </w:tc>
        <w:tc>
          <w:tcPr>
            <w:tcW w:w="18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Фактический</w:t>
            </w:r>
            <w:r w:rsidRPr="00BE4BF2">
              <w:rPr>
                <w:rFonts w:ascii="Times New Roman" w:hAnsi="Times New Roman" w:cs="Times New Roman"/>
                <w:sz w:val="24"/>
                <w:szCs w:val="24"/>
              </w:rPr>
              <w:br/>
              <w:t xml:space="preserve">адрес   </w:t>
            </w:r>
            <w:r w:rsidRPr="00BE4BF2">
              <w:rPr>
                <w:rFonts w:ascii="Times New Roman" w:hAnsi="Times New Roman" w:cs="Times New Roman"/>
                <w:sz w:val="24"/>
                <w:szCs w:val="24"/>
              </w:rPr>
              <w:br/>
              <w:t xml:space="preserve">учебных  </w:t>
            </w:r>
            <w:r w:rsidRPr="00BE4BF2">
              <w:rPr>
                <w:rFonts w:ascii="Times New Roman" w:hAnsi="Times New Roman" w:cs="Times New Roman"/>
                <w:sz w:val="24"/>
                <w:szCs w:val="24"/>
              </w:rPr>
              <w:br/>
              <w:t>кабинетов и</w:t>
            </w:r>
            <w:r w:rsidRPr="00BE4BF2">
              <w:rPr>
                <w:rFonts w:ascii="Times New Roman" w:hAnsi="Times New Roman" w:cs="Times New Roman"/>
                <w:sz w:val="24"/>
                <w:szCs w:val="24"/>
              </w:rPr>
              <w:br/>
              <w:t xml:space="preserve">объектов  </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Форма владения,</w:t>
            </w:r>
            <w:r w:rsidRPr="00BE4BF2">
              <w:rPr>
                <w:rFonts w:ascii="Times New Roman" w:hAnsi="Times New Roman" w:cs="Times New Roman"/>
                <w:sz w:val="24"/>
                <w:szCs w:val="24"/>
              </w:rPr>
              <w:br/>
              <w:t xml:space="preserve">пользования  </w:t>
            </w:r>
            <w:r w:rsidRPr="00BE4BF2">
              <w:rPr>
                <w:rFonts w:ascii="Times New Roman" w:hAnsi="Times New Roman" w:cs="Times New Roman"/>
                <w:sz w:val="24"/>
                <w:szCs w:val="24"/>
              </w:rPr>
              <w:br/>
              <w:t>(собственность,</w:t>
            </w:r>
            <w:r w:rsidRPr="00BE4BF2">
              <w:rPr>
                <w:rFonts w:ascii="Times New Roman" w:hAnsi="Times New Roman" w:cs="Times New Roman"/>
                <w:sz w:val="24"/>
                <w:szCs w:val="24"/>
              </w:rPr>
              <w:br/>
              <w:t xml:space="preserve">оперативное  </w:t>
            </w:r>
            <w:r w:rsidRPr="00BE4BF2">
              <w:rPr>
                <w:rFonts w:ascii="Times New Roman" w:hAnsi="Times New Roman" w:cs="Times New Roman"/>
                <w:sz w:val="24"/>
                <w:szCs w:val="24"/>
              </w:rPr>
              <w:br/>
              <w:t xml:space="preserve">управление,  </w:t>
            </w:r>
            <w:r w:rsidRPr="00BE4BF2">
              <w:rPr>
                <w:rFonts w:ascii="Times New Roman" w:hAnsi="Times New Roman" w:cs="Times New Roman"/>
                <w:sz w:val="24"/>
                <w:szCs w:val="24"/>
              </w:rPr>
              <w:br/>
              <w:t xml:space="preserve">аренда,    </w:t>
            </w:r>
            <w:r w:rsidRPr="00BE4BF2">
              <w:rPr>
                <w:rFonts w:ascii="Times New Roman" w:hAnsi="Times New Roman" w:cs="Times New Roman"/>
                <w:sz w:val="24"/>
                <w:szCs w:val="24"/>
              </w:rPr>
              <w:br/>
              <w:t xml:space="preserve">безвозмездное </w:t>
            </w:r>
            <w:r w:rsidRPr="00BE4BF2">
              <w:rPr>
                <w:rFonts w:ascii="Times New Roman" w:hAnsi="Times New Roman" w:cs="Times New Roman"/>
                <w:sz w:val="24"/>
                <w:szCs w:val="24"/>
              </w:rPr>
              <w:br/>
              <w:t xml:space="preserve">пользование и </w:t>
            </w:r>
            <w:r w:rsidRPr="00BE4BF2">
              <w:rPr>
                <w:rFonts w:ascii="Times New Roman" w:hAnsi="Times New Roman" w:cs="Times New Roman"/>
                <w:sz w:val="24"/>
                <w:szCs w:val="24"/>
              </w:rPr>
              <w:br/>
              <w:t xml:space="preserve">др.)      </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Реквизиты и</w:t>
            </w:r>
            <w:r w:rsidRPr="00BE4BF2">
              <w:rPr>
                <w:rFonts w:ascii="Times New Roman" w:hAnsi="Times New Roman" w:cs="Times New Roman"/>
                <w:sz w:val="24"/>
                <w:szCs w:val="24"/>
              </w:rPr>
              <w:br/>
              <w:t xml:space="preserve">сроки      </w:t>
            </w:r>
            <w:r w:rsidRPr="00BE4BF2">
              <w:rPr>
                <w:rFonts w:ascii="Times New Roman" w:hAnsi="Times New Roman" w:cs="Times New Roman"/>
                <w:sz w:val="24"/>
                <w:szCs w:val="24"/>
              </w:rPr>
              <w:br/>
              <w:t xml:space="preserve">действия   </w:t>
            </w:r>
            <w:r w:rsidRPr="00BE4BF2">
              <w:rPr>
                <w:rFonts w:ascii="Times New Roman" w:hAnsi="Times New Roman" w:cs="Times New Roman"/>
                <w:sz w:val="24"/>
                <w:szCs w:val="24"/>
              </w:rPr>
              <w:br/>
              <w:t>правоустанавливающих</w:t>
            </w:r>
            <w:r w:rsidRPr="00BE4BF2">
              <w:rPr>
                <w:rFonts w:ascii="Times New Roman" w:hAnsi="Times New Roman" w:cs="Times New Roman"/>
                <w:sz w:val="24"/>
                <w:szCs w:val="24"/>
              </w:rPr>
              <w:br/>
              <w:t xml:space="preserve">документов </w:t>
            </w: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lastRenderedPageBreak/>
              <w:t xml:space="preserve">1 </w:t>
            </w: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4     </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5       </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sidRPr="00BE4BF2">
              <w:rPr>
                <w:rFonts w:ascii="Times New Roman" w:hAnsi="Times New Roman" w:cs="Times New Roman"/>
                <w:sz w:val="24"/>
                <w:szCs w:val="24"/>
              </w:rPr>
              <w:t xml:space="preserve">6     </w:t>
            </w: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nformat"/>
              <w:widowControl/>
              <w:rPr>
                <w:rFonts w:ascii="Times New Roman" w:hAnsi="Times New Roman" w:cs="Times New Roman"/>
                <w:sz w:val="24"/>
                <w:szCs w:val="24"/>
              </w:rPr>
            </w:pPr>
            <w:r w:rsidRPr="00BE4BF2">
              <w:rPr>
                <w:rFonts w:ascii="Times New Roman" w:hAnsi="Times New Roman" w:cs="Times New Roman"/>
                <w:sz w:val="24"/>
                <w:szCs w:val="24"/>
              </w:rPr>
              <w:t>3.</w:t>
            </w: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rPr>
                <w:rFonts w:ascii="Times New Roman" w:hAnsi="Times New Roman" w:cs="Times New Roman"/>
                <w:b/>
                <w:bCs/>
                <w:sz w:val="24"/>
                <w:szCs w:val="24"/>
              </w:rPr>
            </w:pPr>
            <w:r w:rsidRPr="00BE4BF2">
              <w:rPr>
                <w:rFonts w:ascii="Times New Roman" w:hAnsi="Times New Roman" w:cs="Times New Roman"/>
                <w:b/>
                <w:bCs/>
                <w:sz w:val="24"/>
                <w:szCs w:val="24"/>
              </w:rPr>
              <w:t>Среднее (полное) общее образование</w:t>
            </w:r>
          </w:p>
        </w:tc>
        <w:tc>
          <w:tcPr>
            <w:tcW w:w="32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af3"/>
              <w:rPr>
                <w:rFonts w:ascii="Times New Roman" w:hAnsi="Times New Roman" w:cs="Times New Roman"/>
                <w:sz w:val="24"/>
                <w:szCs w:val="24"/>
              </w:rPr>
            </w:pP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af3"/>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rPr>
                <w:rFonts w:ascii="Times New Roman" w:hAnsi="Times New Roman" w:cs="Times New Roman"/>
                <w:sz w:val="24"/>
                <w:szCs w:val="24"/>
              </w:rPr>
            </w:pPr>
            <w:r w:rsidRPr="00BE4BF2">
              <w:rPr>
                <w:rFonts w:ascii="Times New Roman" w:hAnsi="Times New Roman" w:cs="Times New Roman"/>
                <w:sz w:val="24"/>
                <w:szCs w:val="24"/>
              </w:rPr>
              <w:t xml:space="preserve">Биология </w:t>
            </w:r>
          </w:p>
        </w:tc>
        <w:tc>
          <w:tcPr>
            <w:tcW w:w="3240" w:type="dxa"/>
            <w:tcBorders>
              <w:top w:val="single" w:sz="6" w:space="0" w:color="auto"/>
              <w:left w:val="single" w:sz="6" w:space="0" w:color="auto"/>
              <w:bottom w:val="single" w:sz="6" w:space="0" w:color="auto"/>
              <w:right w:val="single" w:sz="6" w:space="0" w:color="auto"/>
            </w:tcBorders>
          </w:tcPr>
          <w:p w:rsidR="00931FAB" w:rsidRPr="00931FAB" w:rsidRDefault="00931FAB" w:rsidP="000536DD">
            <w:pPr>
              <w:pStyle w:val="ConsPlusCell"/>
              <w:widowControl/>
              <w:rPr>
                <w:rFonts w:ascii="Times New Roman" w:hAnsi="Times New Roman" w:cs="Times New Roman"/>
                <w:b/>
                <w:sz w:val="24"/>
                <w:szCs w:val="24"/>
                <w:u w:val="single"/>
              </w:rPr>
            </w:pPr>
            <w:r w:rsidRPr="00931FAB">
              <w:rPr>
                <w:rFonts w:ascii="Times New Roman" w:hAnsi="Times New Roman" w:cs="Times New Roman"/>
                <w:b/>
                <w:sz w:val="24"/>
                <w:szCs w:val="24"/>
                <w:u w:val="single"/>
              </w:rPr>
              <w:t>Кабинет биологии</w:t>
            </w:r>
          </w:p>
          <w:p w:rsidR="00515B7E" w:rsidRDefault="00515B7E"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Компьютер – 1 </w:t>
            </w:r>
          </w:p>
          <w:p w:rsidR="00515B7E" w:rsidRDefault="00515B7E" w:rsidP="000536DD">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проектор-1</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Кабинет биологии</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биологическая </w:t>
            </w:r>
            <w:proofErr w:type="spellStart"/>
            <w:r w:rsidRPr="00BE4BF2">
              <w:rPr>
                <w:rFonts w:ascii="Times New Roman" w:hAnsi="Times New Roman" w:cs="Times New Roman"/>
                <w:sz w:val="24"/>
                <w:szCs w:val="24"/>
              </w:rPr>
              <w:t>микролаборатория</w:t>
            </w:r>
            <w:proofErr w:type="spellEnd"/>
            <w:r w:rsidRPr="00BE4BF2">
              <w:rPr>
                <w:rFonts w:ascii="Times New Roman" w:hAnsi="Times New Roman" w:cs="Times New Roman"/>
                <w:sz w:val="24"/>
                <w:szCs w:val="24"/>
              </w:rPr>
              <w:t xml:space="preserve"> </w:t>
            </w:r>
            <w:proofErr w:type="gramStart"/>
            <w:r w:rsidRPr="00BE4BF2">
              <w:rPr>
                <w:rFonts w:ascii="Times New Roman" w:hAnsi="Times New Roman" w:cs="Times New Roman"/>
                <w:sz w:val="24"/>
                <w:szCs w:val="24"/>
              </w:rPr>
              <w:t xml:space="preserve">( </w:t>
            </w:r>
            <w:proofErr w:type="gramEnd"/>
            <w:r w:rsidRPr="00BE4BF2">
              <w:rPr>
                <w:rFonts w:ascii="Times New Roman" w:hAnsi="Times New Roman" w:cs="Times New Roman"/>
                <w:sz w:val="24"/>
                <w:szCs w:val="24"/>
              </w:rPr>
              <w:t>5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микроскоп учебный (5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r w:rsidR="00931FAB">
              <w:rPr>
                <w:rFonts w:ascii="Times New Roman" w:hAnsi="Times New Roman" w:cs="Times New Roman"/>
                <w:sz w:val="24"/>
                <w:szCs w:val="24"/>
              </w:rPr>
              <w:t xml:space="preserve">цифровой микроскоп (1 </w:t>
            </w:r>
            <w:proofErr w:type="spellStart"/>
            <w:proofErr w:type="gramStart"/>
            <w:r w:rsidR="00931FAB">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набор микропрепаратов  по анатомии и физиологии (5</w:t>
            </w:r>
            <w:r w:rsidR="00931FAB">
              <w:rPr>
                <w:rFonts w:ascii="Times New Roman" w:hAnsi="Times New Roman" w:cs="Times New Roman"/>
                <w:sz w:val="24"/>
                <w:szCs w:val="24"/>
              </w:rPr>
              <w:t xml:space="preserve">шт) </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набор микропрепаратов  по ботанике (5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набор микропрепаратов по зоологии (5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набор микропрепаратов по общей биологии (5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набор моделей органов человека (1шт.);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скелет человека </w:t>
            </w:r>
            <w:proofErr w:type="gramStart"/>
            <w:r w:rsidRPr="00BE4BF2">
              <w:rPr>
                <w:rFonts w:ascii="Times New Roman" w:hAnsi="Times New Roman" w:cs="Times New Roman"/>
                <w:sz w:val="24"/>
                <w:szCs w:val="24"/>
              </w:rPr>
              <w:t xml:space="preserve">( </w:t>
            </w:r>
            <w:proofErr w:type="gramEnd"/>
            <w:r w:rsidRPr="00BE4BF2">
              <w:rPr>
                <w:rFonts w:ascii="Times New Roman" w:hAnsi="Times New Roman" w:cs="Times New Roman"/>
                <w:sz w:val="24"/>
                <w:szCs w:val="24"/>
              </w:rPr>
              <w:t>1 шт.)</w:t>
            </w:r>
          </w:p>
        </w:tc>
        <w:tc>
          <w:tcPr>
            <w:tcW w:w="1800"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jc w:val="both"/>
              <w:rPr>
                <w:rFonts w:ascii="Times New Roman" w:hAnsi="Times New Roman" w:cs="Times New Roman"/>
                <w:sz w:val="24"/>
                <w:szCs w:val="24"/>
              </w:rPr>
            </w:pPr>
            <w:r w:rsidRPr="00BE4BF2">
              <w:rPr>
                <w:rFonts w:ascii="Times New Roman" w:hAnsi="Times New Roman" w:cs="Times New Roman"/>
                <w:sz w:val="24"/>
                <w:szCs w:val="24"/>
              </w:rPr>
              <w:t>Физика</w:t>
            </w:r>
          </w:p>
        </w:tc>
        <w:tc>
          <w:tcPr>
            <w:tcW w:w="3240" w:type="dxa"/>
            <w:tcBorders>
              <w:top w:val="single" w:sz="6" w:space="0" w:color="auto"/>
              <w:left w:val="single" w:sz="6" w:space="0" w:color="auto"/>
              <w:bottom w:val="single" w:sz="6" w:space="0" w:color="auto"/>
              <w:right w:val="single" w:sz="6" w:space="0" w:color="auto"/>
            </w:tcBorders>
          </w:tcPr>
          <w:p w:rsidR="00931FAB" w:rsidRPr="00931FAB" w:rsidRDefault="00931FAB" w:rsidP="00931FAB">
            <w:pPr>
              <w:pStyle w:val="ConsPlusCell"/>
              <w:widowControl/>
              <w:rPr>
                <w:rFonts w:ascii="Times New Roman" w:hAnsi="Times New Roman" w:cs="Times New Roman"/>
                <w:b/>
                <w:sz w:val="24"/>
                <w:szCs w:val="24"/>
                <w:u w:val="single"/>
              </w:rPr>
            </w:pPr>
            <w:r w:rsidRPr="00931FAB">
              <w:rPr>
                <w:rFonts w:ascii="Times New Roman" w:hAnsi="Times New Roman" w:cs="Times New Roman"/>
                <w:b/>
                <w:sz w:val="24"/>
                <w:szCs w:val="24"/>
                <w:u w:val="single"/>
              </w:rPr>
              <w:t xml:space="preserve">Кабинет физики </w:t>
            </w:r>
          </w:p>
          <w:p w:rsidR="00931FAB" w:rsidRPr="00BE4BF2" w:rsidRDefault="00931FAB" w:rsidP="00931FAB">
            <w:pPr>
              <w:pStyle w:val="ConsPlusCell"/>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931FAB" w:rsidRPr="00BE4BF2" w:rsidRDefault="00931FAB" w:rsidP="00931FAB">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модем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31FAB" w:rsidRPr="00BE4BF2" w:rsidRDefault="00931FAB" w:rsidP="00931FAB">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Кабинет  физики</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комплект электроснабжения – КЭ – 400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выпрямитель – стабилизатор </w:t>
            </w:r>
            <w:proofErr w:type="gramStart"/>
            <w:r w:rsidRPr="00BE4BF2">
              <w:rPr>
                <w:rFonts w:ascii="Times New Roman" w:hAnsi="Times New Roman" w:cs="Times New Roman"/>
                <w:sz w:val="24"/>
                <w:szCs w:val="24"/>
              </w:rPr>
              <w:t>ВС</w:t>
            </w:r>
            <w:proofErr w:type="gramEnd"/>
            <w:r w:rsidRPr="00BE4BF2">
              <w:rPr>
                <w:rFonts w:ascii="Times New Roman" w:hAnsi="Times New Roman" w:cs="Times New Roman"/>
                <w:sz w:val="24"/>
                <w:szCs w:val="24"/>
              </w:rPr>
              <w:t xml:space="preserve"> – 4,5 (5 </w:t>
            </w:r>
            <w:proofErr w:type="spellStart"/>
            <w:r w:rsidRPr="00BE4BF2">
              <w:rPr>
                <w:rFonts w:ascii="Times New Roman" w:hAnsi="Times New Roman" w:cs="Times New Roman"/>
                <w:sz w:val="24"/>
                <w:szCs w:val="24"/>
              </w:rPr>
              <w:t>шт</w:t>
            </w:r>
            <w:proofErr w:type="spell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лабораторный комплект по механике (5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лабораторный комплект по молекулярной физике и термодинамике</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лабораторный комплект по электродинамике</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лабораторный комплект по оптике </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лабораторный комплект по квантовым явлениям </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лабораторный комплект по электростатике ( 5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устройство для записи колебаний маятника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прибор для наблюдения равномерного движения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прибор для изучения плавания тел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шар Паскаля (1 шт.);</w:t>
            </w:r>
          </w:p>
          <w:p w:rsidR="009D6FE4" w:rsidRPr="00BE4BF2" w:rsidRDefault="009D6FE4" w:rsidP="000536DD">
            <w:r w:rsidRPr="00BE4BF2">
              <w:t>- секундомер (5 шт.);</w:t>
            </w:r>
          </w:p>
        </w:tc>
        <w:tc>
          <w:tcPr>
            <w:tcW w:w="1800"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jc w:val="both"/>
              <w:rPr>
                <w:rFonts w:ascii="Times New Roman" w:hAnsi="Times New Roman" w:cs="Times New Roman"/>
                <w:sz w:val="24"/>
                <w:szCs w:val="24"/>
              </w:rPr>
            </w:pPr>
            <w:r w:rsidRPr="00BE4BF2">
              <w:rPr>
                <w:rFonts w:ascii="Times New Roman" w:hAnsi="Times New Roman" w:cs="Times New Roman"/>
                <w:sz w:val="24"/>
                <w:szCs w:val="24"/>
              </w:rPr>
              <w:t>Химия</w:t>
            </w:r>
          </w:p>
        </w:tc>
        <w:tc>
          <w:tcPr>
            <w:tcW w:w="3240" w:type="dxa"/>
            <w:tcBorders>
              <w:top w:val="single" w:sz="6" w:space="0" w:color="auto"/>
              <w:left w:val="single" w:sz="6" w:space="0" w:color="auto"/>
              <w:bottom w:val="single" w:sz="6" w:space="0" w:color="auto"/>
              <w:right w:val="single" w:sz="6" w:space="0" w:color="auto"/>
            </w:tcBorders>
          </w:tcPr>
          <w:p w:rsidR="009D6FE4" w:rsidRPr="00931FAB" w:rsidRDefault="009D6FE4" w:rsidP="000536DD">
            <w:pPr>
              <w:pStyle w:val="ConsPlusCell"/>
              <w:widowControl/>
              <w:rPr>
                <w:rFonts w:ascii="Times New Roman" w:hAnsi="Times New Roman" w:cs="Times New Roman"/>
                <w:b/>
                <w:sz w:val="24"/>
                <w:szCs w:val="24"/>
                <w:u w:val="single"/>
              </w:rPr>
            </w:pPr>
            <w:r w:rsidRPr="00931FAB">
              <w:rPr>
                <w:rFonts w:ascii="Times New Roman" w:hAnsi="Times New Roman" w:cs="Times New Roman"/>
                <w:b/>
                <w:sz w:val="24"/>
                <w:szCs w:val="24"/>
                <w:u w:val="single"/>
              </w:rPr>
              <w:t xml:space="preserve">Кабинет химии </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набор приборов, посуды и принадлежностей для ученического эксперимента по химии (5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баня для ученического эксперимента (5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набор моделей атомов для составления моделей молекул по органической и неорганической химии для учителя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компьютер </w:t>
            </w:r>
            <w:proofErr w:type="gramStart"/>
            <w:r w:rsidRPr="00BE4BF2">
              <w:rPr>
                <w:rFonts w:ascii="Times New Roman" w:hAnsi="Times New Roman" w:cs="Times New Roman"/>
                <w:sz w:val="24"/>
                <w:szCs w:val="24"/>
              </w:rPr>
              <w:t xml:space="preserve">( </w:t>
            </w:r>
            <w:proofErr w:type="gramEnd"/>
            <w:r w:rsidRPr="00BE4BF2">
              <w:rPr>
                <w:rFonts w:ascii="Times New Roman" w:hAnsi="Times New Roman" w:cs="Times New Roman"/>
                <w:sz w:val="24"/>
                <w:szCs w:val="24"/>
              </w:rPr>
              <w:t>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химические реактивы;</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весы лабораторные электронные (5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термометр электронный </w:t>
            </w:r>
            <w:proofErr w:type="gramStart"/>
            <w:r w:rsidRPr="00BE4BF2">
              <w:rPr>
                <w:rFonts w:ascii="Times New Roman" w:hAnsi="Times New Roman" w:cs="Times New Roman"/>
                <w:sz w:val="24"/>
                <w:szCs w:val="24"/>
              </w:rPr>
              <w:t xml:space="preserve">( </w:t>
            </w:r>
            <w:proofErr w:type="gramEnd"/>
            <w:r w:rsidRPr="00BE4BF2">
              <w:rPr>
                <w:rFonts w:ascii="Times New Roman" w:hAnsi="Times New Roman" w:cs="Times New Roman"/>
                <w:sz w:val="24"/>
                <w:szCs w:val="24"/>
              </w:rPr>
              <w:t>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коллекции (волокна, металлы, нефть, топливо, чугун и сталь, пластмассы);</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аппарат для получения газов (1 шт.).</w:t>
            </w:r>
          </w:p>
        </w:tc>
        <w:tc>
          <w:tcPr>
            <w:tcW w:w="1800"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jc w:val="both"/>
              <w:rPr>
                <w:rFonts w:ascii="Times New Roman" w:hAnsi="Times New Roman" w:cs="Times New Roman"/>
                <w:sz w:val="24"/>
                <w:szCs w:val="24"/>
              </w:rPr>
            </w:pPr>
            <w:r w:rsidRPr="00BE4BF2">
              <w:rPr>
                <w:rFonts w:ascii="Times New Roman" w:hAnsi="Times New Roman" w:cs="Times New Roman"/>
                <w:sz w:val="24"/>
                <w:szCs w:val="24"/>
              </w:rPr>
              <w:t>Физическая культура</w:t>
            </w:r>
          </w:p>
        </w:tc>
        <w:tc>
          <w:tcPr>
            <w:tcW w:w="3240" w:type="dxa"/>
            <w:tcBorders>
              <w:top w:val="single" w:sz="6" w:space="0" w:color="auto"/>
              <w:left w:val="single" w:sz="6" w:space="0" w:color="auto"/>
              <w:bottom w:val="single" w:sz="6" w:space="0" w:color="auto"/>
              <w:right w:val="single" w:sz="6" w:space="0" w:color="auto"/>
            </w:tcBorders>
          </w:tcPr>
          <w:p w:rsidR="009D6FE4" w:rsidRPr="00931FAB" w:rsidRDefault="009D6FE4" w:rsidP="000536DD">
            <w:pPr>
              <w:pStyle w:val="ConsPlusCell"/>
              <w:widowControl/>
              <w:rPr>
                <w:rFonts w:ascii="Times New Roman" w:hAnsi="Times New Roman" w:cs="Times New Roman"/>
                <w:b/>
                <w:sz w:val="24"/>
                <w:szCs w:val="24"/>
                <w:u w:val="single"/>
              </w:rPr>
            </w:pPr>
            <w:r w:rsidRPr="00931FAB">
              <w:rPr>
                <w:rFonts w:ascii="Times New Roman" w:hAnsi="Times New Roman" w:cs="Times New Roman"/>
                <w:b/>
                <w:sz w:val="24"/>
                <w:szCs w:val="24"/>
                <w:u w:val="single"/>
              </w:rPr>
              <w:t>Спортивный зал</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конь гимнастический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спортивный мостик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бревно напольное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канат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скакалка (15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набор шашек (5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набор шахмат (5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футбольный мяч (2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обручи (11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волейбольный мяч (14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граната для метания (3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метательный диск (6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ядро (1 шт.);</w:t>
            </w:r>
          </w:p>
          <w:p w:rsidR="009D6FE4" w:rsidRPr="00BE4BF2"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гимнастическая скамейка (5</w:t>
            </w:r>
            <w:r w:rsidRPr="00BE4BF2">
              <w:rPr>
                <w:rFonts w:ascii="Times New Roman" w:hAnsi="Times New Roman" w:cs="Times New Roman"/>
                <w:sz w:val="24"/>
                <w:szCs w:val="24"/>
              </w:rPr>
              <w:t xml:space="preserve">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эстафетная палочка (5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турник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брусья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мат гимнастический (5 шт.)</w:t>
            </w:r>
          </w:p>
          <w:p w:rsidR="009D6FE4" w:rsidRPr="00BE4BF2" w:rsidRDefault="009D6FE4" w:rsidP="000536D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3240" w:type="dxa"/>
            <w:tcBorders>
              <w:top w:val="single" w:sz="6" w:space="0" w:color="auto"/>
              <w:left w:val="single" w:sz="6" w:space="0" w:color="auto"/>
              <w:bottom w:val="single" w:sz="6" w:space="0" w:color="auto"/>
              <w:right w:val="single" w:sz="6" w:space="0" w:color="auto"/>
            </w:tcBorders>
          </w:tcPr>
          <w:p w:rsidR="00931FAB" w:rsidRPr="00DB5F2A" w:rsidRDefault="00DB5F2A" w:rsidP="000536DD">
            <w:pPr>
              <w:pStyle w:val="ConsPlusCell"/>
              <w:widowControl/>
              <w:rPr>
                <w:rFonts w:ascii="Times New Roman" w:hAnsi="Times New Roman" w:cs="Times New Roman"/>
                <w:b/>
                <w:sz w:val="24"/>
                <w:szCs w:val="24"/>
                <w:u w:val="single"/>
              </w:rPr>
            </w:pPr>
            <w:r w:rsidRPr="00DB5F2A">
              <w:rPr>
                <w:rFonts w:ascii="Times New Roman" w:hAnsi="Times New Roman" w:cs="Times New Roman"/>
                <w:b/>
                <w:sz w:val="24"/>
                <w:szCs w:val="24"/>
                <w:u w:val="single"/>
              </w:rPr>
              <w:t>К</w:t>
            </w:r>
            <w:r w:rsidR="00931FAB" w:rsidRPr="00DB5F2A">
              <w:rPr>
                <w:rFonts w:ascii="Times New Roman" w:hAnsi="Times New Roman" w:cs="Times New Roman"/>
                <w:b/>
                <w:sz w:val="24"/>
                <w:szCs w:val="24"/>
                <w:u w:val="single"/>
              </w:rPr>
              <w:t>а</w:t>
            </w:r>
            <w:r w:rsidRPr="00DB5F2A">
              <w:rPr>
                <w:rFonts w:ascii="Times New Roman" w:hAnsi="Times New Roman" w:cs="Times New Roman"/>
                <w:b/>
                <w:sz w:val="24"/>
                <w:szCs w:val="24"/>
                <w:u w:val="single"/>
              </w:rPr>
              <w:t>бинет ОБЖ</w:t>
            </w:r>
          </w:p>
          <w:p w:rsidR="00931FAB" w:rsidRPr="00BE4BF2" w:rsidRDefault="00931FAB" w:rsidP="00931FAB">
            <w:pPr>
              <w:pStyle w:val="ConsPlusCell"/>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931FAB" w:rsidRPr="00BE4BF2" w:rsidRDefault="00931FAB" w:rsidP="00931FAB">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модем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31FAB" w:rsidRPr="00BE4BF2" w:rsidRDefault="00931FAB" w:rsidP="00931FAB">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Кабинет ОБЖ</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дозиметр (1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комплект плакатов «Огневая подготовка»;</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комплект плакатов «Мероприятия обязательной подготовки граждан. Уставы – закон жизни воинов»;</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комплект плакатов «Первая медицинская помощь»;</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комплект плакатов «Первая медицинская помощь»;</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комплект плакатов «Служу России»;</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комплект плакатов «Средства индивидуальной защиты органов дыхания»;</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комплект плакатов «Стрелковое оружие, гранатометы, огнеметы»;</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комплект плакатов «Уголок по ГО и ЧС объекта»;</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противогаз (80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респиратор (3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аптечка универсальная (1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носилки санитарные (1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противопыльные</w:t>
            </w:r>
            <w:proofErr w:type="spellEnd"/>
            <w:r>
              <w:rPr>
                <w:rFonts w:ascii="Times New Roman" w:hAnsi="Times New Roman" w:cs="Times New Roman"/>
                <w:sz w:val="24"/>
                <w:szCs w:val="24"/>
              </w:rPr>
              <w:t xml:space="preserve"> тканевые маски (5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плакат «Причины пожаров в жилых общественных зданиях»;</w:t>
            </w:r>
          </w:p>
          <w:p w:rsidR="009D6FE4" w:rsidRPr="00BE4BF2"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плакат «Дети и дорожное движение».</w:t>
            </w:r>
          </w:p>
        </w:tc>
        <w:tc>
          <w:tcPr>
            <w:tcW w:w="1800"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jc w:val="both"/>
              <w:rPr>
                <w:rFonts w:ascii="Times New Roman" w:hAnsi="Times New Roman" w:cs="Times New Roman"/>
                <w:sz w:val="24"/>
                <w:szCs w:val="24"/>
              </w:rPr>
            </w:pPr>
            <w:r w:rsidRPr="00BE4BF2">
              <w:rPr>
                <w:rFonts w:ascii="Times New Roman" w:hAnsi="Times New Roman" w:cs="Times New Roman"/>
                <w:sz w:val="24"/>
                <w:szCs w:val="24"/>
              </w:rPr>
              <w:t>Технология</w:t>
            </w:r>
          </w:p>
        </w:tc>
        <w:tc>
          <w:tcPr>
            <w:tcW w:w="3240" w:type="dxa"/>
            <w:tcBorders>
              <w:top w:val="single" w:sz="6" w:space="0" w:color="auto"/>
              <w:left w:val="single" w:sz="6" w:space="0" w:color="auto"/>
              <w:bottom w:val="single" w:sz="6" w:space="0" w:color="auto"/>
              <w:right w:val="single" w:sz="6" w:space="0" w:color="auto"/>
            </w:tcBorders>
          </w:tcPr>
          <w:p w:rsidR="00931FAB" w:rsidRDefault="00931FAB" w:rsidP="000536DD">
            <w:pPr>
              <w:pStyle w:val="ConsPlusCell"/>
              <w:widowControl/>
              <w:rPr>
                <w:rFonts w:ascii="Times New Roman" w:hAnsi="Times New Roman" w:cs="Times New Roman"/>
                <w:sz w:val="24"/>
                <w:szCs w:val="24"/>
              </w:rPr>
            </w:pPr>
          </w:p>
          <w:p w:rsidR="009D6FE4" w:rsidRPr="00DB5F2A" w:rsidRDefault="009D6FE4" w:rsidP="000536DD">
            <w:pPr>
              <w:pStyle w:val="ConsPlusCell"/>
              <w:widowControl/>
              <w:rPr>
                <w:rFonts w:ascii="Times New Roman" w:hAnsi="Times New Roman" w:cs="Times New Roman"/>
                <w:b/>
                <w:sz w:val="24"/>
                <w:szCs w:val="24"/>
                <w:u w:val="single"/>
              </w:rPr>
            </w:pPr>
            <w:r w:rsidRPr="00DB5F2A">
              <w:rPr>
                <w:rFonts w:ascii="Times New Roman" w:hAnsi="Times New Roman" w:cs="Times New Roman"/>
                <w:b/>
                <w:sz w:val="24"/>
                <w:szCs w:val="24"/>
                <w:u w:val="single"/>
              </w:rPr>
              <w:t>Учебная мастерская</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станок токарный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Станок </w:t>
            </w:r>
            <w:proofErr w:type="spellStart"/>
            <w:r w:rsidRPr="00BE4BF2">
              <w:rPr>
                <w:rFonts w:ascii="Times New Roman" w:hAnsi="Times New Roman" w:cs="Times New Roman"/>
                <w:sz w:val="24"/>
                <w:szCs w:val="24"/>
              </w:rPr>
              <w:t>токарн</w:t>
            </w:r>
            <w:proofErr w:type="gramStart"/>
            <w:r w:rsidRPr="00BE4BF2">
              <w:rPr>
                <w:rFonts w:ascii="Times New Roman" w:hAnsi="Times New Roman" w:cs="Times New Roman"/>
                <w:sz w:val="24"/>
                <w:szCs w:val="24"/>
              </w:rPr>
              <w:t>о</w:t>
            </w:r>
            <w:proofErr w:type="spellEnd"/>
            <w:r w:rsidRPr="00BE4BF2">
              <w:rPr>
                <w:rFonts w:ascii="Times New Roman" w:hAnsi="Times New Roman" w:cs="Times New Roman"/>
                <w:sz w:val="24"/>
                <w:szCs w:val="24"/>
              </w:rPr>
              <w:t>-</w:t>
            </w:r>
            <w:proofErr w:type="gramEnd"/>
            <w:r w:rsidRPr="00BE4BF2">
              <w:rPr>
                <w:rFonts w:ascii="Times New Roman" w:hAnsi="Times New Roman" w:cs="Times New Roman"/>
                <w:sz w:val="24"/>
                <w:szCs w:val="24"/>
              </w:rPr>
              <w:t xml:space="preserve"> винтовой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станок фрезерный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станок сверлильный (1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верстак слесарный (4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верстак столярный (10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ЭТШ 1 (</w:t>
            </w:r>
            <w:proofErr w:type="spellStart"/>
            <w:r>
              <w:rPr>
                <w:rFonts w:ascii="Times New Roman" w:hAnsi="Times New Roman" w:cs="Times New Roman"/>
                <w:sz w:val="24"/>
                <w:szCs w:val="24"/>
              </w:rPr>
              <w:t>электроточило</w:t>
            </w:r>
            <w:proofErr w:type="spellEnd"/>
            <w:r>
              <w:rPr>
                <w:rFonts w:ascii="Times New Roman" w:hAnsi="Times New Roman" w:cs="Times New Roman"/>
                <w:sz w:val="24"/>
                <w:szCs w:val="24"/>
              </w:rPr>
              <w:t>) (1 шт.);</w:t>
            </w:r>
          </w:p>
          <w:p w:rsidR="009D6FE4" w:rsidRDefault="009D6FE4"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фуговально</w:t>
            </w:r>
            <w:proofErr w:type="spellEnd"/>
            <w:r>
              <w:rPr>
                <w:rFonts w:ascii="Times New Roman" w:hAnsi="Times New Roman" w:cs="Times New Roman"/>
                <w:sz w:val="24"/>
                <w:szCs w:val="24"/>
              </w:rPr>
              <w:t xml:space="preserve"> – пильный станок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Кабинет технологии</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машинка швейная (5 шт.);</w:t>
            </w:r>
          </w:p>
          <w:p w:rsidR="009D6FE4" w:rsidRPr="006049E3"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утюг (1 шт.)</w:t>
            </w:r>
          </w:p>
        </w:tc>
        <w:tc>
          <w:tcPr>
            <w:tcW w:w="1800"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9D6FE4"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jc w:val="both"/>
              <w:rPr>
                <w:rFonts w:ascii="Times New Roman" w:hAnsi="Times New Roman" w:cs="Times New Roman"/>
                <w:sz w:val="24"/>
                <w:szCs w:val="24"/>
              </w:rPr>
            </w:pPr>
            <w:r w:rsidRPr="00BE4BF2">
              <w:rPr>
                <w:rFonts w:ascii="Times New Roman" w:hAnsi="Times New Roman" w:cs="Times New Roman"/>
                <w:sz w:val="24"/>
                <w:szCs w:val="24"/>
              </w:rPr>
              <w:t>Информатика и ИКТ</w:t>
            </w:r>
          </w:p>
        </w:tc>
        <w:tc>
          <w:tcPr>
            <w:tcW w:w="3240" w:type="dxa"/>
            <w:tcBorders>
              <w:top w:val="single" w:sz="6" w:space="0" w:color="auto"/>
              <w:left w:val="single" w:sz="6" w:space="0" w:color="auto"/>
              <w:bottom w:val="single" w:sz="6" w:space="0" w:color="auto"/>
              <w:right w:val="single" w:sz="6" w:space="0" w:color="auto"/>
            </w:tcBorders>
          </w:tcPr>
          <w:p w:rsidR="009D6FE4" w:rsidRPr="00DB5F2A" w:rsidRDefault="009D6FE4" w:rsidP="000536DD">
            <w:pPr>
              <w:pStyle w:val="ConsPlusCell"/>
              <w:widowControl/>
              <w:rPr>
                <w:rFonts w:ascii="Times New Roman" w:hAnsi="Times New Roman" w:cs="Times New Roman"/>
                <w:b/>
                <w:sz w:val="24"/>
                <w:szCs w:val="24"/>
                <w:u w:val="single"/>
              </w:rPr>
            </w:pPr>
            <w:r w:rsidRPr="00DB5F2A">
              <w:rPr>
                <w:rFonts w:ascii="Times New Roman" w:hAnsi="Times New Roman" w:cs="Times New Roman"/>
                <w:b/>
                <w:sz w:val="24"/>
                <w:szCs w:val="24"/>
                <w:u w:val="single"/>
              </w:rPr>
              <w:t xml:space="preserve">Кабинет информатики </w:t>
            </w:r>
          </w:p>
          <w:p w:rsidR="009D6FE4" w:rsidRPr="00BE4BF2" w:rsidRDefault="00515B7E"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Компьютер  (5</w:t>
            </w:r>
            <w:r w:rsidR="009D6FE4" w:rsidRPr="00BE4BF2">
              <w:rPr>
                <w:rFonts w:ascii="Times New Roman" w:hAnsi="Times New Roman" w:cs="Times New Roman"/>
                <w:sz w:val="24"/>
                <w:szCs w:val="24"/>
              </w:rPr>
              <w:t xml:space="preserve">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модем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интерактивная доска (1 </w:t>
            </w:r>
            <w:proofErr w:type="spellStart"/>
            <w:proofErr w:type="gramStart"/>
            <w:r w:rsidRPr="00BE4BF2">
              <w:rPr>
                <w:rFonts w:ascii="Times New Roman" w:hAnsi="Times New Roman" w:cs="Times New Roman"/>
                <w:sz w:val="24"/>
                <w:szCs w:val="24"/>
              </w:rPr>
              <w:t>шт</w:t>
            </w:r>
            <w:proofErr w:type="spellEnd"/>
            <w:proofErr w:type="gramEnd"/>
            <w:r w:rsidRPr="00BE4BF2">
              <w:rPr>
                <w:rFonts w:ascii="Times New Roman" w:hAnsi="Times New Roman" w:cs="Times New Roman"/>
                <w:sz w:val="24"/>
                <w:szCs w:val="24"/>
              </w:rPr>
              <w:t>);</w:t>
            </w:r>
          </w:p>
          <w:p w:rsidR="009D6FE4"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r w:rsidRPr="00BE4BF2">
              <w:rPr>
                <w:rFonts w:ascii="Times New Roman" w:hAnsi="Times New Roman" w:cs="Times New Roman"/>
                <w:sz w:val="24"/>
                <w:szCs w:val="24"/>
                <w:lang w:val="en-US"/>
              </w:rPr>
              <w:t>D</w:t>
            </w:r>
            <w:r w:rsidRPr="000536DD">
              <w:rPr>
                <w:rFonts w:ascii="Times New Roman" w:hAnsi="Times New Roman" w:cs="Times New Roman"/>
                <w:sz w:val="24"/>
                <w:szCs w:val="24"/>
              </w:rPr>
              <w:t xml:space="preserve"> – </w:t>
            </w:r>
            <w:r w:rsidRPr="00BE4BF2">
              <w:rPr>
                <w:rFonts w:ascii="Times New Roman" w:hAnsi="Times New Roman" w:cs="Times New Roman"/>
                <w:sz w:val="24"/>
                <w:szCs w:val="24"/>
                <w:lang w:val="en-US"/>
              </w:rPr>
              <w:t>LINK</w:t>
            </w:r>
            <w:r w:rsidRPr="000536DD">
              <w:rPr>
                <w:rFonts w:ascii="Times New Roman" w:hAnsi="Times New Roman" w:cs="Times New Roman"/>
                <w:sz w:val="24"/>
                <w:szCs w:val="24"/>
              </w:rPr>
              <w:t>.</w:t>
            </w:r>
          </w:p>
          <w:p w:rsidR="00DB5F2A" w:rsidRDefault="00DB5F2A" w:rsidP="000536DD">
            <w:pPr>
              <w:pStyle w:val="ConsPlusCell"/>
              <w:widowControl/>
              <w:rPr>
                <w:rFonts w:ascii="Times New Roman" w:hAnsi="Times New Roman" w:cs="Times New Roman"/>
                <w:sz w:val="24"/>
                <w:szCs w:val="24"/>
              </w:rPr>
            </w:pPr>
            <w:r w:rsidRPr="00C0280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bynthMIMIO</w:t>
            </w:r>
            <w:proofErr w:type="spellEnd"/>
          </w:p>
          <w:p w:rsidR="0007391F" w:rsidRDefault="0007391F"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-ксерокс –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w:t>
            </w:r>
          </w:p>
          <w:p w:rsidR="0007391F" w:rsidRDefault="0007391F"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сканер –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07391F" w:rsidRDefault="0007391F"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документ-камера -1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07391F" w:rsidRPr="0007391F" w:rsidRDefault="0007391F" w:rsidP="000536DD">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веб-камера</w:t>
            </w:r>
            <w:proofErr w:type="spellEnd"/>
            <w:r>
              <w:rPr>
                <w:rFonts w:ascii="Times New Roman" w:hAnsi="Times New Roman" w:cs="Times New Roman"/>
                <w:sz w:val="24"/>
                <w:szCs w:val="24"/>
              </w:rPr>
              <w:t xml:space="preserve"> – 1 </w:t>
            </w:r>
            <w:proofErr w:type="spellStart"/>
            <w:proofErr w:type="gramStart"/>
            <w:r>
              <w:rPr>
                <w:rFonts w:ascii="Times New Roman" w:hAnsi="Times New Roman" w:cs="Times New Roman"/>
                <w:sz w:val="24"/>
                <w:szCs w:val="24"/>
              </w:rPr>
              <w:t>шт</w:t>
            </w:r>
            <w:proofErr w:type="spellEnd"/>
            <w:proofErr w:type="gramEnd"/>
          </w:p>
          <w:p w:rsidR="009D6FE4" w:rsidRPr="00BE4BF2" w:rsidRDefault="009D6FE4" w:rsidP="000536D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D6FE4"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9D6FE4" w:rsidRPr="00BE4BF2" w:rsidRDefault="009D6FE4"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Договор № 7 от 01.01.2009</w:t>
            </w:r>
            <w:r w:rsidRPr="00BE4BF2">
              <w:rPr>
                <w:rFonts w:ascii="Times New Roman" w:hAnsi="Times New Roman" w:cs="Times New Roman"/>
                <w:sz w:val="24"/>
                <w:szCs w:val="24"/>
              </w:rPr>
              <w:t xml:space="preserve"> года до прекращения деятельности учреждения</w:t>
            </w:r>
          </w:p>
        </w:tc>
      </w:tr>
      <w:tr w:rsidR="0007391F"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240" w:type="dxa"/>
            <w:tcBorders>
              <w:top w:val="single" w:sz="6" w:space="0" w:color="auto"/>
              <w:left w:val="single" w:sz="6" w:space="0" w:color="auto"/>
              <w:bottom w:val="single" w:sz="6" w:space="0" w:color="auto"/>
              <w:right w:val="single" w:sz="6" w:space="0" w:color="auto"/>
            </w:tcBorders>
          </w:tcPr>
          <w:p w:rsidR="0007391F" w:rsidRPr="00BE4BF2" w:rsidRDefault="0007391F" w:rsidP="00515B7E">
            <w:pPr>
              <w:pStyle w:val="ConsPlusCell"/>
              <w:widowControl/>
              <w:rPr>
                <w:rFonts w:ascii="Times New Roman" w:hAnsi="Times New Roman" w:cs="Times New Roman"/>
                <w:sz w:val="24"/>
                <w:szCs w:val="24"/>
              </w:rPr>
            </w:pPr>
            <w:r w:rsidRPr="00DB5F2A">
              <w:rPr>
                <w:rFonts w:ascii="Times New Roman" w:hAnsi="Times New Roman" w:cs="Times New Roman"/>
                <w:b/>
                <w:sz w:val="24"/>
                <w:szCs w:val="24"/>
                <w:u w:val="single"/>
              </w:rPr>
              <w:t>Кабинет математики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омпьютер</w:t>
            </w:r>
            <w:proofErr w:type="spellEnd"/>
            <w:r>
              <w:rPr>
                <w:rFonts w:ascii="Times New Roman" w:hAnsi="Times New Roman" w:cs="Times New Roman"/>
                <w:sz w:val="24"/>
                <w:szCs w:val="24"/>
              </w:rPr>
              <w:t xml:space="preserve">  (1</w:t>
            </w:r>
            <w:r w:rsidRPr="00BE4BF2">
              <w:rPr>
                <w:rFonts w:ascii="Times New Roman" w:hAnsi="Times New Roman" w:cs="Times New Roman"/>
                <w:sz w:val="24"/>
                <w:szCs w:val="24"/>
              </w:rPr>
              <w:t xml:space="preserve"> шт.);</w:t>
            </w:r>
          </w:p>
          <w:p w:rsidR="0007391F" w:rsidRPr="00BE4BF2" w:rsidRDefault="0007391F" w:rsidP="00515B7E">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07391F" w:rsidRPr="00BE4BF2" w:rsidRDefault="0007391F"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-ксерокс – 1 </w:t>
            </w:r>
            <w:proofErr w:type="spellStart"/>
            <w:proofErr w:type="gramStart"/>
            <w:r>
              <w:rPr>
                <w:rFonts w:ascii="Times New Roman" w:hAnsi="Times New Roman" w:cs="Times New Roman"/>
                <w:sz w:val="24"/>
                <w:szCs w:val="24"/>
              </w:rPr>
              <w:t>шт</w:t>
            </w:r>
            <w:proofErr w:type="spellEnd"/>
            <w:proofErr w:type="gramEnd"/>
          </w:p>
        </w:tc>
        <w:tc>
          <w:tcPr>
            <w:tcW w:w="18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p>
        </w:tc>
      </w:tr>
      <w:tr w:rsidR="0007391F"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Cell"/>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3240" w:type="dxa"/>
            <w:tcBorders>
              <w:top w:val="single" w:sz="6" w:space="0" w:color="auto"/>
              <w:left w:val="single" w:sz="6" w:space="0" w:color="auto"/>
              <w:bottom w:val="single" w:sz="6" w:space="0" w:color="auto"/>
              <w:right w:val="single" w:sz="6" w:space="0" w:color="auto"/>
            </w:tcBorders>
          </w:tcPr>
          <w:p w:rsidR="0007391F" w:rsidRPr="00DB5F2A" w:rsidRDefault="0007391F" w:rsidP="00515B7E">
            <w:pPr>
              <w:pStyle w:val="ConsPlusCell"/>
              <w:widowControl/>
              <w:rPr>
                <w:rFonts w:ascii="Times New Roman" w:hAnsi="Times New Roman" w:cs="Times New Roman"/>
                <w:b/>
                <w:sz w:val="24"/>
                <w:szCs w:val="24"/>
                <w:u w:val="single"/>
              </w:rPr>
            </w:pPr>
            <w:r w:rsidRPr="00DB5F2A">
              <w:rPr>
                <w:rFonts w:ascii="Times New Roman" w:hAnsi="Times New Roman" w:cs="Times New Roman"/>
                <w:b/>
                <w:sz w:val="24"/>
                <w:szCs w:val="24"/>
                <w:u w:val="single"/>
              </w:rPr>
              <w:t>Кабинет русского языка</w:t>
            </w:r>
          </w:p>
          <w:p w:rsidR="0007391F" w:rsidRPr="00BE4BF2" w:rsidRDefault="0007391F" w:rsidP="00515B7E">
            <w:pPr>
              <w:pStyle w:val="ConsPlusCell"/>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07391F" w:rsidRPr="00BE4BF2" w:rsidRDefault="0007391F" w:rsidP="00515B7E">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07391F" w:rsidRPr="00BE4BF2" w:rsidRDefault="0007391F" w:rsidP="000536D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p>
        </w:tc>
      </w:tr>
      <w:tr w:rsidR="0007391F"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3240" w:type="dxa"/>
            <w:tcBorders>
              <w:top w:val="single" w:sz="6" w:space="0" w:color="auto"/>
              <w:left w:val="single" w:sz="6" w:space="0" w:color="auto"/>
              <w:bottom w:val="single" w:sz="6" w:space="0" w:color="auto"/>
              <w:right w:val="single" w:sz="6" w:space="0" w:color="auto"/>
            </w:tcBorders>
          </w:tcPr>
          <w:p w:rsidR="0007391F" w:rsidRPr="0007391F" w:rsidRDefault="0007391F" w:rsidP="00515B7E">
            <w:pPr>
              <w:pStyle w:val="ConsPlusCell"/>
              <w:widowControl/>
              <w:rPr>
                <w:rFonts w:ascii="Times New Roman" w:hAnsi="Times New Roman" w:cs="Times New Roman"/>
                <w:b/>
                <w:sz w:val="24"/>
                <w:szCs w:val="24"/>
                <w:u w:val="single"/>
              </w:rPr>
            </w:pPr>
            <w:r w:rsidRPr="0007391F">
              <w:rPr>
                <w:rFonts w:ascii="Times New Roman" w:hAnsi="Times New Roman" w:cs="Times New Roman"/>
                <w:b/>
                <w:sz w:val="24"/>
                <w:szCs w:val="24"/>
                <w:u w:val="single"/>
              </w:rPr>
              <w:t>Кабинет литературы</w:t>
            </w:r>
          </w:p>
          <w:p w:rsidR="0007391F" w:rsidRPr="00BE4BF2" w:rsidRDefault="0007391F" w:rsidP="00515B7E">
            <w:pPr>
              <w:pStyle w:val="ConsPlusCell"/>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07391F" w:rsidRPr="00BE4BF2" w:rsidRDefault="0007391F" w:rsidP="00515B7E">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07391F" w:rsidRPr="00BE4BF2" w:rsidRDefault="0007391F" w:rsidP="000536D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-ксерокс – 1 </w:t>
            </w:r>
            <w:proofErr w:type="spellStart"/>
            <w:proofErr w:type="gramStart"/>
            <w:r>
              <w:rPr>
                <w:rFonts w:ascii="Times New Roman" w:hAnsi="Times New Roman" w:cs="Times New Roman"/>
                <w:sz w:val="24"/>
                <w:szCs w:val="24"/>
              </w:rPr>
              <w:t>шт</w:t>
            </w:r>
            <w:proofErr w:type="spellEnd"/>
            <w:proofErr w:type="gramEnd"/>
          </w:p>
        </w:tc>
        <w:tc>
          <w:tcPr>
            <w:tcW w:w="18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p>
        </w:tc>
      </w:tr>
      <w:tr w:rsidR="0007391F"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Cell"/>
              <w:jc w:val="both"/>
              <w:rPr>
                <w:rFonts w:ascii="Times New Roman" w:hAnsi="Times New Roman" w:cs="Times New Roman"/>
                <w:sz w:val="24"/>
                <w:szCs w:val="24"/>
              </w:rPr>
            </w:pPr>
            <w:r>
              <w:rPr>
                <w:rFonts w:ascii="Times New Roman" w:hAnsi="Times New Roman" w:cs="Times New Roman"/>
                <w:sz w:val="24"/>
                <w:szCs w:val="24"/>
              </w:rPr>
              <w:t>История</w:t>
            </w:r>
          </w:p>
        </w:tc>
        <w:tc>
          <w:tcPr>
            <w:tcW w:w="3240" w:type="dxa"/>
            <w:tcBorders>
              <w:top w:val="single" w:sz="6" w:space="0" w:color="auto"/>
              <w:left w:val="single" w:sz="6" w:space="0" w:color="auto"/>
              <w:bottom w:val="single" w:sz="6" w:space="0" w:color="auto"/>
              <w:right w:val="single" w:sz="6" w:space="0" w:color="auto"/>
            </w:tcBorders>
          </w:tcPr>
          <w:p w:rsidR="0007391F" w:rsidRPr="0007391F" w:rsidRDefault="0007391F" w:rsidP="00931FAB">
            <w:pPr>
              <w:pStyle w:val="ConsPlusCell"/>
              <w:widowControl/>
              <w:rPr>
                <w:rFonts w:ascii="Times New Roman" w:hAnsi="Times New Roman" w:cs="Times New Roman"/>
                <w:b/>
                <w:sz w:val="24"/>
                <w:szCs w:val="24"/>
                <w:u w:val="single"/>
              </w:rPr>
            </w:pPr>
            <w:r w:rsidRPr="0007391F">
              <w:rPr>
                <w:rFonts w:ascii="Times New Roman" w:hAnsi="Times New Roman" w:cs="Times New Roman"/>
                <w:b/>
                <w:sz w:val="24"/>
                <w:szCs w:val="24"/>
                <w:u w:val="single"/>
              </w:rPr>
              <w:t>Кабинет истории</w:t>
            </w:r>
          </w:p>
          <w:p w:rsidR="0007391F" w:rsidRPr="00BE4BF2" w:rsidRDefault="0007391F" w:rsidP="00931FAB">
            <w:pPr>
              <w:pStyle w:val="ConsPlusCell"/>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07391F" w:rsidRPr="00BE4BF2" w:rsidRDefault="0007391F" w:rsidP="00931FAB">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07391F" w:rsidRPr="00BE4BF2" w:rsidRDefault="0007391F" w:rsidP="000536DD">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p>
        </w:tc>
      </w:tr>
      <w:tr w:rsidR="0007391F"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3240" w:type="dxa"/>
            <w:tcBorders>
              <w:top w:val="single" w:sz="6" w:space="0" w:color="auto"/>
              <w:left w:val="single" w:sz="6" w:space="0" w:color="auto"/>
              <w:bottom w:val="single" w:sz="6" w:space="0" w:color="auto"/>
              <w:right w:val="single" w:sz="6" w:space="0" w:color="auto"/>
            </w:tcBorders>
          </w:tcPr>
          <w:p w:rsidR="0007391F" w:rsidRPr="0007391F" w:rsidRDefault="0007391F" w:rsidP="00931FAB">
            <w:pPr>
              <w:pStyle w:val="ConsPlusCell"/>
              <w:widowControl/>
              <w:rPr>
                <w:rFonts w:ascii="Times New Roman" w:hAnsi="Times New Roman" w:cs="Times New Roman"/>
                <w:b/>
                <w:sz w:val="24"/>
                <w:szCs w:val="24"/>
                <w:u w:val="single"/>
              </w:rPr>
            </w:pPr>
            <w:r w:rsidRPr="0007391F">
              <w:rPr>
                <w:rFonts w:ascii="Times New Roman" w:hAnsi="Times New Roman" w:cs="Times New Roman"/>
                <w:b/>
                <w:sz w:val="24"/>
                <w:szCs w:val="24"/>
                <w:u w:val="single"/>
              </w:rPr>
              <w:t>Кабинет обществознания</w:t>
            </w:r>
          </w:p>
          <w:p w:rsidR="0007391F" w:rsidRPr="00BE4BF2" w:rsidRDefault="0007391F" w:rsidP="00931FAB">
            <w:pPr>
              <w:pStyle w:val="ConsPlusCell"/>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07391F" w:rsidRPr="00BE4BF2" w:rsidRDefault="0007391F" w:rsidP="00931FAB">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07391F" w:rsidRDefault="0007391F" w:rsidP="00931FA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ксерокс – 1 </w:t>
            </w:r>
            <w:proofErr w:type="spellStart"/>
            <w:proofErr w:type="gramStart"/>
            <w:r>
              <w:rPr>
                <w:rFonts w:ascii="Times New Roman" w:hAnsi="Times New Roman" w:cs="Times New Roman"/>
                <w:sz w:val="24"/>
                <w:szCs w:val="24"/>
              </w:rPr>
              <w:t>шт</w:t>
            </w:r>
            <w:proofErr w:type="spellEnd"/>
            <w:proofErr w:type="gramEnd"/>
          </w:p>
        </w:tc>
        <w:tc>
          <w:tcPr>
            <w:tcW w:w="18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p>
        </w:tc>
      </w:tr>
      <w:tr w:rsidR="0007391F" w:rsidRPr="00BE4BF2" w:rsidTr="00515B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Nonformat"/>
              <w:widowControl/>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Cell"/>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3240" w:type="dxa"/>
            <w:tcBorders>
              <w:top w:val="single" w:sz="6" w:space="0" w:color="auto"/>
              <w:left w:val="single" w:sz="6" w:space="0" w:color="auto"/>
              <w:bottom w:val="single" w:sz="6" w:space="0" w:color="auto"/>
              <w:right w:val="single" w:sz="6" w:space="0" w:color="auto"/>
            </w:tcBorders>
          </w:tcPr>
          <w:p w:rsidR="0007391F" w:rsidRDefault="0007391F" w:rsidP="00931FAB">
            <w:pPr>
              <w:pStyle w:val="ConsPlusCell"/>
              <w:widowControl/>
              <w:rPr>
                <w:rFonts w:ascii="Times New Roman" w:hAnsi="Times New Roman" w:cs="Times New Roman"/>
                <w:b/>
                <w:sz w:val="24"/>
                <w:szCs w:val="24"/>
                <w:u w:val="single"/>
              </w:rPr>
            </w:pPr>
            <w:r>
              <w:rPr>
                <w:rFonts w:ascii="Times New Roman" w:hAnsi="Times New Roman" w:cs="Times New Roman"/>
                <w:b/>
                <w:sz w:val="24"/>
                <w:szCs w:val="24"/>
                <w:u w:val="single"/>
              </w:rPr>
              <w:t>Кабинет английского языка</w:t>
            </w:r>
          </w:p>
          <w:p w:rsidR="0007391F" w:rsidRDefault="0007391F" w:rsidP="00931FAB">
            <w:pPr>
              <w:pStyle w:val="ConsPlusCell"/>
              <w:widowControl/>
              <w:rPr>
                <w:rFonts w:ascii="Times New Roman" w:hAnsi="Times New Roman" w:cs="Times New Roman"/>
                <w:b/>
                <w:sz w:val="24"/>
                <w:szCs w:val="24"/>
                <w:u w:val="single"/>
              </w:rPr>
            </w:pPr>
          </w:p>
          <w:p w:rsidR="0007391F" w:rsidRPr="00BE4BF2" w:rsidRDefault="0007391F" w:rsidP="0007391F">
            <w:pPr>
              <w:pStyle w:val="ConsPlusCell"/>
              <w:widowControl/>
              <w:rPr>
                <w:rFonts w:ascii="Times New Roman" w:hAnsi="Times New Roman" w:cs="Times New Roman"/>
                <w:sz w:val="24"/>
                <w:szCs w:val="24"/>
              </w:rPr>
            </w:pPr>
            <w:r>
              <w:rPr>
                <w:rFonts w:ascii="Times New Roman" w:hAnsi="Times New Roman" w:cs="Times New Roman"/>
                <w:sz w:val="24"/>
                <w:szCs w:val="24"/>
              </w:rPr>
              <w:t>Компьютер  (1</w:t>
            </w:r>
            <w:r w:rsidRPr="00BE4BF2">
              <w:rPr>
                <w:rFonts w:ascii="Times New Roman" w:hAnsi="Times New Roman" w:cs="Times New Roman"/>
                <w:sz w:val="24"/>
                <w:szCs w:val="24"/>
              </w:rPr>
              <w:t xml:space="preserve"> шт.);</w:t>
            </w:r>
          </w:p>
          <w:p w:rsidR="0007391F" w:rsidRPr="00BE4BF2" w:rsidRDefault="0007391F" w:rsidP="0007391F">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 </w:t>
            </w:r>
            <w:proofErr w:type="spellStart"/>
            <w:r w:rsidRPr="00BE4BF2">
              <w:rPr>
                <w:rFonts w:ascii="Times New Roman" w:hAnsi="Times New Roman" w:cs="Times New Roman"/>
                <w:sz w:val="24"/>
                <w:szCs w:val="24"/>
              </w:rPr>
              <w:t>мультимедийный</w:t>
            </w:r>
            <w:proofErr w:type="spellEnd"/>
            <w:r w:rsidRPr="00BE4BF2">
              <w:rPr>
                <w:rFonts w:ascii="Times New Roman" w:hAnsi="Times New Roman" w:cs="Times New Roman"/>
                <w:sz w:val="24"/>
                <w:szCs w:val="24"/>
              </w:rPr>
              <w:t xml:space="preserve"> проектор (1 шт.);</w:t>
            </w:r>
          </w:p>
          <w:p w:rsidR="0007391F" w:rsidRPr="0007391F" w:rsidRDefault="0007391F" w:rsidP="00931FAB">
            <w:pPr>
              <w:pStyle w:val="ConsPlusCell"/>
              <w:widowControl/>
              <w:rPr>
                <w:rFonts w:ascii="Times New Roman" w:hAnsi="Times New Roman" w:cs="Times New Roman"/>
                <w:b/>
                <w:sz w:val="24"/>
                <w:szCs w:val="24"/>
                <w:u w:val="single"/>
              </w:rPr>
            </w:pPr>
          </w:p>
        </w:tc>
        <w:tc>
          <w:tcPr>
            <w:tcW w:w="18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403626,</w:t>
            </w:r>
          </w:p>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 xml:space="preserve">Волгоградская область, </w:t>
            </w:r>
            <w:proofErr w:type="spellStart"/>
            <w:r w:rsidRPr="00BE4BF2">
              <w:rPr>
                <w:rFonts w:ascii="Times New Roman" w:hAnsi="Times New Roman" w:cs="Times New Roman"/>
                <w:sz w:val="24"/>
                <w:szCs w:val="24"/>
              </w:rPr>
              <w:t>Руднянский</w:t>
            </w:r>
            <w:proofErr w:type="spellEnd"/>
            <w:r w:rsidRPr="00BE4BF2">
              <w:rPr>
                <w:rFonts w:ascii="Times New Roman" w:hAnsi="Times New Roman" w:cs="Times New Roman"/>
                <w:sz w:val="24"/>
                <w:szCs w:val="24"/>
              </w:rPr>
              <w:t xml:space="preserve"> район, с</w:t>
            </w:r>
            <w:proofErr w:type="gramStart"/>
            <w:r w:rsidRPr="00BE4BF2">
              <w:rPr>
                <w:rFonts w:ascii="Times New Roman" w:hAnsi="Times New Roman" w:cs="Times New Roman"/>
                <w:sz w:val="24"/>
                <w:szCs w:val="24"/>
              </w:rPr>
              <w:t>.И</w:t>
            </w:r>
            <w:proofErr w:type="gramEnd"/>
            <w:r w:rsidRPr="00BE4BF2">
              <w:rPr>
                <w:rFonts w:ascii="Times New Roman" w:hAnsi="Times New Roman" w:cs="Times New Roman"/>
                <w:sz w:val="24"/>
                <w:szCs w:val="24"/>
              </w:rPr>
              <w:t xml:space="preserve">льмень, ул.Мира, </w:t>
            </w:r>
            <w:r>
              <w:rPr>
                <w:rFonts w:ascii="Times New Roman" w:hAnsi="Times New Roman" w:cs="Times New Roman"/>
                <w:sz w:val="24"/>
                <w:szCs w:val="24"/>
              </w:rPr>
              <w:t>д. 4</w:t>
            </w:r>
          </w:p>
        </w:tc>
        <w:tc>
          <w:tcPr>
            <w:tcW w:w="1490" w:type="dxa"/>
            <w:tcBorders>
              <w:top w:val="single" w:sz="6" w:space="0" w:color="auto"/>
              <w:left w:val="single" w:sz="6" w:space="0" w:color="auto"/>
              <w:bottom w:val="single" w:sz="6" w:space="0" w:color="auto"/>
              <w:right w:val="single" w:sz="6" w:space="0" w:color="auto"/>
            </w:tcBorders>
          </w:tcPr>
          <w:p w:rsidR="0007391F" w:rsidRPr="00BE4BF2" w:rsidRDefault="0007391F" w:rsidP="000536DD">
            <w:pPr>
              <w:pStyle w:val="ConsPlusCell"/>
              <w:widowControl/>
              <w:rPr>
                <w:rFonts w:ascii="Times New Roman" w:hAnsi="Times New Roman" w:cs="Times New Roman"/>
                <w:sz w:val="24"/>
                <w:szCs w:val="24"/>
              </w:rPr>
            </w:pPr>
            <w:r w:rsidRPr="00BE4BF2">
              <w:rPr>
                <w:rFonts w:ascii="Times New Roman" w:hAnsi="Times New Roman" w:cs="Times New Roman"/>
                <w:sz w:val="24"/>
                <w:szCs w:val="24"/>
              </w:rPr>
              <w:t>Оперативное управление</w:t>
            </w:r>
          </w:p>
        </w:tc>
        <w:tc>
          <w:tcPr>
            <w:tcW w:w="3600" w:type="dxa"/>
            <w:tcBorders>
              <w:top w:val="single" w:sz="6" w:space="0" w:color="auto"/>
              <w:left w:val="single" w:sz="6" w:space="0" w:color="auto"/>
              <w:bottom w:val="single" w:sz="6" w:space="0" w:color="auto"/>
              <w:right w:val="single" w:sz="6" w:space="0" w:color="auto"/>
            </w:tcBorders>
          </w:tcPr>
          <w:p w:rsidR="0007391F" w:rsidRDefault="0007391F" w:rsidP="000536DD">
            <w:pPr>
              <w:pStyle w:val="ConsPlusNormal"/>
              <w:widowControl/>
              <w:ind w:firstLine="0"/>
              <w:rPr>
                <w:rFonts w:ascii="Times New Roman" w:hAnsi="Times New Roman" w:cs="Times New Roman"/>
                <w:sz w:val="24"/>
                <w:szCs w:val="24"/>
              </w:rPr>
            </w:pPr>
          </w:p>
        </w:tc>
      </w:tr>
    </w:tbl>
    <w:p w:rsidR="009D6FE4" w:rsidRPr="00BE4BF2" w:rsidRDefault="009D6FE4" w:rsidP="009D6FE4">
      <w:pPr>
        <w:pStyle w:val="ConsPlusNonformat"/>
        <w:widowControl/>
        <w:rPr>
          <w:rFonts w:ascii="Times New Roman" w:hAnsi="Times New Roman" w:cs="Times New Roman"/>
          <w:sz w:val="24"/>
          <w:szCs w:val="24"/>
        </w:rPr>
      </w:pPr>
    </w:p>
    <w:p w:rsidR="00CC3305" w:rsidRPr="00F65F6C" w:rsidRDefault="00CC3305" w:rsidP="0007391F">
      <w:r w:rsidRPr="00F65F6C">
        <w:rPr>
          <w:spacing w:val="3"/>
        </w:rPr>
        <w:t xml:space="preserve">Оборудована локальная сеть, и с каждого компьютера есть выход в Интернет. </w:t>
      </w:r>
      <w:r w:rsidRPr="00F65F6C">
        <w:t xml:space="preserve">Ведется работа с электронными журналами и дневниками. Учебные кабинеты </w:t>
      </w:r>
      <w:r w:rsidRPr="00F65F6C">
        <w:rPr>
          <w:spacing w:val="4"/>
        </w:rPr>
        <w:t xml:space="preserve">пополнились </w:t>
      </w:r>
      <w:proofErr w:type="spellStart"/>
      <w:r w:rsidRPr="00F65F6C">
        <w:rPr>
          <w:spacing w:val="4"/>
        </w:rPr>
        <w:t>учебн</w:t>
      </w:r>
      <w:proofErr w:type="gramStart"/>
      <w:r w:rsidRPr="00F65F6C">
        <w:rPr>
          <w:spacing w:val="4"/>
        </w:rPr>
        <w:t>о</w:t>
      </w:r>
      <w:proofErr w:type="spellEnd"/>
      <w:r w:rsidRPr="00F65F6C">
        <w:rPr>
          <w:spacing w:val="4"/>
        </w:rPr>
        <w:t>-</w:t>
      </w:r>
      <w:proofErr w:type="gramEnd"/>
      <w:r w:rsidRPr="00F65F6C">
        <w:rPr>
          <w:spacing w:val="4"/>
        </w:rPr>
        <w:t xml:space="preserve"> дидактическими, наглядными материалами. В настоящее </w:t>
      </w:r>
      <w:r w:rsidRPr="00F65F6C">
        <w:rPr>
          <w:spacing w:val="-3"/>
        </w:rPr>
        <w:t xml:space="preserve">время школа укомплектована необходимым оборудованием. </w:t>
      </w:r>
    </w:p>
    <w:p w:rsidR="00CC3305" w:rsidRPr="00F65F6C" w:rsidRDefault="00CC3305" w:rsidP="00CC3305">
      <w:pPr>
        <w:rPr>
          <w:color w:val="FF0000"/>
        </w:rPr>
      </w:pPr>
    </w:p>
    <w:p w:rsidR="00CC3305" w:rsidRPr="00F65F6C" w:rsidRDefault="00CC3305" w:rsidP="00CC3305">
      <w:r w:rsidRPr="00F65F6C">
        <w:rPr>
          <w:b/>
          <w:bCs/>
        </w:rPr>
        <w:t xml:space="preserve">3.3 Перечень примерных программ и учебников для реализации базисного учебного плана </w:t>
      </w:r>
    </w:p>
    <w:p w:rsidR="00CC3305" w:rsidRDefault="00CC3305" w:rsidP="00CC3305">
      <w:r w:rsidRPr="00F65F6C">
        <w:t>При отборе примерных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(не ранее года принятия ФГОС ОО – 2004 г.) и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w:t>
      </w:r>
      <w:r w:rsidR="0007391F">
        <w:t>д.</w:t>
      </w:r>
    </w:p>
    <w:p w:rsidR="0094618C" w:rsidRDefault="0094618C" w:rsidP="00CC3305"/>
    <w:p w:rsidR="00FF7F7B" w:rsidRDefault="00FF7F7B" w:rsidP="0094618C">
      <w:pPr>
        <w:rPr>
          <w:b/>
          <w:bCs/>
          <w:color w:val="000000"/>
        </w:rPr>
      </w:pPr>
    </w:p>
    <w:p w:rsidR="00FF7F7B" w:rsidRDefault="00FF7F7B" w:rsidP="0094618C">
      <w:pPr>
        <w:rPr>
          <w:b/>
          <w:bCs/>
          <w:color w:val="000000"/>
        </w:rPr>
      </w:pPr>
    </w:p>
    <w:p w:rsidR="0094618C" w:rsidRPr="00F65F6C" w:rsidRDefault="00FF7F7B" w:rsidP="0094618C">
      <w:r>
        <w:rPr>
          <w:b/>
          <w:bCs/>
          <w:color w:val="000000"/>
        </w:rPr>
        <w:lastRenderedPageBreak/>
        <w:t xml:space="preserve">              </w:t>
      </w:r>
      <w:r w:rsidR="0094618C" w:rsidRPr="00F65F6C">
        <w:rPr>
          <w:b/>
          <w:bCs/>
          <w:color w:val="000000"/>
        </w:rPr>
        <w:t>Учебно-методическое обеспечение реализации ООП</w:t>
      </w:r>
    </w:p>
    <w:p w:rsidR="0094618C" w:rsidRPr="00F65F6C" w:rsidRDefault="0094618C" w:rsidP="0094618C"/>
    <w:tbl>
      <w:tblPr>
        <w:tblW w:w="9283" w:type="dxa"/>
        <w:tblInd w:w="40" w:type="dxa"/>
        <w:tblLayout w:type="fixed"/>
        <w:tblCellMar>
          <w:left w:w="40" w:type="dxa"/>
          <w:right w:w="40" w:type="dxa"/>
        </w:tblCellMar>
        <w:tblLook w:val="0000"/>
      </w:tblPr>
      <w:tblGrid>
        <w:gridCol w:w="851"/>
        <w:gridCol w:w="3544"/>
        <w:gridCol w:w="2334"/>
        <w:gridCol w:w="2554"/>
      </w:tblGrid>
      <w:tr w:rsidR="0094618C" w:rsidRPr="004F61B4" w:rsidTr="00FF7F7B">
        <w:trPr>
          <w:trHeight w:hRule="exact" w:val="85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2"/>
              </w:rPr>
              <w:t>Предмет</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2"/>
              </w:rPr>
              <w:t xml:space="preserve">% обеспеченности </w:t>
            </w:r>
            <w:r w:rsidRPr="004F61B4">
              <w:rPr>
                <w:spacing w:val="-1"/>
              </w:rPr>
              <w:t xml:space="preserve">учебниками </w:t>
            </w:r>
            <w:proofErr w:type="gramStart"/>
            <w:r w:rsidRPr="004F61B4">
              <w:rPr>
                <w:spacing w:val="-3"/>
              </w:rPr>
              <w:t>обучающихся</w:t>
            </w:r>
            <w:proofErr w:type="gramEnd"/>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3"/>
              </w:rPr>
              <w:t xml:space="preserve">Обеспеченность </w:t>
            </w:r>
            <w:r w:rsidRPr="004F61B4">
              <w:rPr>
                <w:spacing w:val="-2"/>
              </w:rPr>
              <w:t>предмета УМК</w:t>
            </w:r>
          </w:p>
        </w:tc>
      </w:tr>
      <w:tr w:rsidR="0094618C" w:rsidRPr="004F61B4" w:rsidTr="00FF7F7B">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Русский язык</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Литература</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Иностранный язык (английский)</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Математика (алгебра и начала анализа)</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Математика (геометрия)</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История (история России)</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 xml:space="preserve">История </w:t>
            </w:r>
            <w:proofErr w:type="gramStart"/>
            <w:r w:rsidRPr="004F61B4">
              <w:t xml:space="preserve">( </w:t>
            </w:r>
            <w:proofErr w:type="gramEnd"/>
            <w:r w:rsidRPr="004F61B4">
              <w:t>всеобщая история)</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Информатика и ИКТ</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3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Обществознание</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7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География</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Биология</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Технология</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6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Химия</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Физика</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ОБЖ</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2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Физическая культура</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r w:rsidR="0094618C" w:rsidRPr="004F61B4" w:rsidTr="00FF7F7B">
        <w:trPr>
          <w:trHeight w:hRule="exact" w:val="30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Итого по ОУ</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t>100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4618C" w:rsidRPr="004F61B4" w:rsidRDefault="0094618C" w:rsidP="008D5324">
            <w:r w:rsidRPr="004F61B4">
              <w:rPr>
                <w:spacing w:val="-4"/>
              </w:rPr>
              <w:t>полностью</w:t>
            </w:r>
          </w:p>
        </w:tc>
      </w:tr>
    </w:tbl>
    <w:p w:rsidR="0094618C" w:rsidRPr="004F61B4" w:rsidRDefault="0094618C" w:rsidP="0094618C"/>
    <w:p w:rsidR="0094618C" w:rsidRPr="004F61B4" w:rsidRDefault="0094618C" w:rsidP="0094618C">
      <w:pPr>
        <w:rPr>
          <w:spacing w:val="-1"/>
        </w:rPr>
      </w:pPr>
      <w:r w:rsidRPr="004F61B4">
        <w:rPr>
          <w:spacing w:val="3"/>
        </w:rPr>
        <w:t xml:space="preserve">Перечень учебников и учебных пособий, обеспечивающих реализацию учебного </w:t>
      </w:r>
      <w:r w:rsidRPr="004F61B4">
        <w:rPr>
          <w:spacing w:val="-1"/>
        </w:rPr>
        <w:t>плана по основной образовательной программе</w:t>
      </w:r>
    </w:p>
    <w:p w:rsidR="0094618C" w:rsidRDefault="0094618C" w:rsidP="0094618C">
      <w:pPr>
        <w:rPr>
          <w:color w:val="FF0000"/>
          <w:spacing w:val="-1"/>
        </w:rPr>
      </w:pPr>
    </w:p>
    <w:tbl>
      <w:tblPr>
        <w:tblW w:w="10915" w:type="dxa"/>
        <w:tblInd w:w="-497" w:type="dxa"/>
        <w:tblLayout w:type="fixed"/>
        <w:tblCellMar>
          <w:left w:w="70" w:type="dxa"/>
          <w:right w:w="70" w:type="dxa"/>
        </w:tblCellMar>
        <w:tblLook w:val="0000"/>
      </w:tblPr>
      <w:tblGrid>
        <w:gridCol w:w="567"/>
        <w:gridCol w:w="3969"/>
        <w:gridCol w:w="6237"/>
        <w:gridCol w:w="19"/>
        <w:gridCol w:w="123"/>
      </w:tblGrid>
      <w:tr w:rsidR="0094618C" w:rsidRPr="00967B8A" w:rsidTr="008D5324">
        <w:trPr>
          <w:cantSplit/>
          <w:trHeight w:val="24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Русский язык, 10 – 11 классы</w:t>
            </w:r>
          </w:p>
        </w:tc>
        <w:tc>
          <w:tcPr>
            <w:tcW w:w="6379" w:type="dxa"/>
            <w:gridSpan w:val="3"/>
            <w:tcBorders>
              <w:top w:val="single" w:sz="6" w:space="0" w:color="auto"/>
              <w:left w:val="single" w:sz="6" w:space="0" w:color="auto"/>
              <w:bottom w:val="single" w:sz="6" w:space="0" w:color="auto"/>
              <w:right w:val="single" w:sz="4" w:space="0" w:color="auto"/>
            </w:tcBorders>
          </w:tcPr>
          <w:p w:rsidR="0094618C"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А.И. Власенков, Л.М. </w:t>
            </w:r>
            <w:proofErr w:type="spellStart"/>
            <w:r w:rsidRPr="00967B8A">
              <w:rPr>
                <w:rFonts w:ascii="Times New Roman" w:hAnsi="Times New Roman" w:cs="Times New Roman"/>
                <w:sz w:val="24"/>
                <w:szCs w:val="24"/>
              </w:rPr>
              <w:t>Рыбченкова</w:t>
            </w:r>
            <w:proofErr w:type="spellEnd"/>
            <w:r w:rsidRPr="00967B8A">
              <w:rPr>
                <w:rFonts w:ascii="Times New Roman" w:hAnsi="Times New Roman" w:cs="Times New Roman"/>
                <w:sz w:val="24"/>
                <w:szCs w:val="24"/>
              </w:rPr>
              <w:t>. Русский язык. Грамматика.</w:t>
            </w:r>
          </w:p>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Текст. Стили речи. 10 – 11 кла</w:t>
            </w:r>
            <w:r w:rsidR="00FF7F7B">
              <w:rPr>
                <w:rFonts w:ascii="Times New Roman" w:hAnsi="Times New Roman" w:cs="Times New Roman"/>
                <w:sz w:val="24"/>
                <w:szCs w:val="24"/>
              </w:rPr>
              <w:t>ссы. – Москва: Просвещение, 2008</w:t>
            </w:r>
            <w:r w:rsidRPr="00967B8A">
              <w:rPr>
                <w:rFonts w:ascii="Times New Roman" w:hAnsi="Times New Roman" w:cs="Times New Roman"/>
                <w:sz w:val="24"/>
                <w:szCs w:val="24"/>
              </w:rPr>
              <w:t xml:space="preserve"> г.</w:t>
            </w:r>
          </w:p>
        </w:tc>
      </w:tr>
      <w:tr w:rsidR="0094618C" w:rsidRPr="00967B8A" w:rsidTr="008D5324">
        <w:trPr>
          <w:cantSplit/>
          <w:trHeight w:val="24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Литература, 10 класс</w:t>
            </w:r>
          </w:p>
        </w:tc>
        <w:tc>
          <w:tcPr>
            <w:tcW w:w="6379" w:type="dxa"/>
            <w:gridSpan w:val="3"/>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Ю.В. Лебедев. Литература 10 класс. Москва: Просвещение 2005 –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Литература, 11 класс</w:t>
            </w:r>
          </w:p>
        </w:tc>
        <w:tc>
          <w:tcPr>
            <w:tcW w:w="6379" w:type="dxa"/>
            <w:gridSpan w:val="3"/>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В.П. Журавлев. Литература 11 класс. Москва: Просвещение, 2002 –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Алгебра, 10 – 11 классы</w:t>
            </w:r>
          </w:p>
        </w:tc>
        <w:tc>
          <w:tcPr>
            <w:tcW w:w="6379" w:type="dxa"/>
            <w:gridSpan w:val="3"/>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Алимов Ш.А и др. Алгебра и начала анализа 10 – 11 классы. Москва: Просвещение,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p>
        </w:tc>
      </w:tr>
      <w:tr w:rsidR="0094618C" w:rsidRPr="00967B8A" w:rsidTr="008D5324">
        <w:trPr>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Геометрия, 10 – 11 классы</w:t>
            </w:r>
          </w:p>
        </w:tc>
        <w:tc>
          <w:tcPr>
            <w:tcW w:w="6379" w:type="dxa"/>
            <w:gridSpan w:val="3"/>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roofErr w:type="spellStart"/>
            <w:r w:rsidRPr="00967B8A">
              <w:rPr>
                <w:rFonts w:ascii="Times New Roman" w:hAnsi="Times New Roman" w:cs="Times New Roman"/>
                <w:sz w:val="24"/>
                <w:szCs w:val="24"/>
              </w:rPr>
              <w:t>Атанасян</w:t>
            </w:r>
            <w:proofErr w:type="spellEnd"/>
            <w:r w:rsidRPr="00967B8A">
              <w:rPr>
                <w:rFonts w:ascii="Times New Roman" w:hAnsi="Times New Roman" w:cs="Times New Roman"/>
                <w:sz w:val="24"/>
                <w:szCs w:val="24"/>
              </w:rPr>
              <w:t xml:space="preserve"> Л.С. Геометрия 10 – 11 классы. Москва: Просвещение,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94618C" w:rsidRPr="00967B8A" w:rsidTr="008D5324">
        <w:trPr>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Английский язык, 10 – 11 классы</w:t>
            </w:r>
          </w:p>
        </w:tc>
        <w:tc>
          <w:tcPr>
            <w:tcW w:w="6379" w:type="dxa"/>
            <w:gridSpan w:val="3"/>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roofErr w:type="spellStart"/>
            <w:r w:rsidRPr="00967B8A">
              <w:rPr>
                <w:rFonts w:ascii="Times New Roman" w:hAnsi="Times New Roman" w:cs="Times New Roman"/>
                <w:sz w:val="24"/>
                <w:szCs w:val="24"/>
              </w:rPr>
              <w:t>Ку</w:t>
            </w:r>
            <w:r>
              <w:rPr>
                <w:rFonts w:ascii="Times New Roman" w:hAnsi="Times New Roman" w:cs="Times New Roman"/>
                <w:sz w:val="24"/>
                <w:szCs w:val="24"/>
              </w:rPr>
              <w:t>з</w:t>
            </w:r>
            <w:r w:rsidRPr="00967B8A">
              <w:rPr>
                <w:rFonts w:ascii="Times New Roman" w:hAnsi="Times New Roman" w:cs="Times New Roman"/>
                <w:sz w:val="24"/>
                <w:szCs w:val="24"/>
              </w:rPr>
              <w:t>овлева</w:t>
            </w:r>
            <w:proofErr w:type="spellEnd"/>
            <w:r w:rsidRPr="00967B8A">
              <w:rPr>
                <w:rFonts w:ascii="Times New Roman" w:hAnsi="Times New Roman" w:cs="Times New Roman"/>
                <w:sz w:val="24"/>
                <w:szCs w:val="24"/>
              </w:rPr>
              <w:t xml:space="preserve"> В.П. Английский язык для 10 – 11 классов.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География, 10 -11 классы</w:t>
            </w:r>
          </w:p>
        </w:tc>
        <w:tc>
          <w:tcPr>
            <w:tcW w:w="6379" w:type="dxa"/>
            <w:gridSpan w:val="3"/>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В.П. </w:t>
            </w:r>
            <w:proofErr w:type="spellStart"/>
            <w:r w:rsidRPr="00967B8A">
              <w:rPr>
                <w:rFonts w:ascii="Times New Roman" w:hAnsi="Times New Roman" w:cs="Times New Roman"/>
                <w:sz w:val="24"/>
                <w:szCs w:val="24"/>
              </w:rPr>
              <w:t>Максаковский</w:t>
            </w:r>
            <w:proofErr w:type="spellEnd"/>
            <w:r w:rsidRPr="00967B8A">
              <w:rPr>
                <w:rFonts w:ascii="Times New Roman" w:hAnsi="Times New Roman" w:cs="Times New Roman"/>
                <w:sz w:val="24"/>
                <w:szCs w:val="24"/>
              </w:rPr>
              <w:t xml:space="preserve">. Экономическая и социальная география мира. 10 – 11 классы.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6379" w:type="dxa"/>
            <w:gridSpan w:val="3"/>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roofErr w:type="spellStart"/>
            <w:r w:rsidRPr="00967B8A">
              <w:rPr>
                <w:rFonts w:ascii="Times New Roman" w:hAnsi="Times New Roman" w:cs="Times New Roman"/>
                <w:sz w:val="24"/>
                <w:szCs w:val="24"/>
              </w:rPr>
              <w:t>Максаковский</w:t>
            </w:r>
            <w:proofErr w:type="spellEnd"/>
            <w:r w:rsidRPr="00967B8A">
              <w:rPr>
                <w:rFonts w:ascii="Times New Roman" w:hAnsi="Times New Roman" w:cs="Times New Roman"/>
                <w:sz w:val="24"/>
                <w:szCs w:val="24"/>
              </w:rPr>
              <w:t xml:space="preserve"> В.П. Атлас «Экономическая и социальная география мира». 10 класс. Москва: «Дрофа,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6379" w:type="dxa"/>
            <w:gridSpan w:val="3"/>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В.И. Сиротин. Контурные карты. География 10 класс. Дрофа, ООО «Изд. ДИК»,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gridAfter w:val="1"/>
          <w:wAfter w:w="123"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Биология, 10 – 11 классы</w:t>
            </w:r>
          </w:p>
        </w:tc>
        <w:tc>
          <w:tcPr>
            <w:tcW w:w="6256" w:type="dxa"/>
            <w:gridSpan w:val="2"/>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В.И. </w:t>
            </w:r>
            <w:proofErr w:type="spellStart"/>
            <w:r w:rsidRPr="00967B8A">
              <w:rPr>
                <w:rFonts w:ascii="Times New Roman" w:hAnsi="Times New Roman" w:cs="Times New Roman"/>
                <w:sz w:val="24"/>
                <w:szCs w:val="24"/>
              </w:rPr>
              <w:t>Сивоглазов</w:t>
            </w:r>
            <w:proofErr w:type="spellEnd"/>
            <w:r w:rsidRPr="00967B8A">
              <w:rPr>
                <w:rFonts w:ascii="Times New Roman" w:hAnsi="Times New Roman" w:cs="Times New Roman"/>
                <w:sz w:val="24"/>
                <w:szCs w:val="24"/>
              </w:rPr>
              <w:t xml:space="preserve">, И.Б. Агафонова, Е.Т. Захарова. Общая биология.10 -11 классы. Базовый уровень.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Т.С. Сухова, Т.А. Козлова, Н.И. </w:t>
            </w:r>
            <w:proofErr w:type="gramStart"/>
            <w:r w:rsidRPr="00967B8A">
              <w:rPr>
                <w:rFonts w:ascii="Times New Roman" w:hAnsi="Times New Roman" w:cs="Times New Roman"/>
                <w:sz w:val="24"/>
                <w:szCs w:val="24"/>
              </w:rPr>
              <w:t>Сонин</w:t>
            </w:r>
            <w:proofErr w:type="gramEnd"/>
            <w:r w:rsidRPr="00967B8A">
              <w:rPr>
                <w:rFonts w:ascii="Times New Roman" w:hAnsi="Times New Roman" w:cs="Times New Roman"/>
                <w:sz w:val="24"/>
                <w:szCs w:val="24"/>
              </w:rPr>
              <w:t xml:space="preserve">. Тетрадь «Общая биология. 10 – 11 классы». Москва: Дрофа, </w:t>
            </w:r>
            <w:smartTag w:uri="urn:schemas-microsoft-com:office:smarttags" w:element="metricconverter">
              <w:smartTagPr>
                <w:attr w:name="ProductID" w:val="2000 г"/>
              </w:smartTagPr>
              <w:r w:rsidRPr="00967B8A">
                <w:rPr>
                  <w:rFonts w:ascii="Times New Roman" w:hAnsi="Times New Roman" w:cs="Times New Roman"/>
                  <w:sz w:val="24"/>
                  <w:szCs w:val="24"/>
                </w:rPr>
                <w:t>2000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Физика, 10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roofErr w:type="spellStart"/>
            <w:r w:rsidRPr="00967B8A">
              <w:rPr>
                <w:rFonts w:ascii="Times New Roman" w:hAnsi="Times New Roman" w:cs="Times New Roman"/>
                <w:sz w:val="24"/>
                <w:szCs w:val="24"/>
              </w:rPr>
              <w:t>Л.Э.Генденштейн</w:t>
            </w:r>
            <w:proofErr w:type="spellEnd"/>
            <w:r w:rsidRPr="00967B8A">
              <w:rPr>
                <w:rFonts w:ascii="Times New Roman" w:hAnsi="Times New Roman" w:cs="Times New Roman"/>
                <w:sz w:val="24"/>
                <w:szCs w:val="24"/>
              </w:rPr>
              <w:t xml:space="preserve">, Ю.И. Дик. Физика 10 класс. Учебник базового уровня для ОУ. – Москва: </w:t>
            </w:r>
            <w:proofErr w:type="spellStart"/>
            <w:r w:rsidRPr="00967B8A">
              <w:rPr>
                <w:rFonts w:ascii="Times New Roman" w:hAnsi="Times New Roman" w:cs="Times New Roman"/>
                <w:sz w:val="24"/>
                <w:szCs w:val="24"/>
              </w:rPr>
              <w:t>Илекса</w:t>
            </w:r>
            <w:proofErr w:type="spellEnd"/>
            <w:r w:rsidRPr="00967B8A">
              <w:rPr>
                <w:rFonts w:ascii="Times New Roman" w:hAnsi="Times New Roman" w:cs="Times New Roman"/>
                <w:sz w:val="24"/>
                <w:szCs w:val="24"/>
              </w:rPr>
              <w:t xml:space="preserve">, </w:t>
            </w:r>
            <w:smartTag w:uri="urn:schemas-microsoft-com:office:smarttags" w:element="metricconverter">
              <w:smartTagPr>
                <w:attr w:name="ProductID" w:val="2006 г"/>
              </w:smartTagPr>
              <w:r w:rsidRPr="00967B8A">
                <w:rPr>
                  <w:rFonts w:ascii="Times New Roman" w:hAnsi="Times New Roman" w:cs="Times New Roman"/>
                  <w:sz w:val="24"/>
                  <w:szCs w:val="24"/>
                </w:rPr>
                <w:t>2006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Физика, 11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roofErr w:type="spellStart"/>
            <w:r w:rsidRPr="00967B8A">
              <w:rPr>
                <w:rFonts w:ascii="Times New Roman" w:hAnsi="Times New Roman" w:cs="Times New Roman"/>
                <w:sz w:val="24"/>
                <w:szCs w:val="24"/>
              </w:rPr>
              <w:t>Л.Э.Генденштейн</w:t>
            </w:r>
            <w:proofErr w:type="spellEnd"/>
            <w:r w:rsidRPr="00967B8A">
              <w:rPr>
                <w:rFonts w:ascii="Times New Roman" w:hAnsi="Times New Roman" w:cs="Times New Roman"/>
                <w:sz w:val="24"/>
                <w:szCs w:val="24"/>
              </w:rPr>
              <w:t xml:space="preserve">, Ю.И. Дик. Физика 11 класс. Учебник базового уровня для ОУ. – Москва: </w:t>
            </w:r>
            <w:proofErr w:type="spellStart"/>
            <w:r w:rsidRPr="00967B8A">
              <w:rPr>
                <w:rFonts w:ascii="Times New Roman" w:hAnsi="Times New Roman" w:cs="Times New Roman"/>
                <w:sz w:val="24"/>
                <w:szCs w:val="24"/>
              </w:rPr>
              <w:t>Илекса</w:t>
            </w:r>
            <w:proofErr w:type="spellEnd"/>
            <w:r w:rsidRPr="00967B8A">
              <w:rPr>
                <w:rFonts w:ascii="Times New Roman" w:hAnsi="Times New Roman" w:cs="Times New Roman"/>
                <w:sz w:val="24"/>
                <w:szCs w:val="24"/>
              </w:rPr>
              <w:t xml:space="preserve">, </w:t>
            </w:r>
            <w:smartTag w:uri="urn:schemas-microsoft-com:office:smarttags" w:element="metricconverter">
              <w:smartTagPr>
                <w:attr w:name="ProductID" w:val="2006 г"/>
              </w:smartTagPr>
              <w:r w:rsidRPr="00967B8A">
                <w:rPr>
                  <w:rFonts w:ascii="Times New Roman" w:hAnsi="Times New Roman" w:cs="Times New Roman"/>
                  <w:sz w:val="24"/>
                  <w:szCs w:val="24"/>
                </w:rPr>
                <w:t>2006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Химия, 10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О.С. Габриелян. Химия – 10 класс. Базовый уровень Москва: Дрофа, </w:t>
            </w:r>
            <w:smartTag w:uri="urn:schemas-microsoft-com:office:smarttags" w:element="metricconverter">
              <w:smartTagPr>
                <w:attr w:name="ProductID" w:val="2005 г"/>
              </w:smartTagPr>
              <w:r w:rsidRPr="00967B8A">
                <w:rPr>
                  <w:rFonts w:ascii="Times New Roman" w:hAnsi="Times New Roman" w:cs="Times New Roman"/>
                  <w:sz w:val="24"/>
                  <w:szCs w:val="24"/>
                </w:rPr>
                <w:t>2005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Химия,11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О.С. Габриелян. Химия – 11 класс. Базовый уровень Москва: Дрофа, </w:t>
            </w:r>
            <w:smartTag w:uri="urn:schemas-microsoft-com:office:smarttags" w:element="metricconverter">
              <w:smartTagPr>
                <w:attr w:name="ProductID" w:val="2006 г"/>
              </w:smartTagPr>
              <w:r w:rsidRPr="00967B8A">
                <w:rPr>
                  <w:rFonts w:ascii="Times New Roman" w:hAnsi="Times New Roman" w:cs="Times New Roman"/>
                  <w:sz w:val="24"/>
                  <w:szCs w:val="24"/>
                </w:rPr>
                <w:t>2006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Информатика, 10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Н.В. Макарова. Информатика и ИКТ. 10 класс. Санкт – Петербург: «Питер»,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Информатика, 11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Н.В. Макарова. Информатика и ИКТ. 11 класс. Санкт – Петербург: «Питер»,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История России, 10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Н.С. Борисов. История России с древнейших времен до конца </w:t>
            </w:r>
            <w:r w:rsidRPr="00967B8A">
              <w:rPr>
                <w:rFonts w:ascii="Times New Roman" w:hAnsi="Times New Roman" w:cs="Times New Roman"/>
                <w:sz w:val="24"/>
                <w:szCs w:val="24"/>
                <w:lang w:val="en-US"/>
              </w:rPr>
              <w:t>XVII</w:t>
            </w:r>
            <w:r w:rsidRPr="00967B8A">
              <w:rPr>
                <w:rFonts w:ascii="Times New Roman" w:hAnsi="Times New Roman" w:cs="Times New Roman"/>
                <w:sz w:val="24"/>
                <w:szCs w:val="24"/>
              </w:rPr>
              <w:t xml:space="preserve"> века. 10 класс.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А.А. </w:t>
            </w:r>
            <w:proofErr w:type="spellStart"/>
            <w:r w:rsidRPr="00967B8A">
              <w:rPr>
                <w:rFonts w:ascii="Times New Roman" w:hAnsi="Times New Roman" w:cs="Times New Roman"/>
                <w:sz w:val="24"/>
                <w:szCs w:val="24"/>
              </w:rPr>
              <w:t>Левандовский</w:t>
            </w:r>
            <w:proofErr w:type="spellEnd"/>
            <w:r w:rsidRPr="00967B8A">
              <w:rPr>
                <w:rFonts w:ascii="Times New Roman" w:hAnsi="Times New Roman" w:cs="Times New Roman"/>
                <w:sz w:val="24"/>
                <w:szCs w:val="24"/>
              </w:rPr>
              <w:t xml:space="preserve">. История России </w:t>
            </w:r>
            <w:r w:rsidRPr="00967B8A">
              <w:rPr>
                <w:rFonts w:ascii="Times New Roman" w:hAnsi="Times New Roman" w:cs="Times New Roman"/>
                <w:sz w:val="24"/>
                <w:szCs w:val="24"/>
                <w:lang w:val="en-US"/>
              </w:rPr>
              <w:t>XVIII</w:t>
            </w:r>
            <w:r w:rsidRPr="00967B8A">
              <w:rPr>
                <w:rFonts w:ascii="Times New Roman" w:hAnsi="Times New Roman" w:cs="Times New Roman"/>
                <w:sz w:val="24"/>
                <w:szCs w:val="24"/>
              </w:rPr>
              <w:t xml:space="preserve"> – </w:t>
            </w:r>
            <w:r w:rsidRPr="00967B8A">
              <w:rPr>
                <w:rFonts w:ascii="Times New Roman" w:hAnsi="Times New Roman" w:cs="Times New Roman"/>
                <w:sz w:val="24"/>
                <w:szCs w:val="24"/>
                <w:lang w:val="en-US"/>
              </w:rPr>
              <w:t>XI</w:t>
            </w:r>
            <w:r w:rsidRPr="00967B8A">
              <w:rPr>
                <w:rFonts w:ascii="Times New Roman" w:hAnsi="Times New Roman" w:cs="Times New Roman"/>
                <w:sz w:val="24"/>
                <w:szCs w:val="24"/>
              </w:rPr>
              <w:t xml:space="preserve"> век. 10 класс.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Всеобщая история, 10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В.И. Уколов, А.В. Ревякин. Всеобщая история. С древних времен до конца </w:t>
            </w:r>
            <w:r w:rsidRPr="00967B8A">
              <w:rPr>
                <w:rFonts w:ascii="Times New Roman" w:hAnsi="Times New Roman" w:cs="Times New Roman"/>
                <w:sz w:val="24"/>
                <w:szCs w:val="24"/>
                <w:lang w:val="en-US"/>
              </w:rPr>
              <w:t>XIX</w:t>
            </w:r>
            <w:r w:rsidRPr="00967B8A">
              <w:rPr>
                <w:rFonts w:ascii="Times New Roman" w:hAnsi="Times New Roman" w:cs="Times New Roman"/>
                <w:sz w:val="24"/>
                <w:szCs w:val="24"/>
              </w:rPr>
              <w:t xml:space="preserve"> века. 10 класс.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История России, 11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А.А. </w:t>
            </w:r>
            <w:proofErr w:type="spellStart"/>
            <w:r w:rsidRPr="00967B8A">
              <w:rPr>
                <w:rFonts w:ascii="Times New Roman" w:hAnsi="Times New Roman" w:cs="Times New Roman"/>
                <w:sz w:val="24"/>
                <w:szCs w:val="24"/>
              </w:rPr>
              <w:t>Левандовский</w:t>
            </w:r>
            <w:proofErr w:type="spellEnd"/>
            <w:r w:rsidRPr="00967B8A">
              <w:rPr>
                <w:rFonts w:ascii="Times New Roman" w:hAnsi="Times New Roman" w:cs="Times New Roman"/>
                <w:sz w:val="24"/>
                <w:szCs w:val="24"/>
              </w:rPr>
              <w:t xml:space="preserve">, Ю.А. </w:t>
            </w:r>
            <w:proofErr w:type="spellStart"/>
            <w:r w:rsidRPr="00967B8A">
              <w:rPr>
                <w:rFonts w:ascii="Times New Roman" w:hAnsi="Times New Roman" w:cs="Times New Roman"/>
                <w:sz w:val="24"/>
                <w:szCs w:val="24"/>
              </w:rPr>
              <w:t>Щетинов</w:t>
            </w:r>
            <w:proofErr w:type="spellEnd"/>
            <w:r w:rsidRPr="00967B8A">
              <w:rPr>
                <w:rFonts w:ascii="Times New Roman" w:hAnsi="Times New Roman" w:cs="Times New Roman"/>
                <w:sz w:val="24"/>
                <w:szCs w:val="24"/>
              </w:rPr>
              <w:t xml:space="preserve">. Россия в </w:t>
            </w:r>
            <w:r w:rsidRPr="00967B8A">
              <w:rPr>
                <w:rFonts w:ascii="Times New Roman" w:hAnsi="Times New Roman" w:cs="Times New Roman"/>
                <w:sz w:val="24"/>
                <w:szCs w:val="24"/>
                <w:lang w:val="en-US"/>
              </w:rPr>
              <w:t>XX</w:t>
            </w:r>
            <w:r w:rsidRPr="00967B8A">
              <w:rPr>
                <w:rFonts w:ascii="Times New Roman" w:hAnsi="Times New Roman" w:cs="Times New Roman"/>
                <w:sz w:val="24"/>
                <w:szCs w:val="24"/>
              </w:rPr>
              <w:t xml:space="preserve"> веке. Учебник для 10 – 11 классов. Москва: Просвещение, </w:t>
            </w:r>
            <w:smartTag w:uri="urn:schemas-microsoft-com:office:smarttags" w:element="metricconverter">
              <w:smartTagPr>
                <w:attr w:name="ProductID" w:val="2002 г"/>
              </w:smartTagPr>
              <w:r w:rsidRPr="00967B8A">
                <w:rPr>
                  <w:rFonts w:ascii="Times New Roman" w:hAnsi="Times New Roman" w:cs="Times New Roman"/>
                  <w:sz w:val="24"/>
                  <w:szCs w:val="24"/>
                </w:rPr>
                <w:t>2002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Всеобщая история, 11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А.А. </w:t>
            </w:r>
            <w:proofErr w:type="spellStart"/>
            <w:r w:rsidRPr="00967B8A">
              <w:rPr>
                <w:rFonts w:ascii="Times New Roman" w:hAnsi="Times New Roman" w:cs="Times New Roman"/>
                <w:sz w:val="24"/>
                <w:szCs w:val="24"/>
              </w:rPr>
              <w:t>Улунян</w:t>
            </w:r>
            <w:proofErr w:type="spellEnd"/>
            <w:r w:rsidRPr="00967B8A">
              <w:rPr>
                <w:rFonts w:ascii="Times New Roman" w:hAnsi="Times New Roman" w:cs="Times New Roman"/>
                <w:sz w:val="24"/>
                <w:szCs w:val="24"/>
              </w:rPr>
              <w:t xml:space="preserve">, Е.Ю. Сергеев. Всеобщая история зарубежных стран </w:t>
            </w:r>
            <w:r w:rsidRPr="00967B8A">
              <w:rPr>
                <w:rFonts w:ascii="Times New Roman" w:hAnsi="Times New Roman" w:cs="Times New Roman"/>
                <w:sz w:val="24"/>
                <w:szCs w:val="24"/>
                <w:lang w:val="en-US"/>
              </w:rPr>
              <w:t>XX</w:t>
            </w:r>
            <w:r w:rsidRPr="00967B8A">
              <w:rPr>
                <w:rFonts w:ascii="Times New Roman" w:hAnsi="Times New Roman" w:cs="Times New Roman"/>
                <w:sz w:val="24"/>
                <w:szCs w:val="24"/>
              </w:rPr>
              <w:t xml:space="preserve"> начала </w:t>
            </w:r>
            <w:r w:rsidRPr="00967B8A">
              <w:rPr>
                <w:rFonts w:ascii="Times New Roman" w:hAnsi="Times New Roman" w:cs="Times New Roman"/>
                <w:sz w:val="24"/>
                <w:szCs w:val="24"/>
                <w:lang w:val="en-US"/>
              </w:rPr>
              <w:t>XXI</w:t>
            </w:r>
            <w:r w:rsidRPr="00967B8A">
              <w:rPr>
                <w:rFonts w:ascii="Times New Roman" w:hAnsi="Times New Roman" w:cs="Times New Roman"/>
                <w:sz w:val="24"/>
                <w:szCs w:val="24"/>
              </w:rPr>
              <w:t xml:space="preserve"> </w:t>
            </w:r>
            <w:proofErr w:type="gramStart"/>
            <w:r w:rsidRPr="00967B8A">
              <w:rPr>
                <w:rFonts w:ascii="Times New Roman" w:hAnsi="Times New Roman" w:cs="Times New Roman"/>
                <w:sz w:val="24"/>
                <w:szCs w:val="24"/>
              </w:rPr>
              <w:t>в</w:t>
            </w:r>
            <w:proofErr w:type="gramEnd"/>
            <w:r w:rsidRPr="00967B8A">
              <w:rPr>
                <w:rFonts w:ascii="Times New Roman" w:hAnsi="Times New Roman" w:cs="Times New Roman"/>
                <w:sz w:val="24"/>
                <w:szCs w:val="24"/>
              </w:rPr>
              <w:t xml:space="preserve">.в.» Москва: Просвещение, </w:t>
            </w:r>
            <w:smartTag w:uri="urn:schemas-microsoft-com:office:smarttags" w:element="metricconverter">
              <w:smartTagPr>
                <w:attr w:name="ProductID" w:val="2008 г"/>
              </w:smartTagPr>
              <w:r w:rsidRPr="00967B8A">
                <w:rPr>
                  <w:rFonts w:ascii="Times New Roman" w:hAnsi="Times New Roman" w:cs="Times New Roman"/>
                  <w:sz w:val="24"/>
                  <w:szCs w:val="24"/>
                </w:rPr>
                <w:t>2008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Обществознание, 10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Л.Н. Боголюбов. Обществознание.10 класс. –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r w:rsidR="0094618C" w:rsidRPr="00967B8A" w:rsidTr="008D5324">
        <w:trPr>
          <w:gridAfter w:val="2"/>
          <w:wAfter w:w="142"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Обществознание, 11 класс</w:t>
            </w:r>
          </w:p>
        </w:tc>
        <w:tc>
          <w:tcPr>
            <w:tcW w:w="6237" w:type="dxa"/>
            <w:tcBorders>
              <w:top w:val="single" w:sz="6" w:space="0" w:color="auto"/>
              <w:left w:val="single" w:sz="6" w:space="0" w:color="auto"/>
              <w:bottom w:val="single" w:sz="6" w:space="0" w:color="auto"/>
              <w:right w:val="single" w:sz="4" w:space="0" w:color="auto"/>
            </w:tcBorders>
          </w:tcPr>
          <w:p w:rsidR="0094618C" w:rsidRPr="00967B8A" w:rsidRDefault="0094618C" w:rsidP="008D5324">
            <w:pPr>
              <w:pStyle w:val="ConsPlusNormal"/>
              <w:widowControl/>
              <w:ind w:firstLine="0"/>
              <w:rPr>
                <w:rFonts w:ascii="Times New Roman" w:hAnsi="Times New Roman" w:cs="Times New Roman"/>
                <w:sz w:val="24"/>
                <w:szCs w:val="24"/>
              </w:rPr>
            </w:pPr>
            <w:r w:rsidRPr="00967B8A">
              <w:rPr>
                <w:rFonts w:ascii="Times New Roman" w:hAnsi="Times New Roman" w:cs="Times New Roman"/>
                <w:sz w:val="24"/>
                <w:szCs w:val="24"/>
              </w:rPr>
              <w:t xml:space="preserve">Л.Н. Боголюбов. Обществознание.11 класс. – Москва: Просвещение, </w:t>
            </w:r>
            <w:smartTag w:uri="urn:schemas-microsoft-com:office:smarttags" w:element="metricconverter">
              <w:smartTagPr>
                <w:attr w:name="ProductID" w:val="2007 г"/>
              </w:smartTagPr>
              <w:r w:rsidRPr="00967B8A">
                <w:rPr>
                  <w:rFonts w:ascii="Times New Roman" w:hAnsi="Times New Roman" w:cs="Times New Roman"/>
                  <w:sz w:val="24"/>
                  <w:szCs w:val="24"/>
                </w:rPr>
                <w:t>2007 г</w:t>
              </w:r>
            </w:smartTag>
            <w:r w:rsidRPr="00967B8A">
              <w:rPr>
                <w:rFonts w:ascii="Times New Roman" w:hAnsi="Times New Roman" w:cs="Times New Roman"/>
                <w:sz w:val="24"/>
                <w:szCs w:val="24"/>
              </w:rPr>
              <w:t>.</w:t>
            </w:r>
          </w:p>
        </w:tc>
      </w:tr>
    </w:tbl>
    <w:p w:rsidR="0094618C" w:rsidRDefault="0094618C" w:rsidP="0094618C">
      <w:pPr>
        <w:rPr>
          <w:color w:val="FF0000"/>
          <w:spacing w:val="-1"/>
        </w:rPr>
      </w:pPr>
    </w:p>
    <w:p w:rsidR="0094618C" w:rsidRDefault="0094618C" w:rsidP="0094618C">
      <w:pPr>
        <w:rPr>
          <w:color w:val="FF0000"/>
          <w:spacing w:val="-1"/>
        </w:rPr>
      </w:pPr>
    </w:p>
    <w:p w:rsidR="0094618C" w:rsidRDefault="0094618C" w:rsidP="0094618C">
      <w:pPr>
        <w:rPr>
          <w:color w:val="FF0000"/>
          <w:spacing w:val="-1"/>
        </w:rPr>
      </w:pPr>
    </w:p>
    <w:p w:rsidR="0094618C" w:rsidRDefault="0094618C" w:rsidP="0094618C">
      <w:pPr>
        <w:rPr>
          <w:color w:val="FF0000"/>
          <w:spacing w:val="-1"/>
        </w:rPr>
      </w:pPr>
    </w:p>
    <w:p w:rsidR="0094618C" w:rsidRDefault="0094618C" w:rsidP="0094618C">
      <w:pPr>
        <w:rPr>
          <w:color w:val="FF0000"/>
          <w:spacing w:val="-1"/>
        </w:rPr>
      </w:pPr>
    </w:p>
    <w:p w:rsidR="0094618C" w:rsidRDefault="0094618C" w:rsidP="0094618C">
      <w:pPr>
        <w:rPr>
          <w:color w:val="FF0000"/>
          <w:spacing w:val="-1"/>
        </w:rPr>
      </w:pPr>
    </w:p>
    <w:p w:rsidR="0094618C" w:rsidRPr="0007391F" w:rsidRDefault="0094618C" w:rsidP="00CC3305">
      <w:pPr>
        <w:sectPr w:rsidR="0094618C" w:rsidRPr="0007391F" w:rsidSect="00BE6008">
          <w:type w:val="continuous"/>
          <w:pgSz w:w="12240" w:h="15840"/>
          <w:pgMar w:top="1134" w:right="2034" w:bottom="1134" w:left="1701" w:header="720" w:footer="720" w:gutter="0"/>
          <w:cols w:space="720"/>
          <w:noEndnote/>
        </w:sectPr>
      </w:pPr>
    </w:p>
    <w:p w:rsidR="0007391F" w:rsidRPr="00F65F6C" w:rsidRDefault="0007391F" w:rsidP="0007391F">
      <w:r w:rsidRPr="00F65F6C">
        <w:rPr>
          <w:b/>
          <w:bCs/>
        </w:rPr>
        <w:lastRenderedPageBreak/>
        <w:t xml:space="preserve">3.4 Система условий реализации основной образовательной программы среднего общего образования </w:t>
      </w:r>
    </w:p>
    <w:p w:rsidR="0007391F" w:rsidRPr="00F65F6C" w:rsidRDefault="0007391F" w:rsidP="0007391F">
      <w:r w:rsidRPr="00F65F6C">
        <w:t xml:space="preserve">Интегративным результатом выполнения требований к условиям реализации основной образовательной программы среднего общего образования МКОУ «Ильменская СОШ»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07391F" w:rsidRPr="00F65F6C" w:rsidRDefault="0007391F" w:rsidP="0007391F">
      <w:r w:rsidRPr="00F65F6C">
        <w:t xml:space="preserve">Система условий реализации основной образовательной программы среднего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07391F" w:rsidRPr="00F65F6C" w:rsidRDefault="0007391F" w:rsidP="0007391F">
      <w:r w:rsidRPr="00F65F6C">
        <w:t xml:space="preserve">• анализ имеющихся в школе условий и ресурсов реализации основной образовательной программы среднего общего образования; </w:t>
      </w:r>
    </w:p>
    <w:p w:rsidR="0007391F" w:rsidRPr="00F65F6C" w:rsidRDefault="0007391F" w:rsidP="0007391F">
      <w:r w:rsidRPr="00F65F6C">
        <w:t xml:space="preserve">• установление степени их соответствия требованиям Стандарта, а также целям и задачам основной образовательной программы МКОУ «Ильменская СОШ», сформированным с учётом потребностей всех участников образовательного процесса; </w:t>
      </w:r>
    </w:p>
    <w:p w:rsidR="0007391F" w:rsidRPr="00F65F6C" w:rsidRDefault="0007391F" w:rsidP="0007391F">
      <w:r w:rsidRPr="00F65F6C">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07391F" w:rsidRPr="00F65F6C" w:rsidRDefault="0007391F" w:rsidP="0007391F">
      <w:r w:rsidRPr="00F65F6C">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94618C" w:rsidRDefault="0094618C" w:rsidP="0007391F"/>
    <w:p w:rsidR="0007391F" w:rsidRPr="00F65F6C" w:rsidRDefault="0007391F" w:rsidP="0007391F">
      <w:r w:rsidRPr="00F65F6C">
        <w:t xml:space="preserve">Одним из условий готовности школы к реализации основной образовательной программы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программы. </w:t>
      </w:r>
    </w:p>
    <w:p w:rsidR="0007391F" w:rsidRPr="00F65F6C" w:rsidRDefault="0007391F" w:rsidP="0007391F"/>
    <w:p w:rsidR="0007391F" w:rsidRPr="00F65F6C" w:rsidRDefault="0007391F" w:rsidP="0007391F">
      <w:pPr>
        <w:rPr>
          <w:b/>
        </w:rPr>
      </w:pPr>
      <w:r w:rsidRPr="00F65F6C">
        <w:rPr>
          <w:b/>
        </w:rPr>
        <w:t xml:space="preserve">Система методической работы – условие развития личностно-ориентированного образовательного пространства. </w:t>
      </w:r>
    </w:p>
    <w:p w:rsidR="0007391F" w:rsidRPr="00F65F6C" w:rsidRDefault="0007391F" w:rsidP="0007391F">
      <w:pPr>
        <w:rPr>
          <w:b/>
        </w:rPr>
      </w:pPr>
    </w:p>
    <w:p w:rsidR="0007391F" w:rsidRPr="00F65F6C" w:rsidRDefault="0007391F" w:rsidP="0007391F">
      <w:r w:rsidRPr="00F65F6C">
        <w:t xml:space="preserve">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 </w:t>
      </w:r>
    </w:p>
    <w:p w:rsidR="0007391F" w:rsidRPr="00F65F6C" w:rsidRDefault="0007391F" w:rsidP="0007391F"/>
    <w:p w:rsidR="0007391F" w:rsidRPr="00F65F6C" w:rsidRDefault="0007391F" w:rsidP="0007391F">
      <w:r w:rsidRPr="00F65F6C">
        <w:rPr>
          <w:b/>
          <w:i/>
          <w:u w:val="single"/>
        </w:rPr>
        <w:t>Цели методической работы:</w:t>
      </w:r>
      <w:r w:rsidRPr="00F65F6C">
        <w:t xml:space="preserve"> </w:t>
      </w:r>
    </w:p>
    <w:p w:rsidR="0007391F" w:rsidRPr="00F65F6C" w:rsidRDefault="0007391F" w:rsidP="0007391F">
      <w:r w:rsidRPr="00F65F6C">
        <w:t xml:space="preserve">1.Обеспечение научных подходов к организации образовательного процесса в школе. </w:t>
      </w:r>
    </w:p>
    <w:p w:rsidR="0007391F" w:rsidRPr="00F65F6C" w:rsidRDefault="0007391F" w:rsidP="0007391F">
      <w:r w:rsidRPr="00F65F6C">
        <w:t xml:space="preserve">2.Повышение и совершенствование профессионального уровня педагогического коллектива. </w:t>
      </w:r>
    </w:p>
    <w:p w:rsidR="0007391F" w:rsidRPr="00F65F6C" w:rsidRDefault="0007391F" w:rsidP="0007391F">
      <w:r w:rsidRPr="00F65F6C">
        <w:t xml:space="preserve">3.Анализ результативности образовательного процесса. </w:t>
      </w:r>
    </w:p>
    <w:p w:rsidR="0007391F" w:rsidRPr="00F65F6C" w:rsidRDefault="0007391F" w:rsidP="0007391F"/>
    <w:p w:rsidR="0007391F" w:rsidRPr="00F65F6C" w:rsidRDefault="0007391F" w:rsidP="0007391F">
      <w:pPr>
        <w:rPr>
          <w:b/>
          <w:i/>
          <w:u w:val="single"/>
        </w:rPr>
      </w:pPr>
      <w:r w:rsidRPr="00F65F6C">
        <w:rPr>
          <w:b/>
          <w:i/>
          <w:u w:val="single"/>
        </w:rPr>
        <w:t xml:space="preserve">Задачи методической работы: </w:t>
      </w:r>
    </w:p>
    <w:p w:rsidR="0007391F" w:rsidRPr="00F65F6C" w:rsidRDefault="0007391F" w:rsidP="0007391F">
      <w:r w:rsidRPr="00F65F6C">
        <w:t xml:space="preserve">Внедрение в практику прогрессивных управленческих и педагогических технологий; </w:t>
      </w:r>
    </w:p>
    <w:p w:rsidR="0007391F" w:rsidRPr="00F65F6C" w:rsidRDefault="0007391F" w:rsidP="0007391F">
      <w:r w:rsidRPr="00F65F6C">
        <w:t xml:space="preserve">Совершенствование планирования, </w:t>
      </w:r>
    </w:p>
    <w:p w:rsidR="0007391F" w:rsidRPr="00F65F6C" w:rsidRDefault="0007391F" w:rsidP="0007391F">
      <w:r w:rsidRPr="00F65F6C">
        <w:t xml:space="preserve">Совершенствование видов и форм диагностики и контроля; </w:t>
      </w:r>
    </w:p>
    <w:p w:rsidR="0007391F" w:rsidRPr="00F65F6C" w:rsidRDefault="0007391F" w:rsidP="0007391F">
      <w:r w:rsidRPr="00F65F6C">
        <w:t xml:space="preserve">Совершенствование аналитической деятельности; </w:t>
      </w:r>
    </w:p>
    <w:p w:rsidR="0007391F" w:rsidRPr="00F65F6C" w:rsidRDefault="0007391F" w:rsidP="0007391F">
      <w:r w:rsidRPr="00F65F6C">
        <w:t xml:space="preserve">Активизация работы ШМО, опытно-экспериментальной деятельности; </w:t>
      </w:r>
    </w:p>
    <w:p w:rsidR="0007391F" w:rsidRPr="00F65F6C" w:rsidRDefault="0007391F" w:rsidP="0007391F">
      <w:r w:rsidRPr="00F65F6C">
        <w:t xml:space="preserve">Совершенствование информационного обеспечения; </w:t>
      </w:r>
    </w:p>
    <w:p w:rsidR="0007391F" w:rsidRPr="00F65F6C" w:rsidRDefault="0007391F" w:rsidP="0007391F">
      <w:r w:rsidRPr="00F65F6C">
        <w:t xml:space="preserve">Совершенствование творческой исследовательской деятельности школьников; </w:t>
      </w:r>
    </w:p>
    <w:p w:rsidR="0007391F" w:rsidRPr="00F65F6C" w:rsidRDefault="0007391F" w:rsidP="0007391F">
      <w:r w:rsidRPr="00F65F6C">
        <w:t xml:space="preserve">Освоение и внедрение в практику компьютерных технологий. </w:t>
      </w:r>
    </w:p>
    <w:p w:rsidR="0007391F" w:rsidRPr="00F65F6C" w:rsidRDefault="0007391F" w:rsidP="0007391F">
      <w:pPr>
        <w:rPr>
          <w:b/>
          <w:i/>
          <w:u w:val="single"/>
        </w:rPr>
      </w:pPr>
    </w:p>
    <w:p w:rsidR="0007391F" w:rsidRPr="00F65F6C" w:rsidRDefault="0007391F" w:rsidP="0007391F">
      <w:pPr>
        <w:rPr>
          <w:b/>
          <w:i/>
          <w:u w:val="single"/>
        </w:rPr>
      </w:pPr>
      <w:r w:rsidRPr="00F65F6C">
        <w:rPr>
          <w:b/>
          <w:i/>
          <w:u w:val="single"/>
        </w:rPr>
        <w:t xml:space="preserve">Направления методической работы: </w:t>
      </w:r>
    </w:p>
    <w:p w:rsidR="0007391F" w:rsidRPr="00F65F6C" w:rsidRDefault="0007391F" w:rsidP="0007391F">
      <w:r w:rsidRPr="00F65F6C">
        <w:t xml:space="preserve">1.Организационное обеспечение научно – методической работы. </w:t>
      </w:r>
    </w:p>
    <w:p w:rsidR="00CC3305" w:rsidRPr="00F65F6C" w:rsidRDefault="00CC3305" w:rsidP="00CC3305">
      <w:pPr>
        <w:sectPr w:rsidR="00CC3305" w:rsidRPr="00F65F6C" w:rsidSect="00752DBC">
          <w:pgSz w:w="12240" w:h="15840"/>
          <w:pgMar w:top="568" w:right="850" w:bottom="1134" w:left="1701" w:header="720" w:footer="720" w:gutter="0"/>
          <w:cols w:space="720"/>
          <w:noEndnote/>
        </w:sectPr>
      </w:pPr>
    </w:p>
    <w:p w:rsidR="00CC3305" w:rsidRPr="00F65F6C" w:rsidRDefault="00CC3305" w:rsidP="00CC3305">
      <w:r w:rsidRPr="00F65F6C">
        <w:lastRenderedPageBreak/>
        <w:t xml:space="preserve">2.Технологическое обеспечение образовательного процесса. </w:t>
      </w:r>
    </w:p>
    <w:p w:rsidR="00CC3305" w:rsidRPr="00F65F6C" w:rsidRDefault="00CC3305" w:rsidP="00CC3305">
      <w:r w:rsidRPr="00F65F6C">
        <w:t xml:space="preserve">3.Контроль, диагностика, анализ результативности. </w:t>
      </w:r>
    </w:p>
    <w:p w:rsidR="00CC3305" w:rsidRPr="00F65F6C" w:rsidRDefault="00CC3305" w:rsidP="00CC3305">
      <w:r w:rsidRPr="00F65F6C">
        <w:t xml:space="preserve">4.Информационное обеспечение и исследовательская деятельность учащихся. </w:t>
      </w:r>
    </w:p>
    <w:p w:rsidR="00CC3305" w:rsidRPr="00F65F6C" w:rsidRDefault="00CC3305" w:rsidP="00CC3305">
      <w:r w:rsidRPr="00F65F6C">
        <w:t xml:space="preserve">5.Создание условий для развития способностей учащихся. </w:t>
      </w:r>
    </w:p>
    <w:p w:rsidR="00CC3305" w:rsidRPr="00F65F6C" w:rsidRDefault="00CC3305" w:rsidP="00CC3305">
      <w:r w:rsidRPr="00F65F6C">
        <w:t xml:space="preserve">Традиционные мероприятия: </w:t>
      </w:r>
    </w:p>
    <w:p w:rsidR="00CC3305" w:rsidRPr="00F65F6C" w:rsidRDefault="00CC3305" w:rsidP="00CC3305">
      <w:r w:rsidRPr="00F65F6C">
        <w:t xml:space="preserve">1. Тренинги для педагогов с целью выявления и соотнесения собственной профессиональной позиции с целями и задачами программы. </w:t>
      </w:r>
    </w:p>
    <w:p w:rsidR="00CC3305" w:rsidRPr="00F65F6C" w:rsidRDefault="00CC3305" w:rsidP="00CC3305">
      <w:r w:rsidRPr="00F65F6C">
        <w:t xml:space="preserve">2. Заседания методических объединений учителей. </w:t>
      </w:r>
    </w:p>
    <w:p w:rsidR="00CC3305" w:rsidRPr="00F65F6C" w:rsidRDefault="00CC3305" w:rsidP="00CC3305">
      <w:r w:rsidRPr="00F65F6C">
        <w:t xml:space="preserve">3. Участие педагогов в разработке разделов и компонентов основной образовательной программы образовательного учреждения. </w:t>
      </w:r>
    </w:p>
    <w:p w:rsidR="00CC3305" w:rsidRPr="00F65F6C" w:rsidRDefault="00CC3305" w:rsidP="00CC3305">
      <w:r w:rsidRPr="00F65F6C">
        <w:t xml:space="preserve">4. 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 </w:t>
      </w:r>
    </w:p>
    <w:p w:rsidR="00CC3305" w:rsidRPr="00F65F6C" w:rsidRDefault="00CC3305" w:rsidP="00CC3305">
      <w:pPr>
        <w:rPr>
          <w:b/>
          <w:bCs/>
        </w:rPr>
      </w:pPr>
      <w:r w:rsidRPr="00F65F6C">
        <w:t>5. Деятельность педагогического коллектива, направленная на повышение качества учебно-воспитательного процесса.</w:t>
      </w:r>
      <w:r w:rsidRPr="00F65F6C">
        <w:rPr>
          <w:b/>
          <w:bCs/>
        </w:rPr>
        <w:t xml:space="preserve"> </w:t>
      </w:r>
    </w:p>
    <w:p w:rsidR="00CC3305" w:rsidRPr="00F65F6C" w:rsidRDefault="00CC3305" w:rsidP="00CC3305">
      <w:pPr>
        <w:rPr>
          <w:b/>
          <w:bCs/>
        </w:rPr>
      </w:pPr>
    </w:p>
    <w:p w:rsidR="00CC3305" w:rsidRPr="00F65F6C" w:rsidRDefault="00CC3305" w:rsidP="00CC3305">
      <w:r w:rsidRPr="00F65F6C">
        <w:rPr>
          <w:b/>
          <w:bCs/>
        </w:rPr>
        <w:t xml:space="preserve">3.5. Информационно-методические условия реализации основной образовательной программы среднего общего образования </w:t>
      </w:r>
    </w:p>
    <w:p w:rsidR="00CC3305" w:rsidRPr="00F65F6C" w:rsidRDefault="00CC3305" w:rsidP="00CC3305"/>
    <w:p w:rsidR="00CC3305" w:rsidRPr="00F65F6C" w:rsidRDefault="00CC3305" w:rsidP="00CC3305">
      <w:r w:rsidRPr="00F65F6C">
        <w:t xml:space="preserve">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w:t>
      </w:r>
    </w:p>
    <w:p w:rsidR="00CC3305" w:rsidRPr="00F65F6C" w:rsidRDefault="00CC3305" w:rsidP="00CC3305">
      <w:proofErr w:type="gramStart"/>
      <w:r w:rsidRPr="00F65F6C">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CC3305" w:rsidRPr="00F65F6C" w:rsidRDefault="00CC3305" w:rsidP="00CC3305">
      <w:r w:rsidRPr="00F65F6C">
        <w:t xml:space="preserve">Основными элементами ИОС являются: </w:t>
      </w:r>
    </w:p>
    <w:p w:rsidR="00CC3305" w:rsidRPr="00F65F6C" w:rsidRDefault="00CC3305" w:rsidP="00CC3305">
      <w:r w:rsidRPr="00F65F6C">
        <w:t xml:space="preserve">— информационно-образовательные ресурсы в виде печатной продукции; </w:t>
      </w:r>
    </w:p>
    <w:p w:rsidR="00CC3305" w:rsidRPr="00F65F6C" w:rsidRDefault="00CC3305" w:rsidP="00CC3305">
      <w:r w:rsidRPr="00F65F6C">
        <w:t xml:space="preserve">— информационно-образовательные ресурсы Интернета; </w:t>
      </w:r>
    </w:p>
    <w:p w:rsidR="00CC3305" w:rsidRPr="00F65F6C" w:rsidRDefault="00CC3305" w:rsidP="00CC3305">
      <w:r w:rsidRPr="00F65F6C">
        <w:t xml:space="preserve">— вычислительная и информационно-телекоммуникационная инфраструктура; </w:t>
      </w:r>
    </w:p>
    <w:p w:rsidR="00CC3305" w:rsidRPr="00F65F6C" w:rsidRDefault="00CC3305" w:rsidP="00CC3305">
      <w:r w:rsidRPr="00F65F6C">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CC3305" w:rsidRPr="00F65F6C" w:rsidRDefault="00CC3305" w:rsidP="00CC3305">
      <w:r w:rsidRPr="00F65F6C">
        <w:t xml:space="preserve">Необходимое для использования ИКТ оборудование должно отвечать современным требованиям и обеспечивать использование ИКТ: </w:t>
      </w:r>
    </w:p>
    <w:p w:rsidR="00CC3305" w:rsidRPr="00F65F6C" w:rsidRDefault="00CC3305" w:rsidP="00CC3305">
      <w:r w:rsidRPr="00F65F6C">
        <w:t xml:space="preserve">— в учебной деятельности; </w:t>
      </w:r>
    </w:p>
    <w:p w:rsidR="00CC3305" w:rsidRPr="00F65F6C" w:rsidRDefault="00CC3305" w:rsidP="00CC3305">
      <w:r w:rsidRPr="00F65F6C">
        <w:t xml:space="preserve">— во внеурочной деятельности; </w:t>
      </w:r>
    </w:p>
    <w:p w:rsidR="00CC3305" w:rsidRPr="00F65F6C" w:rsidRDefault="00CC3305" w:rsidP="00CC3305">
      <w:r w:rsidRPr="00F65F6C">
        <w:t xml:space="preserve">— в исследовательской и проектной деятельности; </w:t>
      </w:r>
    </w:p>
    <w:p w:rsidR="00CC3305" w:rsidRPr="00F65F6C" w:rsidRDefault="00CC3305" w:rsidP="00CC3305">
      <w:r w:rsidRPr="00F65F6C">
        <w:t xml:space="preserve">— при измерении, контроле и оценке результатов образования; </w:t>
      </w:r>
    </w:p>
    <w:p w:rsidR="00CC3305" w:rsidRPr="00F65F6C" w:rsidRDefault="00CC3305" w:rsidP="00CC3305">
      <w:r w:rsidRPr="00F65F6C">
        <w:t xml:space="preserve">— в административной деятельности. </w:t>
      </w:r>
    </w:p>
    <w:p w:rsidR="00CC3305" w:rsidRPr="00F65F6C" w:rsidRDefault="00CC3305" w:rsidP="00CC3305">
      <w:r w:rsidRPr="00F65F6C">
        <w:t xml:space="preserve">Учебно-методическое и информационное оснащение образовательного процесса должно обеспечивать возможность: </w:t>
      </w:r>
    </w:p>
    <w:p w:rsidR="00CC3305" w:rsidRPr="00F65F6C" w:rsidRDefault="00CC3305" w:rsidP="00CC3305">
      <w:r w:rsidRPr="00F65F6C">
        <w:t xml:space="preserve">— реализации индивидуальных образовательных планов обучающихся, осуществления их самостоятельной образовательной деятельности; </w:t>
      </w:r>
    </w:p>
    <w:p w:rsidR="00CC3305" w:rsidRPr="00F65F6C" w:rsidRDefault="00CC3305" w:rsidP="00CC3305">
      <w:r w:rsidRPr="00F65F6C">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CC3305" w:rsidRPr="00F65F6C" w:rsidRDefault="00CC3305" w:rsidP="00CC3305">
      <w:r w:rsidRPr="00F65F6C">
        <w:lastRenderedPageBreak/>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w:t>
      </w:r>
    </w:p>
    <w:p w:rsidR="00CC3305" w:rsidRPr="00F65F6C" w:rsidRDefault="00CC3305" w:rsidP="00CC3305">
      <w:r w:rsidRPr="00F65F6C">
        <w:t>— выступления с аудио-, виде</w:t>
      </w:r>
      <w:proofErr w:type="gramStart"/>
      <w:r w:rsidRPr="00F65F6C">
        <w:t>о-</w:t>
      </w:r>
      <w:proofErr w:type="gramEnd"/>
      <w:r w:rsidRPr="00F65F6C">
        <w:t xml:space="preserve"> и графическим экранным сопровождением; </w:t>
      </w:r>
    </w:p>
    <w:p w:rsidR="00CC3305" w:rsidRPr="00F65F6C" w:rsidRDefault="00CC3305" w:rsidP="00CC3305">
      <w:r w:rsidRPr="00F65F6C">
        <w:t xml:space="preserve">— вывода информации на бумагу и т. п. и в трёхмерную материальную среду (печать); </w:t>
      </w:r>
    </w:p>
    <w:p w:rsidR="00CC3305" w:rsidRPr="00F65F6C" w:rsidRDefault="00CC3305" w:rsidP="00CC3305">
      <w:r w:rsidRPr="00F65F6C">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F65F6C">
        <w:t>гипермедиасообщений</w:t>
      </w:r>
      <w:proofErr w:type="spellEnd"/>
      <w:r w:rsidRPr="00F65F6C">
        <w:t xml:space="preserve"> в информационной среде образовательного учреждения; </w:t>
      </w:r>
    </w:p>
    <w:p w:rsidR="00CC3305" w:rsidRPr="00F65F6C" w:rsidRDefault="00CC3305" w:rsidP="00CC3305">
      <w:r w:rsidRPr="00F65F6C">
        <w:t xml:space="preserve">— поиска и получения информации; </w:t>
      </w:r>
    </w:p>
    <w:p w:rsidR="00CC3305" w:rsidRPr="00F65F6C" w:rsidRDefault="00CC3305" w:rsidP="00CC3305">
      <w:r w:rsidRPr="00F65F6C">
        <w:t xml:space="preserve">— использования источников информации на бумажных и цифровых носителях (в том числе в справочниках, словарях, поисковых системах); </w:t>
      </w:r>
    </w:p>
    <w:p w:rsidR="00CC3305" w:rsidRPr="00F65F6C" w:rsidRDefault="00CC3305" w:rsidP="00CC3305">
      <w:r w:rsidRPr="00F65F6C">
        <w:t xml:space="preserve">— использования </w:t>
      </w:r>
      <w:proofErr w:type="gramStart"/>
      <w:r w:rsidRPr="00F65F6C">
        <w:t>носимых</w:t>
      </w:r>
      <w:proofErr w:type="gramEnd"/>
      <w:r w:rsidRPr="00F65F6C">
        <w:t xml:space="preserve"> </w:t>
      </w:r>
      <w:proofErr w:type="spellStart"/>
      <w:r w:rsidRPr="00F65F6C">
        <w:t>аудиовидеоустройств</w:t>
      </w:r>
      <w:proofErr w:type="spellEnd"/>
      <w:r w:rsidRPr="00F65F6C">
        <w:t xml:space="preserve"> для учебной деятельности на уроке и вне урока; </w:t>
      </w:r>
    </w:p>
    <w:p w:rsidR="00CC3305" w:rsidRPr="00F65F6C" w:rsidRDefault="00CC3305" w:rsidP="00CC3305">
      <w:r w:rsidRPr="00F65F6C">
        <w:t xml:space="preserve">— общения в Интернете, взаимодействия в социальных группах и сетях, участия в форумах; </w:t>
      </w:r>
    </w:p>
    <w:p w:rsidR="00CC3305" w:rsidRPr="00F65F6C" w:rsidRDefault="00CC3305" w:rsidP="00CC3305">
      <w:r w:rsidRPr="00F65F6C">
        <w:t xml:space="preserve">— создания и заполнения баз данных, в том числе определителей; наглядного представления и анализа данных; </w:t>
      </w:r>
    </w:p>
    <w:p w:rsidR="00CC3305" w:rsidRPr="00F65F6C" w:rsidRDefault="00CC3305" w:rsidP="00CC3305">
      <w:r w:rsidRPr="00F65F6C">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p>
    <w:p w:rsidR="00CC3305" w:rsidRPr="00F65F6C" w:rsidRDefault="00CC3305" w:rsidP="00CC3305">
      <w:r w:rsidRPr="00F65F6C">
        <w:t xml:space="preserve">— художественного творчества с использованием ручных, электрических и </w:t>
      </w:r>
      <w:proofErr w:type="spellStart"/>
      <w:proofErr w:type="gramStart"/>
      <w:r w:rsidRPr="00F65F6C">
        <w:t>ИКТ-инструментов</w:t>
      </w:r>
      <w:proofErr w:type="spellEnd"/>
      <w:proofErr w:type="gramEnd"/>
      <w:r w:rsidRPr="00F65F6C">
        <w:t xml:space="preserve">, реализации художественно-оформительских и издательских проектов; </w:t>
      </w:r>
    </w:p>
    <w:p w:rsidR="00CC3305" w:rsidRPr="00F65F6C" w:rsidRDefault="00CC3305" w:rsidP="00CC3305">
      <w:r w:rsidRPr="00F65F6C">
        <w:t xml:space="preserve">— занятий по изучению правил дорожного движения с использованием игр, оборудования, а также компьютерных тренажёров; </w:t>
      </w:r>
    </w:p>
    <w:p w:rsidR="00CC3305" w:rsidRPr="00F65F6C" w:rsidRDefault="00CC3305" w:rsidP="00CC3305">
      <w:r w:rsidRPr="00F65F6C">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CC3305" w:rsidRPr="00F65F6C" w:rsidRDefault="00CC3305" w:rsidP="00CC3305">
      <w:r w:rsidRPr="00F65F6C">
        <w:t xml:space="preserve">— обеспечения доступа к информационным ресурсам Интернета, учебной и художественной литературе, коллекциям </w:t>
      </w:r>
      <w:proofErr w:type="spellStart"/>
      <w:r w:rsidRPr="00F65F6C">
        <w:t>медиаресурсов</w:t>
      </w:r>
      <w:proofErr w:type="spellEnd"/>
      <w:r w:rsidRPr="00F65F6C">
        <w:t xml:space="preserve"> на электронных носителях, множительной технике для тиражирования учебных и методических </w:t>
      </w:r>
      <w:proofErr w:type="spellStart"/>
      <w:r w:rsidRPr="00F65F6C">
        <w:t>текстографических</w:t>
      </w:r>
      <w:proofErr w:type="spellEnd"/>
      <w:r w:rsidRPr="00F65F6C">
        <w:t xml:space="preserve"> и </w:t>
      </w:r>
      <w:proofErr w:type="spellStart"/>
      <w:r w:rsidRPr="00F65F6C">
        <w:t>аудиовидеоматериалов</w:t>
      </w:r>
      <w:proofErr w:type="spellEnd"/>
      <w:r w:rsidRPr="00F65F6C">
        <w:t xml:space="preserve">, результатов творческой, научно-исследовательской и проектной деятельности обучающихся; </w:t>
      </w:r>
    </w:p>
    <w:p w:rsidR="00CC3305" w:rsidRPr="00F65F6C" w:rsidRDefault="00CC3305" w:rsidP="00CC3305">
      <w:r w:rsidRPr="00F65F6C">
        <w:t xml:space="preserve">— проведения массовых мероприятий, собраний, представлений; досуга и </w:t>
      </w:r>
      <w:proofErr w:type="gramStart"/>
      <w:r w:rsidRPr="00F65F6C">
        <w:t>общения</w:t>
      </w:r>
      <w:proofErr w:type="gramEnd"/>
      <w:r w:rsidRPr="00F65F6C">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F65F6C">
        <w:t>мультимедиасопровождением</w:t>
      </w:r>
      <w:proofErr w:type="spellEnd"/>
      <w:r w:rsidRPr="00F65F6C">
        <w:t xml:space="preserve">; </w:t>
      </w:r>
    </w:p>
    <w:p w:rsidR="00CC3305" w:rsidRPr="00F65F6C" w:rsidRDefault="00CC3305" w:rsidP="00CC3305">
      <w:pPr>
        <w:rPr>
          <w:b/>
          <w:bCs/>
        </w:rPr>
      </w:pPr>
    </w:p>
    <w:p w:rsidR="00CC3305" w:rsidRPr="00F65F6C" w:rsidRDefault="00CC3305" w:rsidP="00CC3305">
      <w:r w:rsidRPr="00F65F6C">
        <w:rPr>
          <w:b/>
          <w:bCs/>
        </w:rPr>
        <w:t xml:space="preserve">3.6. Управление реализацией программы через мониторинг </w:t>
      </w:r>
    </w:p>
    <w:p w:rsidR="00CC3305" w:rsidRPr="00F65F6C" w:rsidRDefault="00CC3305" w:rsidP="00CC3305">
      <w:r w:rsidRPr="00F65F6C">
        <w:t xml:space="preserve">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 </w:t>
      </w:r>
    </w:p>
    <w:p w:rsidR="00CC3305" w:rsidRPr="00F65F6C" w:rsidRDefault="00CC3305" w:rsidP="00CC3305">
      <w:r w:rsidRPr="00F65F6C">
        <w:t xml:space="preserve">определить достижения тех учителей, творческие поиски которых совпадают с тенденциями прогрессивной практики; </w:t>
      </w:r>
    </w:p>
    <w:p w:rsidR="00CC3305" w:rsidRPr="00F65F6C" w:rsidRDefault="00CC3305" w:rsidP="00CC3305">
      <w:r w:rsidRPr="00F65F6C">
        <w:t xml:space="preserve">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 </w:t>
      </w:r>
    </w:p>
    <w:p w:rsidR="00CC3305" w:rsidRPr="00F65F6C" w:rsidRDefault="00CC3305" w:rsidP="00CC3305">
      <w:r w:rsidRPr="00F65F6C">
        <w:t xml:space="preserve">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 </w:t>
      </w:r>
    </w:p>
    <w:p w:rsidR="00CC3305" w:rsidRPr="00F65F6C" w:rsidRDefault="00CC3305" w:rsidP="00CC3305">
      <w:r w:rsidRPr="00F65F6C">
        <w:t xml:space="preserve">Административно-управленческая работа школы обеспечивается следующим кадровым составом: </w:t>
      </w:r>
    </w:p>
    <w:p w:rsidR="00CC3305" w:rsidRPr="00F65F6C" w:rsidRDefault="00CC3305" w:rsidP="00CC3305">
      <w:r w:rsidRPr="00F65F6C">
        <w:t xml:space="preserve">директор школы; </w:t>
      </w:r>
    </w:p>
    <w:p w:rsidR="00CC3305" w:rsidRPr="00F65F6C" w:rsidRDefault="00CC3305" w:rsidP="00CC3305">
      <w:r w:rsidRPr="00F65F6C">
        <w:lastRenderedPageBreak/>
        <w:t xml:space="preserve">заместитель директора по учебно-воспитательной работе; </w:t>
      </w:r>
    </w:p>
    <w:p w:rsidR="00CC3305" w:rsidRPr="00F65F6C" w:rsidRDefault="00CC3305" w:rsidP="00CC3305">
      <w:pPr>
        <w:rPr>
          <w:color w:val="FF0000"/>
        </w:rPr>
      </w:pPr>
      <w:r w:rsidRPr="00F65F6C">
        <w:t>Ведущей функцией директора является: оперативное управление образовательным процессом.</w:t>
      </w:r>
      <w:r w:rsidRPr="00F65F6C">
        <w:rPr>
          <w:color w:val="FF0000"/>
        </w:rPr>
        <w:t xml:space="preserve"> </w:t>
      </w:r>
    </w:p>
    <w:p w:rsidR="00CC3305" w:rsidRPr="00F65F6C" w:rsidRDefault="00CC3305" w:rsidP="00CC3305">
      <w:r w:rsidRPr="00F65F6C">
        <w:t xml:space="preserve">Заместитель директора обеспечивает координацию образовательного </w:t>
      </w:r>
      <w:proofErr w:type="gramStart"/>
      <w:r w:rsidRPr="00F65F6C">
        <w:t>процесса</w:t>
      </w:r>
      <w:proofErr w:type="gramEnd"/>
      <w:r w:rsidRPr="00F65F6C">
        <w:t xml:space="preserve">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 </w:t>
      </w:r>
    </w:p>
    <w:p w:rsidR="00CC3305" w:rsidRPr="00F65F6C" w:rsidRDefault="00CC3305" w:rsidP="00CC3305">
      <w:r w:rsidRPr="00F65F6C">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w:t>
      </w:r>
      <w:proofErr w:type="gramStart"/>
      <w:r w:rsidRPr="00F65F6C">
        <w:t>.</w:t>
      </w:r>
      <w:proofErr w:type="gramEnd"/>
      <w:r w:rsidRPr="00F65F6C">
        <w:t xml:space="preserve"> </w:t>
      </w:r>
      <w:proofErr w:type="gramStart"/>
      <w:r w:rsidRPr="00F65F6C">
        <w:t>с</w:t>
      </w:r>
      <w:proofErr w:type="gramEnd"/>
      <w:r w:rsidRPr="00F65F6C">
        <w:t xml:space="preserve">отрудничества, самоуправления с опорой на инициативу и творчество всего педагогического коллектива. </w:t>
      </w:r>
    </w:p>
    <w:p w:rsidR="00CC3305" w:rsidRPr="00F65F6C" w:rsidRDefault="00CC3305" w:rsidP="00CC3305">
      <w:r w:rsidRPr="00F65F6C">
        <w:t xml:space="preserve">В целом, для обеспечения успеха в перспективном осуществлении приоритетных направлений Образовательной программы школа предполагает: </w:t>
      </w:r>
    </w:p>
    <w:p w:rsidR="00CC3305" w:rsidRPr="00F65F6C" w:rsidRDefault="00CC3305" w:rsidP="00CC3305">
      <w:r w:rsidRPr="00F65F6C">
        <w:t xml:space="preserve">систематическую диагностику и коррекцию школьных преобразований и средств их осуществления; </w:t>
      </w:r>
    </w:p>
    <w:p w:rsidR="00CC3305" w:rsidRPr="00F65F6C" w:rsidRDefault="00CC3305" w:rsidP="00CC3305">
      <w:r w:rsidRPr="00F65F6C">
        <w:t xml:space="preserve">систематическое использование в системе </w:t>
      </w:r>
      <w:proofErr w:type="spellStart"/>
      <w:r w:rsidRPr="00F65F6C">
        <w:t>внутришкольного</w:t>
      </w:r>
      <w:proofErr w:type="spellEnd"/>
      <w:r w:rsidRPr="00F65F6C">
        <w:t xml:space="preserve"> управления механизма стимулирования. </w:t>
      </w:r>
    </w:p>
    <w:p w:rsidR="00CC3305" w:rsidRPr="00F65F6C" w:rsidRDefault="00CC3305" w:rsidP="00CC3305">
      <w:r w:rsidRPr="00F65F6C">
        <w:t xml:space="preserve">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 </w:t>
      </w:r>
    </w:p>
    <w:p w:rsidR="00CC3305" w:rsidRPr="00F65F6C" w:rsidRDefault="00CC3305" w:rsidP="00CC3305">
      <w:r w:rsidRPr="00F65F6C">
        <w:t xml:space="preserve">Аналитическая работа администрации школы по результатам </w:t>
      </w:r>
      <w:proofErr w:type="spellStart"/>
      <w:r w:rsidRPr="00F65F6C">
        <w:t>внутришкольного</w:t>
      </w:r>
      <w:proofErr w:type="spellEnd"/>
      <w:r w:rsidRPr="00F65F6C">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 </w:t>
      </w:r>
    </w:p>
    <w:p w:rsidR="00CC3305" w:rsidRPr="00F65F6C" w:rsidRDefault="00CC3305" w:rsidP="00CC3305">
      <w:r w:rsidRPr="00F65F6C">
        <w:t xml:space="preserve">Педагогический коллектив школы считает, что в результате реализации данной программы удастся: </w:t>
      </w:r>
    </w:p>
    <w:p w:rsidR="00CC3305" w:rsidRPr="00F65F6C" w:rsidRDefault="00CC3305" w:rsidP="00CC3305">
      <w:r w:rsidRPr="00F65F6C">
        <w:t xml:space="preserve">обеспечить доступность, качество и эффективность образования; </w:t>
      </w:r>
    </w:p>
    <w:p w:rsidR="00CC3305" w:rsidRPr="00F65F6C" w:rsidRDefault="00CC3305" w:rsidP="00CC3305">
      <w:r w:rsidRPr="00F65F6C">
        <w:t xml:space="preserve">повысить уровень </w:t>
      </w:r>
      <w:proofErr w:type="spellStart"/>
      <w:r w:rsidRPr="00F65F6C">
        <w:t>обученности</w:t>
      </w:r>
      <w:proofErr w:type="spellEnd"/>
      <w:r w:rsidRPr="00F65F6C">
        <w:t xml:space="preserve">, интеллектуального развития, физического здоровья учащихся; </w:t>
      </w:r>
    </w:p>
    <w:p w:rsidR="00CC3305" w:rsidRPr="00F65F6C" w:rsidRDefault="00CC3305" w:rsidP="00CC3305">
      <w:r w:rsidRPr="00F65F6C">
        <w:t xml:space="preserve">реализовать современные педагогические технологии; </w:t>
      </w:r>
    </w:p>
    <w:p w:rsidR="00CC3305" w:rsidRPr="00F65F6C" w:rsidRDefault="00CC3305" w:rsidP="00CC3305">
      <w:r w:rsidRPr="00F65F6C">
        <w:t xml:space="preserve">повысить уровень общей культуры учащихся; </w:t>
      </w:r>
    </w:p>
    <w:p w:rsidR="00CC3305" w:rsidRPr="00F65F6C" w:rsidRDefault="00CC3305" w:rsidP="00CC3305">
      <w:r w:rsidRPr="00F65F6C">
        <w:t xml:space="preserve">создать единое образовательное пространство, способное выполнить социальный заказ родителей и общественности. </w:t>
      </w:r>
    </w:p>
    <w:p w:rsidR="00CC3305" w:rsidRPr="00F65F6C" w:rsidRDefault="00CC3305" w:rsidP="00CC3305">
      <w:pPr>
        <w:rPr>
          <w:u w:val="single"/>
        </w:rPr>
      </w:pPr>
      <w:r w:rsidRPr="00F65F6C">
        <w:rPr>
          <w:b/>
          <w:bCs/>
          <w:u w:val="single"/>
        </w:rPr>
        <w:t xml:space="preserve">Система </w:t>
      </w:r>
      <w:proofErr w:type="spellStart"/>
      <w:r w:rsidRPr="00F65F6C">
        <w:rPr>
          <w:b/>
          <w:bCs/>
          <w:u w:val="single"/>
        </w:rPr>
        <w:t>внутришкольного</w:t>
      </w:r>
      <w:proofErr w:type="spellEnd"/>
      <w:r w:rsidRPr="00F65F6C">
        <w:rPr>
          <w:b/>
          <w:bCs/>
          <w:u w:val="single"/>
        </w:rPr>
        <w:t xml:space="preserve"> контроля </w:t>
      </w:r>
    </w:p>
    <w:p w:rsidR="00CC3305" w:rsidRPr="00F65F6C" w:rsidRDefault="00CC3305" w:rsidP="00CC3305">
      <w:r w:rsidRPr="00F65F6C">
        <w:rPr>
          <w:b/>
          <w:bCs/>
        </w:rPr>
        <w:t xml:space="preserve">Целью </w:t>
      </w:r>
      <w:proofErr w:type="spellStart"/>
      <w:r w:rsidRPr="00F65F6C">
        <w:t>внутришкольного</w:t>
      </w:r>
      <w:proofErr w:type="spellEnd"/>
      <w:r w:rsidRPr="00F65F6C">
        <w:t xml:space="preserve"> контроля является обеспечение уровня преподавания и качества обучения и воспитания учащихся в соответствии </w:t>
      </w:r>
      <w:proofErr w:type="gramStart"/>
      <w:r w:rsidRPr="00F65F6C">
        <w:t>с</w:t>
      </w:r>
      <w:proofErr w:type="gramEnd"/>
      <w:r w:rsidRPr="00F65F6C">
        <w:t xml:space="preserve"> требованиям, предъявляемым к образованию. Система </w:t>
      </w:r>
      <w:proofErr w:type="spellStart"/>
      <w:r w:rsidRPr="00F65F6C">
        <w:t>внутришкольного</w:t>
      </w:r>
      <w:proofErr w:type="spellEnd"/>
      <w:r w:rsidRPr="00F65F6C">
        <w:t xml:space="preserve"> контроля включает в себя мероприятия, позволяющие получить реальные данные о состоянии образовательного процесса в школе. </w:t>
      </w:r>
    </w:p>
    <w:p w:rsidR="00CC3305" w:rsidRPr="00F65F6C" w:rsidRDefault="00CC3305" w:rsidP="00CC3305">
      <w:pPr>
        <w:rPr>
          <w:b/>
          <w:bCs/>
        </w:rPr>
      </w:pPr>
      <w:r w:rsidRPr="00F65F6C">
        <w:t xml:space="preserve">Проводимый в рамках </w:t>
      </w:r>
      <w:proofErr w:type="spellStart"/>
      <w:r w:rsidRPr="00F65F6C">
        <w:t>внутришкольного</w:t>
      </w:r>
      <w:proofErr w:type="spellEnd"/>
      <w:r w:rsidRPr="00F65F6C">
        <w:t xml:space="preserve"> контроля мониторинг включает в себя проверку, оценку и сопоставление количественных и качественных результатов </w:t>
      </w:r>
      <w:proofErr w:type="spellStart"/>
      <w:r w:rsidRPr="00F65F6C">
        <w:t>обученности</w:t>
      </w:r>
      <w:proofErr w:type="spellEnd"/>
      <w:r w:rsidRPr="00F65F6C">
        <w:t>,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r w:rsidRPr="00F65F6C">
        <w:rPr>
          <w:b/>
          <w:bCs/>
        </w:rPr>
        <w:t xml:space="preserve"> </w:t>
      </w:r>
    </w:p>
    <w:p w:rsidR="00CC3305" w:rsidRPr="00F65F6C" w:rsidRDefault="00CC3305" w:rsidP="00CC3305">
      <w:r w:rsidRPr="00F65F6C">
        <w:rPr>
          <w:b/>
          <w:bCs/>
        </w:rPr>
        <w:t xml:space="preserve">Задачи </w:t>
      </w:r>
      <w:proofErr w:type="spellStart"/>
      <w:r w:rsidRPr="00F65F6C">
        <w:t>внутришкольного</w:t>
      </w:r>
      <w:proofErr w:type="spellEnd"/>
      <w:r w:rsidRPr="00F65F6C">
        <w:t xml:space="preserve"> контроля: </w:t>
      </w:r>
    </w:p>
    <w:p w:rsidR="00CC3305" w:rsidRPr="00F65F6C" w:rsidRDefault="00CC3305" w:rsidP="00CC3305">
      <w:r w:rsidRPr="00F65F6C">
        <w:t xml:space="preserve">- осуществлять </w:t>
      </w:r>
      <w:proofErr w:type="gramStart"/>
      <w:r w:rsidRPr="00F65F6C">
        <w:t>контроль за</w:t>
      </w:r>
      <w:proofErr w:type="gramEnd"/>
      <w:r w:rsidRPr="00F65F6C">
        <w:t xml:space="preserve"> достижением учащимся уровня </w:t>
      </w:r>
      <w:proofErr w:type="spellStart"/>
      <w:r w:rsidRPr="00F65F6C">
        <w:t>обученности</w:t>
      </w:r>
      <w:proofErr w:type="spellEnd"/>
      <w:r w:rsidRPr="00F65F6C">
        <w:t xml:space="preserve"> в соответствии с требованиями государственных образовательных стандартов; </w:t>
      </w:r>
    </w:p>
    <w:p w:rsidR="00CC3305" w:rsidRPr="00F65F6C" w:rsidRDefault="00CC3305" w:rsidP="00CC3305">
      <w:r w:rsidRPr="00F65F6C">
        <w:lastRenderedPageBreak/>
        <w:t xml:space="preserve">- осуществлять </w:t>
      </w:r>
      <w:proofErr w:type="gramStart"/>
      <w:r w:rsidRPr="00F65F6C">
        <w:t>контроль за</w:t>
      </w:r>
      <w:proofErr w:type="gramEnd"/>
      <w:r w:rsidRPr="00F65F6C">
        <w:t xml:space="preserve"> обеспечением содержания образования в соответствии с требованиями образовательных стандартов; </w:t>
      </w:r>
    </w:p>
    <w:p w:rsidR="00CC3305" w:rsidRPr="00F65F6C" w:rsidRDefault="00CC3305" w:rsidP="00CC3305">
      <w:r w:rsidRPr="00F65F6C">
        <w:t xml:space="preserve">- осуществлять </w:t>
      </w:r>
      <w:proofErr w:type="gramStart"/>
      <w:r w:rsidRPr="00F65F6C">
        <w:t>контроль за</w:t>
      </w:r>
      <w:proofErr w:type="gramEnd"/>
      <w:r w:rsidRPr="00F65F6C">
        <w:t xml:space="preserve"> выполнением образовательных программ; </w:t>
      </w:r>
    </w:p>
    <w:p w:rsidR="00CC3305" w:rsidRPr="00F65F6C" w:rsidRDefault="00CC3305" w:rsidP="00CC3305">
      <w:r w:rsidRPr="00F65F6C">
        <w:t xml:space="preserve">- выработать требования по улучшению образовательного процесса и повысить его продуктивность; </w:t>
      </w:r>
    </w:p>
    <w:p w:rsidR="00CC3305" w:rsidRPr="00F65F6C" w:rsidRDefault="00CC3305" w:rsidP="00CC3305">
      <w:r w:rsidRPr="00F65F6C">
        <w:t xml:space="preserve">- осуществлять </w:t>
      </w:r>
      <w:proofErr w:type="gramStart"/>
      <w:r w:rsidRPr="00F65F6C">
        <w:t>контроль за</w:t>
      </w:r>
      <w:proofErr w:type="gramEnd"/>
      <w:r w:rsidRPr="00F65F6C">
        <w:t xml:space="preserve"> качеством преподавания, методическим уровнем и повышением квалификации педагогов; </w:t>
      </w:r>
    </w:p>
    <w:p w:rsidR="00CC3305" w:rsidRPr="00F65F6C" w:rsidRDefault="00CC3305" w:rsidP="00CC3305">
      <w:r w:rsidRPr="00F65F6C">
        <w:t xml:space="preserve">- осуществлять </w:t>
      </w:r>
      <w:proofErr w:type="gramStart"/>
      <w:r w:rsidRPr="00F65F6C">
        <w:t>контроль за</w:t>
      </w:r>
      <w:proofErr w:type="gramEnd"/>
      <w:r w:rsidRPr="00F65F6C">
        <w:t xml:space="preserve"> осуществлением взаимосвязи базового и дополнительного образования; </w:t>
      </w:r>
    </w:p>
    <w:p w:rsidR="00CC3305" w:rsidRPr="00F65F6C" w:rsidRDefault="00CC3305" w:rsidP="00CC3305">
      <w:r w:rsidRPr="00F65F6C">
        <w:t xml:space="preserve">- осуществлять </w:t>
      </w:r>
      <w:proofErr w:type="gramStart"/>
      <w:r w:rsidRPr="00F65F6C">
        <w:t>контроль за</w:t>
      </w:r>
      <w:proofErr w:type="gramEnd"/>
      <w:r w:rsidRPr="00F65F6C">
        <w:t xml:space="preserve"> организацией преемственности в преподавании и обучении между I, II, III ступенями обучения; </w:t>
      </w:r>
    </w:p>
    <w:p w:rsidR="00CC3305" w:rsidRPr="00F65F6C" w:rsidRDefault="00CC3305" w:rsidP="00CC3305">
      <w:r w:rsidRPr="00F65F6C">
        <w:t xml:space="preserve">- осуществлять </w:t>
      </w:r>
      <w:proofErr w:type="gramStart"/>
      <w:r w:rsidRPr="00F65F6C">
        <w:t>контроль за</w:t>
      </w:r>
      <w:proofErr w:type="gramEnd"/>
      <w:r w:rsidRPr="00F65F6C">
        <w:t xml:space="preserve"> соблюдением санитарно–гигиенических требований к образовательному процессу. </w:t>
      </w:r>
    </w:p>
    <w:p w:rsidR="00CC3305" w:rsidRPr="00F65F6C" w:rsidRDefault="00CC3305" w:rsidP="00CC3305">
      <w:r w:rsidRPr="00F65F6C">
        <w:t xml:space="preserve">Главным итогом проведенного </w:t>
      </w:r>
      <w:proofErr w:type="spellStart"/>
      <w:r w:rsidRPr="00F65F6C">
        <w:t>внутришкольного</w:t>
      </w:r>
      <w:proofErr w:type="spellEnd"/>
      <w:r w:rsidRPr="00F65F6C">
        <w:t xml:space="preserve"> контроля будет достижение всеми учащимися минимального базового уровня </w:t>
      </w:r>
      <w:proofErr w:type="spellStart"/>
      <w:r w:rsidRPr="00F65F6C">
        <w:t>обученности</w:t>
      </w:r>
      <w:proofErr w:type="spellEnd"/>
      <w:r w:rsidRPr="00F65F6C">
        <w:t xml:space="preserve">,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 </w:t>
      </w:r>
    </w:p>
    <w:p w:rsidR="00CC3305" w:rsidRPr="00F65F6C" w:rsidRDefault="00CC3305" w:rsidP="00CC3305">
      <w:proofErr w:type="spellStart"/>
      <w:r w:rsidRPr="00F65F6C">
        <w:t>Внутришкольный</w:t>
      </w:r>
      <w:proofErr w:type="spellEnd"/>
      <w:r w:rsidRPr="00F65F6C">
        <w:t xml:space="preserve"> контроль будет способствовать обеспечению преемственности между предметными курсами на разных ступенях обучения. Анализ итогов </w:t>
      </w:r>
      <w:proofErr w:type="spellStart"/>
      <w:r w:rsidRPr="00F65F6C">
        <w:t>внутришкольного</w:t>
      </w:r>
      <w:proofErr w:type="spellEnd"/>
      <w:r w:rsidRPr="00F65F6C">
        <w:t xml:space="preserve"> контроля будет являться базой для модификации учебного плана и содержания программ подготовки учащихся. </w:t>
      </w:r>
    </w:p>
    <w:p w:rsidR="00CC3305" w:rsidRPr="00F65F6C" w:rsidRDefault="00CC3305" w:rsidP="00CC3305">
      <w:pPr>
        <w:rPr>
          <w:b/>
          <w:u w:val="single"/>
        </w:rPr>
      </w:pPr>
      <w:r w:rsidRPr="00F65F6C">
        <w:rPr>
          <w:b/>
          <w:bCs/>
          <w:u w:val="single"/>
        </w:rPr>
        <w:t xml:space="preserve">Направления </w:t>
      </w:r>
      <w:proofErr w:type="spellStart"/>
      <w:r w:rsidRPr="00F65F6C">
        <w:rPr>
          <w:b/>
          <w:bCs/>
          <w:u w:val="single"/>
        </w:rPr>
        <w:t>внутришкольного</w:t>
      </w:r>
      <w:proofErr w:type="spellEnd"/>
      <w:r w:rsidRPr="00F65F6C">
        <w:rPr>
          <w:b/>
          <w:bCs/>
          <w:u w:val="single"/>
        </w:rPr>
        <w:t xml:space="preserve"> контроля: </w:t>
      </w:r>
    </w:p>
    <w:p w:rsidR="00CC3305" w:rsidRPr="00F65F6C" w:rsidRDefault="00CC3305" w:rsidP="00CC3305">
      <w:r w:rsidRPr="00F65F6C">
        <w:rPr>
          <w:b/>
          <w:i/>
        </w:rPr>
        <w:t xml:space="preserve">1. </w:t>
      </w:r>
      <w:proofErr w:type="gramStart"/>
      <w:r w:rsidRPr="00F65F6C">
        <w:rPr>
          <w:b/>
          <w:i/>
        </w:rPr>
        <w:t>Контроль за</w:t>
      </w:r>
      <w:proofErr w:type="gramEnd"/>
      <w:r w:rsidRPr="00F65F6C">
        <w:rPr>
          <w:b/>
          <w:i/>
        </w:rPr>
        <w:t xml:space="preserve"> качеством преподавания:</w:t>
      </w:r>
      <w:r w:rsidRPr="00F65F6C">
        <w:t xml:space="preserve">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CC3305" w:rsidRPr="00F65F6C" w:rsidRDefault="00CC3305" w:rsidP="00CC3305">
      <w:r w:rsidRPr="00F65F6C">
        <w:rPr>
          <w:b/>
          <w:i/>
        </w:rPr>
        <w:t xml:space="preserve">2. </w:t>
      </w:r>
      <w:proofErr w:type="gramStart"/>
      <w:r w:rsidRPr="00F65F6C">
        <w:rPr>
          <w:b/>
          <w:i/>
        </w:rPr>
        <w:t>Контроль за</w:t>
      </w:r>
      <w:proofErr w:type="gramEnd"/>
      <w:r w:rsidRPr="00F65F6C">
        <w:rPr>
          <w:b/>
          <w:i/>
        </w:rPr>
        <w:t xml:space="preserve"> качеством обучения: </w:t>
      </w:r>
      <w:r w:rsidRPr="00F65F6C">
        <w:t>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w:t>
      </w:r>
    </w:p>
    <w:p w:rsidR="00CC3305" w:rsidRPr="00F65F6C" w:rsidRDefault="00CC3305" w:rsidP="00CC3305">
      <w:r w:rsidRPr="00F65F6C">
        <w:rPr>
          <w:b/>
          <w:i/>
        </w:rPr>
        <w:t xml:space="preserve"> 3. </w:t>
      </w:r>
      <w:proofErr w:type="gramStart"/>
      <w:r w:rsidRPr="00F65F6C">
        <w:rPr>
          <w:b/>
          <w:i/>
        </w:rPr>
        <w:t>Контроль за</w:t>
      </w:r>
      <w:proofErr w:type="gramEnd"/>
      <w:r w:rsidRPr="00F65F6C">
        <w:rPr>
          <w:b/>
          <w:i/>
        </w:rPr>
        <w:t xml:space="preserve"> ведением школьной документации:</w:t>
      </w:r>
      <w:r w:rsidRPr="00F65F6C">
        <w:t xml:space="preserve"> ведение школьных журналов; ведение ученических дневников; ведение ученических тетрадей; оформление личных дел учащихся. </w:t>
      </w:r>
    </w:p>
    <w:p w:rsidR="00CC3305" w:rsidRPr="00F65F6C" w:rsidRDefault="00CC3305" w:rsidP="00CC3305">
      <w:r w:rsidRPr="00F65F6C">
        <w:t xml:space="preserve">План работы </w:t>
      </w:r>
      <w:proofErr w:type="spellStart"/>
      <w:r w:rsidRPr="00F65F6C">
        <w:t>внутришкольного</w:t>
      </w:r>
      <w:proofErr w:type="spellEnd"/>
      <w:r w:rsidRPr="00F65F6C">
        <w:t xml:space="preserve"> контроля согласуется с приоритетными направлениями работы школы. </w:t>
      </w:r>
    </w:p>
    <w:p w:rsidR="00CC3305" w:rsidRPr="00F65F6C" w:rsidRDefault="00CC3305" w:rsidP="00CC3305">
      <w:r w:rsidRPr="00F65F6C">
        <w:t xml:space="preserve">Формирование плана </w:t>
      </w:r>
      <w:proofErr w:type="spellStart"/>
      <w:r w:rsidRPr="00F65F6C">
        <w:t>внутришкольного</w:t>
      </w:r>
      <w:proofErr w:type="spellEnd"/>
      <w:r w:rsidRPr="00F65F6C">
        <w:t xml:space="preserve"> контроля производится на основе анализа диагностических данных, срезов знаний, мониторинга образовательной деятельности школы. </w:t>
      </w:r>
    </w:p>
    <w:p w:rsidR="00CC3305" w:rsidRPr="00F65F6C" w:rsidRDefault="00CC3305" w:rsidP="00CC3305">
      <w:r w:rsidRPr="00F65F6C">
        <w:t xml:space="preserve">План </w:t>
      </w:r>
      <w:proofErr w:type="spellStart"/>
      <w:r w:rsidRPr="00F65F6C">
        <w:t>внутришкольного</w:t>
      </w:r>
      <w:proofErr w:type="spellEnd"/>
      <w:r w:rsidRPr="00F65F6C">
        <w:t xml:space="preserve"> контроля является самостоятельным локальным актом школы. </w:t>
      </w:r>
    </w:p>
    <w:p w:rsidR="00CC3305" w:rsidRPr="00F65F6C" w:rsidRDefault="00CC3305" w:rsidP="00CC3305"/>
    <w:p w:rsidR="00CC3305" w:rsidRPr="00F65F6C" w:rsidRDefault="00CC3305" w:rsidP="00CC3305">
      <w:r w:rsidRPr="00F65F6C">
        <w:rPr>
          <w:b/>
          <w:bCs/>
        </w:rPr>
        <w:t xml:space="preserve">3.7. Измерители реализации Образовательной программы </w:t>
      </w:r>
    </w:p>
    <w:p w:rsidR="00CC3305" w:rsidRPr="00F65F6C" w:rsidRDefault="00CC3305" w:rsidP="00CC3305"/>
    <w:p w:rsidR="00CC3305" w:rsidRPr="00F65F6C" w:rsidRDefault="00CC3305" w:rsidP="00CC3305">
      <w:r w:rsidRPr="00F65F6C">
        <w:t xml:space="preserve">Измерителями реализации образовательной программы являются: </w:t>
      </w:r>
    </w:p>
    <w:p w:rsidR="00CC3305" w:rsidRPr="00F65F6C" w:rsidRDefault="00CC3305" w:rsidP="00CC3305">
      <w:r w:rsidRPr="00F65F6C">
        <w:t xml:space="preserve">1. Контрольные работы; </w:t>
      </w:r>
    </w:p>
    <w:p w:rsidR="00CC3305" w:rsidRPr="00F65F6C" w:rsidRDefault="00CC3305" w:rsidP="00CC3305">
      <w:r w:rsidRPr="00F65F6C">
        <w:t xml:space="preserve">2. Текущий контроль знаний; </w:t>
      </w:r>
    </w:p>
    <w:p w:rsidR="00CC3305" w:rsidRPr="00F65F6C" w:rsidRDefault="00CC3305" w:rsidP="00CC3305">
      <w:r w:rsidRPr="00F65F6C">
        <w:t xml:space="preserve">3. Тестирование; </w:t>
      </w:r>
    </w:p>
    <w:p w:rsidR="00CC3305" w:rsidRPr="00F65F6C" w:rsidRDefault="00CC3305" w:rsidP="00CC3305">
      <w:r w:rsidRPr="00F65F6C">
        <w:t xml:space="preserve">4. Участие школьников в муниципальных конкурсах: «Шаг в будущее», «Наш Пушкин», </w:t>
      </w:r>
      <w:proofErr w:type="gramStart"/>
      <w:r w:rsidRPr="00F65F6C">
        <w:t>марафонах</w:t>
      </w:r>
      <w:proofErr w:type="gramEnd"/>
      <w:r w:rsidRPr="00F65F6C">
        <w:t xml:space="preserve">, предметных олимпиадах, защита проектов и исследовательских работ; </w:t>
      </w:r>
    </w:p>
    <w:p w:rsidR="00CC3305" w:rsidRPr="00F65F6C" w:rsidRDefault="00CC3305" w:rsidP="00CC3305">
      <w:r w:rsidRPr="00F65F6C">
        <w:t xml:space="preserve">5. Диагностические административные работы; </w:t>
      </w:r>
    </w:p>
    <w:p w:rsidR="00CC3305" w:rsidRPr="00F65F6C" w:rsidRDefault="00CC3305" w:rsidP="00CC3305">
      <w:r w:rsidRPr="00F65F6C">
        <w:t xml:space="preserve">6. Промежуточная аттестация по учебным четвертям; </w:t>
      </w:r>
    </w:p>
    <w:p w:rsidR="00CC3305" w:rsidRPr="00F65F6C" w:rsidRDefault="00CC3305" w:rsidP="00CC3305">
      <w:r w:rsidRPr="00F65F6C">
        <w:lastRenderedPageBreak/>
        <w:t xml:space="preserve">7. Пробные экзамены; </w:t>
      </w:r>
    </w:p>
    <w:p w:rsidR="00CC3305" w:rsidRPr="00F65F6C" w:rsidRDefault="00CC3305" w:rsidP="00CC3305">
      <w:r w:rsidRPr="00F65F6C">
        <w:t xml:space="preserve">8. ЕГЭ; </w:t>
      </w:r>
    </w:p>
    <w:p w:rsidR="00CC3305" w:rsidRPr="00F65F6C" w:rsidRDefault="00CC3305" w:rsidP="00CC3305">
      <w:r w:rsidRPr="00F65F6C">
        <w:t xml:space="preserve">9. Результаты поступления в другие учебные учреждения. </w:t>
      </w:r>
    </w:p>
    <w:p w:rsidR="00CC3305" w:rsidRPr="00F65F6C" w:rsidRDefault="00CC3305" w:rsidP="00CC3305">
      <w:pPr>
        <w:rPr>
          <w:b/>
          <w:bCs/>
        </w:rPr>
      </w:pPr>
    </w:p>
    <w:p w:rsidR="00CC3305" w:rsidRPr="00F65F6C" w:rsidRDefault="00CC3305" w:rsidP="00CC3305">
      <w:r w:rsidRPr="00F65F6C">
        <w:rPr>
          <w:b/>
          <w:bCs/>
        </w:rPr>
        <w:t xml:space="preserve">3.8. Перспективы и ожидаемые результаты реализации программы. </w:t>
      </w:r>
    </w:p>
    <w:p w:rsidR="00CC3305" w:rsidRPr="00F65F6C" w:rsidRDefault="00CC3305" w:rsidP="00CC3305">
      <w:r w:rsidRPr="00F65F6C">
        <w:t xml:space="preserve">- Достижение обязательного минимума содержания образования для каждого ученика. </w:t>
      </w:r>
    </w:p>
    <w:p w:rsidR="00CC3305" w:rsidRPr="00F65F6C" w:rsidRDefault="00CC3305" w:rsidP="00CC3305">
      <w:r w:rsidRPr="00F65F6C">
        <w:t xml:space="preserve">-Усвоение учащимися учебных программ обеспечивающих полноценное развитие личности и возможности продолжения образования в профессиональной среде. </w:t>
      </w:r>
    </w:p>
    <w:p w:rsidR="00CC3305" w:rsidRPr="00F65F6C" w:rsidRDefault="00CC3305" w:rsidP="00CC3305">
      <w:r w:rsidRPr="00F65F6C">
        <w:rPr>
          <w:b/>
          <w:bCs/>
        </w:rPr>
        <w:t xml:space="preserve">Выпускник средней общеобразовательной школы: </w:t>
      </w:r>
    </w:p>
    <w:p w:rsidR="00CC3305" w:rsidRPr="00F65F6C" w:rsidRDefault="00CC3305" w:rsidP="00CC3305">
      <w:r w:rsidRPr="00F65F6C">
        <w:t xml:space="preserve">- обладает положительной жизненной установкой, активной гражданской позицией; </w:t>
      </w:r>
    </w:p>
    <w:p w:rsidR="00CC3305" w:rsidRPr="00F65F6C" w:rsidRDefault="00CC3305" w:rsidP="00CC3305">
      <w:r w:rsidRPr="00F65F6C">
        <w:t xml:space="preserve">- имеет развитый интеллект, дающий возможность самореализации как творческой личности; </w:t>
      </w:r>
    </w:p>
    <w:p w:rsidR="00CC3305" w:rsidRPr="00F65F6C" w:rsidRDefault="00CC3305" w:rsidP="00CC3305">
      <w:r w:rsidRPr="00F65F6C">
        <w:t xml:space="preserve">- </w:t>
      </w:r>
      <w:proofErr w:type="gramStart"/>
      <w:r w:rsidRPr="00F65F6C">
        <w:t>способен</w:t>
      </w:r>
      <w:proofErr w:type="gramEnd"/>
      <w:r w:rsidRPr="00F65F6C">
        <w:t xml:space="preserve"> к дальнейшему продолжению образования; </w:t>
      </w:r>
    </w:p>
    <w:p w:rsidR="00CC3305" w:rsidRPr="00F65F6C" w:rsidRDefault="00CC3305" w:rsidP="00CC3305">
      <w:r w:rsidRPr="00F65F6C">
        <w:t xml:space="preserve">- </w:t>
      </w:r>
      <w:proofErr w:type="gramStart"/>
      <w:r w:rsidRPr="00F65F6C">
        <w:t>коммуникабелен</w:t>
      </w:r>
      <w:proofErr w:type="gramEnd"/>
      <w:r w:rsidRPr="00F65F6C">
        <w:t xml:space="preserve">, толерантен, умеет работать в коллективе; </w:t>
      </w:r>
    </w:p>
    <w:p w:rsidR="00CC3305" w:rsidRPr="00F65F6C" w:rsidRDefault="00CC3305" w:rsidP="00CC3305">
      <w:r w:rsidRPr="00F65F6C">
        <w:t xml:space="preserve">- владеет умениями и навыками поддержки собственного здоровья; - способен брать ответственность за свой выбор, в том </w:t>
      </w:r>
      <w:proofErr w:type="gramStart"/>
      <w:r w:rsidRPr="00F65F6C">
        <w:t>числе</w:t>
      </w:r>
      <w:proofErr w:type="gramEnd"/>
      <w:r w:rsidRPr="00F65F6C">
        <w:t xml:space="preserve"> и профессиональный; </w:t>
      </w:r>
    </w:p>
    <w:p w:rsidR="00CC3305" w:rsidRPr="00F65F6C" w:rsidRDefault="00CC3305" w:rsidP="00CC3305">
      <w:r w:rsidRPr="00F65F6C">
        <w:t xml:space="preserve">- </w:t>
      </w:r>
      <w:proofErr w:type="gramStart"/>
      <w:r w:rsidRPr="00F65F6C">
        <w:t>способен</w:t>
      </w:r>
      <w:proofErr w:type="gramEnd"/>
      <w:r w:rsidRPr="00F65F6C">
        <w:t xml:space="preserve"> к успешной социализации в обществе и на рынке труда. </w:t>
      </w:r>
    </w:p>
    <w:p w:rsidR="00CC3305" w:rsidRPr="00F65F6C" w:rsidRDefault="00CC3305" w:rsidP="00CC3305">
      <w:r w:rsidRPr="00F65F6C">
        <w:rPr>
          <w:b/>
          <w:bCs/>
        </w:rPr>
        <w:t>Учащиеся, получившие основное общее образование, должны</w:t>
      </w:r>
      <w:r w:rsidRPr="00F65F6C">
        <w:t xml:space="preserve">: </w:t>
      </w:r>
    </w:p>
    <w:p w:rsidR="00CC3305" w:rsidRPr="00F65F6C" w:rsidRDefault="00CC3305" w:rsidP="00CC3305">
      <w:r w:rsidRPr="00F65F6C">
        <w:t xml:space="preserve">- освоить на уровне требований государственных программ учебный материал по всем предметам школьного учебного плана; </w:t>
      </w:r>
    </w:p>
    <w:p w:rsidR="00CC3305" w:rsidRPr="00F65F6C" w:rsidRDefault="00CC3305" w:rsidP="00CC3305">
      <w:r w:rsidRPr="00F65F6C">
        <w:t xml:space="preserve">- приобрести необходимые знания и навыки жизни в обществе, профессиональной среде, овладеть средствами коммуникации; </w:t>
      </w:r>
    </w:p>
    <w:p w:rsidR="00CC3305" w:rsidRPr="00F65F6C" w:rsidRDefault="00CC3305" w:rsidP="00CC3305">
      <w:r w:rsidRPr="00F65F6C">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CC3305" w:rsidRPr="00F65F6C" w:rsidRDefault="00CC3305" w:rsidP="00CC3305">
      <w:r w:rsidRPr="00F65F6C">
        <w:t xml:space="preserve">- овладеть основами компьютерной грамотности; </w:t>
      </w:r>
    </w:p>
    <w:p w:rsidR="00CC3305" w:rsidRPr="00F65F6C" w:rsidRDefault="00CC3305" w:rsidP="00CC3305">
      <w:proofErr w:type="gramStart"/>
      <w:r w:rsidRPr="00F65F6C">
        <w:t xml:space="preserve">- овладеть системой </w:t>
      </w:r>
      <w:proofErr w:type="spellStart"/>
      <w:r w:rsidRPr="00F65F6C">
        <w:t>общеучебных</w:t>
      </w:r>
      <w:proofErr w:type="spellEnd"/>
      <w:r w:rsidRPr="00F65F6C">
        <w:t xml:space="preserve"> умений (сравнение, обобщение, анализ, синтез, классификация, выделение главного); </w:t>
      </w:r>
      <w:proofErr w:type="gramEnd"/>
    </w:p>
    <w:p w:rsidR="00CC3305" w:rsidRPr="00F65F6C" w:rsidRDefault="00CC3305" w:rsidP="00CC3305">
      <w:r w:rsidRPr="00F65F6C">
        <w:t xml:space="preserve">- знать свои гражданские права и уметь их реализовывать; </w:t>
      </w:r>
    </w:p>
    <w:p w:rsidR="00CC3305" w:rsidRPr="00F65F6C" w:rsidRDefault="00CC3305" w:rsidP="00CC3305">
      <w:r w:rsidRPr="00F65F6C">
        <w:t xml:space="preserve">- уважать свое и чужое достоинство; </w:t>
      </w:r>
    </w:p>
    <w:p w:rsidR="00CC3305" w:rsidRPr="00F65F6C" w:rsidRDefault="00CC3305" w:rsidP="00CC3305">
      <w:r w:rsidRPr="00F65F6C">
        <w:t xml:space="preserve">- уважать собственный труд и труд других людей. </w:t>
      </w:r>
    </w:p>
    <w:p w:rsidR="00CC3305" w:rsidRPr="00F65F6C" w:rsidRDefault="00CC3305" w:rsidP="00CC3305">
      <w:r w:rsidRPr="00F65F6C">
        <w:rPr>
          <w:b/>
          <w:bCs/>
        </w:rPr>
        <w:t xml:space="preserve">Психолого-педагогический портрет: </w:t>
      </w:r>
      <w:r w:rsidRPr="00F65F6C">
        <w:t xml:space="preserve">аналитико-синтетическое восприятие, наблюдательность, регулируемая память, абстрактное мышление, </w:t>
      </w:r>
      <w:proofErr w:type="spellStart"/>
      <w:r w:rsidRPr="00F65F6C">
        <w:t>целеобразование</w:t>
      </w:r>
      <w:proofErr w:type="spellEnd"/>
      <w:r w:rsidRPr="00F65F6C">
        <w:t xml:space="preserve"> и планирование, способность рассуждать, интеллектуальная познавательная активность; </w:t>
      </w:r>
      <w:proofErr w:type="spellStart"/>
      <w:r w:rsidRPr="00F65F6C">
        <w:t>креативность</w:t>
      </w:r>
      <w:proofErr w:type="spellEnd"/>
      <w:r w:rsidRPr="00F65F6C">
        <w:t xml:space="preserve"> (способность к творчеству); чувство психологической защищенности. </w:t>
      </w:r>
    </w:p>
    <w:p w:rsidR="00CC3305" w:rsidRPr="00F65F6C" w:rsidRDefault="00CC3305" w:rsidP="00CC3305">
      <w:r w:rsidRPr="00F65F6C">
        <w:rPr>
          <w:b/>
          <w:bCs/>
        </w:rPr>
        <w:t xml:space="preserve">Личностные качества: </w:t>
      </w:r>
      <w:r w:rsidRPr="00F65F6C">
        <w:t xml:space="preserve">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w:t>
      </w:r>
      <w:proofErr w:type="spellStart"/>
      <w:r w:rsidRPr="00F65F6C">
        <w:t>психосексуальная</w:t>
      </w:r>
      <w:proofErr w:type="spellEnd"/>
      <w:r w:rsidRPr="00F65F6C">
        <w:t xml:space="preserve"> идентичность, удовлетворенность своим положением, нравственное осознание. </w:t>
      </w:r>
    </w:p>
    <w:p w:rsidR="00CC3305" w:rsidRPr="00F65F6C" w:rsidRDefault="00CC3305" w:rsidP="00CC3305">
      <w:r w:rsidRPr="00F65F6C">
        <w:rPr>
          <w:b/>
          <w:bCs/>
        </w:rPr>
        <w:t xml:space="preserve">На основании </w:t>
      </w:r>
      <w:proofErr w:type="gramStart"/>
      <w:r w:rsidRPr="00F65F6C">
        <w:rPr>
          <w:b/>
          <w:bCs/>
        </w:rPr>
        <w:t>вышеизложенного</w:t>
      </w:r>
      <w:proofErr w:type="gramEnd"/>
      <w:r w:rsidRPr="00F65F6C">
        <w:rPr>
          <w:b/>
          <w:bCs/>
        </w:rPr>
        <w:t xml:space="preserve"> школа может: </w:t>
      </w:r>
    </w:p>
    <w:p w:rsidR="00CC3305" w:rsidRPr="00F65F6C" w:rsidRDefault="00CC3305" w:rsidP="00CC3305">
      <w:r w:rsidRPr="00F65F6C">
        <w:t xml:space="preserve">1. Системно решать задачи по внедрению содержательных линий Государственного стандарта, прежде всего приоритетных содержательных линий школы, как в </w:t>
      </w:r>
      <w:proofErr w:type="gramStart"/>
      <w:r w:rsidRPr="00F65F6C">
        <w:t>учебную</w:t>
      </w:r>
      <w:proofErr w:type="gramEnd"/>
      <w:r w:rsidRPr="00F65F6C">
        <w:t xml:space="preserve"> так и во внеурочную деятельность субъектов образовательного процесса. </w:t>
      </w:r>
    </w:p>
    <w:p w:rsidR="00CC3305" w:rsidRPr="00F65F6C" w:rsidRDefault="00CC3305" w:rsidP="00CC3305">
      <w:r w:rsidRPr="00F65F6C">
        <w:t xml:space="preserve">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 </w:t>
      </w:r>
    </w:p>
    <w:p w:rsidR="00CC3305" w:rsidRPr="00F65F6C" w:rsidRDefault="00CC3305" w:rsidP="00CC3305">
      <w:r w:rsidRPr="00F65F6C">
        <w:t xml:space="preserve">3. Повысить качество образования в школе. </w:t>
      </w:r>
    </w:p>
    <w:p w:rsidR="00CC3305" w:rsidRPr="00F65F6C" w:rsidRDefault="00CC3305" w:rsidP="00CC3305">
      <w:r w:rsidRPr="00F65F6C">
        <w:t xml:space="preserve">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 </w:t>
      </w:r>
    </w:p>
    <w:p w:rsidR="00CC3305" w:rsidRPr="00F65F6C" w:rsidRDefault="00CC3305" w:rsidP="00CC3305">
      <w:r w:rsidRPr="00F65F6C">
        <w:lastRenderedPageBreak/>
        <w:t xml:space="preserve">5. Укрепить базу для межведомственного взаимодействия и сотрудничества между субъектами единого образовательного комплекса. </w:t>
      </w:r>
    </w:p>
    <w:p w:rsidR="00CC3305" w:rsidRPr="00F65F6C" w:rsidRDefault="00CC3305" w:rsidP="00CC3305">
      <w:r w:rsidRPr="00F65F6C">
        <w:rPr>
          <w:b/>
          <w:bCs/>
        </w:rPr>
        <w:t xml:space="preserve">3.9. Заключение </w:t>
      </w:r>
    </w:p>
    <w:p w:rsidR="00CC3305" w:rsidRPr="00F65F6C" w:rsidRDefault="00CC3305" w:rsidP="00CC3305">
      <w:r w:rsidRPr="00F65F6C">
        <w:t xml:space="preserve">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 </w:t>
      </w:r>
    </w:p>
    <w:p w:rsidR="00CC3305" w:rsidRPr="00F65F6C" w:rsidRDefault="00CC3305" w:rsidP="00CC3305">
      <w:r w:rsidRPr="00F65F6C">
        <w:t xml:space="preserve">Критериями реализации программы являются: </w:t>
      </w:r>
    </w:p>
    <w:p w:rsidR="00CC3305" w:rsidRPr="00F65F6C" w:rsidRDefault="00CC3305" w:rsidP="00CC3305">
      <w:r w:rsidRPr="00F65F6C">
        <w:t xml:space="preserve">- высокий уровень </w:t>
      </w:r>
      <w:proofErr w:type="spellStart"/>
      <w:r w:rsidRPr="00F65F6C">
        <w:t>обученности</w:t>
      </w:r>
      <w:proofErr w:type="spellEnd"/>
      <w:r w:rsidRPr="00F65F6C">
        <w:t xml:space="preserve"> и воспитанности учащихся; </w:t>
      </w:r>
    </w:p>
    <w:p w:rsidR="00CC3305" w:rsidRPr="00F65F6C" w:rsidRDefault="00CC3305" w:rsidP="00CC3305">
      <w:r w:rsidRPr="00F65F6C">
        <w:t xml:space="preserve">- стабильность педагогических кадров и высокий уровень их профессиональной компетенции; </w:t>
      </w:r>
    </w:p>
    <w:p w:rsidR="00CC3305" w:rsidRPr="00F65F6C" w:rsidRDefault="00CC3305" w:rsidP="00CC3305">
      <w:r w:rsidRPr="00F65F6C">
        <w:t xml:space="preserve">- высокий социальный статус школы. </w:t>
      </w:r>
    </w:p>
    <w:p w:rsidR="00CC3305" w:rsidRPr="00F65F6C" w:rsidRDefault="00CC3305" w:rsidP="00CC3305"/>
    <w:p w:rsidR="00CC3305" w:rsidRPr="00F65F6C" w:rsidRDefault="00CC3305" w:rsidP="00CC3305">
      <w:r w:rsidRPr="00F65F6C">
        <w:t xml:space="preserve">Данная Программа – необходимое условие для развития гибкого образовательного пространства, стабильного функционирования школы. </w:t>
      </w:r>
    </w:p>
    <w:p w:rsidR="00CC3305" w:rsidRPr="00F65F6C" w:rsidRDefault="00CC3305" w:rsidP="00CC3305">
      <w:r w:rsidRPr="00F65F6C">
        <w:rPr>
          <w:b/>
          <w:bCs/>
        </w:rPr>
        <w:t>Программа адресована</w:t>
      </w:r>
      <w:r w:rsidRPr="00F65F6C">
        <w:t xml:space="preserve">: </w:t>
      </w:r>
    </w:p>
    <w:p w:rsidR="00CC3305" w:rsidRDefault="00CC3305" w:rsidP="00183559">
      <w:pPr>
        <w:pStyle w:val="af2"/>
        <w:numPr>
          <w:ilvl w:val="0"/>
          <w:numId w:val="1"/>
        </w:numPr>
      </w:pPr>
      <w:r w:rsidRPr="00F65F6C">
        <w:t>Учащимся и родителям для информирования о целях, содержании, организации и предполага</w:t>
      </w:r>
      <w:r w:rsidR="0007391F">
        <w:t xml:space="preserve">емых результатах деятельности МКОУ «Ильменская </w:t>
      </w:r>
      <w:r w:rsidRPr="00F65F6C">
        <w:t>СОШ</w:t>
      </w:r>
      <w:r w:rsidR="0007391F">
        <w:t>»</w:t>
      </w:r>
      <w:r w:rsidRPr="00F65F6C">
        <w:t xml:space="preserve">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 </w:t>
      </w:r>
    </w:p>
    <w:p w:rsidR="00CC3305" w:rsidRDefault="00CC3305" w:rsidP="00CC3305">
      <w:pPr>
        <w:pStyle w:val="af2"/>
        <w:numPr>
          <w:ilvl w:val="0"/>
          <w:numId w:val="1"/>
        </w:numPr>
      </w:pPr>
      <w:r w:rsidRPr="00F65F6C">
        <w:t>Учителям для углубления понимания смыслов образования и качества ориентиров в практической деятельности.</w:t>
      </w:r>
    </w:p>
    <w:p w:rsidR="00CC3305" w:rsidRPr="00F65F6C" w:rsidRDefault="00CC3305" w:rsidP="00CC3305">
      <w:pPr>
        <w:pStyle w:val="af2"/>
        <w:numPr>
          <w:ilvl w:val="0"/>
          <w:numId w:val="1"/>
        </w:numPr>
      </w:pPr>
      <w:r w:rsidRPr="00F65F6C">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p w:rsidR="00CC3305" w:rsidRPr="00F65F6C" w:rsidRDefault="00CC3305" w:rsidP="00CC3305">
      <w:r w:rsidRPr="00F65F6C">
        <w:t xml:space="preserve">. </w:t>
      </w:r>
    </w:p>
    <w:p w:rsidR="00CC3305" w:rsidRPr="00F65F6C" w:rsidRDefault="00CC3305" w:rsidP="00CC3305"/>
    <w:p w:rsidR="004A254A" w:rsidRDefault="004A254A"/>
    <w:sectPr w:rsidR="004A254A" w:rsidSect="004A2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4">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70652"/>
    <w:multiLevelType w:val="hybridMultilevel"/>
    <w:tmpl w:val="30908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305"/>
    <w:rsid w:val="00005DFC"/>
    <w:rsid w:val="000536DD"/>
    <w:rsid w:val="0007391F"/>
    <w:rsid w:val="000B2670"/>
    <w:rsid w:val="00183559"/>
    <w:rsid w:val="00205697"/>
    <w:rsid w:val="0023341D"/>
    <w:rsid w:val="00325CCF"/>
    <w:rsid w:val="00386FDA"/>
    <w:rsid w:val="00414C5D"/>
    <w:rsid w:val="00443379"/>
    <w:rsid w:val="004A254A"/>
    <w:rsid w:val="004F61B4"/>
    <w:rsid w:val="00504DA0"/>
    <w:rsid w:val="00515B7E"/>
    <w:rsid w:val="0058531C"/>
    <w:rsid w:val="005F7ADC"/>
    <w:rsid w:val="00621078"/>
    <w:rsid w:val="00640907"/>
    <w:rsid w:val="00646185"/>
    <w:rsid w:val="00752DBC"/>
    <w:rsid w:val="0075329A"/>
    <w:rsid w:val="007A440F"/>
    <w:rsid w:val="00824995"/>
    <w:rsid w:val="008D5324"/>
    <w:rsid w:val="00931FAB"/>
    <w:rsid w:val="0094618C"/>
    <w:rsid w:val="00973B04"/>
    <w:rsid w:val="009B428E"/>
    <w:rsid w:val="009D61A4"/>
    <w:rsid w:val="009D6FE4"/>
    <w:rsid w:val="00A92162"/>
    <w:rsid w:val="00AB5234"/>
    <w:rsid w:val="00B100EB"/>
    <w:rsid w:val="00B352EC"/>
    <w:rsid w:val="00BB4CD5"/>
    <w:rsid w:val="00BE6008"/>
    <w:rsid w:val="00C0280D"/>
    <w:rsid w:val="00C05D09"/>
    <w:rsid w:val="00C4790C"/>
    <w:rsid w:val="00CC3305"/>
    <w:rsid w:val="00CE7F44"/>
    <w:rsid w:val="00D07A4A"/>
    <w:rsid w:val="00D2099B"/>
    <w:rsid w:val="00D21D83"/>
    <w:rsid w:val="00D236F7"/>
    <w:rsid w:val="00D67A21"/>
    <w:rsid w:val="00DB5F2A"/>
    <w:rsid w:val="00DC0E59"/>
    <w:rsid w:val="00E86733"/>
    <w:rsid w:val="00ED3A31"/>
    <w:rsid w:val="00FA751C"/>
    <w:rsid w:val="00FC2E07"/>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3305"/>
    <w:pPr>
      <w:keepNext/>
      <w:spacing w:before="240" w:after="60"/>
      <w:outlineLvl w:val="0"/>
    </w:pPr>
    <w:rPr>
      <w:rFonts w:ascii="Arial" w:hAnsi="Arial" w:cs="Arial"/>
      <w:b/>
      <w:bCs/>
      <w:kern w:val="32"/>
      <w:sz w:val="32"/>
      <w:szCs w:val="32"/>
    </w:rPr>
  </w:style>
  <w:style w:type="paragraph" w:styleId="8">
    <w:name w:val="heading 8"/>
    <w:basedOn w:val="a"/>
    <w:next w:val="a"/>
    <w:link w:val="80"/>
    <w:uiPriority w:val="9"/>
    <w:semiHidden/>
    <w:unhideWhenUsed/>
    <w:qFormat/>
    <w:rsid w:val="00CC33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305"/>
    <w:rPr>
      <w:rFonts w:ascii="Arial" w:eastAsia="Times New Roman" w:hAnsi="Arial" w:cs="Arial"/>
      <w:b/>
      <w:bCs/>
      <w:kern w:val="32"/>
      <w:sz w:val="32"/>
      <w:szCs w:val="32"/>
      <w:lang w:eastAsia="ru-RU"/>
    </w:rPr>
  </w:style>
  <w:style w:type="character" w:customStyle="1" w:styleId="80">
    <w:name w:val="Заголовок 8 Знак"/>
    <w:basedOn w:val="a0"/>
    <w:link w:val="8"/>
    <w:uiPriority w:val="9"/>
    <w:semiHidden/>
    <w:rsid w:val="00CC3305"/>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CC330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CC3305"/>
    <w:pPr>
      <w:tabs>
        <w:tab w:val="center" w:pos="4677"/>
        <w:tab w:val="right" w:pos="9355"/>
      </w:tabs>
    </w:pPr>
  </w:style>
  <w:style w:type="character" w:customStyle="1" w:styleId="a4">
    <w:name w:val="Верхний колонтитул Знак"/>
    <w:basedOn w:val="a0"/>
    <w:link w:val="a3"/>
    <w:uiPriority w:val="99"/>
    <w:semiHidden/>
    <w:rsid w:val="00CC330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C3305"/>
    <w:pPr>
      <w:tabs>
        <w:tab w:val="center" w:pos="4677"/>
        <w:tab w:val="right" w:pos="9355"/>
      </w:tabs>
    </w:pPr>
  </w:style>
  <w:style w:type="character" w:customStyle="1" w:styleId="a6">
    <w:name w:val="Нижний колонтитул Знак"/>
    <w:basedOn w:val="a0"/>
    <w:link w:val="a5"/>
    <w:uiPriority w:val="99"/>
    <w:semiHidden/>
    <w:rsid w:val="00CC3305"/>
    <w:rPr>
      <w:rFonts w:ascii="Times New Roman" w:eastAsia="Times New Roman" w:hAnsi="Times New Roman" w:cs="Times New Roman"/>
      <w:sz w:val="24"/>
      <w:szCs w:val="24"/>
      <w:lang w:eastAsia="ru-RU"/>
    </w:rPr>
  </w:style>
  <w:style w:type="paragraph" w:styleId="a7">
    <w:name w:val="Body Text"/>
    <w:basedOn w:val="a"/>
    <w:link w:val="a8"/>
    <w:rsid w:val="00CC3305"/>
    <w:pPr>
      <w:spacing w:after="120"/>
    </w:pPr>
  </w:style>
  <w:style w:type="character" w:customStyle="1" w:styleId="a8">
    <w:name w:val="Основной текст Знак"/>
    <w:basedOn w:val="a0"/>
    <w:link w:val="a7"/>
    <w:rsid w:val="00CC3305"/>
    <w:rPr>
      <w:rFonts w:ascii="Times New Roman" w:eastAsia="Times New Roman" w:hAnsi="Times New Roman" w:cs="Times New Roman"/>
      <w:sz w:val="24"/>
      <w:szCs w:val="24"/>
      <w:lang w:eastAsia="ru-RU"/>
    </w:rPr>
  </w:style>
  <w:style w:type="paragraph" w:styleId="3">
    <w:name w:val="Body Text Indent 3"/>
    <w:basedOn w:val="a"/>
    <w:link w:val="30"/>
    <w:rsid w:val="00CC3305"/>
    <w:pPr>
      <w:spacing w:after="120"/>
      <w:ind w:left="283"/>
    </w:pPr>
    <w:rPr>
      <w:sz w:val="16"/>
      <w:szCs w:val="16"/>
    </w:rPr>
  </w:style>
  <w:style w:type="character" w:customStyle="1" w:styleId="30">
    <w:name w:val="Основной текст с отступом 3 Знак"/>
    <w:basedOn w:val="a0"/>
    <w:link w:val="3"/>
    <w:rsid w:val="00CC3305"/>
    <w:rPr>
      <w:rFonts w:ascii="Times New Roman" w:eastAsia="Times New Roman" w:hAnsi="Times New Roman" w:cs="Times New Roman"/>
      <w:sz w:val="16"/>
      <w:szCs w:val="16"/>
      <w:lang w:eastAsia="ru-RU"/>
    </w:rPr>
  </w:style>
  <w:style w:type="paragraph" w:styleId="a9">
    <w:name w:val="No Spacing"/>
    <w:aliases w:val="основа"/>
    <w:uiPriority w:val="1"/>
    <w:qFormat/>
    <w:rsid w:val="00CC3305"/>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CC3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3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unhideWhenUsed/>
    <w:rsid w:val="00CC3305"/>
    <w:pPr>
      <w:spacing w:before="100" w:beforeAutospacing="1" w:after="100" w:afterAutospacing="1"/>
    </w:pPr>
  </w:style>
  <w:style w:type="paragraph" w:customStyle="1" w:styleId="11">
    <w:name w:val="Обычный1"/>
    <w:rsid w:val="00CC3305"/>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Plain Text"/>
    <w:basedOn w:val="a"/>
    <w:link w:val="ad"/>
    <w:rsid w:val="00CC3305"/>
    <w:rPr>
      <w:rFonts w:ascii="Courier New" w:hAnsi="Courier New"/>
      <w:sz w:val="20"/>
      <w:szCs w:val="20"/>
    </w:rPr>
  </w:style>
  <w:style w:type="character" w:customStyle="1" w:styleId="ad">
    <w:name w:val="Текст Знак"/>
    <w:basedOn w:val="a0"/>
    <w:link w:val="ac"/>
    <w:rsid w:val="00CC3305"/>
    <w:rPr>
      <w:rFonts w:ascii="Courier New" w:eastAsia="Times New Roman" w:hAnsi="Courier New" w:cs="Times New Roman"/>
      <w:sz w:val="20"/>
      <w:szCs w:val="20"/>
    </w:rPr>
  </w:style>
  <w:style w:type="paragraph" w:styleId="ae">
    <w:name w:val="Body Text Indent"/>
    <w:basedOn w:val="a"/>
    <w:link w:val="af"/>
    <w:uiPriority w:val="99"/>
    <w:semiHidden/>
    <w:unhideWhenUsed/>
    <w:rsid w:val="00CC3305"/>
    <w:pPr>
      <w:spacing w:after="120"/>
      <w:ind w:left="283"/>
    </w:pPr>
  </w:style>
  <w:style w:type="character" w:customStyle="1" w:styleId="af">
    <w:name w:val="Основной текст с отступом Знак"/>
    <w:basedOn w:val="a0"/>
    <w:link w:val="ae"/>
    <w:uiPriority w:val="99"/>
    <w:semiHidden/>
    <w:rsid w:val="00CC330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C3305"/>
    <w:pPr>
      <w:spacing w:after="120" w:line="480" w:lineRule="auto"/>
      <w:ind w:left="283"/>
    </w:pPr>
  </w:style>
  <w:style w:type="character" w:customStyle="1" w:styleId="20">
    <w:name w:val="Основной текст с отступом 2 Знак"/>
    <w:basedOn w:val="a0"/>
    <w:link w:val="2"/>
    <w:uiPriority w:val="99"/>
    <w:semiHidden/>
    <w:rsid w:val="00CC330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C3305"/>
    <w:pPr>
      <w:spacing w:after="120"/>
    </w:pPr>
    <w:rPr>
      <w:sz w:val="16"/>
      <w:szCs w:val="16"/>
    </w:rPr>
  </w:style>
  <w:style w:type="character" w:customStyle="1" w:styleId="32">
    <w:name w:val="Основной текст 3 Знак"/>
    <w:basedOn w:val="a0"/>
    <w:link w:val="31"/>
    <w:uiPriority w:val="99"/>
    <w:semiHidden/>
    <w:rsid w:val="00CC3305"/>
    <w:rPr>
      <w:rFonts w:ascii="Times New Roman" w:eastAsia="Times New Roman" w:hAnsi="Times New Roman" w:cs="Times New Roman"/>
      <w:sz w:val="16"/>
      <w:szCs w:val="16"/>
      <w:lang w:eastAsia="ru-RU"/>
    </w:rPr>
  </w:style>
  <w:style w:type="character" w:styleId="af0">
    <w:name w:val="Hyperlink"/>
    <w:rsid w:val="00CC3305"/>
    <w:rPr>
      <w:rFonts w:ascii="Arial" w:hAnsi="Arial" w:cs="Arial" w:hint="default"/>
      <w:color w:val="498ABC"/>
      <w:sz w:val="24"/>
      <w:szCs w:val="24"/>
      <w:u w:val="single"/>
    </w:rPr>
  </w:style>
  <w:style w:type="character" w:styleId="af1">
    <w:name w:val="Strong"/>
    <w:qFormat/>
    <w:rsid w:val="00CC3305"/>
    <w:rPr>
      <w:b/>
      <w:bCs/>
    </w:rPr>
  </w:style>
  <w:style w:type="paragraph" w:styleId="af2">
    <w:name w:val="List Paragraph"/>
    <w:basedOn w:val="a"/>
    <w:uiPriority w:val="34"/>
    <w:qFormat/>
    <w:rsid w:val="00CC3305"/>
    <w:pPr>
      <w:ind w:left="720"/>
      <w:contextualSpacing/>
    </w:pPr>
  </w:style>
  <w:style w:type="character" w:customStyle="1" w:styleId="Zag11">
    <w:name w:val="Zag_11"/>
    <w:rsid w:val="00CC3305"/>
  </w:style>
  <w:style w:type="character" w:customStyle="1" w:styleId="apple-converted-space">
    <w:name w:val="apple-converted-space"/>
    <w:rsid w:val="00CC3305"/>
  </w:style>
  <w:style w:type="paragraph" w:customStyle="1" w:styleId="p5">
    <w:name w:val="p5"/>
    <w:basedOn w:val="a"/>
    <w:rsid w:val="00CC3305"/>
    <w:pPr>
      <w:spacing w:before="100" w:beforeAutospacing="1" w:after="100" w:afterAutospacing="1"/>
    </w:pPr>
  </w:style>
  <w:style w:type="character" w:customStyle="1" w:styleId="s1">
    <w:name w:val="s1"/>
    <w:rsid w:val="00CC3305"/>
  </w:style>
  <w:style w:type="paragraph" w:customStyle="1" w:styleId="ConsPlusNonformat">
    <w:name w:val="ConsPlusNonformat"/>
    <w:rsid w:val="00646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D6F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
    <w:link w:val="af4"/>
    <w:semiHidden/>
    <w:unhideWhenUsed/>
    <w:rsid w:val="009D6FE4"/>
    <w:rPr>
      <w:rFonts w:ascii="Tahoma" w:hAnsi="Tahoma" w:cs="Tahoma"/>
      <w:sz w:val="16"/>
      <w:szCs w:val="16"/>
    </w:rPr>
  </w:style>
  <w:style w:type="character" w:customStyle="1" w:styleId="af4">
    <w:name w:val="Текст выноски Знак"/>
    <w:basedOn w:val="a0"/>
    <w:link w:val="af3"/>
    <w:semiHidden/>
    <w:rsid w:val="009D6FE4"/>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0536D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536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45542</Words>
  <Characters>259590</Characters>
  <Application>Microsoft Office Word</Application>
  <DocSecurity>0</DocSecurity>
  <Lines>2163</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Чекунова Елена Васильевна</dc:creator>
  <cp:keywords/>
  <dc:description/>
  <cp:lastModifiedBy>Admin</cp:lastModifiedBy>
  <cp:revision>20</cp:revision>
  <cp:lastPrinted>2016-08-26T04:36:00Z</cp:lastPrinted>
  <dcterms:created xsi:type="dcterms:W3CDTF">2015-11-10T20:20:00Z</dcterms:created>
  <dcterms:modified xsi:type="dcterms:W3CDTF">2016-08-31T15:45:00Z</dcterms:modified>
</cp:coreProperties>
</file>