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D08" w:rsidRDefault="005C1D08" w:rsidP="007B7E23">
      <w:pPr>
        <w:spacing w:line="408" w:lineRule="auto"/>
        <w:ind w:left="120"/>
        <w:rPr>
          <w:b/>
          <w:color w:val="000000"/>
          <w:sz w:val="28"/>
        </w:rPr>
      </w:pPr>
    </w:p>
    <w:p w:rsidR="005C1D08" w:rsidRDefault="005C1D08" w:rsidP="007B7E23">
      <w:pPr>
        <w:spacing w:line="408" w:lineRule="auto"/>
        <w:ind w:left="120"/>
        <w:rPr>
          <w:b/>
          <w:color w:val="000000"/>
          <w:sz w:val="28"/>
        </w:rPr>
      </w:pPr>
    </w:p>
    <w:p w:rsidR="005C1D08" w:rsidRDefault="005C1D08" w:rsidP="007B7E23">
      <w:pPr>
        <w:spacing w:line="408" w:lineRule="auto"/>
        <w:ind w:left="120"/>
        <w:rPr>
          <w:b/>
          <w:color w:val="000000"/>
          <w:sz w:val="28"/>
        </w:rPr>
      </w:pPr>
      <w:r w:rsidRPr="005C1D08">
        <w:rPr>
          <w:b/>
          <w:color w:val="000000"/>
          <w:sz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60pt" o:ole="">
            <v:imagedata r:id="rId5" o:title=""/>
          </v:shape>
          <o:OLEObject Type="Embed" ProgID="AcroExch.Document.11" ShapeID="_x0000_i1025" DrawAspect="Content" ObjectID="_1758351761" r:id="rId6"/>
        </w:object>
      </w:r>
    </w:p>
    <w:p w:rsidR="005C1D08" w:rsidRDefault="005C1D08" w:rsidP="007B7E23">
      <w:pPr>
        <w:spacing w:line="408" w:lineRule="auto"/>
        <w:ind w:left="120"/>
        <w:rPr>
          <w:b/>
          <w:color w:val="000000"/>
          <w:sz w:val="28"/>
        </w:rPr>
      </w:pPr>
    </w:p>
    <w:p w:rsidR="005C1D08" w:rsidRDefault="005C1D08">
      <w:pPr>
        <w:spacing w:before="63"/>
        <w:ind w:left="2312" w:right="2613"/>
        <w:jc w:val="center"/>
        <w:rPr>
          <w:b/>
          <w:sz w:val="28"/>
        </w:rPr>
      </w:pPr>
    </w:p>
    <w:p w:rsidR="005C1D08" w:rsidRDefault="005C1D08">
      <w:pPr>
        <w:spacing w:before="63"/>
        <w:ind w:left="2312" w:right="2613"/>
        <w:jc w:val="center"/>
        <w:rPr>
          <w:b/>
          <w:sz w:val="28"/>
        </w:rPr>
      </w:pPr>
    </w:p>
    <w:p w:rsidR="00930958" w:rsidRDefault="002C4844">
      <w:pPr>
        <w:spacing w:before="63"/>
        <w:ind w:left="2312" w:right="2613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30958" w:rsidRDefault="00930958">
      <w:pPr>
        <w:pStyle w:val="a3"/>
        <w:spacing w:before="1"/>
        <w:ind w:left="0" w:firstLine="0"/>
        <w:rPr>
          <w:b/>
          <w:sz w:val="28"/>
        </w:rPr>
      </w:pPr>
    </w:p>
    <w:p w:rsidR="00930958" w:rsidRDefault="002C4844">
      <w:pPr>
        <w:pStyle w:val="a3"/>
        <w:spacing w:line="280" w:lineRule="auto"/>
        <w:ind w:left="841" w:right="4157" w:firstLine="0"/>
      </w:pPr>
      <w:r>
        <w:t>Направленность программы - цифровая лаборатория.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программы -</w:t>
      </w:r>
      <w:r>
        <w:rPr>
          <w:spacing w:val="4"/>
        </w:rPr>
        <w:t xml:space="preserve"> </w:t>
      </w:r>
      <w:r>
        <w:t>углубленный.</w:t>
      </w:r>
    </w:p>
    <w:p w:rsidR="00930958" w:rsidRDefault="002C4844">
      <w:pPr>
        <w:pStyle w:val="a3"/>
        <w:spacing w:line="278" w:lineRule="auto"/>
        <w:ind w:left="841" w:right="5113" w:firstLine="0"/>
      </w:pPr>
      <w:r>
        <w:t>Возраст обучающихся: от 15 лет до 16 лет.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часа.</w:t>
      </w:r>
    </w:p>
    <w:p w:rsidR="00930958" w:rsidRDefault="002C4844">
      <w:pPr>
        <w:pStyle w:val="a3"/>
        <w:spacing w:line="268" w:lineRule="auto"/>
        <w:ind w:left="118" w:right="427"/>
        <w:jc w:val="both"/>
      </w:pPr>
      <w:r>
        <w:t>Рабочая программа занятий внеурочной деятельности по физике «Экспериментальная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10 класса.</w:t>
      </w:r>
    </w:p>
    <w:p w:rsidR="00930958" w:rsidRDefault="00930958">
      <w:pPr>
        <w:pStyle w:val="a3"/>
        <w:spacing w:before="4"/>
        <w:ind w:left="0" w:firstLine="0"/>
        <w:rPr>
          <w:sz w:val="29"/>
        </w:rPr>
      </w:pPr>
    </w:p>
    <w:p w:rsidR="00930958" w:rsidRDefault="002C4844">
      <w:pPr>
        <w:pStyle w:val="2"/>
        <w:ind w:left="132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документами:</w:t>
      </w:r>
    </w:p>
    <w:p w:rsidR="00930958" w:rsidRDefault="002C4844">
      <w:pPr>
        <w:pStyle w:val="a5"/>
        <w:numPr>
          <w:ilvl w:val="0"/>
          <w:numId w:val="5"/>
        </w:numPr>
        <w:tabs>
          <w:tab w:val="left" w:pos="1574"/>
        </w:tabs>
        <w:spacing w:before="17" w:line="266" w:lineRule="auto"/>
        <w:ind w:right="427" w:firstLine="698"/>
        <w:jc w:val="both"/>
        <w:rPr>
          <w:sz w:val="24"/>
        </w:rPr>
      </w:pPr>
      <w:r>
        <w:rPr>
          <w:sz w:val="24"/>
        </w:rPr>
        <w:t>Федеральный закон от 29.12.2012 № 273-ФЗ (ред. от 31.07.2020)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доп., вступ.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01.09.2020).</w:t>
      </w:r>
    </w:p>
    <w:p w:rsidR="00930958" w:rsidRDefault="002C4844">
      <w:pPr>
        <w:pStyle w:val="a5"/>
        <w:numPr>
          <w:ilvl w:val="0"/>
          <w:numId w:val="5"/>
        </w:numPr>
        <w:tabs>
          <w:tab w:val="left" w:pos="1574"/>
        </w:tabs>
        <w:spacing w:line="268" w:lineRule="auto"/>
        <w:ind w:right="438" w:firstLine="698"/>
        <w:jc w:val="both"/>
        <w:rPr>
          <w:sz w:val="24"/>
        </w:rPr>
      </w:pPr>
      <w:r>
        <w:rPr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24.12.2018 №</w:t>
      </w:r>
      <w:r>
        <w:rPr>
          <w:spacing w:val="-1"/>
          <w:sz w:val="24"/>
        </w:rPr>
        <w:t xml:space="preserve"> </w:t>
      </w:r>
      <w:r>
        <w:rPr>
          <w:sz w:val="24"/>
        </w:rPr>
        <w:t>16).</w:t>
      </w:r>
    </w:p>
    <w:p w:rsidR="00930958" w:rsidRDefault="002C4844">
      <w:pPr>
        <w:pStyle w:val="a5"/>
        <w:numPr>
          <w:ilvl w:val="0"/>
          <w:numId w:val="5"/>
        </w:numPr>
        <w:tabs>
          <w:tab w:val="left" w:pos="1574"/>
        </w:tabs>
        <w:spacing w:before="10" w:line="268" w:lineRule="auto"/>
        <w:ind w:right="435" w:firstLine="698"/>
        <w:jc w:val="both"/>
        <w:rPr>
          <w:sz w:val="24"/>
        </w:rPr>
      </w:pPr>
      <w:r>
        <w:rPr>
          <w:sz w:val="24"/>
        </w:rPr>
        <w:t>Государственная программа Российской Федерации «Развитие образования» (утв.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 Правительства РФ от 26.12.2017 № 1642 (ред. от 22.02.2021)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образования».</w:t>
      </w:r>
    </w:p>
    <w:p w:rsidR="00930958" w:rsidRDefault="002C4844">
      <w:pPr>
        <w:pStyle w:val="a5"/>
        <w:numPr>
          <w:ilvl w:val="0"/>
          <w:numId w:val="5"/>
        </w:numPr>
        <w:tabs>
          <w:tab w:val="left" w:pos="1574"/>
        </w:tabs>
        <w:spacing w:before="6" w:line="268" w:lineRule="auto"/>
        <w:ind w:right="425" w:firstLine="698"/>
        <w:jc w:val="both"/>
        <w:rPr>
          <w:sz w:val="20"/>
        </w:rPr>
      </w:pPr>
      <w:r>
        <w:rPr>
          <w:sz w:val="23"/>
        </w:rPr>
        <w:t xml:space="preserve">Федеральный государственный образовательный стандарт среднего общего </w:t>
      </w:r>
      <w:proofErr w:type="spellStart"/>
      <w:proofErr w:type="gramStart"/>
      <w:r>
        <w:rPr>
          <w:sz w:val="23"/>
        </w:rPr>
        <w:t>образо</w:t>
      </w:r>
      <w:proofErr w:type="spellEnd"/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вания</w:t>
      </w:r>
      <w:proofErr w:type="spellEnd"/>
      <w:proofErr w:type="gramEnd"/>
      <w:r>
        <w:rPr>
          <w:sz w:val="23"/>
        </w:rPr>
        <w:t xml:space="preserve"> (утв. приказом Министерства образования и науки Российской Федерации </w:t>
      </w:r>
      <w:r>
        <w:t>№ 413 от 17.05.2021</w:t>
      </w:r>
      <w:r>
        <w:rPr>
          <w:spacing w:val="-52"/>
        </w:rPr>
        <w:t xml:space="preserve"> </w:t>
      </w:r>
      <w:r>
        <w:rPr>
          <w:sz w:val="20"/>
        </w:rPr>
        <w:t>г.)</w:t>
      </w:r>
    </w:p>
    <w:p w:rsidR="00930958" w:rsidRDefault="002C4844">
      <w:pPr>
        <w:pStyle w:val="a5"/>
        <w:numPr>
          <w:ilvl w:val="0"/>
          <w:numId w:val="5"/>
        </w:numPr>
        <w:tabs>
          <w:tab w:val="left" w:pos="1574"/>
        </w:tabs>
        <w:spacing w:before="8" w:line="268" w:lineRule="auto"/>
        <w:ind w:right="432" w:firstLine="69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организациях, расположенных в сельской местности и малых городах,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 образования естественно-научной и технологической направленностей («Точка роста»)</w:t>
      </w:r>
      <w:r>
        <w:rPr>
          <w:spacing w:val="-57"/>
          <w:sz w:val="24"/>
        </w:rPr>
        <w:t xml:space="preserve"> </w:t>
      </w:r>
      <w:r>
        <w:rPr>
          <w:sz w:val="24"/>
        </w:rPr>
        <w:t>(Утверждены распоряжением Министерства просвещения Российской Федерации от 12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№Р-6).</w:t>
      </w:r>
    </w:p>
    <w:p w:rsidR="00930958" w:rsidRDefault="002C4844">
      <w:pPr>
        <w:pStyle w:val="a3"/>
        <w:spacing w:before="8" w:line="268" w:lineRule="auto"/>
        <w:ind w:left="118" w:right="431"/>
        <w:jc w:val="both"/>
      </w:pPr>
      <w:r>
        <w:t>Внеурочная деятельность является составной частью образовательного процесса и одной</w:t>
      </w:r>
      <w:r>
        <w:rPr>
          <w:spacing w:val="1"/>
        </w:rPr>
        <w:t xml:space="preserve"> </w:t>
      </w:r>
      <w:r>
        <w:t>из форм организации свободного времени обучающихся. В рамках реализации ФГОС 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образовательных программ основного общего образования. Реализация</w:t>
      </w:r>
      <w:r>
        <w:rPr>
          <w:spacing w:val="1"/>
        </w:rPr>
        <w:t xml:space="preserve"> </w:t>
      </w:r>
      <w:r>
        <w:t>рабочей программы занятий внеурочной деятельности по физике «Экспериментальная физика и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proofErr w:type="spellStart"/>
      <w:r>
        <w:rPr>
          <w:b/>
        </w:rPr>
        <w:t>общеинтеллектуальному</w:t>
      </w:r>
      <w:proofErr w:type="spellEnd"/>
      <w:r>
        <w:rPr>
          <w:b/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 10-х</w:t>
      </w:r>
      <w:r>
        <w:rPr>
          <w:spacing w:val="-1"/>
        </w:rPr>
        <w:t xml:space="preserve"> </w:t>
      </w:r>
      <w:r>
        <w:t>классов.</w:t>
      </w:r>
    </w:p>
    <w:p w:rsidR="00930958" w:rsidRDefault="002C4844">
      <w:pPr>
        <w:pStyle w:val="a3"/>
        <w:spacing w:before="7" w:line="268" w:lineRule="auto"/>
        <w:ind w:left="118" w:right="434"/>
        <w:jc w:val="both"/>
      </w:pPr>
      <w:r>
        <w:t>Физическое образование в системе общего и среднего образования занимает одно 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миропонимания,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исследовать и объяснять явления природы</w:t>
      </w:r>
      <w:r>
        <w:rPr>
          <w:spacing w:val="-1"/>
        </w:rPr>
        <w:t xml:space="preserve"> </w:t>
      </w:r>
      <w:r>
        <w:t>и техники.</w:t>
      </w:r>
    </w:p>
    <w:p w:rsidR="00930958" w:rsidRDefault="002C4844">
      <w:pPr>
        <w:pStyle w:val="a3"/>
        <w:spacing w:before="8" w:line="268" w:lineRule="auto"/>
        <w:ind w:left="118" w:right="433"/>
        <w:jc w:val="both"/>
      </w:pPr>
      <w:r>
        <w:t>Как школьный предмет, физика обладает огромным гуманитарным потенциалом, она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позволяет,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базовую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выходит за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курсе.</w:t>
      </w:r>
    </w:p>
    <w:p w:rsidR="00930958" w:rsidRDefault="002C4844">
      <w:pPr>
        <w:pStyle w:val="a3"/>
        <w:spacing w:before="3" w:line="268" w:lineRule="auto"/>
        <w:ind w:left="118" w:right="431"/>
        <w:jc w:val="both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курса.</w:t>
      </w:r>
      <w:r>
        <w:rPr>
          <w:b/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04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реализации</w:t>
      </w:r>
      <w:r>
        <w:rPr>
          <w:spacing w:val="103"/>
        </w:rPr>
        <w:t xml:space="preserve"> </w:t>
      </w:r>
      <w:r>
        <w:t>программы</w:t>
      </w:r>
      <w:r>
        <w:rPr>
          <w:spacing w:val="104"/>
        </w:rPr>
        <w:t xml:space="preserve"> </w:t>
      </w:r>
      <w:r>
        <w:t>внеурочной</w:t>
      </w:r>
      <w:r>
        <w:rPr>
          <w:spacing w:val="105"/>
        </w:rPr>
        <w:t xml:space="preserve"> </w:t>
      </w:r>
      <w:r>
        <w:t>деятельности</w:t>
      </w:r>
      <w:r>
        <w:rPr>
          <w:spacing w:val="104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физике</w:t>
      </w:r>
    </w:p>
    <w:p w:rsidR="00930958" w:rsidRDefault="002C4844">
      <w:pPr>
        <w:spacing w:line="275" w:lineRule="exact"/>
        <w:ind w:left="118"/>
        <w:jc w:val="both"/>
        <w:rPr>
          <w:b/>
          <w:sz w:val="24"/>
        </w:rPr>
      </w:pPr>
      <w:r>
        <w:rPr>
          <w:sz w:val="24"/>
        </w:rPr>
        <w:t>«Экспериментальная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задач»,</w:t>
      </w:r>
      <w:r>
        <w:rPr>
          <w:spacing w:val="49"/>
          <w:sz w:val="24"/>
        </w:rPr>
        <w:t xml:space="preserve"> </w:t>
      </w:r>
      <w:r>
        <w:rPr>
          <w:sz w:val="24"/>
        </w:rPr>
        <w:t>можно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развить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</w:t>
      </w:r>
    </w:p>
    <w:p w:rsidR="00930958" w:rsidRDefault="00930958">
      <w:pPr>
        <w:spacing w:line="275" w:lineRule="exact"/>
        <w:jc w:val="both"/>
        <w:rPr>
          <w:sz w:val="24"/>
        </w:rPr>
        <w:sectPr w:rsidR="00930958">
          <w:pgSz w:w="11910" w:h="16840"/>
          <w:pgMar w:top="480" w:right="420" w:bottom="280" w:left="1000" w:header="720" w:footer="720" w:gutter="0"/>
          <w:cols w:space="720"/>
        </w:sectPr>
      </w:pPr>
    </w:p>
    <w:p w:rsidR="00930958" w:rsidRDefault="002C4844">
      <w:pPr>
        <w:pStyle w:val="2"/>
        <w:spacing w:before="67" w:line="264" w:lineRule="auto"/>
        <w:ind w:left="118" w:right="432"/>
        <w:rPr>
          <w:b w:val="0"/>
        </w:rPr>
      </w:pPr>
      <w:r>
        <w:t>обучающихся стремление к дальнейшему самоопределению, интеллектуальной, научной 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самостоятельности, познавательной активности</w:t>
      </w:r>
      <w:r>
        <w:rPr>
          <w:b w:val="0"/>
        </w:rPr>
        <w:t>.</w:t>
      </w:r>
    </w:p>
    <w:p w:rsidR="00930958" w:rsidRDefault="002C4844">
      <w:pPr>
        <w:pStyle w:val="a3"/>
        <w:spacing w:before="17" w:line="268" w:lineRule="auto"/>
        <w:ind w:left="118" w:right="432"/>
        <w:jc w:val="both"/>
      </w:pPr>
      <w:r>
        <w:t>Данная программа позволяет обучающимся ознакомиться с методикой организации 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 по физике, ознакомиться со многими интересными вопросами физики на данном этапе</w:t>
      </w:r>
      <w:r>
        <w:rPr>
          <w:spacing w:val="-57"/>
        </w:rPr>
        <w:t xml:space="preserve"> </w:t>
      </w:r>
      <w:r>
        <w:t>обучения, выходящими за рамки школьной программы, расширить целостное представление 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 операций и общему</w:t>
      </w:r>
      <w:r>
        <w:rPr>
          <w:spacing w:val="-6"/>
        </w:rPr>
        <w:t xml:space="preserve"> </w:t>
      </w:r>
      <w:r>
        <w:t>интеллектуальному</w:t>
      </w:r>
      <w:r>
        <w:rPr>
          <w:spacing w:val="-5"/>
        </w:rPr>
        <w:t xml:space="preserve"> </w:t>
      </w:r>
      <w:r>
        <w:t>развитию.</w:t>
      </w:r>
    </w:p>
    <w:p w:rsidR="00930958" w:rsidRDefault="002C4844">
      <w:pPr>
        <w:pStyle w:val="a3"/>
        <w:spacing w:before="6" w:line="268" w:lineRule="auto"/>
        <w:ind w:left="118" w:right="428"/>
        <w:jc w:val="both"/>
      </w:pPr>
      <w:r>
        <w:t>Не менее важным фактором реализации данной программы является стремление развить</w:t>
      </w:r>
      <w:r>
        <w:rPr>
          <w:spacing w:val="1"/>
        </w:rPr>
        <w:t xml:space="preserve"> </w:t>
      </w:r>
      <w:r>
        <w:t>у учащихся умение самостоятельно работать, думать, экспериментировать в условиях школьной</w:t>
      </w:r>
      <w:r>
        <w:rPr>
          <w:spacing w:val="-57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определённым вопросам. Содержание программы соответствует познавательным возможностям</w:t>
      </w:r>
      <w:r>
        <w:rPr>
          <w:spacing w:val="-57"/>
        </w:rPr>
        <w:t xml:space="preserve"> </w:t>
      </w:r>
      <w:r>
        <w:t>школьников и предоставляет им возможность работать на уровне повышенных требований,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введение в мир экспериментальной физики, в котором учащиеся станут исследователями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научаться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 В условиях реализации образовательной программы широко используются методы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исследовательского,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(феноменологический)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впечатления. Эти переживания пробуждают и побуждают процесс мышления. Специфическая</w:t>
      </w:r>
      <w:r>
        <w:rPr>
          <w:spacing w:val="1"/>
        </w:rPr>
        <w:t xml:space="preserve"> </w:t>
      </w:r>
      <w:r>
        <w:t>форма организации позволяет</w:t>
      </w:r>
      <w:r>
        <w:rPr>
          <w:spacing w:val="1"/>
        </w:rPr>
        <w:t xml:space="preserve"> </w:t>
      </w:r>
      <w:r>
        <w:t>учащимся ознакомиться со многими интересными вопросами</w:t>
      </w:r>
      <w:r>
        <w:rPr>
          <w:spacing w:val="1"/>
        </w:rPr>
        <w:t xml:space="preserve"> </w:t>
      </w:r>
      <w:r>
        <w:t>физики на данном этапе обучения, выходящими за рамки школьной программы, расширить</w:t>
      </w:r>
      <w:r>
        <w:rPr>
          <w:spacing w:val="1"/>
        </w:rPr>
        <w:t xml:space="preserve"> </w:t>
      </w:r>
      <w:r>
        <w:t>целостное представление о проблеме данной науки. Дети получают профессиональные 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социальной 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30958" w:rsidRDefault="002C4844">
      <w:pPr>
        <w:pStyle w:val="a3"/>
        <w:spacing w:line="275" w:lineRule="exact"/>
        <w:ind w:left="841" w:firstLine="0"/>
        <w:jc w:val="both"/>
      </w:pPr>
      <w:r>
        <w:rPr>
          <w:b/>
          <w:i/>
        </w:rPr>
        <w:t xml:space="preserve">Целью    </w:t>
      </w:r>
      <w:r>
        <w:rPr>
          <w:b/>
          <w:i/>
          <w:spacing w:val="44"/>
        </w:rPr>
        <w:t xml:space="preserve"> </w:t>
      </w:r>
      <w:r>
        <w:t xml:space="preserve">программы     </w:t>
      </w:r>
      <w:r>
        <w:rPr>
          <w:spacing w:val="45"/>
        </w:rPr>
        <w:t xml:space="preserve"> </w:t>
      </w:r>
      <w:r>
        <w:t xml:space="preserve">занятий     </w:t>
      </w:r>
      <w:r>
        <w:rPr>
          <w:spacing w:val="42"/>
        </w:rPr>
        <w:t xml:space="preserve"> </w:t>
      </w:r>
      <w:r>
        <w:t xml:space="preserve">внеурочной     </w:t>
      </w:r>
      <w:r>
        <w:rPr>
          <w:spacing w:val="42"/>
        </w:rPr>
        <w:t xml:space="preserve"> </w:t>
      </w:r>
      <w:r>
        <w:t xml:space="preserve">деятельности     </w:t>
      </w:r>
      <w:r>
        <w:rPr>
          <w:spacing w:val="41"/>
        </w:rPr>
        <w:t xml:space="preserve"> </w:t>
      </w:r>
      <w:r>
        <w:t xml:space="preserve">по     </w:t>
      </w:r>
      <w:r>
        <w:rPr>
          <w:spacing w:val="50"/>
        </w:rPr>
        <w:t xml:space="preserve"> </w:t>
      </w:r>
      <w:r>
        <w:t>физике</w:t>
      </w:r>
    </w:p>
    <w:p w:rsidR="00930958" w:rsidRDefault="002C4844">
      <w:pPr>
        <w:pStyle w:val="a3"/>
        <w:spacing w:before="43"/>
        <w:ind w:left="118" w:firstLine="0"/>
        <w:jc w:val="both"/>
      </w:pPr>
      <w:r>
        <w:t>«Экспериментальная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задач»,</w:t>
      </w:r>
      <w:r>
        <w:rPr>
          <w:spacing w:val="-3"/>
        </w:rPr>
        <w:t xml:space="preserve"> </w:t>
      </w:r>
      <w:r>
        <w:t>для учащихся</w:t>
      </w:r>
      <w:r>
        <w:rPr>
          <w:spacing w:val="2"/>
        </w:rPr>
        <w:t xml:space="preserve"> </w:t>
      </w:r>
      <w:r>
        <w:t>10-х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являются: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45" w:line="268" w:lineRule="auto"/>
        <w:ind w:right="436" w:firstLine="698"/>
        <w:rPr>
          <w:sz w:val="24"/>
        </w:rPr>
      </w:pPr>
      <w:r>
        <w:rPr>
          <w:sz w:val="24"/>
        </w:rPr>
        <w:t>развитие у учащихся познавательных интересов,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в процессе решения практических задач и самостоятельного приобретения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9" w:line="268" w:lineRule="auto"/>
        <w:ind w:right="427" w:firstLine="69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информационно-коммуникативных, социальных, и как следствие 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9" w:line="268" w:lineRule="auto"/>
        <w:ind w:right="432" w:firstLine="69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1" w:line="266" w:lineRule="auto"/>
        <w:ind w:right="428" w:firstLine="698"/>
        <w:rPr>
          <w:sz w:val="24"/>
        </w:rPr>
      </w:pPr>
      <w:r>
        <w:rPr>
          <w:sz w:val="24"/>
        </w:rPr>
        <w:t>воспитание творческой личности, способной к освоению передовых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разработок, к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line="266" w:lineRule="auto"/>
        <w:ind w:right="436" w:firstLine="69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физике.</w:t>
      </w:r>
    </w:p>
    <w:p w:rsidR="00930958" w:rsidRDefault="002C4844">
      <w:pPr>
        <w:pStyle w:val="a3"/>
        <w:spacing w:before="17" w:line="266" w:lineRule="auto"/>
        <w:ind w:left="118" w:right="430"/>
        <w:jc w:val="both"/>
      </w:pPr>
      <w:r>
        <w:t>Особенностью внеурочной деятельности по физике в рамках кружковой работы 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:rsidR="00930958" w:rsidRDefault="002C4844">
      <w:pPr>
        <w:pStyle w:val="2"/>
        <w:spacing w:before="21"/>
      </w:pPr>
      <w:r>
        <w:t>Задачи</w:t>
      </w:r>
      <w:r>
        <w:rPr>
          <w:spacing w:val="-1"/>
        </w:rPr>
        <w:t xml:space="preserve"> </w:t>
      </w:r>
      <w:r>
        <w:t>курса</w:t>
      </w:r>
    </w:p>
    <w:p w:rsidR="00930958" w:rsidRDefault="002C4844">
      <w:pPr>
        <w:pStyle w:val="a3"/>
        <w:spacing w:before="17"/>
        <w:ind w:left="817" w:firstLine="0"/>
        <w:jc w:val="both"/>
      </w:pPr>
      <w:r>
        <w:t>Для</w:t>
      </w:r>
      <w:r>
        <w:rPr>
          <w:spacing w:val="51"/>
        </w:rPr>
        <w:t xml:space="preserve"> </w:t>
      </w:r>
      <w:r>
        <w:t>реализации</w:t>
      </w:r>
      <w:r>
        <w:rPr>
          <w:spacing w:val="109"/>
        </w:rPr>
        <w:t xml:space="preserve"> </w:t>
      </w:r>
      <w:r>
        <w:t>целей</w:t>
      </w:r>
      <w:r>
        <w:rPr>
          <w:spacing w:val="111"/>
        </w:rPr>
        <w:t xml:space="preserve"> </w:t>
      </w:r>
      <w:r>
        <w:t>курса</w:t>
      </w:r>
      <w:r>
        <w:rPr>
          <w:spacing w:val="111"/>
        </w:rPr>
        <w:t xml:space="preserve"> </w:t>
      </w:r>
      <w:r>
        <w:t>требуется</w:t>
      </w:r>
      <w:r>
        <w:rPr>
          <w:spacing w:val="110"/>
        </w:rPr>
        <w:t xml:space="preserve"> </w:t>
      </w:r>
      <w:r>
        <w:t>решение</w:t>
      </w:r>
      <w:r>
        <w:rPr>
          <w:spacing w:val="110"/>
        </w:rPr>
        <w:t xml:space="preserve"> </w:t>
      </w:r>
      <w:r>
        <w:t>конкретных</w:t>
      </w:r>
      <w:r>
        <w:rPr>
          <w:spacing w:val="111"/>
        </w:rPr>
        <w:t xml:space="preserve"> </w:t>
      </w:r>
      <w:r>
        <w:t>практических</w:t>
      </w:r>
      <w:r>
        <w:rPr>
          <w:spacing w:val="113"/>
        </w:rPr>
        <w:t xml:space="preserve"> </w:t>
      </w:r>
      <w:r>
        <w:t>задач.</w:t>
      </w:r>
    </w:p>
    <w:p w:rsidR="00930958" w:rsidRDefault="002C4844">
      <w:pPr>
        <w:pStyle w:val="a3"/>
        <w:spacing w:before="32"/>
        <w:ind w:left="118" w:firstLine="0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физики: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45" w:line="266" w:lineRule="auto"/>
        <w:ind w:right="433" w:firstLine="69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9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line="266" w:lineRule="auto"/>
        <w:ind w:right="435" w:firstLine="69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0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школьники сталкиваются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4"/>
        <w:ind w:left="1573" w:hanging="7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46"/>
        <w:ind w:left="1573" w:hanging="7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0958" w:rsidRDefault="00930958">
      <w:pPr>
        <w:rPr>
          <w:sz w:val="24"/>
        </w:rPr>
        <w:sectPr w:rsidR="00930958">
          <w:pgSz w:w="11910" w:h="16840"/>
          <w:pgMar w:top="480" w:right="420" w:bottom="280" w:left="1000" w:header="720" w:footer="720" w:gutter="0"/>
          <w:cols w:space="720"/>
        </w:sectPr>
      </w:pP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62"/>
        <w:ind w:left="1573" w:hanging="743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46" w:line="266" w:lineRule="auto"/>
        <w:ind w:right="436" w:firstLine="69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3" w:line="268" w:lineRule="auto"/>
        <w:ind w:right="435" w:firstLine="69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 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1" w:line="268" w:lineRule="auto"/>
        <w:ind w:right="436" w:firstLine="69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рамок 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социумом;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1" w:line="268" w:lineRule="auto"/>
        <w:ind w:right="432" w:firstLine="698"/>
        <w:rPr>
          <w:sz w:val="24"/>
        </w:rPr>
      </w:pPr>
      <w:r>
        <w:rPr>
          <w:sz w:val="24"/>
        </w:rPr>
        <w:t>формирование навыков построения физических моделей и определения границ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1" w:line="268" w:lineRule="auto"/>
        <w:ind w:right="431" w:firstLine="698"/>
        <w:rPr>
          <w:sz w:val="24"/>
        </w:rPr>
      </w:pPr>
      <w:r>
        <w:rPr>
          <w:sz w:val="24"/>
        </w:rPr>
        <w:t>совершенствование умений применять знания по физике для объяснения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9" w:line="266" w:lineRule="auto"/>
        <w:ind w:right="434" w:firstLine="69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</w:p>
    <w:p w:rsidR="00930958" w:rsidRDefault="002C4844">
      <w:pPr>
        <w:pStyle w:val="a3"/>
        <w:spacing w:before="14"/>
        <w:ind w:left="841" w:firstLine="0"/>
      </w:pPr>
      <w:r>
        <w:t>задач;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  <w:tab w:val="left" w:pos="3028"/>
          <w:tab w:val="left" w:pos="4357"/>
          <w:tab w:val="left" w:pos="4803"/>
          <w:tab w:val="left" w:pos="6700"/>
          <w:tab w:val="left" w:pos="8451"/>
        </w:tabs>
        <w:spacing w:before="46" w:line="266" w:lineRule="auto"/>
        <w:ind w:right="435" w:firstLine="698"/>
        <w:jc w:val="left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учащихся</w:t>
      </w:r>
      <w:r>
        <w:rPr>
          <w:sz w:val="24"/>
        </w:rPr>
        <w:tab/>
        <w:t>в</w:t>
      </w:r>
      <w:r>
        <w:rPr>
          <w:sz w:val="24"/>
        </w:rPr>
        <w:tab/>
        <w:t>разнообразную</w:t>
      </w:r>
      <w:r>
        <w:rPr>
          <w:sz w:val="24"/>
        </w:rPr>
        <w:tab/>
        <w:t>деятельность:</w:t>
      </w:r>
      <w:r>
        <w:rPr>
          <w:sz w:val="24"/>
        </w:rPr>
        <w:tab/>
      </w:r>
      <w:r>
        <w:rPr>
          <w:spacing w:val="-1"/>
          <w:sz w:val="24"/>
        </w:rPr>
        <w:t>теоретическую,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аналитическую, поисковую;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line="266" w:lineRule="auto"/>
        <w:ind w:right="438" w:firstLine="698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12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4" w:line="268" w:lineRule="auto"/>
        <w:ind w:right="436" w:firstLine="69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сообразительности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930958" w:rsidRDefault="002C4844">
      <w:pPr>
        <w:pStyle w:val="2"/>
        <w:spacing w:before="15"/>
      </w:pP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930958" w:rsidRDefault="002C4844">
      <w:pPr>
        <w:pStyle w:val="a3"/>
        <w:spacing w:before="17" w:line="268" w:lineRule="auto"/>
        <w:ind w:left="118" w:right="429"/>
        <w:jc w:val="both"/>
      </w:pPr>
      <w:r>
        <w:t>Реализация программы внеурочной деятельности «Физика в задачах и экспериментах»</w:t>
      </w:r>
      <w:r>
        <w:rPr>
          <w:spacing w:val="1"/>
        </w:rPr>
        <w:t xml:space="preserve"> </w:t>
      </w:r>
      <w:r>
        <w:t>предполагает индивидуальную и групповую работу обучающихся, планирование и проведение</w:t>
      </w:r>
      <w:r>
        <w:rPr>
          <w:spacing w:val="1"/>
        </w:rPr>
        <w:t xml:space="preserve"> </w:t>
      </w:r>
      <w:r>
        <w:t>исследовательского эксперимента, самостоятельный сбор данных для решения практических</w:t>
      </w:r>
      <w:r>
        <w:rPr>
          <w:spacing w:val="1"/>
        </w:rPr>
        <w:t xml:space="preserve"> </w:t>
      </w:r>
      <w:r>
        <w:t>задач, анализ и оценку полученных результатов, изготовление пособий и моделей.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творческой личности с активной жизненной позицией. Высоких результатов могут</w:t>
      </w:r>
      <w:r>
        <w:rPr>
          <w:spacing w:val="1"/>
        </w:rPr>
        <w:t xml:space="preserve"> </w:t>
      </w:r>
      <w:r>
        <w:t>достичь в данном случае не только ученики с хорошей школьной успеваемостью, но и все</w:t>
      </w:r>
      <w:r>
        <w:rPr>
          <w:spacing w:val="1"/>
        </w:rPr>
        <w:t xml:space="preserve"> </w:t>
      </w:r>
      <w:r>
        <w:t>целеустремлённые</w:t>
      </w:r>
      <w:r>
        <w:rPr>
          <w:spacing w:val="-3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ребята,</w:t>
      </w:r>
      <w:r>
        <w:rPr>
          <w:spacing w:val="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сделавшие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выбор.</w:t>
      </w:r>
    </w:p>
    <w:p w:rsidR="00930958" w:rsidRDefault="00930958">
      <w:pPr>
        <w:pStyle w:val="a3"/>
        <w:spacing w:before="11"/>
        <w:ind w:left="0" w:firstLine="0"/>
        <w:rPr>
          <w:sz w:val="28"/>
        </w:rPr>
      </w:pPr>
    </w:p>
    <w:p w:rsidR="00930958" w:rsidRDefault="002C4844">
      <w:pPr>
        <w:pStyle w:val="2"/>
        <w:ind w:left="4017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930958" w:rsidRDefault="002C4844">
      <w:pPr>
        <w:pStyle w:val="a3"/>
        <w:spacing w:before="19" w:line="266" w:lineRule="auto"/>
        <w:ind w:left="118" w:right="431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(«Формирование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действий»,</w:t>
      </w:r>
      <w:r>
        <w:rPr>
          <w:spacing w:val="59"/>
        </w:rPr>
        <w:t xml:space="preserve"> </w:t>
      </w:r>
      <w:r>
        <w:t>«Формирование</w:t>
      </w:r>
      <w:r>
        <w:rPr>
          <w:spacing w:val="52"/>
        </w:rPr>
        <w:t xml:space="preserve"> </w:t>
      </w:r>
      <w:r>
        <w:t>ИКТ-компетентности</w:t>
      </w:r>
      <w:r>
        <w:rPr>
          <w:spacing w:val="55"/>
        </w:rPr>
        <w:t xml:space="preserve"> </w:t>
      </w:r>
      <w:r>
        <w:t>обучающихся»,</w:t>
      </w:r>
    </w:p>
    <w:p w:rsidR="00930958" w:rsidRDefault="002C4844">
      <w:pPr>
        <w:pStyle w:val="a3"/>
        <w:spacing w:before="5" w:line="268" w:lineRule="auto"/>
        <w:ind w:left="118" w:right="427" w:firstLine="0"/>
        <w:jc w:val="both"/>
      </w:pPr>
      <w:r>
        <w:t>«Основы учебно-исследовательской и проектной деятельности», «Основы смыслового чтения и</w:t>
      </w:r>
      <w:r>
        <w:rPr>
          <w:spacing w:val="1"/>
        </w:rPr>
        <w:t xml:space="preserve"> </w:t>
      </w:r>
      <w:r>
        <w:t>работы с текстом») и учебных программ по всем предметам, в том числе по физике. После</w:t>
      </w:r>
      <w:r>
        <w:rPr>
          <w:spacing w:val="1"/>
        </w:rPr>
        <w:t xml:space="preserve"> </w:t>
      </w:r>
      <w:r>
        <w:t>изучения программы внеурочной деятельности «Экспериментальная физика и решение задач»</w:t>
      </w:r>
      <w:r>
        <w:rPr>
          <w:spacing w:val="1"/>
        </w:rPr>
        <w:t xml:space="preserve"> </w:t>
      </w:r>
      <w:r>
        <w:t>обучающиеся: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8" w:line="268" w:lineRule="auto"/>
        <w:ind w:right="428" w:firstLine="698"/>
        <w:rPr>
          <w:sz w:val="24"/>
        </w:rPr>
      </w:pPr>
      <w:r>
        <w:rPr>
          <w:sz w:val="24"/>
        </w:rPr>
        <w:t>систематизируют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0"/>
        <w:ind w:left="1573" w:hanging="743"/>
        <w:rPr>
          <w:sz w:val="24"/>
        </w:rPr>
      </w:pPr>
      <w:r>
        <w:rPr>
          <w:sz w:val="24"/>
        </w:rPr>
        <w:t>выработают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46" w:line="266" w:lineRule="auto"/>
        <w:ind w:right="431" w:firstLine="698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цену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безопасности);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17" w:line="266" w:lineRule="auto"/>
        <w:ind w:right="435" w:firstLine="698"/>
        <w:rPr>
          <w:sz w:val="24"/>
        </w:rPr>
      </w:pPr>
      <w:r>
        <w:rPr>
          <w:sz w:val="24"/>
        </w:rPr>
        <w:t>научатся пользоваться приборами, с которыми не сталкиваются на уроках физики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школе;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line="266" w:lineRule="auto"/>
        <w:ind w:right="434" w:firstLine="698"/>
        <w:rPr>
          <w:sz w:val="24"/>
        </w:rPr>
      </w:pPr>
      <w:r>
        <w:rPr>
          <w:sz w:val="24"/>
        </w:rPr>
        <w:t>разработают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сконструируют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</w:p>
    <w:p w:rsidR="00930958" w:rsidRDefault="00930958">
      <w:pPr>
        <w:spacing w:line="266" w:lineRule="auto"/>
        <w:jc w:val="both"/>
        <w:rPr>
          <w:sz w:val="24"/>
        </w:rPr>
        <w:sectPr w:rsidR="00930958">
          <w:pgSz w:w="11910" w:h="16840"/>
          <w:pgMar w:top="480" w:right="420" w:bottom="280" w:left="1000" w:header="720" w:footer="720" w:gutter="0"/>
          <w:cols w:space="720"/>
        </w:sectPr>
      </w:pP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62" w:line="268" w:lineRule="auto"/>
        <w:ind w:right="435" w:firstLine="698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работ, инструкций к выполненным моделям и приборам, при выступлениях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уровней.</w:t>
      </w:r>
    </w:p>
    <w:p w:rsidR="00930958" w:rsidRDefault="002C4844">
      <w:pPr>
        <w:pStyle w:val="a5"/>
        <w:numPr>
          <w:ilvl w:val="0"/>
          <w:numId w:val="4"/>
        </w:numPr>
        <w:tabs>
          <w:tab w:val="left" w:pos="1573"/>
          <w:tab w:val="left" w:pos="1574"/>
        </w:tabs>
        <w:spacing w:before="9" w:line="268" w:lineRule="auto"/>
        <w:ind w:right="430" w:firstLine="698"/>
        <w:rPr>
          <w:sz w:val="24"/>
        </w:rPr>
      </w:pPr>
      <w:r>
        <w:rPr>
          <w:sz w:val="24"/>
        </w:rPr>
        <w:t>определят дальнейшее направление развития своих способностей, сферу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 школе.</w:t>
      </w:r>
    </w:p>
    <w:p w:rsidR="00930958" w:rsidRDefault="002C4844">
      <w:pPr>
        <w:spacing w:before="11"/>
        <w:ind w:left="841"/>
        <w:jc w:val="both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930958" w:rsidRDefault="002C4844">
      <w:pPr>
        <w:pStyle w:val="a5"/>
        <w:numPr>
          <w:ilvl w:val="0"/>
          <w:numId w:val="3"/>
        </w:numPr>
        <w:tabs>
          <w:tab w:val="left" w:pos="1574"/>
        </w:tabs>
        <w:spacing w:before="43" w:line="266" w:lineRule="auto"/>
        <w:ind w:right="428" w:firstLine="69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обрабатывать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930958" w:rsidRDefault="002C4844">
      <w:pPr>
        <w:pStyle w:val="a5"/>
        <w:numPr>
          <w:ilvl w:val="0"/>
          <w:numId w:val="3"/>
        </w:numPr>
        <w:tabs>
          <w:tab w:val="left" w:pos="1574"/>
        </w:tabs>
        <w:spacing w:before="17" w:line="268" w:lineRule="auto"/>
        <w:ind w:right="426" w:firstLine="698"/>
        <w:jc w:val="both"/>
        <w:rPr>
          <w:sz w:val="24"/>
        </w:rPr>
      </w:pP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(манометр,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"/>
          <w:sz w:val="24"/>
        </w:rPr>
        <w:t xml:space="preserve"> </w:t>
      </w:r>
      <w:r>
        <w:rPr>
          <w:sz w:val="24"/>
        </w:rPr>
        <w:t>вольтметр,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930958" w:rsidRDefault="002C4844">
      <w:pPr>
        <w:pStyle w:val="a5"/>
        <w:numPr>
          <w:ilvl w:val="0"/>
          <w:numId w:val="3"/>
        </w:numPr>
        <w:tabs>
          <w:tab w:val="left" w:pos="1574"/>
        </w:tabs>
        <w:spacing w:before="8" w:line="268" w:lineRule="auto"/>
        <w:ind w:right="427" w:firstLine="698"/>
        <w:jc w:val="both"/>
        <w:rPr>
          <w:sz w:val="24"/>
        </w:rPr>
      </w:pPr>
      <w:r>
        <w:rPr>
          <w:sz w:val="24"/>
        </w:rPr>
        <w:t>развитие элементов теоретического мышления на основе формирования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930958" w:rsidRDefault="002C4844">
      <w:pPr>
        <w:pStyle w:val="a5"/>
        <w:numPr>
          <w:ilvl w:val="0"/>
          <w:numId w:val="3"/>
        </w:numPr>
        <w:tabs>
          <w:tab w:val="left" w:pos="1574"/>
        </w:tabs>
        <w:spacing w:before="10" w:line="268" w:lineRule="auto"/>
        <w:ind w:right="436" w:firstLine="69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 и точно отвечать на вопросы, использовать справочную литературу и другие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30958" w:rsidRDefault="002C4844">
      <w:pPr>
        <w:spacing w:before="9"/>
        <w:ind w:left="817"/>
        <w:jc w:val="both"/>
        <w:rPr>
          <w:sz w:val="24"/>
        </w:rPr>
      </w:pPr>
      <w:proofErr w:type="spellStart"/>
      <w:r>
        <w:rPr>
          <w:b/>
          <w:i/>
          <w:sz w:val="24"/>
        </w:rPr>
        <w:t>Метапредметнымирезультатами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30958" w:rsidRDefault="002C4844">
      <w:pPr>
        <w:pStyle w:val="a5"/>
        <w:numPr>
          <w:ilvl w:val="0"/>
          <w:numId w:val="2"/>
        </w:numPr>
        <w:tabs>
          <w:tab w:val="left" w:pos="1574"/>
        </w:tabs>
        <w:spacing w:before="43" w:line="268" w:lineRule="auto"/>
        <w:ind w:right="435" w:firstLine="698"/>
        <w:jc w:val="both"/>
        <w:rPr>
          <w:sz w:val="24"/>
        </w:rPr>
      </w:pPr>
      <w:r>
        <w:rPr>
          <w:sz w:val="24"/>
        </w:rPr>
        <w:t>овладение навыками самостоятельного приобретения новых знаний,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 постановки целей, планирования, самоконтроля и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30958" w:rsidRDefault="002C4844">
      <w:pPr>
        <w:pStyle w:val="a5"/>
        <w:numPr>
          <w:ilvl w:val="0"/>
          <w:numId w:val="2"/>
        </w:numPr>
        <w:tabs>
          <w:tab w:val="left" w:pos="1574"/>
        </w:tabs>
        <w:spacing w:before="11" w:line="266" w:lineRule="auto"/>
        <w:ind w:right="431" w:firstLine="698"/>
        <w:jc w:val="both"/>
        <w:rPr>
          <w:sz w:val="24"/>
        </w:rPr>
      </w:pPr>
      <w:r>
        <w:rPr>
          <w:sz w:val="24"/>
        </w:rPr>
        <w:t>приобретение опыта самостоятельного поиска анализа и отбора 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30958" w:rsidRDefault="002C4844">
      <w:pPr>
        <w:pStyle w:val="a5"/>
        <w:numPr>
          <w:ilvl w:val="0"/>
          <w:numId w:val="2"/>
        </w:numPr>
        <w:tabs>
          <w:tab w:val="left" w:pos="1574"/>
        </w:tabs>
        <w:spacing w:before="18" w:line="266" w:lineRule="auto"/>
        <w:ind w:right="437" w:firstLine="698"/>
        <w:jc w:val="both"/>
        <w:rPr>
          <w:sz w:val="24"/>
        </w:rPr>
      </w:pPr>
      <w:r>
        <w:rPr>
          <w:sz w:val="24"/>
        </w:rPr>
        <w:t>формирование умений работать в группе с выполнением различных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 свои взгляды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дискуссию;</w:t>
      </w:r>
    </w:p>
    <w:p w:rsidR="00930958" w:rsidRDefault="002C4844">
      <w:pPr>
        <w:pStyle w:val="a5"/>
        <w:numPr>
          <w:ilvl w:val="0"/>
          <w:numId w:val="2"/>
        </w:numPr>
        <w:tabs>
          <w:tab w:val="left" w:pos="1574"/>
        </w:tabs>
        <w:ind w:left="1573" w:hanging="74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930958" w:rsidRDefault="002C4844">
      <w:pPr>
        <w:spacing w:before="43"/>
        <w:ind w:left="841"/>
        <w:jc w:val="both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930958" w:rsidRDefault="002C4844">
      <w:pPr>
        <w:pStyle w:val="a5"/>
        <w:numPr>
          <w:ilvl w:val="0"/>
          <w:numId w:val="1"/>
        </w:numPr>
        <w:tabs>
          <w:tab w:val="left" w:pos="1573"/>
          <w:tab w:val="left" w:pos="1574"/>
          <w:tab w:val="left" w:pos="3284"/>
          <w:tab w:val="left" w:pos="5143"/>
          <w:tab w:val="left" w:pos="6448"/>
          <w:tab w:val="left" w:pos="8558"/>
          <w:tab w:val="left" w:pos="8896"/>
        </w:tabs>
        <w:spacing w:before="43" w:line="268" w:lineRule="auto"/>
        <w:ind w:right="428" w:firstLine="69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интересов,</w:t>
      </w:r>
      <w:r>
        <w:rPr>
          <w:sz w:val="24"/>
        </w:rPr>
        <w:tab/>
        <w:t>интеллектуальных</w:t>
      </w:r>
      <w:r>
        <w:rPr>
          <w:sz w:val="24"/>
        </w:rPr>
        <w:tab/>
        <w:t>и</w:t>
      </w:r>
      <w:r>
        <w:rPr>
          <w:sz w:val="24"/>
        </w:rPr>
        <w:tab/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930958" w:rsidRDefault="002C4844">
      <w:pPr>
        <w:pStyle w:val="a5"/>
        <w:numPr>
          <w:ilvl w:val="0"/>
          <w:numId w:val="1"/>
        </w:numPr>
        <w:tabs>
          <w:tab w:val="left" w:pos="1573"/>
          <w:tab w:val="left" w:pos="1574"/>
        </w:tabs>
        <w:spacing w:before="11"/>
        <w:ind w:left="1573" w:hanging="743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умений;</w:t>
      </w:r>
    </w:p>
    <w:p w:rsidR="00930958" w:rsidRDefault="002C4844">
      <w:pPr>
        <w:pStyle w:val="a5"/>
        <w:numPr>
          <w:ilvl w:val="0"/>
          <w:numId w:val="1"/>
        </w:numPr>
        <w:tabs>
          <w:tab w:val="left" w:pos="1573"/>
          <w:tab w:val="left" w:pos="1574"/>
        </w:tabs>
        <w:spacing w:before="45" w:line="266" w:lineRule="auto"/>
        <w:ind w:right="436" w:firstLine="698"/>
        <w:rPr>
          <w:sz w:val="24"/>
        </w:rPr>
      </w:pPr>
      <w:r>
        <w:rPr>
          <w:sz w:val="24"/>
        </w:rPr>
        <w:t>приобретение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9"/>
          <w:sz w:val="24"/>
        </w:rPr>
        <w:t xml:space="preserve"> </w:t>
      </w:r>
      <w:r>
        <w:rPr>
          <w:sz w:val="24"/>
        </w:rPr>
        <w:t>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собой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цели,</w:t>
      </w:r>
      <w:r>
        <w:rPr>
          <w:spacing w:val="3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30958" w:rsidRDefault="002C4844">
      <w:pPr>
        <w:pStyle w:val="a5"/>
        <w:numPr>
          <w:ilvl w:val="0"/>
          <w:numId w:val="1"/>
        </w:numPr>
        <w:tabs>
          <w:tab w:val="left" w:pos="1573"/>
          <w:tab w:val="left" w:pos="1574"/>
          <w:tab w:val="left" w:pos="3211"/>
          <w:tab w:val="left" w:pos="5120"/>
          <w:tab w:val="left" w:pos="7023"/>
          <w:tab w:val="left" w:pos="8374"/>
          <w:tab w:val="left" w:pos="8707"/>
        </w:tabs>
        <w:spacing w:before="14" w:line="268" w:lineRule="auto"/>
        <w:ind w:right="432" w:firstLine="698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ab/>
        <w:t>положительного</w:t>
      </w:r>
      <w:r>
        <w:rPr>
          <w:sz w:val="24"/>
        </w:rPr>
        <w:tab/>
        <w:t>эмоционального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930958" w:rsidRDefault="002C4844">
      <w:pPr>
        <w:pStyle w:val="2"/>
        <w:spacing w:before="16"/>
      </w:pPr>
      <w:r>
        <w:t>Способы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обучающихся</w:t>
      </w:r>
    </w:p>
    <w:p w:rsidR="00930958" w:rsidRDefault="002C4844">
      <w:pPr>
        <w:pStyle w:val="a3"/>
        <w:spacing w:before="17" w:line="268" w:lineRule="auto"/>
        <w:ind w:left="118" w:right="429"/>
        <w:jc w:val="both"/>
      </w:pPr>
      <w:r>
        <w:t>Качество подготовленности учащихся определяется качеством выполненных ими работ.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тщательность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научность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исследовательской работы требуемым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</w:t>
      </w:r>
      <w:r>
        <w:rPr>
          <w:spacing w:val="-2"/>
        </w:rPr>
        <w:t xml:space="preserve"> </w:t>
      </w:r>
      <w:r>
        <w:t>оформления.</w:t>
      </w:r>
    </w:p>
    <w:p w:rsidR="00930958" w:rsidRDefault="002C4844">
      <w:pPr>
        <w:pStyle w:val="a3"/>
        <w:spacing w:before="7" w:line="268" w:lineRule="auto"/>
        <w:ind w:left="118" w:right="432"/>
        <w:jc w:val="both"/>
      </w:pPr>
      <w:r>
        <w:t>Поощрительной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аудиториями (в классе, в старших и младших классах, учителями, педагогами 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школы.</w:t>
      </w:r>
    </w:p>
    <w:p w:rsidR="00930958" w:rsidRDefault="002C4844">
      <w:pPr>
        <w:pStyle w:val="a3"/>
        <w:spacing w:before="9" w:line="268" w:lineRule="auto"/>
        <w:ind w:left="118" w:right="427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стандартных</w:t>
      </w:r>
      <w:r>
        <w:rPr>
          <w:spacing w:val="22"/>
        </w:rPr>
        <w:t xml:space="preserve"> </w:t>
      </w:r>
      <w:r>
        <w:t>задач,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нестандартных</w:t>
      </w:r>
      <w:r>
        <w:rPr>
          <w:spacing w:val="22"/>
        </w:rPr>
        <w:t xml:space="preserve"> </w:t>
      </w:r>
      <w:r>
        <w:t>задач,</w:t>
      </w:r>
      <w:r>
        <w:rPr>
          <w:spacing w:val="2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</w:p>
    <w:p w:rsidR="00930958" w:rsidRDefault="00930958">
      <w:pPr>
        <w:spacing w:line="268" w:lineRule="auto"/>
        <w:jc w:val="both"/>
        <w:sectPr w:rsidR="00930958">
          <w:pgSz w:w="11910" w:h="16840"/>
          <w:pgMar w:top="480" w:right="420" w:bottom="280" w:left="1000" w:header="720" w:footer="720" w:gutter="0"/>
          <w:cols w:space="720"/>
        </w:sectPr>
      </w:pPr>
    </w:p>
    <w:p w:rsidR="00930958" w:rsidRDefault="002C4844">
      <w:pPr>
        <w:pStyle w:val="a3"/>
        <w:spacing w:before="62" w:line="268" w:lineRule="auto"/>
        <w:ind w:left="118" w:right="435" w:firstLine="0"/>
        <w:jc w:val="both"/>
      </w:pPr>
      <w:r>
        <w:t>исследовательской работы и т.д.). Ситуации успеха, создающие положительную мотивацию к</w:t>
      </w:r>
      <w:r>
        <w:rPr>
          <w:spacing w:val="1"/>
        </w:rPr>
        <w:t xml:space="preserve"> </w:t>
      </w:r>
      <w:r>
        <w:t>деятельности, являются важным фактором развития творческих и познавательных способностей</w:t>
      </w:r>
      <w:r>
        <w:rPr>
          <w:spacing w:val="-57"/>
        </w:rPr>
        <w:t xml:space="preserve"> </w:t>
      </w:r>
      <w:r>
        <w:t>учащихся.</w:t>
      </w:r>
    </w:p>
    <w:p w:rsidR="00930958" w:rsidRDefault="00930958">
      <w:pPr>
        <w:pStyle w:val="a3"/>
        <w:spacing w:before="9"/>
        <w:ind w:left="0" w:firstLine="0"/>
        <w:rPr>
          <w:sz w:val="29"/>
        </w:rPr>
      </w:pPr>
    </w:p>
    <w:p w:rsidR="00930958" w:rsidRDefault="002C4844">
      <w:pPr>
        <w:pStyle w:val="2"/>
        <w:ind w:left="402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930958" w:rsidRDefault="00930958">
      <w:pPr>
        <w:pStyle w:val="a3"/>
        <w:spacing w:before="6"/>
        <w:ind w:left="0" w:firstLine="0"/>
        <w:rPr>
          <w:b/>
          <w:sz w:val="30"/>
        </w:rPr>
      </w:pPr>
    </w:p>
    <w:p w:rsidR="00930958" w:rsidRDefault="002C4844">
      <w:pPr>
        <w:ind w:left="84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курса</w:t>
      </w:r>
    </w:p>
    <w:p w:rsidR="00930958" w:rsidRDefault="002C4844">
      <w:pPr>
        <w:pStyle w:val="2"/>
        <w:numPr>
          <w:ilvl w:val="1"/>
          <w:numId w:val="1"/>
        </w:numPr>
        <w:tabs>
          <w:tab w:val="left" w:pos="1573"/>
          <w:tab w:val="left" w:pos="1574"/>
        </w:tabs>
        <w:spacing w:before="41"/>
        <w:ind w:hanging="508"/>
        <w:jc w:val="left"/>
      </w:pPr>
      <w:r>
        <w:t>Вводное</w:t>
      </w:r>
      <w:r>
        <w:rPr>
          <w:spacing w:val="-3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Инструктаж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</w:t>
      </w:r>
    </w:p>
    <w:p w:rsidR="00930958" w:rsidRDefault="002C4844">
      <w:pPr>
        <w:pStyle w:val="a5"/>
        <w:numPr>
          <w:ilvl w:val="1"/>
          <w:numId w:val="1"/>
        </w:numPr>
        <w:tabs>
          <w:tab w:val="left" w:pos="1067"/>
        </w:tabs>
        <w:spacing w:before="45"/>
        <w:ind w:left="1066" w:hanging="241"/>
        <w:jc w:val="left"/>
        <w:rPr>
          <w:b/>
          <w:sz w:val="24"/>
        </w:rPr>
      </w:pPr>
      <w:r>
        <w:rPr>
          <w:b/>
          <w:sz w:val="24"/>
        </w:rPr>
        <w:t>Механика</w:t>
      </w:r>
    </w:p>
    <w:p w:rsidR="00930958" w:rsidRDefault="002C4844">
      <w:pPr>
        <w:pStyle w:val="a3"/>
        <w:spacing w:before="17" w:line="266" w:lineRule="auto"/>
        <w:ind w:left="841" w:right="550" w:firstLine="359"/>
      </w:pPr>
      <w:r>
        <w:t>Равномерное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равноускоренное</w:t>
      </w:r>
      <w:r>
        <w:rPr>
          <w:spacing w:val="12"/>
        </w:rPr>
        <w:t xml:space="preserve"> </w:t>
      </w:r>
      <w:r>
        <w:t>движение.</w:t>
      </w:r>
      <w:r>
        <w:rPr>
          <w:spacing w:val="13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постоянным</w:t>
      </w:r>
      <w:r>
        <w:rPr>
          <w:spacing w:val="14"/>
        </w:rPr>
        <w:t xml:space="preserve"> </w:t>
      </w:r>
      <w:r>
        <w:t>ускорением</w:t>
      </w:r>
      <w:r>
        <w:rPr>
          <w:spacing w:val="-57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тяжести.</w:t>
      </w:r>
    </w:p>
    <w:p w:rsidR="00930958" w:rsidRDefault="002C4844">
      <w:pPr>
        <w:pStyle w:val="a3"/>
        <w:spacing w:before="14" w:line="280" w:lineRule="auto"/>
        <w:ind w:left="1121" w:right="550" w:firstLine="0"/>
      </w:pPr>
      <w:r>
        <w:t>Законы Ньютона. Силы тяжести, всемирного тяготения, давления, трения, упругости.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мощность. Законы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энергии.</w:t>
      </w:r>
    </w:p>
    <w:p w:rsidR="00930958" w:rsidRDefault="002C4844">
      <w:pPr>
        <w:pStyle w:val="a3"/>
        <w:spacing w:line="280" w:lineRule="auto"/>
        <w:ind w:left="1121" w:right="3111" w:firstLine="0"/>
      </w:pPr>
      <w:r>
        <w:t>Статика. Условия равновесия тела, имеющего ось вращения.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колебания и волны.</w:t>
      </w:r>
    </w:p>
    <w:p w:rsidR="00930958" w:rsidRDefault="002C4844">
      <w:pPr>
        <w:pStyle w:val="2"/>
        <w:numPr>
          <w:ilvl w:val="1"/>
          <w:numId w:val="1"/>
        </w:numPr>
        <w:tabs>
          <w:tab w:val="left" w:pos="1067"/>
        </w:tabs>
        <w:ind w:left="1066" w:hanging="241"/>
        <w:jc w:val="left"/>
      </w:pPr>
      <w:r>
        <w:t>Молекулярная</w:t>
      </w:r>
      <w:r>
        <w:rPr>
          <w:spacing w:val="-3"/>
        </w:rPr>
        <w:t xml:space="preserve"> </w:t>
      </w:r>
      <w:r>
        <w:t>физика.</w:t>
      </w:r>
      <w:r>
        <w:rPr>
          <w:spacing w:val="-3"/>
        </w:rPr>
        <w:t xml:space="preserve"> </w:t>
      </w:r>
      <w:r>
        <w:t>Термодинамика</w:t>
      </w:r>
    </w:p>
    <w:p w:rsidR="00930958" w:rsidRDefault="002C4844">
      <w:pPr>
        <w:pStyle w:val="a3"/>
        <w:spacing w:before="12"/>
        <w:ind w:left="817" w:firstLine="0"/>
      </w:pPr>
      <w:r>
        <w:t>Основное</w:t>
      </w:r>
      <w:r>
        <w:rPr>
          <w:spacing w:val="27"/>
        </w:rPr>
        <w:t xml:space="preserve"> </w:t>
      </w:r>
      <w:r>
        <w:t>уравнение</w:t>
      </w:r>
      <w:r>
        <w:rPr>
          <w:spacing w:val="24"/>
        </w:rPr>
        <w:t xml:space="preserve"> </w:t>
      </w:r>
      <w:r>
        <w:t>МКТ</w:t>
      </w:r>
      <w:r>
        <w:rPr>
          <w:spacing w:val="25"/>
        </w:rPr>
        <w:t xml:space="preserve"> </w:t>
      </w:r>
      <w:r>
        <w:t>идеального</w:t>
      </w:r>
      <w:r>
        <w:rPr>
          <w:spacing w:val="25"/>
        </w:rPr>
        <w:t xml:space="preserve"> </w:t>
      </w:r>
      <w:r>
        <w:t>газа.</w:t>
      </w:r>
      <w:r>
        <w:rPr>
          <w:spacing w:val="25"/>
        </w:rPr>
        <w:t xml:space="preserve"> </w:t>
      </w:r>
      <w:r>
        <w:t>Уравнение</w:t>
      </w:r>
      <w:r>
        <w:rPr>
          <w:spacing w:val="25"/>
        </w:rPr>
        <w:t xml:space="preserve"> </w:t>
      </w:r>
      <w:r>
        <w:t>состояния</w:t>
      </w:r>
      <w:r>
        <w:rPr>
          <w:spacing w:val="25"/>
        </w:rPr>
        <w:t xml:space="preserve"> </w:t>
      </w:r>
      <w:r>
        <w:t>газа.</w:t>
      </w:r>
      <w:r>
        <w:rPr>
          <w:spacing w:val="25"/>
        </w:rPr>
        <w:t xml:space="preserve"> </w:t>
      </w:r>
      <w:r>
        <w:t>Газовые</w:t>
      </w:r>
      <w:r>
        <w:rPr>
          <w:spacing w:val="24"/>
        </w:rPr>
        <w:t xml:space="preserve"> </w:t>
      </w:r>
      <w:r>
        <w:t>законы.</w:t>
      </w:r>
    </w:p>
    <w:p w:rsidR="00930958" w:rsidRDefault="002C4844">
      <w:pPr>
        <w:pStyle w:val="a3"/>
        <w:spacing w:before="34"/>
        <w:ind w:left="118" w:firstLine="0"/>
      </w:pPr>
      <w:proofErr w:type="spellStart"/>
      <w:r>
        <w:t>Изопроцессы</w:t>
      </w:r>
      <w:proofErr w:type="spellEnd"/>
      <w:r>
        <w:t>.</w:t>
      </w:r>
    </w:p>
    <w:p w:rsidR="00930958" w:rsidRDefault="002C4844">
      <w:pPr>
        <w:pStyle w:val="a3"/>
        <w:spacing w:before="43"/>
        <w:ind w:left="817" w:firstLine="0"/>
      </w:pPr>
      <w:r>
        <w:t>Внутренняя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изменения.</w:t>
      </w:r>
    </w:p>
    <w:p w:rsidR="00930958" w:rsidRDefault="002C4844">
      <w:pPr>
        <w:pStyle w:val="a3"/>
        <w:tabs>
          <w:tab w:val="left" w:pos="2138"/>
          <w:tab w:val="left" w:pos="2486"/>
          <w:tab w:val="left" w:pos="4066"/>
          <w:tab w:val="left" w:pos="5831"/>
          <w:tab w:val="left" w:pos="7124"/>
          <w:tab w:val="left" w:pos="8138"/>
          <w:tab w:val="left" w:pos="8486"/>
          <w:tab w:val="left" w:pos="8915"/>
        </w:tabs>
        <w:spacing w:before="43" w:line="280" w:lineRule="auto"/>
        <w:ind w:left="817" w:right="437" w:firstLine="0"/>
      </w:pPr>
      <w:r>
        <w:t>Плавление и отвердевание тел. Температура плавления. Удельная теплота плавления.</w:t>
      </w:r>
      <w:r>
        <w:rPr>
          <w:spacing w:val="1"/>
        </w:rPr>
        <w:t xml:space="preserve"> </w:t>
      </w:r>
      <w:r>
        <w:t>Испарение</w:t>
      </w:r>
      <w:r>
        <w:tab/>
        <w:t>и</w:t>
      </w:r>
      <w:r>
        <w:tab/>
        <w:t>конденсация.</w:t>
      </w:r>
      <w:r>
        <w:tab/>
        <w:t>Относительная</w:t>
      </w:r>
      <w:r>
        <w:tab/>
        <w:t>влажность</w:t>
      </w:r>
      <w:r>
        <w:tab/>
        <w:t>воздуха</w:t>
      </w:r>
      <w:r>
        <w:tab/>
        <w:t>и</w:t>
      </w:r>
      <w:r>
        <w:tab/>
        <w:t>ее</w:t>
      </w:r>
      <w:r>
        <w:tab/>
      </w:r>
      <w:r>
        <w:rPr>
          <w:spacing w:val="-1"/>
        </w:rPr>
        <w:t>измерение.</w:t>
      </w:r>
    </w:p>
    <w:p w:rsidR="00930958" w:rsidRDefault="002C4844">
      <w:pPr>
        <w:pStyle w:val="a3"/>
        <w:spacing w:line="259" w:lineRule="exact"/>
        <w:ind w:left="118" w:firstLine="0"/>
      </w:pPr>
      <w:r>
        <w:t>Психрометр.</w:t>
      </w:r>
    </w:p>
    <w:p w:rsidR="00930958" w:rsidRDefault="002C4844">
      <w:pPr>
        <w:pStyle w:val="a3"/>
        <w:spacing w:before="46"/>
        <w:ind w:left="841" w:firstLine="0"/>
      </w:pPr>
      <w:r>
        <w:t>Кипение.</w:t>
      </w:r>
      <w:r>
        <w:rPr>
          <w:spacing w:val="-4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кипения.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:rsidR="00930958" w:rsidRDefault="002C4844">
      <w:pPr>
        <w:pStyle w:val="a3"/>
        <w:spacing w:before="43"/>
        <w:ind w:left="118" w:firstLine="0"/>
      </w:pP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парообразования.</w:t>
      </w:r>
    </w:p>
    <w:p w:rsidR="00930958" w:rsidRDefault="002C4844">
      <w:pPr>
        <w:pStyle w:val="a3"/>
        <w:tabs>
          <w:tab w:val="left" w:pos="2253"/>
          <w:tab w:val="left" w:pos="3555"/>
          <w:tab w:val="left" w:pos="4908"/>
          <w:tab w:val="left" w:pos="6164"/>
          <w:tab w:val="left" w:pos="7304"/>
          <w:tab w:val="left" w:pos="7740"/>
        </w:tabs>
        <w:spacing w:before="43" w:line="268" w:lineRule="auto"/>
        <w:ind w:left="118" w:right="427"/>
      </w:pPr>
      <w:r>
        <w:t>Объяснение</w:t>
      </w:r>
      <w:r>
        <w:tab/>
        <w:t>изменений</w:t>
      </w:r>
      <w:r>
        <w:tab/>
        <w:t>агрегатных</w:t>
      </w:r>
      <w:r>
        <w:tab/>
        <w:t>состояний</w:t>
      </w:r>
      <w:r>
        <w:tab/>
        <w:t>вещества</w:t>
      </w:r>
      <w:r>
        <w:tab/>
        <w:t>на</w:t>
      </w:r>
      <w:r>
        <w:tab/>
        <w:t>основе</w:t>
      </w:r>
      <w:r>
        <w:rPr>
          <w:spacing w:val="13"/>
        </w:rPr>
        <w:t xml:space="preserve"> </w:t>
      </w:r>
      <w:r>
        <w:t>молекулярно-</w:t>
      </w:r>
      <w:r>
        <w:rPr>
          <w:spacing w:val="-57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представлений.</w:t>
      </w:r>
    </w:p>
    <w:p w:rsidR="00930958" w:rsidRDefault="002C4844">
      <w:pPr>
        <w:pStyle w:val="2"/>
        <w:numPr>
          <w:ilvl w:val="1"/>
          <w:numId w:val="1"/>
        </w:numPr>
        <w:tabs>
          <w:tab w:val="left" w:pos="1139"/>
        </w:tabs>
        <w:spacing w:before="16"/>
        <w:ind w:left="1138" w:hanging="241"/>
        <w:jc w:val="left"/>
      </w:pPr>
      <w:r>
        <w:t>Электродинамика</w:t>
      </w:r>
    </w:p>
    <w:p w:rsidR="00930958" w:rsidRDefault="002C4844">
      <w:pPr>
        <w:pStyle w:val="a3"/>
        <w:spacing w:before="41" w:line="256" w:lineRule="auto"/>
        <w:ind w:firstLine="708"/>
      </w:pPr>
      <w:r>
        <w:t>Электрический ток. Гальванические элементы. Аккумуляторы. Электрическая цепь.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металлах.</w:t>
      </w:r>
      <w:r>
        <w:rPr>
          <w:spacing w:val="-3"/>
        </w:rPr>
        <w:t xml:space="preserve"> </w:t>
      </w:r>
      <w:r>
        <w:t>Носители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полупроводниках,</w:t>
      </w:r>
      <w:r>
        <w:rPr>
          <w:spacing w:val="-3"/>
        </w:rPr>
        <w:t xml:space="preserve"> </w:t>
      </w:r>
      <w:r>
        <w:t>газах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тока. Амперметр.</w:t>
      </w:r>
    </w:p>
    <w:p w:rsidR="00930958" w:rsidRDefault="002C4844">
      <w:pPr>
        <w:pStyle w:val="a3"/>
        <w:spacing w:before="31"/>
        <w:ind w:left="841" w:firstLine="0"/>
      </w:pPr>
      <w:r>
        <w:t>Электрическое</w:t>
      </w:r>
      <w:r>
        <w:rPr>
          <w:spacing w:val="-4"/>
        </w:rPr>
        <w:t xml:space="preserve"> </w:t>
      </w:r>
      <w:r>
        <w:t>напряжение.</w:t>
      </w:r>
      <w:r>
        <w:rPr>
          <w:spacing w:val="-3"/>
        </w:rPr>
        <w:t xml:space="preserve"> </w:t>
      </w:r>
      <w:r>
        <w:t>Вольтметр.</w:t>
      </w:r>
    </w:p>
    <w:p w:rsidR="00930958" w:rsidRDefault="002C4844">
      <w:pPr>
        <w:pStyle w:val="a3"/>
        <w:spacing w:before="43" w:line="266" w:lineRule="auto"/>
        <w:ind w:left="841" w:firstLine="0"/>
      </w:pPr>
      <w:r>
        <w:t>Электрическое</w:t>
      </w:r>
      <w:r>
        <w:rPr>
          <w:spacing w:val="46"/>
        </w:rPr>
        <w:t xml:space="preserve"> </w:t>
      </w:r>
      <w:r>
        <w:t>сопротивление.</w:t>
      </w:r>
      <w:r>
        <w:rPr>
          <w:spacing w:val="48"/>
        </w:rPr>
        <w:t xml:space="preserve"> </w:t>
      </w:r>
      <w:r>
        <w:t>Закон</w:t>
      </w:r>
      <w:r>
        <w:rPr>
          <w:spacing w:val="49"/>
        </w:rPr>
        <w:t xml:space="preserve"> </w:t>
      </w:r>
      <w:r>
        <w:t>Ома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участка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полной</w:t>
      </w:r>
      <w:r>
        <w:rPr>
          <w:spacing w:val="51"/>
        </w:rPr>
        <w:t xml:space="preserve"> </w:t>
      </w:r>
      <w:r>
        <w:t>электрической</w:t>
      </w:r>
      <w:r>
        <w:rPr>
          <w:spacing w:val="49"/>
        </w:rPr>
        <w:t xml:space="preserve"> </w:t>
      </w:r>
      <w:r>
        <w:t>цепи.</w:t>
      </w:r>
      <w:r>
        <w:rPr>
          <w:spacing w:val="-57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Кирхгофа.</w:t>
      </w:r>
    </w:p>
    <w:p w:rsidR="00930958" w:rsidRDefault="002C4844">
      <w:pPr>
        <w:pStyle w:val="a3"/>
        <w:spacing w:before="16" w:line="266" w:lineRule="auto"/>
        <w:ind w:left="118" w:right="435"/>
        <w:jc w:val="both"/>
      </w:pP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проводников.</w:t>
      </w:r>
    </w:p>
    <w:p w:rsidR="00930958" w:rsidRDefault="002C4844">
      <w:pPr>
        <w:pStyle w:val="a3"/>
        <w:spacing w:before="16" w:line="266" w:lineRule="auto"/>
        <w:ind w:left="118" w:right="428"/>
        <w:jc w:val="both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выделяемое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Счетчик электрической энергии. Лампа накаливания. Электронагревательные приборы. Расчет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-1"/>
        </w:rPr>
        <w:t xml:space="preserve"> </w:t>
      </w:r>
      <w:r>
        <w:t>потребляемой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электроприборами.</w:t>
      </w:r>
      <w:r>
        <w:rPr>
          <w:spacing w:val="2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930958" w:rsidRDefault="00930958">
      <w:pPr>
        <w:pStyle w:val="a3"/>
        <w:ind w:left="0" w:firstLine="0"/>
        <w:rPr>
          <w:sz w:val="26"/>
        </w:rPr>
      </w:pPr>
    </w:p>
    <w:p w:rsidR="00930958" w:rsidRDefault="00930958">
      <w:pPr>
        <w:pStyle w:val="a3"/>
        <w:spacing w:before="5"/>
        <w:ind w:left="0" w:firstLine="0"/>
        <w:rPr>
          <w:sz w:val="27"/>
        </w:rPr>
      </w:pPr>
    </w:p>
    <w:p w:rsidR="00930958" w:rsidRDefault="002C4844">
      <w:pPr>
        <w:spacing w:before="1"/>
        <w:ind w:left="258"/>
        <w:jc w:val="center"/>
        <w:rPr>
          <w:b/>
          <w:sz w:val="23"/>
        </w:rPr>
      </w:pPr>
      <w:r>
        <w:rPr>
          <w:b/>
          <w:sz w:val="23"/>
        </w:rPr>
        <w:t>Тематическое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планирование</w:t>
      </w:r>
    </w:p>
    <w:p w:rsidR="00930958" w:rsidRDefault="00930958">
      <w:pPr>
        <w:pStyle w:val="a3"/>
        <w:spacing w:before="11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758"/>
        <w:gridCol w:w="1274"/>
        <w:gridCol w:w="1985"/>
        <w:gridCol w:w="3404"/>
      </w:tblGrid>
      <w:tr w:rsidR="00930958">
        <w:trPr>
          <w:trHeight w:val="551"/>
        </w:trPr>
        <w:tc>
          <w:tcPr>
            <w:tcW w:w="674" w:type="dxa"/>
          </w:tcPr>
          <w:p w:rsidR="00930958" w:rsidRDefault="00930958">
            <w:pPr>
              <w:pStyle w:val="TableParagraph"/>
            </w:pP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before="128"/>
              <w:ind w:left="7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4" w:type="dxa"/>
          </w:tcPr>
          <w:p w:rsidR="00930958" w:rsidRDefault="002C4844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</w:t>
            </w:r>
            <w:proofErr w:type="spellEnd"/>
          </w:p>
          <w:p w:rsidR="00930958" w:rsidRDefault="002C4844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before="128"/>
              <w:ind w:left="39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before="128"/>
              <w:ind w:left="96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</w:tr>
      <w:tr w:rsidR="00930958">
        <w:trPr>
          <w:trHeight w:val="578"/>
        </w:trPr>
        <w:tc>
          <w:tcPr>
            <w:tcW w:w="674" w:type="dxa"/>
            <w:tcBorders>
              <w:bottom w:val="nil"/>
            </w:tcBorders>
          </w:tcPr>
          <w:p w:rsidR="00930958" w:rsidRDefault="00930958">
            <w:pPr>
              <w:pStyle w:val="TableParagraph"/>
            </w:pPr>
          </w:p>
        </w:tc>
        <w:tc>
          <w:tcPr>
            <w:tcW w:w="2758" w:type="dxa"/>
            <w:tcBorders>
              <w:bottom w:val="nil"/>
            </w:tcBorders>
          </w:tcPr>
          <w:p w:rsidR="00930958" w:rsidRDefault="002C484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930958" w:rsidRDefault="002C4844">
            <w:pPr>
              <w:pStyle w:val="TableParagraph"/>
              <w:spacing w:before="21"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  <w:tc>
          <w:tcPr>
            <w:tcW w:w="1274" w:type="dxa"/>
            <w:tcBorders>
              <w:bottom w:val="nil"/>
            </w:tcBorders>
          </w:tcPr>
          <w:p w:rsidR="00930958" w:rsidRDefault="00930958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930958" w:rsidRDefault="00930958">
            <w:pPr>
              <w:pStyle w:val="TableParagraph"/>
            </w:pPr>
          </w:p>
        </w:tc>
        <w:tc>
          <w:tcPr>
            <w:tcW w:w="3404" w:type="dxa"/>
            <w:tcBorders>
              <w:bottom w:val="nil"/>
            </w:tcBorders>
          </w:tcPr>
          <w:p w:rsidR="00930958" w:rsidRDefault="002C4844">
            <w:pPr>
              <w:pStyle w:val="TableParagraph"/>
              <w:ind w:left="111" w:right="89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</w:p>
        </w:tc>
      </w:tr>
      <w:tr w:rsidR="00930958">
        <w:trPr>
          <w:trHeight w:val="292"/>
        </w:trPr>
        <w:tc>
          <w:tcPr>
            <w:tcW w:w="674" w:type="dxa"/>
            <w:tcBorders>
              <w:top w:val="nil"/>
              <w:bottom w:val="nil"/>
            </w:tcBorders>
          </w:tcPr>
          <w:p w:rsidR="00930958" w:rsidRDefault="002C4844">
            <w:pPr>
              <w:pStyle w:val="TableParagraph"/>
              <w:spacing w:before="10" w:line="26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930958" w:rsidRDefault="002C4844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лабораторией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30958" w:rsidRDefault="002C4844">
            <w:pPr>
              <w:pStyle w:val="TableParagraph"/>
              <w:spacing w:before="10" w:line="26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930958" w:rsidRDefault="00930958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</w:tr>
      <w:tr w:rsidR="00930958">
        <w:trPr>
          <w:trHeight w:val="283"/>
        </w:trPr>
        <w:tc>
          <w:tcPr>
            <w:tcW w:w="674" w:type="dxa"/>
            <w:tcBorders>
              <w:top w:val="nil"/>
              <w:bottom w:val="nil"/>
            </w:tcBorders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930958" w:rsidRDefault="002C484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30958" w:rsidRDefault="00930958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</w:tr>
      <w:tr w:rsidR="00930958">
        <w:trPr>
          <w:trHeight w:val="304"/>
        </w:trPr>
        <w:tc>
          <w:tcPr>
            <w:tcW w:w="674" w:type="dxa"/>
            <w:tcBorders>
              <w:top w:val="nil"/>
            </w:tcBorders>
          </w:tcPr>
          <w:p w:rsidR="00930958" w:rsidRDefault="00930958">
            <w:pPr>
              <w:pStyle w:val="TableParagraph"/>
            </w:pPr>
          </w:p>
        </w:tc>
        <w:tc>
          <w:tcPr>
            <w:tcW w:w="2758" w:type="dxa"/>
            <w:tcBorders>
              <w:top w:val="nil"/>
            </w:tcBorders>
          </w:tcPr>
          <w:p w:rsidR="00930958" w:rsidRDefault="002C4844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274" w:type="dxa"/>
            <w:tcBorders>
              <w:top w:val="nil"/>
            </w:tcBorders>
          </w:tcPr>
          <w:p w:rsidR="00930958" w:rsidRDefault="00930958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30958" w:rsidRDefault="00930958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930958" w:rsidRDefault="00930958">
            <w:pPr>
              <w:pStyle w:val="TableParagraph"/>
            </w:pPr>
          </w:p>
        </w:tc>
      </w:tr>
      <w:tr w:rsidR="00930958">
        <w:trPr>
          <w:trHeight w:val="273"/>
        </w:trPr>
        <w:tc>
          <w:tcPr>
            <w:tcW w:w="10095" w:type="dxa"/>
            <w:gridSpan w:val="5"/>
            <w:tcBorders>
              <w:bottom w:val="single" w:sz="6" w:space="0" w:color="000000"/>
            </w:tcBorders>
          </w:tcPr>
          <w:p w:rsidR="00930958" w:rsidRDefault="002C4844">
            <w:pPr>
              <w:pStyle w:val="TableParagraph"/>
              <w:spacing w:line="25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</w:tbl>
    <w:p w:rsidR="00930958" w:rsidRDefault="00930958">
      <w:pPr>
        <w:spacing w:line="253" w:lineRule="exact"/>
        <w:rPr>
          <w:sz w:val="24"/>
        </w:rPr>
        <w:sectPr w:rsidR="00930958">
          <w:pgSz w:w="11910" w:h="16840"/>
          <w:pgMar w:top="480" w:right="4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758"/>
        <w:gridCol w:w="1274"/>
        <w:gridCol w:w="1985"/>
        <w:gridCol w:w="3404"/>
      </w:tblGrid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Определение скорости,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ускорения, пути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графикам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455"/>
              <w:jc w:val="both"/>
              <w:rPr>
                <w:sz w:val="24"/>
              </w:rPr>
            </w:pPr>
            <w:r>
              <w:rPr>
                <w:sz w:val="24"/>
              </w:rPr>
              <w:t>заданий №1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379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Использование законов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Ньютона, 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930958" w:rsidRDefault="002C484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ind w:left="111" w:right="456"/>
              <w:jc w:val="both"/>
              <w:rPr>
                <w:sz w:val="24"/>
              </w:rPr>
            </w:pPr>
            <w:r>
              <w:rPr>
                <w:sz w:val="24"/>
              </w:rPr>
              <w:t>заданий №2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6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532"/>
              <w:rPr>
                <w:sz w:val="24"/>
              </w:rPr>
            </w:pPr>
            <w:r>
              <w:rPr>
                <w:sz w:val="24"/>
              </w:rPr>
              <w:t>Законы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456"/>
              <w:jc w:val="both"/>
              <w:rPr>
                <w:sz w:val="24"/>
              </w:rPr>
            </w:pPr>
            <w:r>
              <w:rPr>
                <w:sz w:val="24"/>
              </w:rPr>
              <w:t>заданий №3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615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456"/>
              <w:jc w:val="both"/>
              <w:rPr>
                <w:sz w:val="24"/>
              </w:rPr>
            </w:pPr>
            <w:r>
              <w:rPr>
                <w:sz w:val="24"/>
              </w:rPr>
              <w:t>заданий №3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4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801"/>
              <w:rPr>
                <w:sz w:val="24"/>
              </w:rPr>
            </w:pPr>
            <w:r>
              <w:rPr>
                <w:sz w:val="24"/>
              </w:rPr>
              <w:t>Статика.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456"/>
              <w:jc w:val="both"/>
              <w:rPr>
                <w:sz w:val="24"/>
              </w:rPr>
            </w:pPr>
            <w:r>
              <w:rPr>
                <w:sz w:val="24"/>
              </w:rPr>
              <w:t>заданий №3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50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№25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  <w:p w:rsidR="00930958" w:rsidRDefault="002C4844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>динамики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расчетных задач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№25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4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Использование законов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импульса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0958" w:rsidRDefault="002C4844">
            <w:pPr>
              <w:pStyle w:val="TableParagraph"/>
              <w:spacing w:line="270" w:lineRule="atLeast"/>
              <w:ind w:left="110" w:right="404"/>
              <w:rPr>
                <w:sz w:val="24"/>
              </w:rPr>
            </w:pPr>
            <w:r>
              <w:rPr>
                <w:sz w:val="24"/>
              </w:rPr>
              <w:t>энергии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№25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 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№25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277"/>
        </w:trPr>
        <w:tc>
          <w:tcPr>
            <w:tcW w:w="10095" w:type="dxa"/>
            <w:gridSpan w:val="5"/>
          </w:tcPr>
          <w:p w:rsidR="00930958" w:rsidRDefault="002C4844">
            <w:pPr>
              <w:pStyle w:val="TableParagraph"/>
              <w:spacing w:line="258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Молекулярная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32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изобарного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Люссака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давления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поршнем.</w:t>
            </w:r>
          </w:p>
        </w:tc>
      </w:tr>
      <w:tr w:rsidR="00930958">
        <w:trPr>
          <w:trHeight w:val="1104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47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изохорного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90" w:firstLine="60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давления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постоянного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объема.</w:t>
            </w:r>
          </w:p>
        </w:tc>
      </w:tr>
      <w:tr w:rsidR="00930958">
        <w:trPr>
          <w:trHeight w:val="827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  <w:p w:rsidR="00930958" w:rsidRDefault="002C4844">
            <w:pPr>
              <w:pStyle w:val="TableParagraph"/>
              <w:spacing w:line="270" w:lineRule="atLeast"/>
              <w:ind w:left="110" w:right="874"/>
              <w:rPr>
                <w:sz w:val="24"/>
              </w:rPr>
            </w:pPr>
            <w:r>
              <w:rPr>
                <w:sz w:val="24"/>
              </w:rPr>
              <w:t>изотермического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  <w:p w:rsidR="00930958" w:rsidRDefault="002C4844">
            <w:pPr>
              <w:pStyle w:val="TableParagraph"/>
              <w:spacing w:line="270" w:lineRule="atLeast"/>
              <w:ind w:left="111" w:right="218"/>
              <w:rPr>
                <w:sz w:val="24"/>
              </w:rPr>
            </w:pP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давления,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поршнем.</w:t>
            </w: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Применение 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молекулярной физики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№26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828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30958" w:rsidRDefault="002C4844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ударе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89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температуры,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</w:tc>
      </w:tr>
    </w:tbl>
    <w:p w:rsidR="00930958" w:rsidRDefault="00930958">
      <w:pPr>
        <w:spacing w:line="264" w:lineRule="exact"/>
        <w:rPr>
          <w:sz w:val="24"/>
        </w:rPr>
        <w:sectPr w:rsidR="00930958">
          <w:pgSz w:w="11910" w:h="16840"/>
          <w:pgMar w:top="540" w:right="4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758"/>
        <w:gridCol w:w="1274"/>
        <w:gridCol w:w="1985"/>
        <w:gridCol w:w="3404"/>
      </w:tblGrid>
      <w:tr w:rsidR="00930958">
        <w:trPr>
          <w:trHeight w:val="551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2758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свинцовые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пластинки,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молоток.</w:t>
            </w:r>
          </w:p>
        </w:tc>
      </w:tr>
      <w:tr w:rsidR="00930958">
        <w:trPr>
          <w:trHeight w:val="1382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0958" w:rsidRDefault="002C48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охлаждении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2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89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</w:p>
          <w:p w:rsidR="00930958" w:rsidRDefault="002C4844">
            <w:pPr>
              <w:pStyle w:val="TableParagraph"/>
              <w:spacing w:line="270" w:lineRule="atLeast"/>
              <w:ind w:left="111" w:right="557"/>
              <w:rPr>
                <w:sz w:val="24"/>
              </w:rPr>
            </w:pPr>
            <w:r>
              <w:rPr>
                <w:sz w:val="24"/>
              </w:rPr>
              <w:t>температуры, калориметр,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спиртовка, две 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весы.</w:t>
            </w:r>
          </w:p>
        </w:tc>
      </w:tr>
      <w:tr w:rsidR="00930958">
        <w:trPr>
          <w:trHeight w:val="1655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16"/>
              <w:rPr>
                <w:sz w:val="24"/>
              </w:rPr>
            </w:pPr>
            <w:r>
              <w:rPr>
                <w:sz w:val="24"/>
              </w:rPr>
              <w:t>Определение удельной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теплоемкости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 калориметр,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нагреватель, емкость 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разновес,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металлическое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тело.</w:t>
            </w: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50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30958" w:rsidRDefault="002C4844">
            <w:pPr>
              <w:pStyle w:val="TableParagraph"/>
              <w:spacing w:line="270" w:lineRule="atLeast"/>
              <w:ind w:left="110" w:right="613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930958" w:rsidRDefault="002C4844">
            <w:pPr>
              <w:pStyle w:val="TableParagraph"/>
              <w:spacing w:line="270" w:lineRule="atLeast"/>
              <w:ind w:left="111" w:right="319"/>
              <w:rPr>
                <w:sz w:val="24"/>
              </w:rPr>
            </w:pPr>
            <w:r>
              <w:rPr>
                <w:sz w:val="24"/>
              </w:rPr>
              <w:t>заданий №26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380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аморфного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551"/>
        </w:trPr>
        <w:tc>
          <w:tcPr>
            <w:tcW w:w="674" w:type="dxa"/>
          </w:tcPr>
          <w:p w:rsidR="00930958" w:rsidRDefault="002C4844">
            <w:pPr>
              <w:pStyle w:val="TableParagraph"/>
              <w:spacing w:before="13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теплоты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льда</w:t>
            </w:r>
          </w:p>
        </w:tc>
        <w:tc>
          <w:tcPr>
            <w:tcW w:w="1274" w:type="dxa"/>
          </w:tcPr>
          <w:p w:rsidR="00930958" w:rsidRDefault="002C484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spacing w:before="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6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Изучение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89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</w:p>
          <w:p w:rsidR="00930958" w:rsidRDefault="002C4844">
            <w:pPr>
              <w:pStyle w:val="TableParagraph"/>
              <w:spacing w:line="270" w:lineRule="atLeast"/>
              <w:ind w:left="111" w:right="369"/>
              <w:rPr>
                <w:sz w:val="24"/>
              </w:rPr>
            </w:pPr>
            <w:r>
              <w:rPr>
                <w:sz w:val="24"/>
              </w:rPr>
              <w:t xml:space="preserve">температуры, </w:t>
            </w:r>
            <w:proofErr w:type="gramStart"/>
            <w:r>
              <w:rPr>
                <w:sz w:val="24"/>
              </w:rPr>
              <w:t>штатив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спиртовка,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емкость.</w:t>
            </w:r>
          </w:p>
        </w:tc>
      </w:tr>
      <w:tr w:rsidR="00930958">
        <w:trPr>
          <w:trHeight w:val="275"/>
        </w:trPr>
        <w:tc>
          <w:tcPr>
            <w:tcW w:w="10095" w:type="dxa"/>
            <w:gridSpan w:val="5"/>
          </w:tcPr>
          <w:p w:rsidR="00930958" w:rsidRDefault="002C4844">
            <w:pPr>
              <w:pStyle w:val="TableParagraph"/>
              <w:spacing w:line="256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Электродинамика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30958">
        <w:trPr>
          <w:trHeight w:val="1658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298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60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дачиком</w:t>
            </w:r>
            <w:proofErr w:type="spellEnd"/>
            <w:r>
              <w:rPr>
                <w:sz w:val="24"/>
              </w:rPr>
              <w:t xml:space="preserve">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 резистор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</w:p>
          <w:p w:rsidR="00930958" w:rsidRDefault="002C4844">
            <w:pPr>
              <w:pStyle w:val="TableParagraph"/>
              <w:spacing w:line="270" w:lineRule="atLeast"/>
              <w:ind w:left="111" w:right="649"/>
              <w:rPr>
                <w:sz w:val="24"/>
              </w:rPr>
            </w:pPr>
            <w:r>
              <w:rPr>
                <w:sz w:val="24"/>
              </w:rPr>
              <w:t>источник тока, ключ,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2157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930958" w:rsidRDefault="002C4844">
            <w:pPr>
              <w:pStyle w:val="TableParagraph"/>
              <w:ind w:left="110" w:right="667"/>
              <w:rPr>
                <w:sz w:val="24"/>
              </w:rPr>
            </w:pPr>
            <w:r>
              <w:rPr>
                <w:sz w:val="24"/>
              </w:rPr>
              <w:t>последовательного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930958" w:rsidRDefault="002C4844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2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line="268" w:lineRule="auto"/>
              <w:ind w:left="111" w:right="679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дачиком</w:t>
            </w:r>
            <w:proofErr w:type="spellEnd"/>
            <w:r>
              <w:rPr>
                <w:sz w:val="24"/>
              </w:rPr>
              <w:t xml:space="preserve"> тока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резистора</w:t>
            </w:r>
          </w:p>
          <w:p w:rsidR="00930958" w:rsidRDefault="002C4844">
            <w:pPr>
              <w:pStyle w:val="TableParagraph"/>
              <w:spacing w:line="268" w:lineRule="auto"/>
              <w:ind w:left="111" w:right="377"/>
              <w:rPr>
                <w:sz w:val="24"/>
              </w:rPr>
            </w:pPr>
            <w:r>
              <w:rPr>
                <w:sz w:val="24"/>
              </w:rPr>
              <w:t>сопротивлением 1000 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резистор 360 Ом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</w:p>
          <w:p w:rsidR="00930958" w:rsidRDefault="002C484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провода</w:t>
            </w:r>
          </w:p>
        </w:tc>
      </w:tr>
      <w:tr w:rsidR="00930958">
        <w:trPr>
          <w:trHeight w:val="1931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2C4844">
            <w:pPr>
              <w:pStyle w:val="TableParagraph"/>
              <w:spacing w:before="22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111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2C4844">
            <w:pPr>
              <w:pStyle w:val="TableParagraph"/>
              <w:spacing w:before="22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1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679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дачиком</w:t>
            </w:r>
            <w:proofErr w:type="spellEnd"/>
            <w:r>
              <w:rPr>
                <w:sz w:val="24"/>
              </w:rPr>
              <w:t xml:space="preserve"> тока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резистора</w:t>
            </w:r>
          </w:p>
          <w:p w:rsidR="00930958" w:rsidRDefault="002C4844">
            <w:pPr>
              <w:pStyle w:val="TableParagraph"/>
              <w:spacing w:line="270" w:lineRule="atLeast"/>
              <w:ind w:left="111" w:right="361"/>
              <w:rPr>
                <w:sz w:val="24"/>
              </w:rPr>
            </w:pPr>
            <w:r>
              <w:rPr>
                <w:sz w:val="24"/>
              </w:rPr>
              <w:t>сопротивлением 1000 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резистор 360 Ом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 ключ, соединительные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552"/>
        </w:trPr>
        <w:tc>
          <w:tcPr>
            <w:tcW w:w="674" w:type="dxa"/>
          </w:tcPr>
          <w:p w:rsidR="00930958" w:rsidRDefault="002C4844">
            <w:pPr>
              <w:pStyle w:val="TableParagraph"/>
              <w:spacing w:before="128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</w:p>
          <w:p w:rsidR="00930958" w:rsidRDefault="002C48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проводников</w:t>
            </w:r>
          </w:p>
        </w:tc>
        <w:tc>
          <w:tcPr>
            <w:tcW w:w="1274" w:type="dxa"/>
          </w:tcPr>
          <w:p w:rsidR="00930958" w:rsidRDefault="002C4844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дачиком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30958" w:rsidRDefault="00930958">
      <w:pPr>
        <w:spacing w:line="264" w:lineRule="exact"/>
        <w:rPr>
          <w:sz w:val="24"/>
        </w:rPr>
        <w:sectPr w:rsidR="00930958">
          <w:pgSz w:w="11910" w:h="16840"/>
          <w:pgMar w:top="540" w:right="4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758"/>
        <w:gridCol w:w="1274"/>
        <w:gridCol w:w="1985"/>
        <w:gridCol w:w="3404"/>
      </w:tblGrid>
      <w:tr w:rsidR="00930958">
        <w:trPr>
          <w:trHeight w:val="1380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2758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930958" w:rsidRDefault="00930958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напряжения,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резистора</w:t>
            </w:r>
          </w:p>
          <w:p w:rsidR="00930958" w:rsidRDefault="002C4844">
            <w:pPr>
              <w:pStyle w:val="TableParagraph"/>
              <w:ind w:left="111" w:right="379"/>
              <w:jc w:val="both"/>
              <w:rPr>
                <w:sz w:val="24"/>
              </w:rPr>
            </w:pPr>
            <w:r>
              <w:rPr>
                <w:sz w:val="24"/>
              </w:rPr>
              <w:t>сопротивлением 1000 Ом,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резистора 360 Ом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ключ,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провода</w:t>
            </w:r>
          </w:p>
        </w:tc>
      </w:tr>
      <w:tr w:rsidR="00930958">
        <w:trPr>
          <w:trHeight w:val="1103"/>
        </w:trPr>
        <w:tc>
          <w:tcPr>
            <w:tcW w:w="6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53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тока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6" w:lineRule="auto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393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</w:p>
          <w:p w:rsidR="00930958" w:rsidRDefault="002C484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резистор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</w:tc>
      </w:tr>
      <w:tr w:rsidR="00930958">
        <w:trPr>
          <w:trHeight w:val="1658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Реостат. 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силой 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цепи.</w:t>
            </w:r>
          </w:p>
          <w:p w:rsidR="00930958" w:rsidRDefault="002C48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4"/>
              <w:rPr>
                <w:b/>
                <w:sz w:val="33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spacing w:line="266" w:lineRule="auto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387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 источник тока,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резистор,</w:t>
            </w:r>
          </w:p>
          <w:p w:rsidR="00930958" w:rsidRDefault="002C4844">
            <w:pPr>
              <w:pStyle w:val="TableParagraph"/>
              <w:spacing w:line="270" w:lineRule="atLeast"/>
              <w:ind w:left="111" w:right="649"/>
              <w:rPr>
                <w:sz w:val="24"/>
              </w:rPr>
            </w:pPr>
            <w:r>
              <w:rPr>
                <w:sz w:val="24"/>
              </w:rPr>
              <w:t>резистор 360 Ом ключ,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1380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spacing w:before="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42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 цепи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spacing w:before="1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2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 источник тока,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резистора,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ключа,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1379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Кирхгофа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328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 источник 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резистор,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ключ,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1377"/>
        </w:trPr>
        <w:tc>
          <w:tcPr>
            <w:tcW w:w="674" w:type="dxa"/>
            <w:tcBorders>
              <w:bottom w:val="single" w:sz="6" w:space="0" w:color="000000"/>
            </w:tcBorders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758" w:type="dxa"/>
            <w:tcBorders>
              <w:bottom w:val="single" w:sz="6" w:space="0" w:color="000000"/>
            </w:tcBorders>
          </w:tcPr>
          <w:p w:rsidR="00930958" w:rsidRDefault="002C4844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Зависимость мощности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КПД источника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930958" w:rsidRDefault="002C4844">
            <w:pPr>
              <w:pStyle w:val="TableParagraph"/>
              <w:spacing w:line="266" w:lineRule="auto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930958" w:rsidRDefault="002C4844">
            <w:pPr>
              <w:pStyle w:val="TableParagraph"/>
              <w:ind w:left="111" w:right="597"/>
              <w:jc w:val="both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0958" w:rsidRDefault="002C4844">
            <w:pPr>
              <w:pStyle w:val="TableParagraph"/>
              <w:spacing w:line="270" w:lineRule="atLeast"/>
              <w:ind w:left="111" w:right="337"/>
              <w:jc w:val="both"/>
              <w:rPr>
                <w:sz w:val="24"/>
              </w:rPr>
            </w:pPr>
            <w:r>
              <w:rPr>
                <w:sz w:val="24"/>
              </w:rPr>
              <w:t>напряжения, источник 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 резистор, ключ,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провода.</w:t>
            </w:r>
          </w:p>
        </w:tc>
      </w:tr>
      <w:tr w:rsidR="00930958">
        <w:trPr>
          <w:trHeight w:val="1650"/>
        </w:trPr>
        <w:tc>
          <w:tcPr>
            <w:tcW w:w="674" w:type="dxa"/>
            <w:tcBorders>
              <w:top w:val="single" w:sz="6" w:space="0" w:color="000000"/>
            </w:tcBorders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758" w:type="dxa"/>
            <w:tcBorders>
              <w:top w:val="single" w:sz="6" w:space="0" w:color="000000"/>
            </w:tcBorders>
          </w:tcPr>
          <w:p w:rsidR="00930958" w:rsidRDefault="002C484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Ленца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930958" w:rsidRDefault="002C4844">
            <w:pPr>
              <w:pStyle w:val="TableParagraph"/>
              <w:spacing w:line="268" w:lineRule="auto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  <w:tcBorders>
              <w:top w:val="single" w:sz="6" w:space="0" w:color="000000"/>
            </w:tcBorders>
          </w:tcPr>
          <w:p w:rsidR="00930958" w:rsidRDefault="002C4844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датчиком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</w:p>
          <w:p w:rsidR="00930958" w:rsidRDefault="002C4844">
            <w:pPr>
              <w:pStyle w:val="TableParagraph"/>
              <w:spacing w:line="270" w:lineRule="atLeast"/>
              <w:ind w:left="111" w:right="635"/>
              <w:rPr>
                <w:sz w:val="24"/>
              </w:rPr>
            </w:pPr>
            <w:r>
              <w:rPr>
                <w:sz w:val="24"/>
              </w:rPr>
              <w:t>соединительные провода,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</w:tc>
      </w:tr>
      <w:tr w:rsidR="00930958">
        <w:trPr>
          <w:trHeight w:val="1374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930958" w:rsidRDefault="002C4844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 w:right="481"/>
              <w:rPr>
                <w:sz w:val="24"/>
              </w:rPr>
            </w:pPr>
            <w:r>
              <w:rPr>
                <w:sz w:val="24"/>
              </w:rPr>
              <w:t>Электрический ток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электролитах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930958" w:rsidRDefault="002C4844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295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панелька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</w:p>
        </w:tc>
      </w:tr>
      <w:tr w:rsidR="00930958">
        <w:trPr>
          <w:trHeight w:val="1380"/>
        </w:trPr>
        <w:tc>
          <w:tcPr>
            <w:tcW w:w="6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spacing w:before="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58" w:type="dxa"/>
          </w:tcPr>
          <w:p w:rsidR="00930958" w:rsidRDefault="002C48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Вольт-амперная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полупроводникового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диода</w:t>
            </w:r>
          </w:p>
        </w:tc>
        <w:tc>
          <w:tcPr>
            <w:tcW w:w="1274" w:type="dxa"/>
          </w:tcPr>
          <w:p w:rsidR="00930958" w:rsidRDefault="00930958">
            <w:pPr>
              <w:pStyle w:val="TableParagraph"/>
              <w:rPr>
                <w:b/>
                <w:sz w:val="26"/>
              </w:rPr>
            </w:pPr>
          </w:p>
          <w:p w:rsidR="00930958" w:rsidRDefault="0093095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30958" w:rsidRDefault="002C4844">
            <w:pPr>
              <w:pStyle w:val="TableParagraph"/>
              <w:spacing w:before="1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30958" w:rsidRDefault="002C4844">
            <w:pPr>
              <w:pStyle w:val="TableParagraph"/>
              <w:ind w:left="111" w:right="43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4" w:type="dxa"/>
          </w:tcPr>
          <w:p w:rsidR="00930958" w:rsidRDefault="002C4844">
            <w:pPr>
              <w:pStyle w:val="TableParagraph"/>
              <w:ind w:left="111" w:right="387"/>
              <w:rPr>
                <w:sz w:val="24"/>
              </w:rPr>
            </w:pPr>
            <w:r>
              <w:rPr>
                <w:sz w:val="24"/>
              </w:rPr>
              <w:t>Цифровая лаборатория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НауЛаб</w:t>
            </w:r>
            <w:proofErr w:type="spellEnd"/>
            <w:r>
              <w:rPr>
                <w:sz w:val="24"/>
              </w:rPr>
              <w:t xml:space="preserve"> с датчиком тока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 источник тока,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провода,</w:t>
            </w:r>
          </w:p>
          <w:p w:rsidR="00930958" w:rsidRDefault="002C4844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полупроводниковый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диод.</w:t>
            </w:r>
          </w:p>
        </w:tc>
      </w:tr>
      <w:tr w:rsidR="00930958">
        <w:trPr>
          <w:trHeight w:val="278"/>
        </w:trPr>
        <w:tc>
          <w:tcPr>
            <w:tcW w:w="3432" w:type="dxa"/>
            <w:gridSpan w:val="2"/>
          </w:tcPr>
          <w:p w:rsidR="00930958" w:rsidRDefault="002C4844">
            <w:pPr>
              <w:pStyle w:val="TableParagraph"/>
              <w:spacing w:line="258" w:lineRule="exact"/>
              <w:ind w:left="1331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4" w:type="dxa"/>
          </w:tcPr>
          <w:p w:rsidR="00930958" w:rsidRDefault="002C4844">
            <w:pPr>
              <w:pStyle w:val="TableParagraph"/>
              <w:spacing w:line="258" w:lineRule="exact"/>
              <w:ind w:right="5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985" w:type="dxa"/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930958" w:rsidRDefault="00930958">
            <w:pPr>
              <w:pStyle w:val="TableParagraph"/>
              <w:rPr>
                <w:sz w:val="20"/>
              </w:rPr>
            </w:pPr>
          </w:p>
        </w:tc>
      </w:tr>
    </w:tbl>
    <w:p w:rsidR="002C4844" w:rsidRDefault="002C4844"/>
    <w:sectPr w:rsidR="002C4844">
      <w:pgSz w:w="11910" w:h="16840"/>
      <w:pgMar w:top="540" w:right="4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6EC"/>
    <w:multiLevelType w:val="hybridMultilevel"/>
    <w:tmpl w:val="3F9834E2"/>
    <w:lvl w:ilvl="0" w:tplc="09C0610E">
      <w:start w:val="1"/>
      <w:numFmt w:val="decimal"/>
      <w:lvlText w:val="%1."/>
      <w:lvlJc w:val="left"/>
      <w:pPr>
        <w:ind w:left="132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87118">
      <w:numFmt w:val="bullet"/>
      <w:lvlText w:val="•"/>
      <w:lvlJc w:val="left"/>
      <w:pPr>
        <w:ind w:left="1174" w:hanging="742"/>
      </w:pPr>
      <w:rPr>
        <w:rFonts w:hint="default"/>
        <w:lang w:val="ru-RU" w:eastAsia="en-US" w:bidi="ar-SA"/>
      </w:rPr>
    </w:lvl>
    <w:lvl w:ilvl="2" w:tplc="14486520">
      <w:numFmt w:val="bullet"/>
      <w:lvlText w:val="•"/>
      <w:lvlJc w:val="left"/>
      <w:pPr>
        <w:ind w:left="2209" w:hanging="742"/>
      </w:pPr>
      <w:rPr>
        <w:rFonts w:hint="default"/>
        <w:lang w:val="ru-RU" w:eastAsia="en-US" w:bidi="ar-SA"/>
      </w:rPr>
    </w:lvl>
    <w:lvl w:ilvl="3" w:tplc="0786DAFE">
      <w:numFmt w:val="bullet"/>
      <w:lvlText w:val="•"/>
      <w:lvlJc w:val="left"/>
      <w:pPr>
        <w:ind w:left="3243" w:hanging="742"/>
      </w:pPr>
      <w:rPr>
        <w:rFonts w:hint="default"/>
        <w:lang w:val="ru-RU" w:eastAsia="en-US" w:bidi="ar-SA"/>
      </w:rPr>
    </w:lvl>
    <w:lvl w:ilvl="4" w:tplc="DB840190">
      <w:numFmt w:val="bullet"/>
      <w:lvlText w:val="•"/>
      <w:lvlJc w:val="left"/>
      <w:pPr>
        <w:ind w:left="4278" w:hanging="742"/>
      </w:pPr>
      <w:rPr>
        <w:rFonts w:hint="default"/>
        <w:lang w:val="ru-RU" w:eastAsia="en-US" w:bidi="ar-SA"/>
      </w:rPr>
    </w:lvl>
    <w:lvl w:ilvl="5" w:tplc="565693E6">
      <w:numFmt w:val="bullet"/>
      <w:lvlText w:val="•"/>
      <w:lvlJc w:val="left"/>
      <w:pPr>
        <w:ind w:left="5313" w:hanging="742"/>
      </w:pPr>
      <w:rPr>
        <w:rFonts w:hint="default"/>
        <w:lang w:val="ru-RU" w:eastAsia="en-US" w:bidi="ar-SA"/>
      </w:rPr>
    </w:lvl>
    <w:lvl w:ilvl="6" w:tplc="81CCFC80">
      <w:numFmt w:val="bullet"/>
      <w:lvlText w:val="•"/>
      <w:lvlJc w:val="left"/>
      <w:pPr>
        <w:ind w:left="6347" w:hanging="742"/>
      </w:pPr>
      <w:rPr>
        <w:rFonts w:hint="default"/>
        <w:lang w:val="ru-RU" w:eastAsia="en-US" w:bidi="ar-SA"/>
      </w:rPr>
    </w:lvl>
    <w:lvl w:ilvl="7" w:tplc="41B64898">
      <w:numFmt w:val="bullet"/>
      <w:lvlText w:val="•"/>
      <w:lvlJc w:val="left"/>
      <w:pPr>
        <w:ind w:left="7382" w:hanging="742"/>
      </w:pPr>
      <w:rPr>
        <w:rFonts w:hint="default"/>
        <w:lang w:val="ru-RU" w:eastAsia="en-US" w:bidi="ar-SA"/>
      </w:rPr>
    </w:lvl>
    <w:lvl w:ilvl="8" w:tplc="5FEEA570">
      <w:numFmt w:val="bullet"/>
      <w:lvlText w:val="•"/>
      <w:lvlJc w:val="left"/>
      <w:pPr>
        <w:ind w:left="8417" w:hanging="742"/>
      </w:pPr>
      <w:rPr>
        <w:rFonts w:hint="default"/>
        <w:lang w:val="ru-RU" w:eastAsia="en-US" w:bidi="ar-SA"/>
      </w:rPr>
    </w:lvl>
  </w:abstractNum>
  <w:abstractNum w:abstractNumId="1" w15:restartNumberingAfterBreak="0">
    <w:nsid w:val="01303258"/>
    <w:multiLevelType w:val="hybridMultilevel"/>
    <w:tmpl w:val="25ACA284"/>
    <w:lvl w:ilvl="0" w:tplc="16F2BC76">
      <w:start w:val="1"/>
      <w:numFmt w:val="decimal"/>
      <w:lvlText w:val="%1."/>
      <w:lvlJc w:val="left"/>
      <w:pPr>
        <w:ind w:left="132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61AEE">
      <w:numFmt w:val="bullet"/>
      <w:lvlText w:val="•"/>
      <w:lvlJc w:val="left"/>
      <w:pPr>
        <w:ind w:left="1174" w:hanging="742"/>
      </w:pPr>
      <w:rPr>
        <w:rFonts w:hint="default"/>
        <w:lang w:val="ru-RU" w:eastAsia="en-US" w:bidi="ar-SA"/>
      </w:rPr>
    </w:lvl>
    <w:lvl w:ilvl="2" w:tplc="7AD25438">
      <w:numFmt w:val="bullet"/>
      <w:lvlText w:val="•"/>
      <w:lvlJc w:val="left"/>
      <w:pPr>
        <w:ind w:left="2209" w:hanging="742"/>
      </w:pPr>
      <w:rPr>
        <w:rFonts w:hint="default"/>
        <w:lang w:val="ru-RU" w:eastAsia="en-US" w:bidi="ar-SA"/>
      </w:rPr>
    </w:lvl>
    <w:lvl w:ilvl="3" w:tplc="5216A408">
      <w:numFmt w:val="bullet"/>
      <w:lvlText w:val="•"/>
      <w:lvlJc w:val="left"/>
      <w:pPr>
        <w:ind w:left="3243" w:hanging="742"/>
      </w:pPr>
      <w:rPr>
        <w:rFonts w:hint="default"/>
        <w:lang w:val="ru-RU" w:eastAsia="en-US" w:bidi="ar-SA"/>
      </w:rPr>
    </w:lvl>
    <w:lvl w:ilvl="4" w:tplc="7458B06C">
      <w:numFmt w:val="bullet"/>
      <w:lvlText w:val="•"/>
      <w:lvlJc w:val="left"/>
      <w:pPr>
        <w:ind w:left="4278" w:hanging="742"/>
      </w:pPr>
      <w:rPr>
        <w:rFonts w:hint="default"/>
        <w:lang w:val="ru-RU" w:eastAsia="en-US" w:bidi="ar-SA"/>
      </w:rPr>
    </w:lvl>
    <w:lvl w:ilvl="5" w:tplc="D592C068">
      <w:numFmt w:val="bullet"/>
      <w:lvlText w:val="•"/>
      <w:lvlJc w:val="left"/>
      <w:pPr>
        <w:ind w:left="5313" w:hanging="742"/>
      </w:pPr>
      <w:rPr>
        <w:rFonts w:hint="default"/>
        <w:lang w:val="ru-RU" w:eastAsia="en-US" w:bidi="ar-SA"/>
      </w:rPr>
    </w:lvl>
    <w:lvl w:ilvl="6" w:tplc="12222606">
      <w:numFmt w:val="bullet"/>
      <w:lvlText w:val="•"/>
      <w:lvlJc w:val="left"/>
      <w:pPr>
        <w:ind w:left="6347" w:hanging="742"/>
      </w:pPr>
      <w:rPr>
        <w:rFonts w:hint="default"/>
        <w:lang w:val="ru-RU" w:eastAsia="en-US" w:bidi="ar-SA"/>
      </w:rPr>
    </w:lvl>
    <w:lvl w:ilvl="7" w:tplc="063C715A">
      <w:numFmt w:val="bullet"/>
      <w:lvlText w:val="•"/>
      <w:lvlJc w:val="left"/>
      <w:pPr>
        <w:ind w:left="7382" w:hanging="742"/>
      </w:pPr>
      <w:rPr>
        <w:rFonts w:hint="default"/>
        <w:lang w:val="ru-RU" w:eastAsia="en-US" w:bidi="ar-SA"/>
      </w:rPr>
    </w:lvl>
    <w:lvl w:ilvl="8" w:tplc="2B802D82">
      <w:numFmt w:val="bullet"/>
      <w:lvlText w:val="•"/>
      <w:lvlJc w:val="left"/>
      <w:pPr>
        <w:ind w:left="8417" w:hanging="742"/>
      </w:pPr>
      <w:rPr>
        <w:rFonts w:hint="default"/>
        <w:lang w:val="ru-RU" w:eastAsia="en-US" w:bidi="ar-SA"/>
      </w:rPr>
    </w:lvl>
  </w:abstractNum>
  <w:abstractNum w:abstractNumId="2" w15:restartNumberingAfterBreak="0">
    <w:nsid w:val="19BD19EF"/>
    <w:multiLevelType w:val="hybridMultilevel"/>
    <w:tmpl w:val="2880FBDC"/>
    <w:lvl w:ilvl="0" w:tplc="CCDA6EB4">
      <w:start w:val="1"/>
      <w:numFmt w:val="decimal"/>
      <w:lvlText w:val="%1."/>
      <w:lvlJc w:val="left"/>
      <w:pPr>
        <w:ind w:left="132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40AFD2">
      <w:start w:val="1"/>
      <w:numFmt w:val="decimal"/>
      <w:lvlText w:val="%2."/>
      <w:lvlJc w:val="left"/>
      <w:pPr>
        <w:ind w:left="1573" w:hanging="5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9A4A1C2">
      <w:numFmt w:val="bullet"/>
      <w:lvlText w:val="•"/>
      <w:lvlJc w:val="left"/>
      <w:pPr>
        <w:ind w:left="2569" w:hanging="507"/>
      </w:pPr>
      <w:rPr>
        <w:rFonts w:hint="default"/>
        <w:lang w:val="ru-RU" w:eastAsia="en-US" w:bidi="ar-SA"/>
      </w:rPr>
    </w:lvl>
    <w:lvl w:ilvl="3" w:tplc="FC9E0624">
      <w:numFmt w:val="bullet"/>
      <w:lvlText w:val="•"/>
      <w:lvlJc w:val="left"/>
      <w:pPr>
        <w:ind w:left="3559" w:hanging="507"/>
      </w:pPr>
      <w:rPr>
        <w:rFonts w:hint="default"/>
        <w:lang w:val="ru-RU" w:eastAsia="en-US" w:bidi="ar-SA"/>
      </w:rPr>
    </w:lvl>
    <w:lvl w:ilvl="4" w:tplc="FFCC0416">
      <w:numFmt w:val="bullet"/>
      <w:lvlText w:val="•"/>
      <w:lvlJc w:val="left"/>
      <w:pPr>
        <w:ind w:left="4548" w:hanging="507"/>
      </w:pPr>
      <w:rPr>
        <w:rFonts w:hint="default"/>
        <w:lang w:val="ru-RU" w:eastAsia="en-US" w:bidi="ar-SA"/>
      </w:rPr>
    </w:lvl>
    <w:lvl w:ilvl="5" w:tplc="1BBA2DF0">
      <w:numFmt w:val="bullet"/>
      <w:lvlText w:val="•"/>
      <w:lvlJc w:val="left"/>
      <w:pPr>
        <w:ind w:left="5538" w:hanging="507"/>
      </w:pPr>
      <w:rPr>
        <w:rFonts w:hint="default"/>
        <w:lang w:val="ru-RU" w:eastAsia="en-US" w:bidi="ar-SA"/>
      </w:rPr>
    </w:lvl>
    <w:lvl w:ilvl="6" w:tplc="C720BEA6">
      <w:numFmt w:val="bullet"/>
      <w:lvlText w:val="•"/>
      <w:lvlJc w:val="left"/>
      <w:pPr>
        <w:ind w:left="6528" w:hanging="507"/>
      </w:pPr>
      <w:rPr>
        <w:rFonts w:hint="default"/>
        <w:lang w:val="ru-RU" w:eastAsia="en-US" w:bidi="ar-SA"/>
      </w:rPr>
    </w:lvl>
    <w:lvl w:ilvl="7" w:tplc="8708D3F0">
      <w:numFmt w:val="bullet"/>
      <w:lvlText w:val="•"/>
      <w:lvlJc w:val="left"/>
      <w:pPr>
        <w:ind w:left="7517" w:hanging="507"/>
      </w:pPr>
      <w:rPr>
        <w:rFonts w:hint="default"/>
        <w:lang w:val="ru-RU" w:eastAsia="en-US" w:bidi="ar-SA"/>
      </w:rPr>
    </w:lvl>
    <w:lvl w:ilvl="8" w:tplc="3006A380">
      <w:numFmt w:val="bullet"/>
      <w:lvlText w:val="•"/>
      <w:lvlJc w:val="left"/>
      <w:pPr>
        <w:ind w:left="8507" w:hanging="507"/>
      </w:pPr>
      <w:rPr>
        <w:rFonts w:hint="default"/>
        <w:lang w:val="ru-RU" w:eastAsia="en-US" w:bidi="ar-SA"/>
      </w:rPr>
    </w:lvl>
  </w:abstractNum>
  <w:abstractNum w:abstractNumId="3" w15:restartNumberingAfterBreak="0">
    <w:nsid w:val="2B422FA6"/>
    <w:multiLevelType w:val="hybridMultilevel"/>
    <w:tmpl w:val="6FC2FDC0"/>
    <w:lvl w:ilvl="0" w:tplc="40D81C66">
      <w:start w:val="1"/>
      <w:numFmt w:val="decimal"/>
      <w:lvlText w:val="%1."/>
      <w:lvlJc w:val="left"/>
      <w:pPr>
        <w:ind w:left="132" w:hanging="7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6A3EEC">
      <w:numFmt w:val="bullet"/>
      <w:lvlText w:val="•"/>
      <w:lvlJc w:val="left"/>
      <w:pPr>
        <w:ind w:left="1174" w:hanging="742"/>
      </w:pPr>
      <w:rPr>
        <w:rFonts w:hint="default"/>
        <w:lang w:val="ru-RU" w:eastAsia="en-US" w:bidi="ar-SA"/>
      </w:rPr>
    </w:lvl>
    <w:lvl w:ilvl="2" w:tplc="406CE750">
      <w:numFmt w:val="bullet"/>
      <w:lvlText w:val="•"/>
      <w:lvlJc w:val="left"/>
      <w:pPr>
        <w:ind w:left="2209" w:hanging="742"/>
      </w:pPr>
      <w:rPr>
        <w:rFonts w:hint="default"/>
        <w:lang w:val="ru-RU" w:eastAsia="en-US" w:bidi="ar-SA"/>
      </w:rPr>
    </w:lvl>
    <w:lvl w:ilvl="3" w:tplc="A93A955C">
      <w:numFmt w:val="bullet"/>
      <w:lvlText w:val="•"/>
      <w:lvlJc w:val="left"/>
      <w:pPr>
        <w:ind w:left="3243" w:hanging="742"/>
      </w:pPr>
      <w:rPr>
        <w:rFonts w:hint="default"/>
        <w:lang w:val="ru-RU" w:eastAsia="en-US" w:bidi="ar-SA"/>
      </w:rPr>
    </w:lvl>
    <w:lvl w:ilvl="4" w:tplc="8A08E08E">
      <w:numFmt w:val="bullet"/>
      <w:lvlText w:val="•"/>
      <w:lvlJc w:val="left"/>
      <w:pPr>
        <w:ind w:left="4278" w:hanging="742"/>
      </w:pPr>
      <w:rPr>
        <w:rFonts w:hint="default"/>
        <w:lang w:val="ru-RU" w:eastAsia="en-US" w:bidi="ar-SA"/>
      </w:rPr>
    </w:lvl>
    <w:lvl w:ilvl="5" w:tplc="63AE7600">
      <w:numFmt w:val="bullet"/>
      <w:lvlText w:val="•"/>
      <w:lvlJc w:val="left"/>
      <w:pPr>
        <w:ind w:left="5313" w:hanging="742"/>
      </w:pPr>
      <w:rPr>
        <w:rFonts w:hint="default"/>
        <w:lang w:val="ru-RU" w:eastAsia="en-US" w:bidi="ar-SA"/>
      </w:rPr>
    </w:lvl>
    <w:lvl w:ilvl="6" w:tplc="72CC7A88">
      <w:numFmt w:val="bullet"/>
      <w:lvlText w:val="•"/>
      <w:lvlJc w:val="left"/>
      <w:pPr>
        <w:ind w:left="6347" w:hanging="742"/>
      </w:pPr>
      <w:rPr>
        <w:rFonts w:hint="default"/>
        <w:lang w:val="ru-RU" w:eastAsia="en-US" w:bidi="ar-SA"/>
      </w:rPr>
    </w:lvl>
    <w:lvl w:ilvl="7" w:tplc="4EE653B2">
      <w:numFmt w:val="bullet"/>
      <w:lvlText w:val="•"/>
      <w:lvlJc w:val="left"/>
      <w:pPr>
        <w:ind w:left="7382" w:hanging="742"/>
      </w:pPr>
      <w:rPr>
        <w:rFonts w:hint="default"/>
        <w:lang w:val="ru-RU" w:eastAsia="en-US" w:bidi="ar-SA"/>
      </w:rPr>
    </w:lvl>
    <w:lvl w:ilvl="8" w:tplc="410249E0">
      <w:numFmt w:val="bullet"/>
      <w:lvlText w:val="•"/>
      <w:lvlJc w:val="left"/>
      <w:pPr>
        <w:ind w:left="8417" w:hanging="742"/>
      </w:pPr>
      <w:rPr>
        <w:rFonts w:hint="default"/>
        <w:lang w:val="ru-RU" w:eastAsia="en-US" w:bidi="ar-SA"/>
      </w:rPr>
    </w:lvl>
  </w:abstractNum>
  <w:abstractNum w:abstractNumId="4" w15:restartNumberingAfterBreak="0">
    <w:nsid w:val="441F0F9B"/>
    <w:multiLevelType w:val="hybridMultilevel"/>
    <w:tmpl w:val="D56E62AE"/>
    <w:lvl w:ilvl="0" w:tplc="221035D0">
      <w:numFmt w:val="bullet"/>
      <w:lvlText w:val="•"/>
      <w:lvlJc w:val="left"/>
      <w:pPr>
        <w:ind w:left="132" w:hanging="7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4FE34">
      <w:numFmt w:val="bullet"/>
      <w:lvlText w:val="•"/>
      <w:lvlJc w:val="left"/>
      <w:pPr>
        <w:ind w:left="1174" w:hanging="742"/>
      </w:pPr>
      <w:rPr>
        <w:rFonts w:hint="default"/>
        <w:lang w:val="ru-RU" w:eastAsia="en-US" w:bidi="ar-SA"/>
      </w:rPr>
    </w:lvl>
    <w:lvl w:ilvl="2" w:tplc="9E98989A">
      <w:numFmt w:val="bullet"/>
      <w:lvlText w:val="•"/>
      <w:lvlJc w:val="left"/>
      <w:pPr>
        <w:ind w:left="2209" w:hanging="742"/>
      </w:pPr>
      <w:rPr>
        <w:rFonts w:hint="default"/>
        <w:lang w:val="ru-RU" w:eastAsia="en-US" w:bidi="ar-SA"/>
      </w:rPr>
    </w:lvl>
    <w:lvl w:ilvl="3" w:tplc="D4D20F6C">
      <w:numFmt w:val="bullet"/>
      <w:lvlText w:val="•"/>
      <w:lvlJc w:val="left"/>
      <w:pPr>
        <w:ind w:left="3243" w:hanging="742"/>
      </w:pPr>
      <w:rPr>
        <w:rFonts w:hint="default"/>
        <w:lang w:val="ru-RU" w:eastAsia="en-US" w:bidi="ar-SA"/>
      </w:rPr>
    </w:lvl>
    <w:lvl w:ilvl="4" w:tplc="231C34A4">
      <w:numFmt w:val="bullet"/>
      <w:lvlText w:val="•"/>
      <w:lvlJc w:val="left"/>
      <w:pPr>
        <w:ind w:left="4278" w:hanging="742"/>
      </w:pPr>
      <w:rPr>
        <w:rFonts w:hint="default"/>
        <w:lang w:val="ru-RU" w:eastAsia="en-US" w:bidi="ar-SA"/>
      </w:rPr>
    </w:lvl>
    <w:lvl w:ilvl="5" w:tplc="E7AC3150">
      <w:numFmt w:val="bullet"/>
      <w:lvlText w:val="•"/>
      <w:lvlJc w:val="left"/>
      <w:pPr>
        <w:ind w:left="5313" w:hanging="742"/>
      </w:pPr>
      <w:rPr>
        <w:rFonts w:hint="default"/>
        <w:lang w:val="ru-RU" w:eastAsia="en-US" w:bidi="ar-SA"/>
      </w:rPr>
    </w:lvl>
    <w:lvl w:ilvl="6" w:tplc="3AEE44E8">
      <w:numFmt w:val="bullet"/>
      <w:lvlText w:val="•"/>
      <w:lvlJc w:val="left"/>
      <w:pPr>
        <w:ind w:left="6347" w:hanging="742"/>
      </w:pPr>
      <w:rPr>
        <w:rFonts w:hint="default"/>
        <w:lang w:val="ru-RU" w:eastAsia="en-US" w:bidi="ar-SA"/>
      </w:rPr>
    </w:lvl>
    <w:lvl w:ilvl="7" w:tplc="C736F3E6">
      <w:numFmt w:val="bullet"/>
      <w:lvlText w:val="•"/>
      <w:lvlJc w:val="left"/>
      <w:pPr>
        <w:ind w:left="7382" w:hanging="742"/>
      </w:pPr>
      <w:rPr>
        <w:rFonts w:hint="default"/>
        <w:lang w:val="ru-RU" w:eastAsia="en-US" w:bidi="ar-SA"/>
      </w:rPr>
    </w:lvl>
    <w:lvl w:ilvl="8" w:tplc="6F4AD0E8">
      <w:numFmt w:val="bullet"/>
      <w:lvlText w:val="•"/>
      <w:lvlJc w:val="left"/>
      <w:pPr>
        <w:ind w:left="8417" w:hanging="7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30958"/>
    <w:rsid w:val="002C4844"/>
    <w:rsid w:val="00422F8C"/>
    <w:rsid w:val="005C1D08"/>
    <w:rsid w:val="007B7E23"/>
    <w:rsid w:val="0093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2883F-929C-4764-8BC3-B9FA99B9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4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82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 w:firstLine="69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4"/>
      <w:ind w:left="110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6"/>
      <w:ind w:left="132" w:firstLine="69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3036</Words>
  <Characters>17310</Characters>
  <Application>Microsoft Office Word</Application>
  <DocSecurity>0</DocSecurity>
  <Lines>144</Lines>
  <Paragraphs>40</Paragraphs>
  <ScaleCrop>false</ScaleCrop>
  <Company/>
  <LinksUpToDate>false</LinksUpToDate>
  <CharactersWithSpaces>20306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First</cp:lastModifiedBy>
  <cp:revision>5</cp:revision>
  <dcterms:created xsi:type="dcterms:W3CDTF">2023-10-01T21:07:00Z</dcterms:created>
  <dcterms:modified xsi:type="dcterms:W3CDTF">2023-10-09T07:16:00Z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2023-10-01T00:00:00Z</vt:filetime>
  </property>
</Properties>
</file>