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92" w:rsidRPr="00264D92" w:rsidRDefault="00264D92" w:rsidP="00264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 (Дорожная карта)</w:t>
      </w:r>
    </w:p>
    <w:p w:rsidR="00264D92" w:rsidRPr="00264D92" w:rsidRDefault="00264D92" w:rsidP="00264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обеспечению доступности для инвалидов объектов и услуг </w:t>
      </w:r>
    </w:p>
    <w:p w:rsidR="00264D92" w:rsidRPr="00264D92" w:rsidRDefault="00F71964" w:rsidP="00264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</w:t>
      </w:r>
      <w:r w:rsidR="00264D92" w:rsidRPr="00264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Ильменская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СОШ"</w:t>
      </w:r>
    </w:p>
    <w:p w:rsidR="00264D92" w:rsidRPr="00264D92" w:rsidRDefault="00264D92" w:rsidP="00264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D92" w:rsidRPr="00264D92" w:rsidRDefault="00264D92" w:rsidP="00264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64D92" w:rsidRPr="00264D92" w:rsidRDefault="00264D92" w:rsidP="00264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  <w:r w:rsidRPr="00264D92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  <w:t>Общие положения</w:t>
      </w:r>
    </w:p>
    <w:p w:rsidR="00264D92" w:rsidRPr="00264D92" w:rsidRDefault="00264D92" w:rsidP="00264D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Дорожная карта является документом планирования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 закона от 24 ноября 1995 года N 181-ФЗ "О социальной защите инвалидов в Российской Федерации", а также иными федеральными законами, законами субъектов Российской Федерации. Целью разработки «Дорожной карты»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информации). План мероприятий («дорожная карта») по повышению значений показателей доступности для инвал</w:t>
      </w:r>
      <w:r w:rsidR="00F71964">
        <w:rPr>
          <w:rFonts w:ascii="Times New Roman" w:eastAsia="Times New Roman" w:hAnsi="Times New Roman" w:cs="Times New Roman"/>
          <w:sz w:val="26"/>
          <w:szCs w:val="26"/>
          <w:lang w:eastAsia="ru-RU"/>
        </w:rPr>
        <w:t>идов объектов и услуг в МКОУ "</w:t>
      </w:r>
      <w:proofErr w:type="spellStart"/>
      <w:r w:rsidR="00F71964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Ильменская</w:t>
      </w:r>
      <w:proofErr w:type="spellEnd"/>
      <w:r w:rsidR="00F71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СОШ"  на  2024-2029</w:t>
      </w: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(далее - «дорожная карта») разработан во исполнение Конвенции о правах инвалидов; Конституции Российской Федерации; Федерального закона «О социальной защите инвалидов в Российской Федерации».</w:t>
      </w:r>
    </w:p>
    <w:p w:rsidR="00264D92" w:rsidRPr="00264D92" w:rsidRDefault="00264D92" w:rsidP="00264D92">
      <w:pPr>
        <w:shd w:val="clear" w:color="auto" w:fill="FFFFFF"/>
        <w:spacing w:line="278" w:lineRule="exact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«Дорожная карта» направлена на обеспечение условий доступности для инвалидов объектов в </w:t>
      </w:r>
      <w:r w:rsidR="00F7196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"</w:t>
      </w:r>
      <w:proofErr w:type="spellStart"/>
      <w:r w:rsidR="00F71964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Ильменская</w:t>
      </w:r>
      <w:proofErr w:type="spellEnd"/>
      <w:r w:rsidR="00F71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СОШ2 </w:t>
      </w: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предоставляемых на них услуг в соответствии с установленными </w:t>
      </w:r>
      <w:r w:rsidRPr="00264D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полномочиями, а также оказание инвалидам при этом необходимой помощи.</w:t>
      </w:r>
    </w:p>
    <w:p w:rsidR="00264D92" w:rsidRPr="00264D92" w:rsidRDefault="00264D92" w:rsidP="00264D9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проблемы </w:t>
      </w:r>
    </w:p>
    <w:p w:rsidR="00264D92" w:rsidRPr="00264D92" w:rsidRDefault="00264D92" w:rsidP="0026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Конвенции о правах инвалидов, ратифицированной Российской Федерацией, 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</w:t>
      </w:r>
    </w:p>
    <w:p w:rsidR="00264D92" w:rsidRPr="00264D92" w:rsidRDefault="00264D92" w:rsidP="0026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разработан на основании Указов Президента Российской Федерации от 07.05.</w:t>
      </w:r>
      <w:r w:rsidRPr="00F71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2012 </w:t>
      </w:r>
      <w:hyperlink r:id="rId5" w:history="1">
        <w:r w:rsidRPr="00F7196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N 597</w:t>
        </w:r>
      </w:hyperlink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 мероприятиях по реализации государственной социальной политики" и от 07.05.</w:t>
      </w:r>
      <w:r w:rsidRPr="00F71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2012 </w:t>
      </w:r>
      <w:hyperlink r:id="rId6" w:history="1">
        <w:r w:rsidRPr="00F7196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N 599</w:t>
        </w:r>
      </w:hyperlink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 мерах по реализации государственной политики в области образования и науки" и в целях исполнения подпункта 1 пункта 4 статьи 26 Федерального закона от 01 декабря 2014 </w:t>
      </w: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264D92" w:rsidRPr="00264D92" w:rsidRDefault="00264D92" w:rsidP="00264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проблемой в обеспечении доступности социокультурных услуг для инвалидов и маломобильных групп населения является неприспособленность образовательных организаций  для посещения её данными категориями граждан. </w:t>
      </w:r>
    </w:p>
    <w:p w:rsidR="00264D92" w:rsidRPr="00264D92" w:rsidRDefault="00264D92" w:rsidP="0026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системного подхода, последовательность и преемственность в проведении социальной реабилитации инвалидов с использованием современных реабилитационных технологий, необходимость эффективного межведомственного взаимодействия и координации работ участников формирования доступной среды жизнедеятельности, а также привлечение нескольких источников финансирования, возможно при решении проблемы формирования дост</w:t>
      </w:r>
      <w:r w:rsidR="00F71964">
        <w:rPr>
          <w:rFonts w:ascii="Times New Roman" w:eastAsia="Times New Roman" w:hAnsi="Times New Roman" w:cs="Times New Roman"/>
          <w:sz w:val="26"/>
          <w:szCs w:val="26"/>
          <w:lang w:eastAsia="ru-RU"/>
        </w:rPr>
        <w:t>упной среды жизнедеятельности  в МКОУ "</w:t>
      </w:r>
      <w:proofErr w:type="spellStart"/>
      <w:r w:rsidR="00F71964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Ильменская</w:t>
      </w:r>
      <w:proofErr w:type="spellEnd"/>
      <w:r w:rsidR="00F71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СОШ" </w:t>
      </w: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программно-целевого метода.</w:t>
      </w:r>
    </w:p>
    <w:p w:rsidR="00264D92" w:rsidRPr="00264D92" w:rsidRDefault="00264D92" w:rsidP="0026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рисками, которые могут осложнить решение обозначенных проблем программно-целевым методом, являются:</w:t>
      </w:r>
    </w:p>
    <w:p w:rsidR="00264D92" w:rsidRPr="00264D92" w:rsidRDefault="00264D92" w:rsidP="0026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недостаточное ресурсное обеспечение запланированных мероприятий;</w:t>
      </w:r>
    </w:p>
    <w:p w:rsidR="00264D92" w:rsidRPr="00264D92" w:rsidRDefault="00F71964" w:rsidP="0026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64D92"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>) несвоевременность финансирования запланированных мероприятий;</w:t>
      </w:r>
    </w:p>
    <w:p w:rsidR="00264D92" w:rsidRPr="00264D92" w:rsidRDefault="00F71964" w:rsidP="0026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64D92"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>) неэффективное взаимодействие соисполнителей.</w:t>
      </w:r>
    </w:p>
    <w:p w:rsidR="00264D92" w:rsidRPr="00264D92" w:rsidRDefault="00264D92" w:rsidP="0026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риски могут привести к снижению уровня и качества жизни инвалидов, а также снижению их трудовой и социальной активности и, как следствие, снижению социальной независимости и экономической самостоятельности, что в свою очередь увеличит потребность в бюджетных средствах для обеспечения жизнедеятельности инвалидов путем предоставления им дополнительных мер социальной поддержки.</w:t>
      </w:r>
    </w:p>
    <w:p w:rsidR="00264D92" w:rsidRPr="00264D92" w:rsidRDefault="00264D92" w:rsidP="0026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средств федерального и регионального бюджетов позволит не только снизить расходную часть местного бюджета, но и путем задействования ресурсной базы федерального и регионального уровня проводить целостную политику по обеспечению доступности приоритетных сфер жизнедеятельности инвалидов и других маломобильных групп населения, скоординировать задачи, решаемые на федеральном, региональном и муниципальном уровнях, по повышению уровня социальной защищенности, соблюдению прав и социальных гарантий инвалидов.</w:t>
      </w:r>
    </w:p>
    <w:p w:rsidR="00264D92" w:rsidRPr="00264D92" w:rsidRDefault="00264D92" w:rsidP="00264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целях поэтапного обеспечения для инвалидов условий доступности объектов и услуг, определенных статьей 15 Федерального закона "О социальной защите инвалидов в Российской Федерации", иными федеральными законами, в план мероприятий ("дорожную карту") включаются мероприятия  по повышению значений показателей доступности для инвалидов объектов и услуг, предусматривающий сроки их реализации и ответственных исполнителей.</w:t>
      </w:r>
    </w:p>
    <w:p w:rsidR="00264D92" w:rsidRPr="00264D92" w:rsidRDefault="00264D92" w:rsidP="00264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Показатели доступности для инвалидов объектов и услуг, ожидаемые результаты повышения их значений, перечень мероприятий, реализуемых для достижения запланированных значений показателей доступности для инвалидов объектов и услуг, сроки их реализации определяются исходя:</w:t>
      </w:r>
    </w:p>
    <w:p w:rsidR="00264D92" w:rsidRPr="00264D92" w:rsidRDefault="00264D92" w:rsidP="00264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1) из разделов свода правил СП 59.13330.2012 "СНиП 35-01-2001 "Доступность зданий и сооружений для маломобильных групп населения",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</w:t>
      </w:r>
      <w:r w:rsidRPr="00264D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закона "Технический регламент о безопасности зданий и сооружений", утвержденный постановлением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</w:t>
      </w:r>
      <w:r w:rsidRPr="00F71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), </w:t>
      </w:r>
      <w:r w:rsidR="00F71964" w:rsidRPr="00F71964">
        <w:rPr>
          <w:rFonts w:ascii="Times New Roman" w:hAnsi="Times New Roman" w:cs="Times New Roman"/>
          <w:sz w:val="24"/>
          <w:szCs w:val="24"/>
        </w:rPr>
        <w:t>СП 59.13330.2020</w:t>
      </w:r>
      <w:r w:rsidR="00F71964">
        <w:rPr>
          <w:rFonts w:ascii="Times New Roman" w:hAnsi="Times New Roman" w:cs="Times New Roman"/>
          <w:sz w:val="24"/>
          <w:szCs w:val="24"/>
        </w:rPr>
        <w:t xml:space="preserve"> с </w:t>
      </w:r>
      <w:r w:rsidR="00F71964" w:rsidRPr="00F71964">
        <w:rPr>
          <w:rFonts w:ascii="Times New Roman" w:hAnsi="Times New Roman" w:cs="Times New Roman"/>
          <w:sz w:val="24"/>
          <w:szCs w:val="24"/>
        </w:rPr>
        <w:t>изменения</w:t>
      </w:r>
      <w:r w:rsidR="00F71964">
        <w:rPr>
          <w:rFonts w:ascii="Times New Roman" w:hAnsi="Times New Roman" w:cs="Times New Roman"/>
          <w:sz w:val="24"/>
          <w:szCs w:val="24"/>
        </w:rPr>
        <w:t>ми, внесёнными</w:t>
      </w:r>
      <w:r w:rsidR="00F71964" w:rsidRPr="00F71964">
        <w:rPr>
          <w:rFonts w:ascii="Times New Roman" w:hAnsi="Times New Roman" w:cs="Times New Roman"/>
          <w:sz w:val="24"/>
          <w:szCs w:val="24"/>
        </w:rPr>
        <w:t xml:space="preserve"> в список изменяющих документов (в ред. Изменения N 1, утв. Приказом Минстроя России от 31.05.2022 N 434/</w:t>
      </w:r>
      <w:proofErr w:type="spellStart"/>
      <w:r w:rsidR="00F71964" w:rsidRPr="00F7196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F71964" w:rsidRPr="00F71964">
        <w:rPr>
          <w:rFonts w:ascii="Times New Roman" w:hAnsi="Times New Roman" w:cs="Times New Roman"/>
          <w:sz w:val="24"/>
          <w:szCs w:val="24"/>
        </w:rPr>
        <w:t>),</w:t>
      </w:r>
      <w:r w:rsidR="00F71964" w:rsidRPr="00F71964">
        <w:t xml:space="preserve">  </w:t>
      </w:r>
      <w:r w:rsidRPr="00264D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сооружений";</w:t>
      </w:r>
    </w:p>
    <w:p w:rsidR="00264D92" w:rsidRPr="00264D92" w:rsidRDefault="00264D92" w:rsidP="00264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2) из анализа текущего состояния доступности для инвалидов объектов и услуг в соответствующих сферах деятельности;</w:t>
      </w:r>
    </w:p>
    <w:p w:rsidR="00264D92" w:rsidRPr="00264D92" w:rsidRDefault="00264D92" w:rsidP="00264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3) из муниципальных программ в соответствующих сферах деятельности;</w:t>
      </w:r>
    </w:p>
    <w:p w:rsidR="00264D92" w:rsidRPr="00264D92" w:rsidRDefault="00264D92" w:rsidP="00264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4) из бюджетных ассигнований местного бюджета на очередной финансовый год и плановый период, предусмотренных в целях повышения значений показателей доступности для инвалидов объектов и услуг.</w:t>
      </w:r>
    </w:p>
    <w:p w:rsidR="00264D92" w:rsidRPr="00264D92" w:rsidRDefault="00264D92" w:rsidP="00264D92">
      <w:pPr>
        <w:spacing w:after="0" w:line="240" w:lineRule="auto"/>
        <w:rPr>
          <w:rFonts w:ascii="Arial" w:eastAsia="Times New Roman" w:hAnsi="Arial" w:cs="Arial"/>
          <w:spacing w:val="-10"/>
          <w:lang w:eastAsia="ru-RU"/>
        </w:rPr>
        <w:sectPr w:rsidR="00264D92" w:rsidRPr="00264D92">
          <w:pgSz w:w="16834" w:h="11909" w:orient="landscape"/>
          <w:pgMar w:top="1134" w:right="850" w:bottom="1134" w:left="1701" w:header="720" w:footer="720" w:gutter="0"/>
          <w:cols w:space="720"/>
        </w:sectPr>
      </w:pPr>
    </w:p>
    <w:p w:rsidR="00264D92" w:rsidRPr="00264D92" w:rsidRDefault="00264D92" w:rsidP="00264D92">
      <w:pPr>
        <w:shd w:val="clear" w:color="auto" w:fill="FFFFFF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</w:pPr>
    </w:p>
    <w:p w:rsidR="00264D92" w:rsidRPr="00264D92" w:rsidRDefault="00264D92" w:rsidP="00264D92">
      <w:pPr>
        <w:shd w:val="clear" w:color="auto" w:fill="FFFFFF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 xml:space="preserve">Текущее состояние и проблемы, сложившиеся в сфере обеспечения доступности объектов иуслуг для инвалидов </w:t>
      </w:r>
    </w:p>
    <w:p w:rsidR="00264D92" w:rsidRPr="00264D92" w:rsidRDefault="00264D92" w:rsidP="00264D92">
      <w:pPr>
        <w:shd w:val="clear" w:color="auto" w:fill="FFFFFF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>в М</w:t>
      </w:r>
      <w:r w:rsidR="00F7196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>КОУ "</w:t>
      </w:r>
      <w:proofErr w:type="spellStart"/>
      <w:r w:rsidR="00F7196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>Ильменская</w:t>
      </w:r>
      <w:proofErr w:type="spellEnd"/>
      <w:r w:rsidR="00F7196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 xml:space="preserve"> СОШ"</w:t>
      </w:r>
    </w:p>
    <w:p w:rsidR="00264D92" w:rsidRPr="00264D92" w:rsidRDefault="00264D92" w:rsidP="00264D9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64D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- общая численность</w:t>
      </w:r>
      <w:r w:rsidR="00F7196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детей-инвалидов ( на 01.09.2024</w:t>
      </w:r>
      <w:r w:rsidRPr="00264D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г.) – 2;</w:t>
      </w:r>
    </w:p>
    <w:p w:rsidR="00264D92" w:rsidRPr="00264D92" w:rsidRDefault="00264D92" w:rsidP="00264D9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64D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- количество детей-инвалидов, обучающихся совместно с другими обучающимися – 1;</w:t>
      </w:r>
    </w:p>
    <w:p w:rsidR="00264D92" w:rsidRPr="00264D92" w:rsidRDefault="00264D92" w:rsidP="00264D9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64D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- количество детей-инвалидов, обучающихся на дому  – 1;</w:t>
      </w:r>
    </w:p>
    <w:p w:rsidR="00264D92" w:rsidRPr="00264D92" w:rsidRDefault="00264D92" w:rsidP="00264D9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64D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- количество педагогических работников, прошедших специальную подгот</w:t>
      </w:r>
      <w:r w:rsidR="00F7196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овку для работы с инвалидами – 15</w:t>
      </w:r>
      <w:r w:rsidRPr="00264D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;</w:t>
      </w:r>
    </w:p>
    <w:p w:rsidR="00264D92" w:rsidRPr="00264D92" w:rsidRDefault="00264D92" w:rsidP="00264D9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64D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- количество подготовленных для работы с инвалидами </w:t>
      </w:r>
      <w:proofErr w:type="spellStart"/>
      <w:r w:rsidRPr="00264D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тьюторов</w:t>
      </w:r>
      <w:proofErr w:type="spellEnd"/>
      <w:r w:rsidRPr="00264D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, помощников– 0;</w:t>
      </w:r>
    </w:p>
    <w:p w:rsidR="00264D92" w:rsidRPr="00264D92" w:rsidRDefault="00264D92" w:rsidP="00264D92">
      <w:pPr>
        <w:shd w:val="clear" w:color="auto" w:fill="FFFFFF"/>
        <w:spacing w:after="0" w:line="240" w:lineRule="auto"/>
        <w:ind w:left="426" w:firstLine="284"/>
        <w:jc w:val="center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</w:pPr>
    </w:p>
    <w:p w:rsidR="00264D92" w:rsidRPr="00264D92" w:rsidRDefault="00264D92" w:rsidP="00264D92">
      <w:pPr>
        <w:shd w:val="clear" w:color="auto" w:fill="FFFFFF"/>
        <w:spacing w:after="0" w:line="240" w:lineRule="auto"/>
        <w:ind w:left="426"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3. Ожидаемые результаты реализации «дорожной карты»</w:t>
      </w:r>
    </w:p>
    <w:p w:rsidR="00264D92" w:rsidRPr="00264D92" w:rsidRDefault="00264D92" w:rsidP="00264D92">
      <w:pPr>
        <w:shd w:val="clear" w:color="auto" w:fill="FFFFFF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Ожидаемыми результатами реализации «дорожной карты» являются:</w:t>
      </w:r>
    </w:p>
    <w:p w:rsidR="00264D92" w:rsidRPr="00264D92" w:rsidRDefault="00264D92" w:rsidP="00264D92">
      <w:pPr>
        <w:shd w:val="clear" w:color="auto" w:fill="FFFFFF"/>
        <w:tabs>
          <w:tab w:val="left" w:pos="979"/>
          <w:tab w:val="left" w:pos="3038"/>
          <w:tab w:val="left" w:pos="5261"/>
          <w:tab w:val="left" w:pos="6662"/>
          <w:tab w:val="left" w:pos="8750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>1.</w:t>
      </w: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Обеспечение инвалидам (включая инвалидов, использующих кресла-коляски)</w:t>
      </w: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объектах социальной инфраструктуры, условий для беспрепятственного доступа к объектам социальной </w:t>
      </w:r>
      <w:r w:rsidRPr="00264D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инфраструктуры, местам отдыха и предоставляемым в них услугам;</w:t>
      </w: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 индивидуальной мобильности инвалидов и возможности самостоятельного передвижения по территории, на которой расположены объекты социальной  инфраструктуры;</w:t>
      </w:r>
      <w:r w:rsidR="00476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сопровождения инвалидов, имеющих стойкие расстройства функции зрения и самостоятельного передвижения, и оказания им помощи на объектах социальной  инфраструктуры; надлежащего размещения оборудования и носителей информации, необходимых для обеспечения беспрепятственного доступа инвалидов к объектам социальной инфраструктуры и услугам с учетом ограничений их жизнедеятельности;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</w:t>
      </w:r>
      <w:r w:rsidRPr="00264D9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рельефно-точечным</w:t>
      </w:r>
      <w:r w:rsidR="00476ED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4D9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шрифтом</w:t>
      </w: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4D9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Брайля,</w:t>
      </w:r>
      <w:r w:rsidR="00476ED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264D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допуска</w:t>
      </w: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264D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сурдопереводчика</w:t>
      </w:r>
      <w:proofErr w:type="spellEnd"/>
      <w:r w:rsidR="00476ED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264D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и </w:t>
      </w:r>
      <w:proofErr w:type="spellStart"/>
      <w:r w:rsidRPr="00264D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тифлосурдопереводчика</w:t>
      </w:r>
      <w:proofErr w:type="spellEnd"/>
      <w:r w:rsidRPr="00264D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оказания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264D92" w:rsidRPr="00264D92" w:rsidRDefault="00264D92" w:rsidP="00264D92">
      <w:pPr>
        <w:shd w:val="clear" w:color="auto" w:fill="FFFFFF"/>
        <w:tabs>
          <w:tab w:val="left" w:pos="979"/>
          <w:tab w:val="left" w:pos="1786"/>
          <w:tab w:val="left" w:pos="3576"/>
          <w:tab w:val="left" w:pos="4277"/>
          <w:tab w:val="left" w:pos="6187"/>
          <w:tab w:val="left" w:pos="8170"/>
          <w:tab w:val="left" w:pos="8875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>2.</w:t>
      </w: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Осуществление инструктирования или обучения специалистов, работающих с инвалидами, по вопросам, связанным с обеспечением доступности для инвалидов объектов </w:t>
      </w:r>
      <w:r w:rsidRPr="00264D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социальной</w:t>
      </w: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4D92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инфраструктуры</w:t>
      </w: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</w:t>
      </w: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4D92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услуг </w:t>
      </w: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установленных сферах деятельности в соответствии с законодательством Российской Федерации.</w:t>
      </w:r>
    </w:p>
    <w:p w:rsidR="00264D92" w:rsidRPr="00264D92" w:rsidRDefault="00264D92" w:rsidP="0026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64D92" w:rsidRPr="00264D92" w:rsidRDefault="00264D92" w:rsidP="00264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Сроки и этапы реализации «дорожной карты»</w:t>
      </w:r>
    </w:p>
    <w:p w:rsidR="00264D92" w:rsidRPr="00264D92" w:rsidRDefault="00264D92" w:rsidP="00264D92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D92" w:rsidRPr="00264D92" w:rsidRDefault="00264D92" w:rsidP="00264D92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реализации меропр</w:t>
      </w:r>
      <w:r w:rsidR="00476ED5">
        <w:rPr>
          <w:rFonts w:ascii="Times New Roman" w:eastAsia="Times New Roman" w:hAnsi="Times New Roman" w:cs="Times New Roman"/>
          <w:sz w:val="26"/>
          <w:szCs w:val="26"/>
          <w:lang w:eastAsia="ru-RU"/>
        </w:rPr>
        <w:t>иятий «дорожной карты»  - с 2024 по 2029</w:t>
      </w:r>
      <w:r w:rsidRPr="00264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годы.</w:t>
      </w:r>
    </w:p>
    <w:p w:rsidR="00264D92" w:rsidRPr="00264D92" w:rsidRDefault="00264D92" w:rsidP="00264D9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Этап</w:t>
      </w:r>
      <w:r w:rsidR="00476ED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ы реализации: первый этап - 2024-2025</w:t>
      </w:r>
      <w:r w:rsidRPr="00264D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</w:t>
      </w:r>
      <w:r w:rsidR="00476ED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ы; второй этап - 2026-2027 годы; третий этап - 2028-2029</w:t>
      </w:r>
      <w:r w:rsidRPr="00264D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</w:t>
      </w:r>
      <w:r w:rsidR="00476ED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ы</w:t>
      </w:r>
      <w:r w:rsidRPr="00264D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264D92" w:rsidRPr="00264D92" w:rsidRDefault="00264D92" w:rsidP="00264D92">
      <w:pPr>
        <w:shd w:val="clear" w:color="auto" w:fill="FFFFFF"/>
        <w:spacing w:after="0" w:line="264" w:lineRule="exact"/>
        <w:ind w:right="5" w:hanging="426"/>
        <w:jc w:val="both"/>
        <w:rPr>
          <w:rFonts w:ascii="Calibri" w:eastAsia="Times New Roman" w:hAnsi="Calibri" w:cs="Times New Roman"/>
          <w:lang w:eastAsia="ru-RU"/>
        </w:rPr>
      </w:pPr>
    </w:p>
    <w:p w:rsidR="00476ED5" w:rsidRDefault="00476ED5" w:rsidP="00264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76ED5" w:rsidRDefault="00476ED5" w:rsidP="00264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4D92" w:rsidRPr="00264D92" w:rsidRDefault="00264D92" w:rsidP="00264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64D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Показатели доступности для инвалидов объектов и услуг («дорожная карта»)</w:t>
      </w:r>
    </w:p>
    <w:p w:rsidR="00264D92" w:rsidRPr="00264D92" w:rsidRDefault="00264D92" w:rsidP="00264D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tbl>
      <w:tblPr>
        <w:tblStyle w:val="a3"/>
        <w:tblW w:w="15600" w:type="dxa"/>
        <w:tblInd w:w="-459" w:type="dxa"/>
        <w:tblLayout w:type="fixed"/>
        <w:tblLook w:val="04A0"/>
      </w:tblPr>
      <w:tblGrid>
        <w:gridCol w:w="568"/>
        <w:gridCol w:w="5816"/>
        <w:gridCol w:w="945"/>
        <w:gridCol w:w="945"/>
        <w:gridCol w:w="945"/>
        <w:gridCol w:w="945"/>
        <w:gridCol w:w="945"/>
        <w:gridCol w:w="1230"/>
        <w:gridCol w:w="3261"/>
      </w:tblGrid>
      <w:tr w:rsidR="00264D92" w:rsidRPr="00264D92" w:rsidTr="00264D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показателей доступности для инвалидов объектов и услуг 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D92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Должностное лицо управления, организации, ответственное за мониторинг и достижение запланированных значений показателей доступности управления, организации</w:t>
            </w:r>
          </w:p>
        </w:tc>
      </w:tr>
      <w:tr w:rsidR="00264D92" w:rsidRPr="00264D92" w:rsidTr="00264D9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92" w:rsidRPr="00264D92" w:rsidRDefault="00264D92" w:rsidP="00264D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92" w:rsidRPr="00264D92" w:rsidRDefault="00264D92" w:rsidP="00264D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2028-29</w:t>
            </w:r>
          </w:p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92" w:rsidRPr="00264D92" w:rsidRDefault="00264D92" w:rsidP="00264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4D92" w:rsidRPr="00264D92" w:rsidTr="00264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numPr>
                <w:ilvl w:val="0"/>
                <w:numId w:val="2"/>
              </w:numPr>
              <w:ind w:left="114" w:hanging="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инвалидов, обучающихся совместно с другими обучающимися (в инклюзивн</w:t>
            </w:r>
            <w:r w:rsidR="00476ED5">
              <w:rPr>
                <w:rFonts w:ascii="Times New Roman" w:hAnsi="Times New Roman"/>
                <w:sz w:val="24"/>
                <w:szCs w:val="24"/>
                <w:lang w:eastAsia="ru-RU"/>
              </w:rPr>
              <w:t>ых условиях) в МКОУ "</w:t>
            </w:r>
            <w:proofErr w:type="spellStart"/>
            <w:r w:rsidR="00476ED5">
              <w:rPr>
                <w:rFonts w:ascii="Times New Roman" w:hAnsi="Times New Roman"/>
                <w:sz w:val="24"/>
                <w:szCs w:val="24"/>
                <w:lang w:eastAsia="ru-RU"/>
              </w:rPr>
              <w:t>Ильменская</w:t>
            </w:r>
            <w:proofErr w:type="spellEnd"/>
            <w:r w:rsidR="00476E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СОШ"</w:t>
            </w: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общего числа детей-инвалидов в ОО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264D92" w:rsidRPr="00264D92" w:rsidTr="00264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numPr>
                <w:ilvl w:val="0"/>
                <w:numId w:val="2"/>
              </w:numPr>
              <w:ind w:left="114" w:hanging="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Доля инвалидов, обучающихся на дому, в том числе дистанционно, от общего числа этой категории детей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264D92" w:rsidRPr="00264D92" w:rsidTr="00264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numPr>
                <w:ilvl w:val="0"/>
                <w:numId w:val="2"/>
              </w:numPr>
              <w:ind w:left="114" w:hanging="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педагогических работников ОО, прошедших специальную подготовку для работы с инвалидами и детьми с ОВЗ, от общего числа педагогических работников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6ED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264D92" w:rsidRPr="00264D92" w:rsidTr="00264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numPr>
                <w:ilvl w:val="0"/>
                <w:numId w:val="2"/>
              </w:numPr>
              <w:ind w:left="114" w:hanging="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приспособленных для обучения инвалидов и детей с ОВЗ  школьных аудиторий от общего числа аудиторий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264D92" w:rsidRPr="00264D92" w:rsidTr="00264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numPr>
                <w:ilvl w:val="0"/>
                <w:numId w:val="2"/>
              </w:numPr>
              <w:ind w:left="114" w:hanging="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Доля инвалидов, систематически занимающихся физической культурой в ОО от общего числа таких детей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264D92" w:rsidRDefault="00264D92" w:rsidP="00264D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ED5" w:rsidRDefault="00476ED5" w:rsidP="00264D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ED5" w:rsidRDefault="00476ED5" w:rsidP="00264D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ED5" w:rsidRDefault="00476ED5" w:rsidP="00264D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ED5" w:rsidRDefault="00476ED5" w:rsidP="00264D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ED5" w:rsidRDefault="00476ED5" w:rsidP="00264D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ED5" w:rsidRDefault="00476ED5" w:rsidP="00264D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ED5" w:rsidRPr="00264D92" w:rsidRDefault="00476ED5" w:rsidP="00264D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D92" w:rsidRPr="00264D92" w:rsidRDefault="00264D92" w:rsidP="00264D92">
      <w:pPr>
        <w:spacing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64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</w:t>
      </w:r>
      <w:r w:rsidRPr="00264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(дорожная карта),  </w:t>
      </w:r>
      <w:r w:rsidRPr="00264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реализуемых для достижения запланированных </w:t>
      </w:r>
      <w:r w:rsidRPr="00264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значений показателей доступности в </w:t>
      </w:r>
      <w:r w:rsidR="00476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"</w:t>
      </w:r>
      <w:proofErr w:type="spellStart"/>
      <w:r w:rsidR="00476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Ильменская</w:t>
      </w:r>
      <w:proofErr w:type="spellEnd"/>
      <w:r w:rsidR="00476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СОШ"</w:t>
      </w:r>
      <w:r w:rsidRPr="00264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для детей-инвалидов и маломобильных груп</w:t>
      </w:r>
      <w:r w:rsidR="00476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населения (МГН) на период 2024 – 2029</w:t>
      </w:r>
      <w:r w:rsidRPr="00264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гг.</w:t>
      </w:r>
    </w:p>
    <w:tbl>
      <w:tblPr>
        <w:tblStyle w:val="a3"/>
        <w:tblW w:w="15585" w:type="dxa"/>
        <w:tblInd w:w="-459" w:type="dxa"/>
        <w:tblLayout w:type="fixed"/>
        <w:tblLook w:val="04A0"/>
      </w:tblPr>
      <w:tblGrid>
        <w:gridCol w:w="567"/>
        <w:gridCol w:w="142"/>
        <w:gridCol w:w="4393"/>
        <w:gridCol w:w="2976"/>
        <w:gridCol w:w="2409"/>
        <w:gridCol w:w="1701"/>
        <w:gridCol w:w="3397"/>
      </w:tblGrid>
      <w:tr w:rsidR="00264D92" w:rsidRPr="00264D92" w:rsidTr="00552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Нормативно правовой акт (программа), иной документ, которым предусмотрено проведение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264D92" w:rsidRPr="00264D92" w:rsidTr="005525B5"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264D9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64D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Нормативно-правовое обеспечение </w:t>
            </w:r>
          </w:p>
        </w:tc>
      </w:tr>
      <w:tr w:rsidR="00264D92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Анализ нормативных правовых документов 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- декабрь 2024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Аудит актуального состояния нормативных документов</w:t>
            </w:r>
          </w:p>
        </w:tc>
      </w:tr>
      <w:tr w:rsidR="00264D92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внесение изменений в локальные правовые документы </w:t>
            </w:r>
          </w:p>
          <w:p w:rsidR="00264D92" w:rsidRPr="00264D92" w:rsidRDefault="00476ED5" w:rsidP="00264D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СОШ"</w:t>
            </w:r>
          </w:p>
          <w:p w:rsidR="00264D92" w:rsidRPr="00264D92" w:rsidRDefault="00264D92" w:rsidP="00264D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Локальные нормативные документы, регламентирующие деятельность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476ED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Октябрь-декабрь, 2024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локальных правовых документов в соответствие с требованиями законодательства в области образования, в том числе в части обеспечения состояния доступности услуг и образовательных организаций  для инвалидов и других МГН</w:t>
            </w:r>
          </w:p>
        </w:tc>
      </w:tr>
      <w:tr w:rsidR="005525B5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B5" w:rsidRPr="00264D92" w:rsidRDefault="005525B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B5" w:rsidRPr="00264D92" w:rsidRDefault="005525B5" w:rsidP="00264D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штатное расписание социального педагога и педагога-дефектолога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B5" w:rsidRPr="00264D92" w:rsidRDefault="005525B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директора школы, разработка должностных инструкций, планов работы и т.д.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B5" w:rsidRPr="00264D92" w:rsidRDefault="005525B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B5" w:rsidRDefault="005525B5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B5" w:rsidRPr="00264D92" w:rsidRDefault="005525B5" w:rsidP="00264D9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Приём на работу соответствующих специалистов</w:t>
            </w:r>
          </w:p>
        </w:tc>
      </w:tr>
      <w:tr w:rsidR="00264D92" w:rsidRPr="00264D92" w:rsidTr="005525B5"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64D92" w:rsidRPr="00264D92" w:rsidRDefault="00264D92" w:rsidP="00264D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264D9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264D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Методическое обеспечение</w:t>
            </w:r>
          </w:p>
        </w:tc>
      </w:tr>
      <w:tr w:rsidR="00264D92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методических семинаров по изучению образовательных программ, методики работы с детьми-инвалидами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Социальный педагог  </w:t>
            </w:r>
          </w:p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5525B5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2024-25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методического сопровождения мероприятий </w:t>
            </w:r>
          </w:p>
        </w:tc>
      </w:tr>
      <w:tr w:rsidR="00264D92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адресной программы адаптации и обеспечения доступности образовательных организаций для инвалидов и других МГН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№273-ФЗ от 29.12.2012г. «Об образовании в Российской Федерации»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группа</w:t>
            </w:r>
          </w:p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5525B5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состояния доступности образовательных учреждений для инвалидов и других МГН</w:t>
            </w:r>
          </w:p>
        </w:tc>
      </w:tr>
      <w:tr w:rsidR="00264D92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реализации инклюзивного образования и обеспечения равного доступа к образованию всех обучающихся с учетом разнообразия особых образовательных потребностей и индивидуальных возможностей.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№273-ФЗ от 29.12.2012г. «Об образовании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5525B5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2024-29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состояния доступности образовательных учреждений для инвалидов и других МГН</w:t>
            </w:r>
          </w:p>
        </w:tc>
      </w:tr>
      <w:tr w:rsidR="00264D92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Обеспечение прохождения </w:t>
            </w:r>
            <w:r w:rsidR="005525B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повторной </w:t>
            </w:r>
            <w:r w:rsidRPr="00264D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курсовой подготовки и повышения квалификации педагогов и специалистов, работающих и сопровождающих детей-инвалидов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5525B5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2024-2029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эффективной работы с детьми – инвалидами.</w:t>
            </w:r>
          </w:p>
        </w:tc>
      </w:tr>
      <w:tr w:rsidR="00264D92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Введение в штатное расписание должн</w:t>
            </w:r>
            <w:r w:rsidR="005525B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ости</w:t>
            </w:r>
            <w:r w:rsidRPr="00264D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учителя – </w:t>
            </w:r>
            <w:proofErr w:type="spellStart"/>
            <w:r w:rsidRPr="00264D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тьютора</w:t>
            </w:r>
            <w:proofErr w:type="spellEnd"/>
            <w:r w:rsidRPr="00264D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ассистента (при необходимости)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5525B5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2025-2029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эффективной работы с детьми – инвалидами.</w:t>
            </w:r>
          </w:p>
        </w:tc>
      </w:tr>
      <w:tr w:rsidR="00264D92" w:rsidRPr="00264D92" w:rsidTr="005525B5"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5525B5" w:rsidRPr="00264D9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="005525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64D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Информационное обеспечение</w:t>
            </w:r>
          </w:p>
        </w:tc>
      </w:tr>
      <w:tr w:rsidR="00264D92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5525B5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родительских собраний, заседаний Управляющего совета  по вопросам организации  доступной среды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5525B5">
              <w:rPr>
                <w:rFonts w:ascii="Times New Roman" w:hAnsi="Times New Roman"/>
                <w:sz w:val="24"/>
                <w:szCs w:val="24"/>
                <w:lang w:eastAsia="ru-RU"/>
              </w:rPr>
              <w:t>учебно-</w:t>
            </w: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5525B5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2024-2029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родители и органа государственно- общественного управления о реализации дорожной карты</w:t>
            </w:r>
          </w:p>
        </w:tc>
      </w:tr>
      <w:tr w:rsidR="00264D92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5525B5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информации на сайте 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5525B5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2024-2029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общественности о реализации дорожной карты</w:t>
            </w:r>
          </w:p>
        </w:tc>
      </w:tr>
      <w:tr w:rsidR="00264D92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5525B5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аналитических справок о ходе и результатах реализации </w:t>
            </w: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дорожной карты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5525B5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2024-2029</w:t>
            </w:r>
            <w:r w:rsidR="00264D92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реализации дорожной карты</w:t>
            </w:r>
          </w:p>
        </w:tc>
      </w:tr>
      <w:tr w:rsidR="00264D92" w:rsidRPr="00264D92" w:rsidTr="005525B5"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92" w:rsidRPr="00264D92" w:rsidRDefault="00264D92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Pr="00264D9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264D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Мероприятия по поэтапному повышению значений показателей доступности предоставляемых инвалидам образовательных услуг с учетом имеющихся у них нарушений функций организма, а так же по оказанию им помощи в преодолении барьеров, препятствующих пользованию образовательных услуг</w:t>
            </w:r>
          </w:p>
        </w:tc>
      </w:tr>
      <w:tr w:rsidR="00C141AE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AE" w:rsidRPr="00C141AE" w:rsidRDefault="00C141AE" w:rsidP="00E147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Установка на входной двери доводчика с автоматической задержкой открывания две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AE" w:rsidRPr="00264D92" w:rsidRDefault="00C141AE" w:rsidP="00E147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E147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E147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текущего финансирования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E147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C141AE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AE" w:rsidRPr="00264D92" w:rsidRDefault="00C141AE" w:rsidP="00E147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Установка кнопки вызова на входе в здание  </w:t>
            </w:r>
          </w:p>
          <w:p w:rsidR="00C141AE" w:rsidRPr="00264D92" w:rsidRDefault="00C141AE" w:rsidP="00E14762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AE" w:rsidRPr="00264D92" w:rsidRDefault="00C141AE" w:rsidP="00E147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E147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E147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текущего финансирования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E147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C141AE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AE" w:rsidRPr="00264D92" w:rsidRDefault="00C141AE" w:rsidP="00E14762">
            <w:pPr>
              <w:jc w:val="both"/>
              <w:rPr>
                <w:lang w:eastAsia="ru-RU"/>
              </w:rPr>
            </w:pPr>
            <w:r w:rsidRPr="00264D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Установка металлических поручней вдоль стен внутри здания  </w:t>
            </w:r>
          </w:p>
          <w:p w:rsidR="00C141AE" w:rsidRPr="00264D92" w:rsidRDefault="00C141AE" w:rsidP="00E1476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141AE" w:rsidRPr="00264D92" w:rsidRDefault="00C141AE" w:rsidP="00E1476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AE" w:rsidRPr="00264D92" w:rsidRDefault="00C141AE" w:rsidP="00E147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 частично</w:t>
            </w:r>
          </w:p>
          <w:p w:rsidR="00C141AE" w:rsidRPr="00264D92" w:rsidRDefault="00C141AE" w:rsidP="00E147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E147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2A31AF" w:rsidP="00E147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2025-2026гг.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E147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C141AE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AE" w:rsidRPr="00264D92" w:rsidRDefault="00C141AE" w:rsidP="00264D9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Установка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дополнительных</w:t>
            </w:r>
            <w:r w:rsidRPr="00264D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знаков доступности (визуальные информаторы, тактильные)  </w:t>
            </w:r>
          </w:p>
          <w:p w:rsidR="00C141AE" w:rsidRPr="00264D92" w:rsidRDefault="00C141AE" w:rsidP="00264D9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 частично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2A31AF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2025г.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C141AE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Default="002A31AF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AE" w:rsidRPr="002A31AF" w:rsidRDefault="002A31AF" w:rsidP="00264D9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A31AF">
              <w:rPr>
                <w:rFonts w:ascii="Times New Roman" w:hAnsi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 индукционных петель и звукоусиливающей аппаратуры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Default="00C141AE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2A31AF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2A31AF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текущего финансирования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2A31AF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C141AE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Default="002A31AF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AE" w:rsidRPr="002A31AF" w:rsidRDefault="002A31AF" w:rsidP="00264D9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A31AF">
              <w:rPr>
                <w:rFonts w:ascii="Times New Roman" w:hAnsi="Times New Roman"/>
                <w:sz w:val="24"/>
              </w:rPr>
              <w:t>Приобретение и установка средств связи, информации и сигнализации (звуковые, световые, тактильные), тактильных табличек, тактильных мнемосхем, упрощающих ориентацию инвалидов с нарушением слуха и зрения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Default="00C141AE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2A31AF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2A31AF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текущего финансирования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2A31AF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2A31AF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AF" w:rsidRDefault="002A31AF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Pr="002A31AF" w:rsidRDefault="002A31AF" w:rsidP="00264D9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1AF">
              <w:rPr>
                <w:rFonts w:ascii="Times New Roman" w:hAnsi="Times New Roman"/>
                <w:sz w:val="24"/>
                <w:szCs w:val="24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2A31AF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2A31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31AF">
              <w:rPr>
                <w:rFonts w:ascii="Times New Roman" w:hAnsi="Times New Roman"/>
                <w:sz w:val="24"/>
                <w:szCs w:val="24"/>
              </w:rPr>
              <w:lastRenderedPageBreak/>
              <w:t>тифлопереводчика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AF" w:rsidRDefault="002A31AF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AF" w:rsidRDefault="002A31AF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AF" w:rsidRPr="00264D92" w:rsidRDefault="002A31AF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AF" w:rsidRPr="00264D92" w:rsidRDefault="002A31AF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C141AE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2A31AF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4.8</w:t>
            </w:r>
            <w:r w:rsidR="00C141AE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264D9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целевых показателей, анализ по оценке результатов «дорожной карты»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AE" w:rsidRPr="00264D92" w:rsidRDefault="00C141AE" w:rsidP="00264D92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Ежемесячные, ежеквартальные и годовые статистические отчеты, анализ</w:t>
            </w:r>
          </w:p>
          <w:p w:rsidR="00C141AE" w:rsidRPr="00264D92" w:rsidRDefault="00C141AE" w:rsidP="00264D92">
            <w:pPr>
              <w:snapToGrid w:val="0"/>
              <w:spacing w:line="24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текущего финансирования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264D92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доступности посещения инвалидами и другими маломобильными группами населения образовательных организаций</w:t>
            </w:r>
          </w:p>
        </w:tc>
      </w:tr>
      <w:tr w:rsidR="00C141AE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2A31AF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  <w:r w:rsidR="00C141AE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264D92">
            <w:pPr>
              <w:ind w:left="-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организационно-экономических механизмов обеспечения доступности образовательных услуг участникам образовательных отношений: </w:t>
            </w:r>
          </w:p>
          <w:p w:rsidR="00C141AE" w:rsidRPr="00264D92" w:rsidRDefault="00C141AE" w:rsidP="00264D92">
            <w:pPr>
              <w:ind w:left="-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инвентаризации материально-технической и учебной базы образовательных организаций;</w:t>
            </w:r>
          </w:p>
          <w:p w:rsidR="00C141AE" w:rsidRPr="00264D92" w:rsidRDefault="00C141AE" w:rsidP="00264D9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Приведение условий  реализации образовательных услуг образовательных организаций в соответствие с обновленными документами, регулирующими требования санитарных, строительных норм, пожарной безопасности и других  (по мере принятия нормативных актов)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264D92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Правовые акты Управления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текущего финансирования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264D92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Приведение условий предоставления услуг в соответствие с требованиями</w:t>
            </w:r>
          </w:p>
        </w:tc>
      </w:tr>
      <w:tr w:rsidR="00C141AE" w:rsidRPr="00264D92" w:rsidTr="005525B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2A31AF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4.10</w:t>
            </w:r>
            <w:r w:rsidR="00C141AE"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264D92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Информационное сопровождение "дорожной карты" – организация проведения разъяснительной работы в трудовых коллективах, публикации в средствах массовой информации, размещение информации в сети Интернет, проведение семинаров и других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AE" w:rsidRPr="00264D92" w:rsidRDefault="00C141AE" w:rsidP="00264D92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AE" w:rsidRPr="00264D92" w:rsidRDefault="00C141AE" w:rsidP="00264D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AE" w:rsidRPr="00264D92" w:rsidRDefault="00C141AE" w:rsidP="00264D92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доступности посещения инвалидами и другими маломобильными группами населения образовательных организаций </w:t>
            </w:r>
          </w:p>
          <w:p w:rsidR="00C141AE" w:rsidRPr="00264D92" w:rsidRDefault="00C141AE" w:rsidP="00264D92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141AE" w:rsidRPr="00264D92" w:rsidRDefault="00C141AE" w:rsidP="00264D92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4D92" w:rsidRPr="00264D92" w:rsidRDefault="00264D92" w:rsidP="00264D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D92" w:rsidRPr="00264D92" w:rsidRDefault="00264D92" w:rsidP="00264D92">
      <w:pPr>
        <w:spacing w:after="0"/>
        <w:rPr>
          <w:rFonts w:ascii="Calibri" w:eastAsia="Times New Roman" w:hAnsi="Calibri" w:cs="Times New Roman"/>
          <w:lang w:eastAsia="ru-RU"/>
        </w:rPr>
        <w:sectPr w:rsidR="00264D92" w:rsidRPr="00264D9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264D92" w:rsidRPr="00264D92" w:rsidRDefault="00264D92" w:rsidP="00264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4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Описание ожидаемых результатов реализации </w:t>
      </w:r>
      <w:r w:rsidRPr="00264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Плана мероприятий (дорожная карта) по повышению значений показателей доступности </w:t>
      </w:r>
      <w:r w:rsidR="00552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"</w:t>
      </w:r>
      <w:proofErr w:type="spellStart"/>
      <w:r w:rsidR="00552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Ильменская</w:t>
      </w:r>
      <w:proofErr w:type="spellEnd"/>
      <w:r w:rsidR="00552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СОШ"</w:t>
      </w:r>
      <w:r w:rsidRPr="00264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64D92" w:rsidRPr="00264D92" w:rsidRDefault="00264D92" w:rsidP="00264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4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детей-инвалидов и маломобильных групп населения </w:t>
      </w:r>
    </w:p>
    <w:p w:rsidR="00264D92" w:rsidRPr="00264D92" w:rsidRDefault="005525B5" w:rsidP="00264D9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период 2024 – 2029</w:t>
      </w:r>
      <w:r w:rsidR="00264D92" w:rsidRPr="00264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гг.</w:t>
      </w:r>
    </w:p>
    <w:p w:rsidR="00264D92" w:rsidRPr="00264D92" w:rsidRDefault="00264D92" w:rsidP="00264D92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lang w:eastAsia="ru-RU"/>
        </w:rPr>
      </w:pPr>
    </w:p>
    <w:p w:rsidR="00264D92" w:rsidRPr="00264D92" w:rsidRDefault="00264D92" w:rsidP="00264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мероприятий по поэтапному повышению значений показателей доступности предоставляемых инвалидам образовательных услуг, при условии своевременного и полного финансирования заявленных мероприятий, прогнозируется повышение качества жизни инвалидов и других категорий маломобильных групп населения, что обеспечит их равноправное место в общественной жизни. </w:t>
      </w:r>
    </w:p>
    <w:p w:rsidR="00264D92" w:rsidRPr="00264D92" w:rsidRDefault="00264D92" w:rsidP="00264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мероприятий Дорожной карты должна обеспечить: </w:t>
      </w:r>
    </w:p>
    <w:p w:rsidR="00264D92" w:rsidRPr="00264D92" w:rsidRDefault="00264D92" w:rsidP="0026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увеличение доли детей - инвалидов, положительно оценивающих уровень доступности объектов и услуг в сфере образования, в общей численности детей – инвалидов, обучающихся в общеобразовательных организациях; </w:t>
      </w:r>
    </w:p>
    <w:p w:rsidR="00264D92" w:rsidRPr="00264D92" w:rsidRDefault="00264D92" w:rsidP="0026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создания </w:t>
      </w:r>
      <w:proofErr w:type="spellStart"/>
      <w:r w:rsidRPr="002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безбарьерной</w:t>
      </w:r>
      <w:proofErr w:type="spellEnd"/>
      <w:r w:rsidRPr="002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среды, позволяющей обеспечить совместное обучение инвалидов и лиц, не имеющих нарушений развития, в общем количестве общеобразовательных учреждений; </w:t>
      </w:r>
    </w:p>
    <w:p w:rsidR="00264D92" w:rsidRPr="00264D92" w:rsidRDefault="00264D92" w:rsidP="0026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- 100% охват детей – инвалидов, обучающихся в общеобразовательных организациях (не имеющих медицинских противопоказаний) дистанционным образованием, включая техническое обеспечение оказания образовательных услуг.</w:t>
      </w:r>
    </w:p>
    <w:p w:rsidR="00264D92" w:rsidRPr="00264D92" w:rsidRDefault="00264D92" w:rsidP="00264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запланированных мероприятий позволит также активизировать участие детей - инвалидов и детей с ОВЗ в социальной, культурной жизни общества, повысить внимание общественности, детского сообщества  к проблемам детей с ограниченными возможностями и формировать толерантное отношение общества к инвалидам. Работа в рамках реализации дорожной карты способствует распространению в обществе представления о независимости инвалидов, осознанию самими детьми с ограниченными возможностями здоровья своей социальной значимости, развитию их потенциальных способностей. </w:t>
      </w:r>
    </w:p>
    <w:p w:rsidR="002A31AF" w:rsidRDefault="002A31A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254000</wp:posOffset>
            </wp:positionV>
            <wp:extent cx="1514475" cy="1481455"/>
            <wp:effectExtent l="133350" t="152400" r="142875" b="137795"/>
            <wp:wrapNone/>
            <wp:docPr id="2" name="Рисунок 1" descr="C:\Documents and Settings\школа\Рабочий стол\Мои рисунки\протокол 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Мои рисунки\протокол 1 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5572" t="81775" r="12613" b="2687"/>
                    <a:stretch>
                      <a:fillRect/>
                    </a:stretch>
                  </pic:blipFill>
                  <pic:spPr bwMode="auto">
                    <a:xfrm rot="10071051">
                      <a:off x="0" y="0"/>
                      <a:ext cx="151447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1AF" w:rsidRPr="002A31AF" w:rsidRDefault="002A31AF" w:rsidP="002A31AF">
      <w:pPr>
        <w:rPr>
          <w:rFonts w:ascii="Times New Roman" w:hAnsi="Times New Roman" w:cs="Times New Roman"/>
          <w:sz w:val="24"/>
        </w:rPr>
      </w:pPr>
    </w:p>
    <w:p w:rsidR="00311598" w:rsidRPr="002A31AF" w:rsidRDefault="002A31AF" w:rsidP="002A31AF">
      <w:pPr>
        <w:tabs>
          <w:tab w:val="left" w:pos="4905"/>
        </w:tabs>
        <w:rPr>
          <w:rFonts w:ascii="Times New Roman" w:hAnsi="Times New Roman" w:cs="Times New Roman"/>
          <w:sz w:val="24"/>
        </w:rPr>
      </w:pPr>
      <w:r w:rsidRPr="002A31AF">
        <w:rPr>
          <w:rFonts w:ascii="Times New Roman" w:hAnsi="Times New Roman" w:cs="Times New Roman"/>
          <w:sz w:val="24"/>
        </w:rPr>
        <w:tab/>
        <w:t xml:space="preserve">Директор школы:                                            </w:t>
      </w:r>
      <w:proofErr w:type="spellStart"/>
      <w:r w:rsidRPr="002A31AF">
        <w:rPr>
          <w:rFonts w:ascii="Times New Roman" w:hAnsi="Times New Roman" w:cs="Times New Roman"/>
          <w:sz w:val="24"/>
        </w:rPr>
        <w:t>Т.Н.Битюцкая</w:t>
      </w:r>
      <w:proofErr w:type="spellEnd"/>
    </w:p>
    <w:sectPr w:rsidR="00311598" w:rsidRPr="002A31AF" w:rsidSect="00264D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1CA7"/>
    <w:multiLevelType w:val="hybridMultilevel"/>
    <w:tmpl w:val="220A2930"/>
    <w:lvl w:ilvl="0" w:tplc="87F2F2EE">
      <w:start w:val="1"/>
      <w:numFmt w:val="decimal"/>
      <w:lvlText w:val="%1."/>
      <w:lvlJc w:val="left"/>
      <w:pPr>
        <w:ind w:left="374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094" w:hanging="360"/>
      </w:pPr>
    </w:lvl>
    <w:lvl w:ilvl="2" w:tplc="0419001B">
      <w:start w:val="1"/>
      <w:numFmt w:val="lowerRoman"/>
      <w:lvlText w:val="%3."/>
      <w:lvlJc w:val="right"/>
      <w:pPr>
        <w:ind w:left="1814" w:hanging="180"/>
      </w:pPr>
    </w:lvl>
    <w:lvl w:ilvl="3" w:tplc="0419000F">
      <w:start w:val="1"/>
      <w:numFmt w:val="decimal"/>
      <w:lvlText w:val="%4."/>
      <w:lvlJc w:val="left"/>
      <w:pPr>
        <w:ind w:left="2534" w:hanging="360"/>
      </w:pPr>
    </w:lvl>
    <w:lvl w:ilvl="4" w:tplc="04190019">
      <w:start w:val="1"/>
      <w:numFmt w:val="lowerLetter"/>
      <w:lvlText w:val="%5."/>
      <w:lvlJc w:val="left"/>
      <w:pPr>
        <w:ind w:left="3254" w:hanging="360"/>
      </w:pPr>
    </w:lvl>
    <w:lvl w:ilvl="5" w:tplc="0419001B">
      <w:start w:val="1"/>
      <w:numFmt w:val="lowerRoman"/>
      <w:lvlText w:val="%6."/>
      <w:lvlJc w:val="right"/>
      <w:pPr>
        <w:ind w:left="3974" w:hanging="180"/>
      </w:pPr>
    </w:lvl>
    <w:lvl w:ilvl="6" w:tplc="0419000F">
      <w:start w:val="1"/>
      <w:numFmt w:val="decimal"/>
      <w:lvlText w:val="%7."/>
      <w:lvlJc w:val="left"/>
      <w:pPr>
        <w:ind w:left="4694" w:hanging="360"/>
      </w:pPr>
    </w:lvl>
    <w:lvl w:ilvl="7" w:tplc="04190019">
      <w:start w:val="1"/>
      <w:numFmt w:val="lowerLetter"/>
      <w:lvlText w:val="%8."/>
      <w:lvlJc w:val="left"/>
      <w:pPr>
        <w:ind w:left="5414" w:hanging="360"/>
      </w:pPr>
    </w:lvl>
    <w:lvl w:ilvl="8" w:tplc="0419001B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6D9408E5"/>
    <w:multiLevelType w:val="hybridMultilevel"/>
    <w:tmpl w:val="1D5223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6998"/>
    <w:rsid w:val="00264D92"/>
    <w:rsid w:val="002A31AF"/>
    <w:rsid w:val="00311598"/>
    <w:rsid w:val="00476ED5"/>
    <w:rsid w:val="005525B5"/>
    <w:rsid w:val="00B46998"/>
    <w:rsid w:val="00C141AE"/>
    <w:rsid w:val="00F71964"/>
    <w:rsid w:val="00FB4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D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D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AA65A08EA58E21CEF12995694E253D8FF405895E26DA5B36EB86A71S5D8L" TargetMode="External"/><Relationship Id="rId5" Type="http://schemas.openxmlformats.org/officeDocument/2006/relationships/hyperlink" Target="consultantplus://offline/ref=A1AAA65A08EA58E21CEF12995694E253D8FF405895E06DA5B36EB86A71S5D8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First</cp:lastModifiedBy>
  <cp:revision>4</cp:revision>
  <dcterms:created xsi:type="dcterms:W3CDTF">2017-05-06T07:11:00Z</dcterms:created>
  <dcterms:modified xsi:type="dcterms:W3CDTF">2024-10-17T10:34:00Z</dcterms:modified>
</cp:coreProperties>
</file>