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на педагогическом совете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Татьяна Николаевна Битюцкая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Управляющий совет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Чемес Людмила Павловна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Татьяна Николаевна Битюцкая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Руднянский муниципальный район, Волгоградская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3638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3638"/>
          </w:tcPr>
          <w:p>
            <w:r>
              <w:t>Русский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Литература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</w:tcPr>
          <w:p>
            <w:r>
              <w:t>Иностранные языки</w:t>
            </w:r>
          </w:p>
        </w:tc>
        <w:tc>
          <w:tcPr>
            <w:tcW w:type="dxa" w:w="3638"/>
          </w:tcPr>
          <w:p>
            <w:r>
              <w:t>Иностранный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3638"/>
          </w:tcPr>
          <w:p>
            <w:r>
              <w:t xml:space="preserve">Алгебра 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Геометрия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Вероятность и статистика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3638"/>
          </w:tcPr>
          <w:p>
            <w:r>
              <w:t>История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Обществознание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 xml:space="preserve">География  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3638"/>
          </w:tcPr>
          <w:p>
            <w:r>
              <w:t>Физика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Химия углубленный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Биология углубленный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3638"/>
          </w:tcPr>
          <w:p>
            <w:r>
              <w:t>Физическая культура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Основы безопасности жизнедеятельности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</w:tcPr>
          <w:p>
            <w:r>
              <w:t>-----</w:t>
            </w:r>
          </w:p>
        </w:tc>
        <w:tc>
          <w:tcPr>
            <w:tcW w:type="dxa" w:w="3638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7276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3638"/>
            <w:shd w:fill="d9d9d9"/>
          </w:tcPr>
          <w:p/>
        </w:tc>
        <w:tc>
          <w:tcPr>
            <w:tcW w:type="dxa" w:w="3638"/>
            <w:shd w:fill="d9d9d9"/>
          </w:tcPr>
          <w:p/>
        </w:tc>
      </w:tr>
      <w:tr>
        <w:tc>
          <w:tcPr>
            <w:tcW w:type="dxa" w:w="7276"/>
            <w:gridSpan w:val="2"/>
          </w:tcPr>
          <w:p>
            <w:r>
              <w:t>Курс "Экспериментальная физика и решение задач"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"Решение текстовых задач по обществознанию"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0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7276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7276"/>
            <w:gridSpan w:val="2"/>
            <w:vMerge/>
          </w:tcPr>
          <w:p/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дополнительного образования "Школа безопасности"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"Химия в быту"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Кружок "Спортивные игры"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Разговор о важном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Всероссийская олимпиада школьников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Финансовая грамотность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"Профориентация"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10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0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37D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3</cp:revision>
  <dcterms:created xsi:type="dcterms:W3CDTF">2023-04-17T10:37:00Z</dcterms:created>
  <dcterms:modified xsi:type="dcterms:W3CDTF">2023-04-17T10:44:00Z</dcterms:modified>
</cp:coreProperties>
</file>