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8" w:type="dxa"/>
        <w:tblBorders>
          <w:insideH w:val="single" w:sz="4" w:space="0" w:color="auto"/>
        </w:tblBorders>
        <w:tblLook w:val="04A0"/>
      </w:tblPr>
      <w:tblGrid>
        <w:gridCol w:w="4928"/>
        <w:gridCol w:w="9270"/>
      </w:tblGrid>
      <w:tr w:rsidR="001028C6" w:rsidRPr="00AA3E51" w:rsidTr="00EA50EB">
        <w:tc>
          <w:tcPr>
            <w:tcW w:w="4928" w:type="dxa"/>
          </w:tcPr>
          <w:p w:rsidR="001028C6" w:rsidRPr="00AA3E51" w:rsidRDefault="001028C6" w:rsidP="00EA50EB">
            <w:pPr>
              <w:jc w:val="both"/>
              <w:rPr>
                <w:spacing w:val="-2"/>
              </w:rPr>
            </w:pPr>
            <w:r w:rsidRPr="00AA3E51">
              <w:rPr>
                <w:spacing w:val="-2"/>
              </w:rPr>
              <w:t>Принято</w:t>
            </w:r>
          </w:p>
          <w:p w:rsidR="001028C6" w:rsidRPr="00AA3E51" w:rsidRDefault="001028C6" w:rsidP="00EA50EB">
            <w:pPr>
              <w:jc w:val="both"/>
              <w:rPr>
                <w:spacing w:val="-2"/>
              </w:rPr>
            </w:pPr>
            <w:r w:rsidRPr="00AA3E51">
              <w:rPr>
                <w:spacing w:val="-2"/>
              </w:rPr>
              <w:t>педагогическим собранием</w:t>
            </w:r>
          </w:p>
          <w:p w:rsidR="001028C6" w:rsidRPr="00AA3E51" w:rsidRDefault="00CA5FCE" w:rsidP="00EA50EB">
            <w:pPr>
              <w:jc w:val="both"/>
            </w:pPr>
            <w:r w:rsidRPr="00AA3E51">
              <w:rPr>
                <w:spacing w:val="-2"/>
              </w:rPr>
              <w:t>МКОУ «Ильменская С</w:t>
            </w:r>
            <w:r w:rsidR="001028C6" w:rsidRPr="00AA3E51">
              <w:rPr>
                <w:spacing w:val="-2"/>
              </w:rPr>
              <w:t>ОШ»</w:t>
            </w:r>
          </w:p>
          <w:p w:rsidR="001028C6" w:rsidRPr="00AA3E51" w:rsidRDefault="00AA3E51" w:rsidP="00EA50EB">
            <w:pPr>
              <w:jc w:val="both"/>
              <w:rPr>
                <w:spacing w:val="-2"/>
              </w:rPr>
            </w:pPr>
            <w:r w:rsidRPr="00AA3E51">
              <w:rPr>
                <w:spacing w:val="-2"/>
              </w:rPr>
              <w:t>протокол от «28» августа 2015 год</w:t>
            </w:r>
          </w:p>
          <w:p w:rsidR="001028C6" w:rsidRPr="00AA3E51" w:rsidRDefault="001028C6" w:rsidP="00EA50EB">
            <w:pPr>
              <w:jc w:val="both"/>
            </w:pPr>
            <w:r w:rsidRPr="00AA3E51">
              <w:rPr>
                <w:spacing w:val="-2"/>
              </w:rPr>
              <w:t>№</w:t>
            </w:r>
            <w:r w:rsidR="00AA3E51" w:rsidRPr="00AA3E51">
              <w:rPr>
                <w:spacing w:val="-2"/>
              </w:rPr>
              <w:t xml:space="preserve"> 1</w:t>
            </w:r>
          </w:p>
          <w:p w:rsidR="001028C6" w:rsidRPr="00AA3E51" w:rsidRDefault="001028C6" w:rsidP="00EA50EB">
            <w:pPr>
              <w:outlineLvl w:val="0"/>
              <w:rPr>
                <w:color w:val="333333"/>
                <w:kern w:val="36"/>
              </w:rPr>
            </w:pPr>
          </w:p>
        </w:tc>
        <w:tc>
          <w:tcPr>
            <w:tcW w:w="9270" w:type="dxa"/>
            <w:hideMark/>
          </w:tcPr>
          <w:p w:rsidR="001028C6" w:rsidRPr="00AA3E51" w:rsidRDefault="001028C6" w:rsidP="00EA50EB">
            <w:pPr>
              <w:jc w:val="both"/>
            </w:pPr>
            <w:r w:rsidRPr="00AA3E51">
              <w:rPr>
                <w:spacing w:val="-2"/>
              </w:rPr>
              <w:t>Утверждено</w:t>
            </w:r>
          </w:p>
          <w:p w:rsidR="001028C6" w:rsidRPr="00AA3E51" w:rsidRDefault="00DE5321" w:rsidP="00EA50EB">
            <w:pPr>
              <w:jc w:val="both"/>
              <w:rPr>
                <w:spacing w:val="-2"/>
              </w:rPr>
            </w:pPr>
            <w:r>
              <w:rPr>
                <w:noProof/>
                <w:spacing w:val="-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161925</wp:posOffset>
                  </wp:positionV>
                  <wp:extent cx="1257300" cy="1200150"/>
                  <wp:effectExtent l="19050" t="0" r="0" b="0"/>
                  <wp:wrapNone/>
                  <wp:docPr id="19" name="Рисунок 2" descr="C:\Documents and Settings\Максим\Local Settings\Temporary Internet Files\Content.Word\таб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аксим\Local Settings\Temporary Internet Files\Content.Word\таб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28C6" w:rsidRPr="00AA3E51">
              <w:rPr>
                <w:spacing w:val="-2"/>
              </w:rPr>
              <w:t>п</w:t>
            </w:r>
            <w:r w:rsidR="00CA5FCE" w:rsidRPr="00AA3E51">
              <w:rPr>
                <w:spacing w:val="-2"/>
              </w:rPr>
              <w:t>риказом по МКОУ «Ильменская С</w:t>
            </w:r>
            <w:r w:rsidR="001028C6" w:rsidRPr="00AA3E51">
              <w:rPr>
                <w:spacing w:val="-2"/>
              </w:rPr>
              <w:t>ОШ»</w:t>
            </w:r>
          </w:p>
          <w:p w:rsidR="001028C6" w:rsidRPr="00AA3E51" w:rsidRDefault="00AA3E51" w:rsidP="00EA50EB">
            <w:pPr>
              <w:jc w:val="both"/>
              <w:rPr>
                <w:spacing w:val="-2"/>
              </w:rPr>
            </w:pPr>
            <w:r w:rsidRPr="00AA3E51">
              <w:rPr>
                <w:spacing w:val="-2"/>
              </w:rPr>
              <w:t xml:space="preserve">от  «01» сентября 2015 </w:t>
            </w:r>
            <w:proofErr w:type="spellStart"/>
            <w:r w:rsidRPr="00AA3E51">
              <w:rPr>
                <w:spacing w:val="-2"/>
              </w:rPr>
              <w:t>г№</w:t>
            </w:r>
            <w:proofErr w:type="spellEnd"/>
            <w:r w:rsidRPr="00AA3E51">
              <w:rPr>
                <w:spacing w:val="-2"/>
              </w:rPr>
              <w:t xml:space="preserve"> 158</w:t>
            </w:r>
          </w:p>
          <w:p w:rsidR="001028C6" w:rsidRPr="00AA3E51" w:rsidRDefault="001028C6" w:rsidP="00EA50EB">
            <w:pPr>
              <w:jc w:val="both"/>
              <w:rPr>
                <w:spacing w:val="-2"/>
              </w:rPr>
            </w:pPr>
            <w:r w:rsidRPr="00AA3E51">
              <w:rPr>
                <w:spacing w:val="-2"/>
              </w:rPr>
              <w:t>директор</w:t>
            </w:r>
          </w:p>
          <w:p w:rsidR="001028C6" w:rsidRPr="00AA3E51" w:rsidRDefault="00AA3E51" w:rsidP="00EA50EB">
            <w:pPr>
              <w:jc w:val="both"/>
              <w:rPr>
                <w:spacing w:val="-2"/>
              </w:rPr>
            </w:pPr>
            <w:r w:rsidRPr="00AA3E51">
              <w:rPr>
                <w:spacing w:val="-2"/>
              </w:rPr>
              <w:t xml:space="preserve">________________   </w:t>
            </w:r>
            <w:proofErr w:type="spellStart"/>
            <w:r w:rsidRPr="00AA3E51">
              <w:rPr>
                <w:spacing w:val="-2"/>
              </w:rPr>
              <w:t>Е.В.Чекунова</w:t>
            </w:r>
            <w:proofErr w:type="spellEnd"/>
          </w:p>
          <w:p w:rsidR="001028C6" w:rsidRPr="00AA3E51" w:rsidRDefault="001028C6" w:rsidP="00EA50EB">
            <w:pPr>
              <w:jc w:val="both"/>
            </w:pPr>
            <w:r w:rsidRPr="00AA3E51">
              <w:t xml:space="preserve">             подпись                               </w:t>
            </w:r>
          </w:p>
        </w:tc>
      </w:tr>
    </w:tbl>
    <w:p w:rsidR="001028C6" w:rsidRPr="00AA3E51" w:rsidRDefault="001028C6" w:rsidP="001028C6">
      <w:r w:rsidRPr="00AA3E51">
        <w:t> 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28C6" w:rsidRPr="00AA3E51" w:rsidRDefault="001028C6" w:rsidP="001028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3E51">
        <w:rPr>
          <w:b/>
          <w:bCs/>
        </w:rPr>
        <w:t xml:space="preserve">Положение о правилах внутреннего распорядка обучающихся муниципального казённого общеобразовательного учреждения </w:t>
      </w:r>
    </w:p>
    <w:p w:rsidR="001028C6" w:rsidRPr="00AA3E51" w:rsidRDefault="00CA5FCE" w:rsidP="001028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3E51">
        <w:rPr>
          <w:b/>
          <w:bCs/>
        </w:rPr>
        <w:t>«Ильменская средняя</w:t>
      </w:r>
      <w:r w:rsidR="001028C6" w:rsidRPr="00AA3E51">
        <w:rPr>
          <w:b/>
          <w:bCs/>
        </w:rPr>
        <w:t xml:space="preserve"> общеобразовательная школа» 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3E51">
        <w:rPr>
          <w:b/>
          <w:bCs/>
        </w:rPr>
        <w:t>Руднянского муниципального района Волгоградской области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rPr>
          <w:b/>
          <w:bCs/>
        </w:rPr>
      </w:pPr>
    </w:p>
    <w:p w:rsidR="001028C6" w:rsidRPr="00AA3E51" w:rsidRDefault="001028C6" w:rsidP="001028C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028C6" w:rsidRPr="00AA3E51" w:rsidRDefault="001028C6" w:rsidP="001028C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A3E51">
        <w:rPr>
          <w:b/>
          <w:bCs/>
        </w:rPr>
        <w:t>Общие положения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1028C6" w:rsidRPr="00AA3E51" w:rsidRDefault="001028C6" w:rsidP="001028C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A3E51">
        <w:t xml:space="preserve">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</w:t>
      </w:r>
      <w:proofErr w:type="gramStart"/>
      <w:r w:rsidRPr="00AA3E51">
        <w:t>к</w:t>
      </w:r>
      <w:proofErr w:type="gramEnd"/>
      <w:r w:rsidRPr="00AA3E51">
        <w:t xml:space="preserve">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</w:t>
      </w:r>
      <w:r w:rsidR="00CA5FCE" w:rsidRPr="00AA3E51">
        <w:t>МКОУ «Ильменская С</w:t>
      </w:r>
      <w:r w:rsidRPr="00AA3E51">
        <w:t>ОШ», с учетом мнения ученического совета и родительского комитета.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ind w:firstLine="567"/>
        <w:jc w:val="both"/>
      </w:pPr>
      <w:r w:rsidRPr="00AA3E51">
        <w:t xml:space="preserve">1.2. Настоящие Правила регулируют режим организации образовательной деятельности, права и обязанности обучающихся, применение поощрения и мер дисциплинарного взыскания к </w:t>
      </w:r>
      <w:proofErr w:type="gramStart"/>
      <w:r w:rsidRPr="00AA3E51">
        <w:t>о</w:t>
      </w:r>
      <w:r w:rsidR="00CA5FCE" w:rsidRPr="00AA3E51">
        <w:t>бучающимся</w:t>
      </w:r>
      <w:proofErr w:type="gramEnd"/>
      <w:r w:rsidR="00CA5FCE" w:rsidRPr="00AA3E51">
        <w:t xml:space="preserve"> МКОУ «Ильменская С</w:t>
      </w:r>
      <w:r w:rsidRPr="00AA3E51">
        <w:t>ОШ» (далее – Школа).</w:t>
      </w:r>
    </w:p>
    <w:p w:rsidR="001028C6" w:rsidRPr="00657D27" w:rsidRDefault="001028C6" w:rsidP="001028C6">
      <w:pPr>
        <w:widowControl w:val="0"/>
        <w:autoSpaceDE w:val="0"/>
        <w:autoSpaceDN w:val="0"/>
        <w:adjustRightInd w:val="0"/>
        <w:ind w:firstLine="567"/>
        <w:jc w:val="both"/>
      </w:pPr>
      <w:r w:rsidRPr="00657D27">
        <w:t>1.3. Настоящие Правила утверждены с учетом мнения ученического</w:t>
      </w:r>
      <w:r w:rsidR="00AA3E51" w:rsidRPr="00657D27">
        <w:t xml:space="preserve"> совета Школы (протокол от 01.09.2015г №1</w:t>
      </w:r>
      <w:r w:rsidRPr="00657D27">
        <w:t>) и родительского комитета (законных представителей) несовершеннолетних обуч</w:t>
      </w:r>
      <w:r w:rsidR="00AA3E51" w:rsidRPr="00657D27">
        <w:t>ающихся Школы (протокол от 28.08.2015 № 1</w:t>
      </w:r>
      <w:r w:rsidRPr="00657D27">
        <w:t>).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ind w:firstLine="567"/>
        <w:jc w:val="both"/>
      </w:pPr>
      <w:r w:rsidRPr="00AA3E51">
        <w:t xml:space="preserve"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</w:t>
      </w:r>
      <w:proofErr w:type="gramStart"/>
      <w:r w:rsidRPr="00AA3E51">
        <w:t>обучающимся</w:t>
      </w:r>
      <w:proofErr w:type="gramEnd"/>
      <w:r w:rsidRPr="00AA3E51">
        <w:t xml:space="preserve"> не допускается.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ind w:firstLine="567"/>
        <w:jc w:val="both"/>
      </w:pPr>
      <w:r w:rsidRPr="00AA3E51">
        <w:t>1.5. Настоящие Правила обязательны для исполнения всеми обучающимися Школы и их родителями (законными представителями), обеспечивающими получения обучающимися общего образования.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ind w:firstLine="567"/>
        <w:jc w:val="both"/>
      </w:pPr>
      <w:r w:rsidRPr="00AA3E51">
        <w:t>1.6. Текст настоящих Правил размещается на официальном сайте Школы в сети Интернет.</w:t>
      </w:r>
    </w:p>
    <w:p w:rsidR="001028C6" w:rsidRPr="00AA3E51" w:rsidRDefault="001028C6" w:rsidP="001028C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3E51" w:rsidRPr="00513B27" w:rsidRDefault="001028C6" w:rsidP="00513B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A3E51">
        <w:rPr>
          <w:b/>
          <w:bCs/>
        </w:rPr>
        <w:t>Режим образовательного процесса</w:t>
      </w:r>
    </w:p>
    <w:p w:rsidR="00AA3E51" w:rsidRPr="00AA3E51" w:rsidRDefault="00AA3E51" w:rsidP="00AA3E51">
      <w:pPr>
        <w:autoSpaceDE w:val="0"/>
        <w:autoSpaceDN w:val="0"/>
        <w:adjustRightInd w:val="0"/>
        <w:rPr>
          <w:b/>
          <w:bCs/>
          <w:u w:val="single"/>
        </w:rPr>
      </w:pP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2.1. Учебный год в ОУ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2.2. Продолжительность учебного года на первой, второй и третьей уровнях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2.3. Учебный год составляют учебные периоды: четверти.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Количество четвертей -4.</w:t>
      </w:r>
    </w:p>
    <w:p w:rsidR="00513B27" w:rsidRPr="00657D27" w:rsidRDefault="00AA3E51" w:rsidP="00513B27">
      <w:pPr>
        <w:autoSpaceDE w:val="0"/>
        <w:autoSpaceDN w:val="0"/>
        <w:adjustRightInd w:val="0"/>
        <w:jc w:val="both"/>
      </w:pPr>
      <w:r w:rsidRPr="00AA3E51">
        <w:lastRenderedPageBreak/>
        <w:t>2.4. После каждого учебного периода следуют каникулы (че</w:t>
      </w:r>
      <w:r w:rsidR="00513B27">
        <w:t>тверти чередуются с</w:t>
      </w:r>
      <w:r w:rsidR="00657D27">
        <w:t xml:space="preserve"> каникулами), продолжительность</w:t>
      </w:r>
      <w:r w:rsidR="00513B27">
        <w:t xml:space="preserve">, которых </w:t>
      </w:r>
      <w:r w:rsidR="00513B27" w:rsidRPr="00657D27">
        <w:t>в течение учебного года составляет не менее 30 календарных дней.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</w:p>
    <w:p w:rsidR="00513B27" w:rsidRDefault="00AA3E51" w:rsidP="00513B27">
      <w:pPr>
        <w:autoSpaceDE w:val="0"/>
        <w:autoSpaceDN w:val="0"/>
        <w:adjustRightInd w:val="0"/>
        <w:jc w:val="both"/>
      </w:pPr>
      <w:r w:rsidRPr="00AA3E51"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отделом образования, опеки и попечительства, физической культуры и спорта Администрации  Руднянского муниципального  района  и утверждается приказом директора ОУ.</w:t>
      </w:r>
    </w:p>
    <w:p w:rsidR="00513B27" w:rsidRPr="00657D27" w:rsidRDefault="00513B27" w:rsidP="00513B27">
      <w:pPr>
        <w:autoSpaceDE w:val="0"/>
        <w:autoSpaceDN w:val="0"/>
        <w:adjustRightInd w:val="0"/>
      </w:pPr>
      <w:r w:rsidRPr="00657D27">
        <w:t>Продолжительность летних каникул составляет не менее 8 недель.</w:t>
      </w:r>
    </w:p>
    <w:p w:rsidR="00AA3E51" w:rsidRPr="00657D27" w:rsidRDefault="00513B27" w:rsidP="00513B27">
      <w:pPr>
        <w:autoSpaceDE w:val="0"/>
        <w:autoSpaceDN w:val="0"/>
        <w:adjustRightInd w:val="0"/>
        <w:jc w:val="both"/>
      </w:pPr>
      <w:r w:rsidRPr="00657D27">
        <w:t xml:space="preserve">Для </w:t>
      </w:r>
      <w:proofErr w:type="gramStart"/>
      <w:r w:rsidRPr="00657D27">
        <w:t>обучающихся</w:t>
      </w:r>
      <w:proofErr w:type="gramEnd"/>
      <w:r w:rsidRPr="00657D27">
        <w:t xml:space="preserve"> в первом классе в феврале устанавливаются дополнительные недельные каникулы.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2.6. Обучение в ОУ ведется в одну смену по 5-ти дневной учебной неделе.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2.7. Продолжительность урока во 2–11-х классах составляет 40 минут.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 xml:space="preserve">2.8.В соответствии с требованиями «Санитарно-эпидемиологических правил и нормативов </w:t>
      </w:r>
      <w:proofErr w:type="spellStart"/>
      <w:r w:rsidRPr="00AA3E51">
        <w:t>СанПиН</w:t>
      </w:r>
      <w:proofErr w:type="spellEnd"/>
      <w:r w:rsidRPr="00AA3E51"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AA3E51" w:rsidRPr="00AA3E51" w:rsidRDefault="00AA3E51" w:rsidP="00AA3E51">
      <w:pPr>
        <w:autoSpaceDE w:val="0"/>
        <w:autoSpaceDN w:val="0"/>
        <w:adjustRightInd w:val="0"/>
      </w:pPr>
      <w:proofErr w:type="gramStart"/>
      <w:r w:rsidRPr="00AA3E51">
        <w:t></w:t>
      </w:r>
      <w:r w:rsidRPr="00AA3E51">
        <w:t>сентябрь, октябрь - 3 урока по 35 минут каждый (для прохождения учебной</w:t>
      </w:r>
      <w:proofErr w:type="gramEnd"/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</w:t>
      </w:r>
      <w:r w:rsidRPr="00AA3E51">
        <w:t>ноябрь-декабрь – по 4 урока по 35 минут каждый;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</w:t>
      </w:r>
      <w:r w:rsidRPr="00AA3E51">
        <w:t>январь - май – по 4 урока по 40 минут каждый.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В середине учебного дня проводится динамическая пауза (прогулка).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2.9. Учебные занятия в ОУ начинаются в 8 часов 30 минут. Проведение "нулевых" уроков в образовательном учреждении не допускается.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2.10. После каждого урока учащимся предоставляется перерыв не менее 10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минут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2.11. Расписание звонков: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1 урок</w:t>
      </w:r>
      <w:proofErr w:type="gramStart"/>
      <w:r w:rsidRPr="00AA3E51">
        <w:t xml:space="preserve"> :</w:t>
      </w:r>
      <w:proofErr w:type="gramEnd"/>
      <w:r w:rsidRPr="00AA3E51">
        <w:t xml:space="preserve"> 8.30. – 9.10;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2 урок</w:t>
      </w:r>
      <w:proofErr w:type="gramStart"/>
      <w:r w:rsidRPr="00AA3E51">
        <w:t xml:space="preserve"> :</w:t>
      </w:r>
      <w:proofErr w:type="gramEnd"/>
      <w:r w:rsidRPr="00AA3E51">
        <w:t xml:space="preserve"> 9.20. – 10.00;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3 урок</w:t>
      </w:r>
      <w:proofErr w:type="gramStart"/>
      <w:r w:rsidRPr="00AA3E51">
        <w:t xml:space="preserve"> :</w:t>
      </w:r>
      <w:proofErr w:type="gramEnd"/>
      <w:r w:rsidRPr="00AA3E51">
        <w:t xml:space="preserve"> 10.10 – 10.50;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4 урок</w:t>
      </w:r>
      <w:proofErr w:type="gramStart"/>
      <w:r w:rsidRPr="00AA3E51">
        <w:t xml:space="preserve"> :</w:t>
      </w:r>
      <w:proofErr w:type="gramEnd"/>
      <w:r w:rsidRPr="00AA3E51">
        <w:t xml:space="preserve"> 11.00.- 11.40;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5 урок</w:t>
      </w:r>
      <w:proofErr w:type="gramStart"/>
      <w:r w:rsidRPr="00AA3E51">
        <w:t xml:space="preserve"> :</w:t>
      </w:r>
      <w:proofErr w:type="gramEnd"/>
      <w:r w:rsidRPr="00AA3E51">
        <w:t xml:space="preserve"> 12.40.- 13.20;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6 урок: 13.30 -14.10;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 xml:space="preserve">7 урок: 14.20.- 15.00, 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Часовая перемена предназначены для организации горячего питания учащихся и проведения динамических перемен для увеличения двигательной активности обучающихся.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2.12. Горячее питание учащихся осуществляется в соответствии с расписанием, утверждаемым на каждый учебный период директором ОУ по согласованию с Управляющим советом учреждения.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 xml:space="preserve">2.13. Аудиторная учебная нагрузка </w:t>
      </w:r>
      <w:proofErr w:type="gramStart"/>
      <w:r w:rsidRPr="00AA3E51">
        <w:t>обучающихся</w:t>
      </w:r>
      <w:proofErr w:type="gramEnd"/>
      <w:r w:rsidRPr="00AA3E51">
        <w:t xml:space="preserve"> не должна быть меньше</w:t>
      </w:r>
    </w:p>
    <w:p w:rsidR="00AA3E51" w:rsidRPr="00AA3E51" w:rsidRDefault="00AA3E51" w:rsidP="00AA3E51">
      <w:pPr>
        <w:autoSpaceDE w:val="0"/>
        <w:autoSpaceDN w:val="0"/>
        <w:adjustRightInd w:val="0"/>
      </w:pPr>
      <w:proofErr w:type="gramStart"/>
      <w:r w:rsidRPr="00AA3E51">
        <w:t>минимальной</w:t>
      </w:r>
      <w:proofErr w:type="gramEnd"/>
      <w:r w:rsidRPr="00AA3E51">
        <w:t xml:space="preserve"> обязательной и не должна превышать предельно допустимую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 xml:space="preserve">аудиторную учебную нагрузку </w:t>
      </w:r>
      <w:proofErr w:type="gramStart"/>
      <w:r w:rsidRPr="00AA3E51">
        <w:t>обучающихся</w:t>
      </w:r>
      <w:proofErr w:type="gramEnd"/>
      <w:r w:rsidRPr="00AA3E51">
        <w:t>: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- 1 класс – 21 час в неделю (5-дневная учебная неделя);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- 2-4 классы – предельно допустимая аудиторная нагрузка  – 23часа в неделю;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- 5 класс - предельно допустимая аудиторная нагрузка  – 29 часов в неделю;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- 6 класс - предельно допустимая аудиторная нагрузка – 30 часов в неделю;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lastRenderedPageBreak/>
        <w:t>- 7 класс - предельно допустимая аудиторная нагрузка– 31 час в неделю;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- 8 класс - предельно допустимая аудиторная нагрузка – 31 час в неделю;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- 9 класс - предельно допустимая аудиторная нагрузка – 33 часа в неделю;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- 10-11 классы - предельно допустимая аудиторная нагрузка– 33 часа в неделю.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 xml:space="preserve">2.14. Расписание уроков составляется </w:t>
      </w:r>
      <w:proofErr w:type="gramStart"/>
      <w:r w:rsidRPr="00AA3E51"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AA3E51"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>2.15. В ОУ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 xml:space="preserve">2.16. </w:t>
      </w:r>
      <w:proofErr w:type="gramStart"/>
      <w:r w:rsidRPr="00AA3E51"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 xml:space="preserve">2.17. В начальных классах плотность учебной работы обучающихся на уроках </w:t>
      </w:r>
      <w:proofErr w:type="gramStart"/>
      <w:r w:rsidRPr="00AA3E51">
        <w:t>по</w:t>
      </w:r>
      <w:proofErr w:type="gramEnd"/>
      <w:r w:rsidRPr="00AA3E51">
        <w:t xml:space="preserve"> основным предметах не должна превышать 80%.</w:t>
      </w:r>
    </w:p>
    <w:p w:rsidR="00AA3E51" w:rsidRPr="00AA3E51" w:rsidRDefault="00AA3E51" w:rsidP="00AA3E51">
      <w:pPr>
        <w:autoSpaceDE w:val="0"/>
        <w:autoSpaceDN w:val="0"/>
        <w:adjustRightInd w:val="0"/>
        <w:jc w:val="both"/>
      </w:pPr>
      <w:r w:rsidRPr="00AA3E51">
        <w:t xml:space="preserve">2.18. В оздоровительных целях в ОУ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 </w:t>
      </w:r>
      <w:proofErr w:type="gramStart"/>
      <w:r w:rsidRPr="00AA3E51">
        <w:t>через</w:t>
      </w:r>
      <w:proofErr w:type="gramEnd"/>
      <w:r w:rsidRPr="00AA3E51">
        <w:t>: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- 3 часа физической культуры в неделю;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- спортивные кружки, секции и внеурочные занятия;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- физкультминутки на уроках;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-  часовая перемена после четвёртого урока;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- внеклассные спортивные занятия и соревнования;</w:t>
      </w:r>
    </w:p>
    <w:p w:rsidR="00AA3E51" w:rsidRPr="00AA3E51" w:rsidRDefault="00AA3E51" w:rsidP="00AA3E51">
      <w:pPr>
        <w:autoSpaceDE w:val="0"/>
        <w:autoSpaceDN w:val="0"/>
        <w:adjustRightInd w:val="0"/>
      </w:pPr>
      <w:r w:rsidRPr="00AA3E51">
        <w:t>- Дни здоровья;</w:t>
      </w:r>
    </w:p>
    <w:p w:rsidR="00AA3E51" w:rsidRDefault="00AA3E51" w:rsidP="00513B27">
      <w:pPr>
        <w:widowControl w:val="0"/>
        <w:autoSpaceDE w:val="0"/>
        <w:autoSpaceDN w:val="0"/>
        <w:adjustRightInd w:val="0"/>
        <w:rPr>
          <w:b/>
          <w:bCs/>
        </w:rPr>
      </w:pPr>
      <w:r w:rsidRPr="00AA3E51">
        <w:t>- прогулки на свежем воздухе.</w:t>
      </w:r>
    </w:p>
    <w:p w:rsidR="00513B27" w:rsidRPr="00513B27" w:rsidRDefault="00513B27" w:rsidP="00513B27">
      <w:pPr>
        <w:autoSpaceDE w:val="0"/>
        <w:autoSpaceDN w:val="0"/>
        <w:adjustRightInd w:val="0"/>
        <w:jc w:val="both"/>
        <w:rPr>
          <w:color w:val="00B050"/>
        </w:rPr>
      </w:pPr>
    </w:p>
    <w:p w:rsidR="00513B27" w:rsidRPr="00657D27" w:rsidRDefault="00C77CB9" w:rsidP="00513B27">
      <w:pPr>
        <w:autoSpaceDE w:val="0"/>
        <w:autoSpaceDN w:val="0"/>
        <w:adjustRightInd w:val="0"/>
        <w:rPr>
          <w:b/>
          <w:bCs/>
        </w:rPr>
      </w:pPr>
      <w:r w:rsidRPr="00657D27">
        <w:rPr>
          <w:b/>
          <w:bCs/>
        </w:rPr>
        <w:t>3</w:t>
      </w:r>
      <w:r w:rsidR="00513B27" w:rsidRPr="00657D27">
        <w:rPr>
          <w:b/>
          <w:bCs/>
        </w:rPr>
        <w:t>. Режим внеурочной деятельности.</w:t>
      </w:r>
    </w:p>
    <w:p w:rsidR="00513B27" w:rsidRPr="00657D27" w:rsidRDefault="00C77CB9" w:rsidP="00513B27">
      <w:pPr>
        <w:autoSpaceDE w:val="0"/>
        <w:autoSpaceDN w:val="0"/>
        <w:adjustRightInd w:val="0"/>
        <w:jc w:val="both"/>
      </w:pPr>
      <w:r w:rsidRPr="00657D27">
        <w:t>3</w:t>
      </w:r>
      <w:r w:rsidR="00513B27" w:rsidRPr="00657D27">
        <w:t>.1. Режим внеурочной деятельности регламентируется расписанием работы</w:t>
      </w:r>
    </w:p>
    <w:p w:rsidR="00513B27" w:rsidRPr="00657D27" w:rsidRDefault="00513B27" w:rsidP="00513B27">
      <w:pPr>
        <w:autoSpaceDE w:val="0"/>
        <w:autoSpaceDN w:val="0"/>
        <w:adjustRightInd w:val="0"/>
        <w:jc w:val="both"/>
      </w:pPr>
      <w:r w:rsidRPr="00657D27">
        <w:t>внеурочной деятельности, кружков, секций, детских общественных объединений, организаций дополнительного образования, действующих на базе школы или поселения.</w:t>
      </w:r>
    </w:p>
    <w:p w:rsidR="00513B27" w:rsidRPr="00657D27" w:rsidRDefault="00C77CB9" w:rsidP="00513B27">
      <w:pPr>
        <w:autoSpaceDE w:val="0"/>
        <w:autoSpaceDN w:val="0"/>
        <w:adjustRightInd w:val="0"/>
        <w:jc w:val="both"/>
      </w:pPr>
      <w:r w:rsidRPr="00657D27">
        <w:t>3</w:t>
      </w:r>
      <w:r w:rsidR="00513B27" w:rsidRPr="00657D27">
        <w:t xml:space="preserve">.2. </w:t>
      </w:r>
      <w:proofErr w:type="gramStart"/>
      <w:r w:rsidR="00513B27" w:rsidRPr="00657D27"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513B27" w:rsidRPr="00657D27" w:rsidRDefault="00513B27" w:rsidP="00513B27">
      <w:pPr>
        <w:autoSpaceDE w:val="0"/>
        <w:autoSpaceDN w:val="0"/>
        <w:adjustRightInd w:val="0"/>
        <w:jc w:val="both"/>
      </w:pPr>
      <w:r w:rsidRPr="00657D27">
        <w:t>Выход за пределы ОУ разрешается только после издания соответствующего приказа директора образовательного учреждения. Ответственность за жизнь и здоровье детей при проведении подобных мероприятий несет учитель, воспитатель, назначенный приказом руководителя.</w:t>
      </w:r>
    </w:p>
    <w:p w:rsidR="00513B27" w:rsidRPr="00657D27" w:rsidRDefault="00C77CB9" w:rsidP="00513B27">
      <w:pPr>
        <w:autoSpaceDE w:val="0"/>
        <w:autoSpaceDN w:val="0"/>
        <w:adjustRightInd w:val="0"/>
        <w:jc w:val="both"/>
      </w:pPr>
      <w:r w:rsidRPr="00657D27">
        <w:t>3</w:t>
      </w:r>
      <w:r w:rsidR="00513B27" w:rsidRPr="00657D27">
        <w:t>.3. Работа спортивных секций, кружков, кабинета информатики допускается</w:t>
      </w:r>
    </w:p>
    <w:p w:rsidR="00513B27" w:rsidRPr="00657D27" w:rsidRDefault="00513B27" w:rsidP="00513B27">
      <w:pPr>
        <w:autoSpaceDE w:val="0"/>
        <w:autoSpaceDN w:val="0"/>
        <w:adjustRightInd w:val="0"/>
      </w:pPr>
      <w:r w:rsidRPr="00657D27">
        <w:t>только согласно утверждённому расписанию.</w:t>
      </w:r>
    </w:p>
    <w:p w:rsidR="00513B27" w:rsidRPr="00657D27" w:rsidRDefault="00C77CB9" w:rsidP="00513B27">
      <w:pPr>
        <w:autoSpaceDE w:val="0"/>
        <w:autoSpaceDN w:val="0"/>
        <w:adjustRightInd w:val="0"/>
        <w:jc w:val="both"/>
      </w:pPr>
      <w:r w:rsidRPr="00657D27">
        <w:t>3</w:t>
      </w:r>
      <w:r w:rsidR="00513B27" w:rsidRPr="00657D27">
        <w:t>.4.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513B27" w:rsidRPr="00657D27" w:rsidRDefault="00C77CB9" w:rsidP="00513B27">
      <w:pPr>
        <w:autoSpaceDE w:val="0"/>
        <w:autoSpaceDN w:val="0"/>
        <w:adjustRightInd w:val="0"/>
        <w:jc w:val="both"/>
      </w:pPr>
      <w:r w:rsidRPr="00657D27">
        <w:t>3</w:t>
      </w:r>
      <w:r w:rsidR="00513B27" w:rsidRPr="00657D27">
        <w:t>.5.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513B27" w:rsidRPr="00657D27" w:rsidRDefault="00C77CB9" w:rsidP="00513B27">
      <w:pPr>
        <w:autoSpaceDE w:val="0"/>
        <w:autoSpaceDN w:val="0"/>
        <w:adjustRightInd w:val="0"/>
        <w:jc w:val="both"/>
      </w:pPr>
      <w:r w:rsidRPr="00657D27">
        <w:t>3</w:t>
      </w:r>
      <w:r w:rsidR="00513B27" w:rsidRPr="00657D27">
        <w:t>.6. В ОУ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513B27" w:rsidRPr="00657D27" w:rsidRDefault="00513B27" w:rsidP="00513B27">
      <w:pPr>
        <w:autoSpaceDE w:val="0"/>
        <w:autoSpaceDN w:val="0"/>
        <w:adjustRightInd w:val="0"/>
      </w:pPr>
      <w:r w:rsidRPr="00657D27">
        <w:t>Режим работы каждой группы утверждается директором образовательного учреждения.</w:t>
      </w:r>
    </w:p>
    <w:p w:rsidR="00513B27" w:rsidRPr="00657D27" w:rsidRDefault="00513B27" w:rsidP="00513B27">
      <w:pPr>
        <w:autoSpaceDE w:val="0"/>
        <w:autoSpaceDN w:val="0"/>
        <w:adjustRightInd w:val="0"/>
        <w:jc w:val="both"/>
      </w:pPr>
      <w:r w:rsidRPr="00657D27">
        <w:lastRenderedPageBreak/>
        <w:t>Группы продленного дня действуют на основании Положения о группах продленного дня.</w:t>
      </w:r>
    </w:p>
    <w:p w:rsidR="00513B27" w:rsidRPr="00657D27" w:rsidRDefault="00513B27" w:rsidP="00513B27">
      <w:pPr>
        <w:autoSpaceDE w:val="0"/>
        <w:autoSpaceDN w:val="0"/>
        <w:adjustRightInd w:val="0"/>
        <w:jc w:val="both"/>
      </w:pPr>
      <w:r w:rsidRPr="00657D27"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sectPr w:rsidR="00513B27" w:rsidRPr="00657D27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28C6"/>
    <w:rsid w:val="00085C8B"/>
    <w:rsid w:val="001028C6"/>
    <w:rsid w:val="00195899"/>
    <w:rsid w:val="002D09CC"/>
    <w:rsid w:val="002D56D9"/>
    <w:rsid w:val="004A254A"/>
    <w:rsid w:val="00513B27"/>
    <w:rsid w:val="00563BDB"/>
    <w:rsid w:val="005D6C0D"/>
    <w:rsid w:val="00600BFC"/>
    <w:rsid w:val="00657D27"/>
    <w:rsid w:val="00AA3E51"/>
    <w:rsid w:val="00B9603D"/>
    <w:rsid w:val="00C77CB9"/>
    <w:rsid w:val="00CA5FCE"/>
    <w:rsid w:val="00D65326"/>
    <w:rsid w:val="00DD20F0"/>
    <w:rsid w:val="00DE5321"/>
    <w:rsid w:val="00E405FA"/>
    <w:rsid w:val="00F64B71"/>
    <w:rsid w:val="00F8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03D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6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60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6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60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3D"/>
    <w:rPr>
      <w:sz w:val="28"/>
      <w:szCs w:val="24"/>
    </w:rPr>
  </w:style>
  <w:style w:type="character" w:customStyle="1" w:styleId="20">
    <w:name w:val="Заголовок 2 Знак"/>
    <w:link w:val="2"/>
    <w:rsid w:val="00B960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603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960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9603D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9603D"/>
    <w:pPr>
      <w:jc w:val="center"/>
    </w:pPr>
    <w:rPr>
      <w:sz w:val="96"/>
    </w:rPr>
  </w:style>
  <w:style w:type="character" w:customStyle="1" w:styleId="a4">
    <w:name w:val="Название Знак"/>
    <w:link w:val="a3"/>
    <w:rsid w:val="00B9603D"/>
    <w:rPr>
      <w:sz w:val="96"/>
      <w:szCs w:val="24"/>
      <w:lang w:val="ru-RU" w:eastAsia="ru-RU" w:bidi="ar-SA"/>
    </w:rPr>
  </w:style>
  <w:style w:type="character" w:styleId="a5">
    <w:name w:val="Strong"/>
    <w:uiPriority w:val="22"/>
    <w:qFormat/>
    <w:rsid w:val="00B9603D"/>
    <w:rPr>
      <w:b/>
      <w:bCs/>
    </w:rPr>
  </w:style>
  <w:style w:type="character" w:styleId="a6">
    <w:name w:val="Emphasis"/>
    <w:uiPriority w:val="99"/>
    <w:qFormat/>
    <w:rsid w:val="00B9603D"/>
    <w:rPr>
      <w:i/>
      <w:iCs/>
    </w:rPr>
  </w:style>
  <w:style w:type="paragraph" w:styleId="a7">
    <w:name w:val="No Spacing"/>
    <w:aliases w:val="основа"/>
    <w:link w:val="a8"/>
    <w:qFormat/>
    <w:rsid w:val="00B9603D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aliases w:val="основа Знак"/>
    <w:link w:val="a7"/>
    <w:rsid w:val="00B9603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9603D"/>
    <w:pPr>
      <w:ind w:left="720" w:firstLine="709"/>
      <w:jc w:val="both"/>
    </w:pPr>
    <w:rPr>
      <w:lang w:val="en-US" w:eastAsia="en-US"/>
    </w:rPr>
  </w:style>
  <w:style w:type="paragraph" w:customStyle="1" w:styleId="-12">
    <w:name w:val="Цветной список - Акцент 12"/>
    <w:basedOn w:val="a"/>
    <w:qFormat/>
    <w:rsid w:val="00B9603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a">
    <w:name w:val="А_основной"/>
    <w:basedOn w:val="a"/>
    <w:link w:val="ab"/>
    <w:qFormat/>
    <w:rsid w:val="00B9603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B9603D"/>
    <w:rPr>
      <w:rFonts w:eastAsia="Calibri"/>
      <w:sz w:val="28"/>
      <w:szCs w:val="28"/>
      <w:lang w:eastAsia="en-US"/>
    </w:rPr>
  </w:style>
  <w:style w:type="character" w:customStyle="1" w:styleId="style12">
    <w:name w:val="style12"/>
    <w:basedOn w:val="a0"/>
    <w:rsid w:val="0019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МОУ Ильменская СОШ</cp:lastModifiedBy>
  <cp:revision>8</cp:revision>
  <cp:lastPrinted>2016-08-24T11:19:00Z</cp:lastPrinted>
  <dcterms:created xsi:type="dcterms:W3CDTF">2016-08-15T17:51:00Z</dcterms:created>
  <dcterms:modified xsi:type="dcterms:W3CDTF">2020-05-26T09:22:00Z</dcterms:modified>
</cp:coreProperties>
</file>