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8C" w:rsidRPr="006C43E2" w:rsidRDefault="0055798C" w:rsidP="0055798C">
      <w:pPr>
        <w:tabs>
          <w:tab w:val="left" w:pos="3822"/>
        </w:tabs>
        <w:jc w:val="center"/>
        <w:rPr>
          <w:b/>
          <w:sz w:val="32"/>
        </w:rPr>
      </w:pPr>
      <w:r w:rsidRPr="006C43E2">
        <w:rPr>
          <w:b/>
          <w:sz w:val="32"/>
        </w:rPr>
        <w:t>Календарный график</w:t>
      </w:r>
    </w:p>
    <w:p w:rsidR="0055798C" w:rsidRPr="006C43E2" w:rsidRDefault="00BE6446" w:rsidP="0055798C">
      <w:pPr>
        <w:tabs>
          <w:tab w:val="left" w:pos="3822"/>
        </w:tabs>
        <w:jc w:val="center"/>
        <w:rPr>
          <w:b/>
          <w:sz w:val="32"/>
        </w:rPr>
      </w:pPr>
      <w:r w:rsidRPr="006C43E2">
        <w:rPr>
          <w:b/>
          <w:sz w:val="32"/>
        </w:rPr>
        <w:t xml:space="preserve">работы общеобразовательных учреждений </w:t>
      </w:r>
      <w:proofErr w:type="spellStart"/>
      <w:r w:rsidRPr="006C43E2">
        <w:rPr>
          <w:b/>
          <w:sz w:val="32"/>
        </w:rPr>
        <w:t>Руднянского</w:t>
      </w:r>
      <w:proofErr w:type="spellEnd"/>
      <w:r w:rsidRPr="006C43E2">
        <w:rPr>
          <w:b/>
          <w:sz w:val="32"/>
        </w:rPr>
        <w:t xml:space="preserve"> муниципального района</w:t>
      </w:r>
      <w:bookmarkStart w:id="0" w:name="_GoBack"/>
      <w:bookmarkEnd w:id="0"/>
    </w:p>
    <w:p w:rsidR="0055798C" w:rsidRPr="006C43E2" w:rsidRDefault="0055798C" w:rsidP="0055798C">
      <w:pPr>
        <w:tabs>
          <w:tab w:val="left" w:pos="3822"/>
        </w:tabs>
        <w:jc w:val="center"/>
        <w:rPr>
          <w:b/>
          <w:sz w:val="32"/>
        </w:rPr>
      </w:pPr>
      <w:r w:rsidRPr="006C43E2">
        <w:rPr>
          <w:b/>
          <w:sz w:val="32"/>
        </w:rPr>
        <w:t>в 2018-2019 учебном году.</w:t>
      </w:r>
    </w:p>
    <w:p w:rsidR="0055798C" w:rsidRDefault="0055798C" w:rsidP="0055798C">
      <w:pPr>
        <w:tabs>
          <w:tab w:val="left" w:pos="4213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3780"/>
        <w:gridCol w:w="2700"/>
      </w:tblGrid>
      <w:tr w:rsidR="0055798C" w:rsidRPr="006C43E2" w:rsidTr="0055798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tabs>
                <w:tab w:val="left" w:pos="4213"/>
              </w:tabs>
              <w:jc w:val="center"/>
              <w:rPr>
                <w:b/>
                <w:sz w:val="32"/>
              </w:rPr>
            </w:pPr>
            <w:r w:rsidRPr="006C43E2">
              <w:rPr>
                <w:b/>
                <w:sz w:val="32"/>
              </w:rPr>
              <w:t>Классы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tabs>
                <w:tab w:val="left" w:pos="4213"/>
              </w:tabs>
              <w:jc w:val="center"/>
              <w:rPr>
                <w:b/>
                <w:sz w:val="32"/>
              </w:rPr>
            </w:pPr>
            <w:r w:rsidRPr="006C43E2">
              <w:rPr>
                <w:b/>
                <w:sz w:val="32"/>
              </w:rPr>
              <w:t>Начало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tabs>
                <w:tab w:val="left" w:pos="4213"/>
              </w:tabs>
              <w:jc w:val="center"/>
              <w:rPr>
                <w:b/>
                <w:sz w:val="32"/>
              </w:rPr>
            </w:pPr>
            <w:r w:rsidRPr="006C43E2">
              <w:rPr>
                <w:b/>
                <w:sz w:val="32"/>
              </w:rPr>
              <w:t>Конец года</w:t>
            </w:r>
          </w:p>
        </w:tc>
      </w:tr>
      <w:tr w:rsidR="0055798C" w:rsidRPr="006C43E2" w:rsidTr="0055798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tabs>
                <w:tab w:val="left" w:pos="4213"/>
              </w:tabs>
              <w:jc w:val="center"/>
              <w:rPr>
                <w:sz w:val="32"/>
              </w:rPr>
            </w:pPr>
            <w:r w:rsidRPr="006C43E2">
              <w:rPr>
                <w:sz w:val="32"/>
              </w:rPr>
              <w:t>1,2,3,4,5,6,7,8,10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tabs>
                <w:tab w:val="left" w:pos="4213"/>
              </w:tabs>
              <w:jc w:val="center"/>
              <w:rPr>
                <w:sz w:val="32"/>
              </w:rPr>
            </w:pPr>
            <w:r w:rsidRPr="006C43E2">
              <w:rPr>
                <w:sz w:val="32"/>
              </w:rPr>
              <w:t>01.09.20</w:t>
            </w:r>
            <w:r w:rsidRPr="006C43E2">
              <w:rPr>
                <w:sz w:val="32"/>
                <w:lang w:val="en-US"/>
              </w:rPr>
              <w:t>1</w:t>
            </w:r>
            <w:r w:rsidRPr="006C43E2">
              <w:rPr>
                <w:sz w:val="32"/>
              </w:rPr>
              <w:t>8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tabs>
                <w:tab w:val="left" w:pos="4213"/>
              </w:tabs>
              <w:jc w:val="center"/>
              <w:rPr>
                <w:sz w:val="32"/>
              </w:rPr>
            </w:pPr>
            <w:r w:rsidRPr="006C43E2">
              <w:rPr>
                <w:sz w:val="32"/>
                <w:lang w:val="en-US"/>
              </w:rPr>
              <w:t>3</w:t>
            </w:r>
            <w:r w:rsidRPr="006C43E2">
              <w:rPr>
                <w:sz w:val="32"/>
              </w:rPr>
              <w:t>0.05.2019 года</w:t>
            </w:r>
          </w:p>
        </w:tc>
      </w:tr>
      <w:tr w:rsidR="0055798C" w:rsidRPr="006C43E2" w:rsidTr="0055798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tabs>
                <w:tab w:val="left" w:pos="4213"/>
              </w:tabs>
              <w:jc w:val="center"/>
              <w:rPr>
                <w:sz w:val="32"/>
              </w:rPr>
            </w:pPr>
            <w:r w:rsidRPr="006C43E2">
              <w:rPr>
                <w:sz w:val="32"/>
              </w:rPr>
              <w:t>9,11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tabs>
                <w:tab w:val="left" w:pos="4213"/>
              </w:tabs>
              <w:jc w:val="center"/>
              <w:rPr>
                <w:sz w:val="32"/>
              </w:rPr>
            </w:pPr>
            <w:r w:rsidRPr="006C43E2">
              <w:rPr>
                <w:sz w:val="32"/>
              </w:rPr>
              <w:t>01.09.20</w:t>
            </w:r>
            <w:r w:rsidRPr="006C43E2">
              <w:rPr>
                <w:sz w:val="32"/>
                <w:lang w:val="en-US"/>
              </w:rPr>
              <w:t>1</w:t>
            </w:r>
            <w:r w:rsidRPr="006C43E2">
              <w:rPr>
                <w:sz w:val="32"/>
              </w:rPr>
              <w:t>8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tabs>
                <w:tab w:val="left" w:pos="4213"/>
              </w:tabs>
              <w:jc w:val="center"/>
              <w:rPr>
                <w:sz w:val="32"/>
              </w:rPr>
            </w:pPr>
            <w:r w:rsidRPr="006C43E2">
              <w:rPr>
                <w:sz w:val="32"/>
              </w:rPr>
              <w:t>25.05.2019 года</w:t>
            </w:r>
          </w:p>
        </w:tc>
      </w:tr>
    </w:tbl>
    <w:p w:rsidR="0055798C" w:rsidRPr="006C43E2" w:rsidRDefault="0055798C" w:rsidP="0055798C">
      <w:pPr>
        <w:tabs>
          <w:tab w:val="left" w:pos="4213"/>
        </w:tabs>
        <w:rPr>
          <w:sz w:val="32"/>
        </w:rPr>
      </w:pPr>
    </w:p>
    <w:p w:rsidR="0055798C" w:rsidRPr="006C43E2" w:rsidRDefault="0055798C" w:rsidP="0055798C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184"/>
        <w:gridCol w:w="2880"/>
        <w:gridCol w:w="3600"/>
      </w:tblGrid>
      <w:tr w:rsidR="0055798C" w:rsidRPr="006C43E2" w:rsidTr="005579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b/>
                <w:sz w:val="32"/>
              </w:rPr>
            </w:pPr>
            <w:r w:rsidRPr="006C43E2">
              <w:rPr>
                <w:b/>
                <w:sz w:val="32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b/>
                <w:sz w:val="32"/>
              </w:rPr>
            </w:pPr>
            <w:r w:rsidRPr="006C43E2">
              <w:rPr>
                <w:b/>
                <w:sz w:val="32"/>
              </w:rPr>
              <w:t>Начало четверти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b/>
                <w:sz w:val="32"/>
              </w:rPr>
            </w:pPr>
            <w:r w:rsidRPr="006C43E2">
              <w:rPr>
                <w:b/>
                <w:sz w:val="32"/>
              </w:rPr>
              <w:t>Конец четверти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b/>
                <w:sz w:val="32"/>
              </w:rPr>
            </w:pPr>
            <w:r w:rsidRPr="006C43E2">
              <w:rPr>
                <w:b/>
                <w:sz w:val="32"/>
              </w:rPr>
              <w:t>Количество учебных недель и дней</w:t>
            </w:r>
          </w:p>
        </w:tc>
      </w:tr>
      <w:tr w:rsidR="0055798C" w:rsidRPr="006C43E2" w:rsidTr="005579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03 сентября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26 октября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8 недель</w:t>
            </w:r>
          </w:p>
        </w:tc>
      </w:tr>
      <w:tr w:rsidR="0055798C" w:rsidRPr="006C43E2" w:rsidTr="005579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06 ноября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28 декабря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7 недель + 4 дня</w:t>
            </w:r>
          </w:p>
        </w:tc>
      </w:tr>
      <w:tr w:rsidR="0055798C" w:rsidRPr="006C43E2" w:rsidTr="005579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09 января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22 марта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10 недель + 2 дня</w:t>
            </w:r>
          </w:p>
        </w:tc>
      </w:tr>
      <w:tr w:rsidR="0055798C" w:rsidRPr="006C43E2" w:rsidTr="005579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01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30 мая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7 недель + 4 дня</w:t>
            </w:r>
          </w:p>
        </w:tc>
      </w:tr>
    </w:tbl>
    <w:p w:rsidR="0055798C" w:rsidRPr="006C43E2" w:rsidRDefault="0055798C" w:rsidP="0055798C">
      <w:pPr>
        <w:jc w:val="center"/>
        <w:rPr>
          <w:sz w:val="32"/>
        </w:rPr>
      </w:pPr>
    </w:p>
    <w:p w:rsidR="0055798C" w:rsidRPr="006C43E2" w:rsidRDefault="0055798C" w:rsidP="0055798C">
      <w:pPr>
        <w:jc w:val="center"/>
        <w:rPr>
          <w:b/>
          <w:sz w:val="32"/>
        </w:rPr>
      </w:pPr>
      <w:r w:rsidRPr="006C43E2">
        <w:rPr>
          <w:b/>
          <w:sz w:val="32"/>
        </w:rPr>
        <w:t>Аттестация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3431"/>
        <w:gridCol w:w="3589"/>
      </w:tblGrid>
      <w:tr w:rsidR="0055798C" w:rsidRPr="006C43E2" w:rsidTr="005579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b/>
                <w:sz w:val="32"/>
              </w:rPr>
            </w:pPr>
            <w:r w:rsidRPr="006C43E2">
              <w:rPr>
                <w:b/>
                <w:sz w:val="32"/>
              </w:rPr>
              <w:t>Название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b/>
                <w:sz w:val="32"/>
              </w:rPr>
            </w:pPr>
            <w:r w:rsidRPr="006C43E2">
              <w:rPr>
                <w:b/>
                <w:sz w:val="32"/>
              </w:rPr>
              <w:t>начало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b/>
                <w:sz w:val="32"/>
              </w:rPr>
            </w:pPr>
            <w:r w:rsidRPr="006C43E2">
              <w:rPr>
                <w:b/>
                <w:sz w:val="32"/>
              </w:rPr>
              <w:t>конец</w:t>
            </w:r>
          </w:p>
        </w:tc>
      </w:tr>
      <w:tr w:rsidR="0055798C" w:rsidRPr="006C43E2" w:rsidTr="005579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промежуточная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25 мая 2019 года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30 мая 2019 года</w:t>
            </w:r>
          </w:p>
        </w:tc>
      </w:tr>
      <w:tr w:rsidR="0055798C" w:rsidRPr="006C43E2" w:rsidTr="0055798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9 класс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Определяется  Комитетом образования и науки  РФ</w:t>
            </w:r>
          </w:p>
        </w:tc>
      </w:tr>
      <w:tr w:rsidR="0055798C" w:rsidRPr="006C43E2" w:rsidTr="0055798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11 класс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 xml:space="preserve">Определяется  Комитетом образования и науки  РФ </w:t>
            </w:r>
          </w:p>
        </w:tc>
      </w:tr>
    </w:tbl>
    <w:p w:rsidR="0055798C" w:rsidRPr="006C43E2" w:rsidRDefault="0055798C" w:rsidP="0055798C">
      <w:pPr>
        <w:rPr>
          <w:sz w:val="32"/>
        </w:rPr>
      </w:pPr>
    </w:p>
    <w:p w:rsidR="0055798C" w:rsidRPr="006C43E2" w:rsidRDefault="0055798C" w:rsidP="0055798C">
      <w:pPr>
        <w:jc w:val="center"/>
        <w:rPr>
          <w:b/>
          <w:sz w:val="32"/>
        </w:rPr>
      </w:pPr>
      <w:r w:rsidRPr="006C43E2">
        <w:rPr>
          <w:b/>
          <w:sz w:val="32"/>
        </w:rPr>
        <w:t>Каникулы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2160"/>
        <w:gridCol w:w="2520"/>
        <w:gridCol w:w="2340"/>
      </w:tblGrid>
      <w:tr w:rsidR="0055798C" w:rsidRPr="006C43E2" w:rsidTr="005579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Название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начало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конец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Количество дней</w:t>
            </w:r>
          </w:p>
        </w:tc>
      </w:tr>
      <w:tr w:rsidR="0055798C" w:rsidRPr="006C43E2" w:rsidTr="005579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осенние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27 октября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05 ноября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10 дней</w:t>
            </w:r>
          </w:p>
        </w:tc>
      </w:tr>
      <w:tr w:rsidR="0055798C" w:rsidRPr="006C43E2" w:rsidTr="005579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зимние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29 декабря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08 января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11 дней</w:t>
            </w:r>
          </w:p>
        </w:tc>
      </w:tr>
      <w:tr w:rsidR="0055798C" w:rsidRPr="006C43E2" w:rsidTr="005579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весенние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23 марта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31 марта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9 дней</w:t>
            </w:r>
          </w:p>
        </w:tc>
      </w:tr>
      <w:tr w:rsidR="0055798C" w:rsidRPr="006C43E2" w:rsidTr="005579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 xml:space="preserve">дополнительные </w:t>
            </w:r>
          </w:p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11 февраля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17 февраля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8C" w:rsidRPr="006C43E2" w:rsidRDefault="0055798C">
            <w:pPr>
              <w:jc w:val="center"/>
              <w:rPr>
                <w:sz w:val="32"/>
              </w:rPr>
            </w:pPr>
            <w:r w:rsidRPr="006C43E2">
              <w:rPr>
                <w:sz w:val="32"/>
              </w:rPr>
              <w:t>7 дней</w:t>
            </w:r>
          </w:p>
        </w:tc>
      </w:tr>
    </w:tbl>
    <w:p w:rsidR="0055798C" w:rsidRPr="006C43E2" w:rsidRDefault="0055798C" w:rsidP="0055798C">
      <w:pPr>
        <w:ind w:left="360"/>
        <w:rPr>
          <w:sz w:val="32"/>
        </w:rPr>
      </w:pPr>
    </w:p>
    <w:p w:rsidR="0055798C" w:rsidRDefault="0055798C" w:rsidP="0055798C">
      <w:pPr>
        <w:ind w:left="720"/>
      </w:pPr>
    </w:p>
    <w:p w:rsidR="002C3F6F" w:rsidRDefault="002C3F6F"/>
    <w:sectPr w:rsidR="002C3F6F" w:rsidSect="002C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98C"/>
    <w:rsid w:val="002C3F6F"/>
    <w:rsid w:val="003F3A6B"/>
    <w:rsid w:val="0055798C"/>
    <w:rsid w:val="006C43E2"/>
    <w:rsid w:val="00763401"/>
    <w:rsid w:val="007C415A"/>
    <w:rsid w:val="0097711D"/>
    <w:rsid w:val="00AE1F54"/>
    <w:rsid w:val="00B83A23"/>
    <w:rsid w:val="00BE6446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Ильменская СОШ</cp:lastModifiedBy>
  <cp:revision>6</cp:revision>
  <cp:lastPrinted>2018-09-14T05:38:00Z</cp:lastPrinted>
  <dcterms:created xsi:type="dcterms:W3CDTF">2018-08-31T06:45:00Z</dcterms:created>
  <dcterms:modified xsi:type="dcterms:W3CDTF">2018-09-14T05:39:00Z</dcterms:modified>
</cp:coreProperties>
</file>