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86" w:rsidRPr="00E955E1" w:rsidRDefault="00E84D86" w:rsidP="00E84D86">
      <w:pPr>
        <w:jc w:val="both"/>
      </w:pPr>
    </w:p>
    <w:tbl>
      <w:tblPr>
        <w:tblStyle w:val="a4"/>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2"/>
        <w:gridCol w:w="5439"/>
      </w:tblGrid>
      <w:tr w:rsidR="00E84D86" w:rsidRPr="00E955E1" w:rsidTr="00E84D86">
        <w:trPr>
          <w:trHeight w:val="219"/>
        </w:trPr>
        <w:tc>
          <w:tcPr>
            <w:tcW w:w="4392" w:type="dxa"/>
          </w:tcPr>
          <w:p w:rsidR="00E84D86" w:rsidRPr="00E955E1" w:rsidRDefault="00E84D86" w:rsidP="006F3B44">
            <w:pPr>
              <w:pStyle w:val="a3"/>
              <w:rPr>
                <w:rFonts w:ascii="Times New Roman" w:hAnsi="Times New Roman"/>
                <w:b/>
                <w:sz w:val="24"/>
                <w:szCs w:val="24"/>
              </w:rPr>
            </w:pPr>
            <w:r w:rsidRPr="00E955E1">
              <w:rPr>
                <w:rFonts w:ascii="Times New Roman" w:hAnsi="Times New Roman"/>
                <w:b/>
                <w:sz w:val="24"/>
                <w:szCs w:val="24"/>
              </w:rPr>
              <w:t>Принято:</w:t>
            </w:r>
          </w:p>
        </w:tc>
        <w:tc>
          <w:tcPr>
            <w:tcW w:w="5439" w:type="dxa"/>
          </w:tcPr>
          <w:p w:rsidR="00E84D86" w:rsidRPr="00E955E1" w:rsidRDefault="00E84D86" w:rsidP="006F3B44">
            <w:pPr>
              <w:pStyle w:val="a3"/>
              <w:rPr>
                <w:rFonts w:ascii="Times New Roman" w:hAnsi="Times New Roman"/>
                <w:b/>
                <w:sz w:val="24"/>
                <w:szCs w:val="24"/>
              </w:rPr>
            </w:pPr>
            <w:r w:rsidRPr="00E955E1">
              <w:rPr>
                <w:rFonts w:ascii="Times New Roman" w:hAnsi="Times New Roman"/>
                <w:b/>
                <w:sz w:val="24"/>
                <w:szCs w:val="24"/>
              </w:rPr>
              <w:t xml:space="preserve">                                                  Утверждено:</w:t>
            </w:r>
          </w:p>
        </w:tc>
      </w:tr>
      <w:tr w:rsidR="00E84D86" w:rsidRPr="00E955E1" w:rsidTr="00E84D86">
        <w:trPr>
          <w:trHeight w:val="1402"/>
        </w:trPr>
        <w:tc>
          <w:tcPr>
            <w:tcW w:w="4392" w:type="dxa"/>
          </w:tcPr>
          <w:p w:rsidR="00E84D86" w:rsidRPr="00E955E1" w:rsidRDefault="00E84D86" w:rsidP="006F3B44">
            <w:pPr>
              <w:pStyle w:val="a3"/>
              <w:rPr>
                <w:rFonts w:ascii="Times New Roman" w:hAnsi="Times New Roman"/>
                <w:b/>
                <w:sz w:val="24"/>
                <w:szCs w:val="24"/>
              </w:rPr>
            </w:pPr>
            <w:r w:rsidRPr="00E955E1">
              <w:rPr>
                <w:rFonts w:ascii="Times New Roman" w:hAnsi="Times New Roman"/>
                <w:b/>
                <w:sz w:val="24"/>
                <w:szCs w:val="24"/>
              </w:rPr>
              <w:t xml:space="preserve">на заседании педагогического совета МБОУ Ильменской СОШ </w:t>
            </w:r>
          </w:p>
          <w:p w:rsidR="00E84D86" w:rsidRPr="00E955E1" w:rsidRDefault="00E84D86" w:rsidP="006F3B44">
            <w:pPr>
              <w:pStyle w:val="a3"/>
              <w:rPr>
                <w:rFonts w:ascii="Times New Roman" w:hAnsi="Times New Roman"/>
                <w:b/>
                <w:sz w:val="24"/>
                <w:szCs w:val="24"/>
              </w:rPr>
            </w:pPr>
            <w:r w:rsidRPr="00E955E1">
              <w:rPr>
                <w:rFonts w:ascii="Times New Roman" w:hAnsi="Times New Roman"/>
                <w:b/>
                <w:sz w:val="24"/>
                <w:szCs w:val="24"/>
              </w:rPr>
              <w:t xml:space="preserve">Протокол № 5 от .20. 06.2011г. </w:t>
            </w:r>
          </w:p>
          <w:p w:rsidR="00E84D86" w:rsidRPr="00E955E1" w:rsidRDefault="00E84D86" w:rsidP="006F3B44">
            <w:pPr>
              <w:pStyle w:val="a3"/>
              <w:rPr>
                <w:rFonts w:ascii="Times New Roman" w:hAnsi="Times New Roman"/>
                <w:b/>
                <w:sz w:val="24"/>
                <w:szCs w:val="24"/>
              </w:rPr>
            </w:pPr>
          </w:p>
        </w:tc>
        <w:tc>
          <w:tcPr>
            <w:tcW w:w="5439" w:type="dxa"/>
          </w:tcPr>
          <w:p w:rsidR="00E84D86" w:rsidRPr="00E955E1" w:rsidRDefault="00E84D86" w:rsidP="006F3B44">
            <w:pPr>
              <w:pStyle w:val="a3"/>
              <w:rPr>
                <w:rFonts w:ascii="Times New Roman" w:hAnsi="Times New Roman"/>
                <w:b/>
                <w:sz w:val="24"/>
                <w:szCs w:val="24"/>
              </w:rPr>
            </w:pPr>
            <w:r w:rsidRPr="00E955E1">
              <w:rPr>
                <w:rFonts w:ascii="Times New Roman" w:hAnsi="Times New Roman"/>
                <w:b/>
                <w:sz w:val="24"/>
                <w:szCs w:val="24"/>
              </w:rPr>
              <w:t xml:space="preserve">             </w:t>
            </w:r>
            <w:r>
              <w:rPr>
                <w:rFonts w:ascii="Times New Roman" w:hAnsi="Times New Roman"/>
                <w:b/>
                <w:sz w:val="24"/>
                <w:szCs w:val="24"/>
              </w:rPr>
              <w:t xml:space="preserve">                      </w:t>
            </w:r>
            <w:r w:rsidRPr="00E955E1">
              <w:rPr>
                <w:rFonts w:ascii="Times New Roman" w:hAnsi="Times New Roman"/>
                <w:b/>
                <w:sz w:val="24"/>
                <w:szCs w:val="24"/>
              </w:rPr>
              <w:t xml:space="preserve">Приказом директора школа </w:t>
            </w:r>
          </w:p>
          <w:p w:rsidR="00E84D86" w:rsidRPr="00E955E1" w:rsidRDefault="00E84D86" w:rsidP="006F3B44">
            <w:pPr>
              <w:pStyle w:val="a3"/>
              <w:rPr>
                <w:rFonts w:ascii="Times New Roman" w:hAnsi="Times New Roman"/>
                <w:b/>
                <w:sz w:val="24"/>
                <w:szCs w:val="24"/>
              </w:rPr>
            </w:pPr>
            <w:r w:rsidRPr="00E955E1">
              <w:rPr>
                <w:rFonts w:ascii="Times New Roman" w:hAnsi="Times New Roman"/>
                <w:b/>
                <w:sz w:val="24"/>
                <w:szCs w:val="24"/>
              </w:rPr>
              <w:t xml:space="preserve">              </w:t>
            </w:r>
            <w:r>
              <w:rPr>
                <w:rFonts w:ascii="Times New Roman" w:hAnsi="Times New Roman"/>
                <w:b/>
                <w:sz w:val="24"/>
                <w:szCs w:val="24"/>
              </w:rPr>
              <w:t xml:space="preserve">                     </w:t>
            </w:r>
            <w:r w:rsidRPr="00E955E1">
              <w:rPr>
                <w:rFonts w:ascii="Times New Roman" w:hAnsi="Times New Roman"/>
                <w:b/>
                <w:sz w:val="24"/>
                <w:szCs w:val="24"/>
              </w:rPr>
              <w:t>от «20»июня    2011г  № 101</w:t>
            </w:r>
          </w:p>
          <w:p w:rsidR="00E84D86" w:rsidRPr="00E955E1" w:rsidRDefault="00E84D86" w:rsidP="006F3B44">
            <w:pPr>
              <w:pStyle w:val="a3"/>
              <w:rPr>
                <w:rFonts w:ascii="Times New Roman" w:hAnsi="Times New Roman"/>
                <w:b/>
                <w:sz w:val="24"/>
                <w:szCs w:val="24"/>
              </w:rPr>
            </w:pPr>
            <w:r w:rsidRPr="00E955E1">
              <w:rPr>
                <w:rFonts w:ascii="Times New Roman" w:hAnsi="Times New Roman"/>
                <w:b/>
                <w:sz w:val="24"/>
                <w:szCs w:val="24"/>
              </w:rPr>
              <w:t xml:space="preserve">              </w:t>
            </w:r>
            <w:r>
              <w:rPr>
                <w:rFonts w:ascii="Times New Roman" w:hAnsi="Times New Roman"/>
                <w:b/>
                <w:sz w:val="24"/>
                <w:szCs w:val="24"/>
              </w:rPr>
              <w:t xml:space="preserve">                 </w:t>
            </w:r>
            <w:r w:rsidRPr="00E955E1">
              <w:rPr>
                <w:rFonts w:ascii="Times New Roman" w:hAnsi="Times New Roman"/>
                <w:b/>
                <w:sz w:val="24"/>
                <w:szCs w:val="24"/>
              </w:rPr>
              <w:t>_____________(</w:t>
            </w:r>
            <w:proofErr w:type="spellStart"/>
            <w:r w:rsidRPr="00E955E1">
              <w:rPr>
                <w:rFonts w:ascii="Times New Roman" w:hAnsi="Times New Roman"/>
                <w:b/>
                <w:sz w:val="24"/>
                <w:szCs w:val="24"/>
              </w:rPr>
              <w:t>Чекунова</w:t>
            </w:r>
            <w:proofErr w:type="spellEnd"/>
            <w:r w:rsidRPr="00E955E1">
              <w:rPr>
                <w:rFonts w:ascii="Times New Roman" w:hAnsi="Times New Roman"/>
                <w:b/>
                <w:sz w:val="24"/>
                <w:szCs w:val="24"/>
              </w:rPr>
              <w:t xml:space="preserve"> Е.В.)</w:t>
            </w:r>
          </w:p>
          <w:p w:rsidR="00E84D86" w:rsidRPr="00E955E1" w:rsidRDefault="00E84D86" w:rsidP="006F3B44">
            <w:pPr>
              <w:pStyle w:val="a3"/>
              <w:rPr>
                <w:rFonts w:ascii="Times New Roman" w:hAnsi="Times New Roman"/>
                <w:b/>
                <w:sz w:val="24"/>
                <w:szCs w:val="24"/>
              </w:rPr>
            </w:pPr>
          </w:p>
        </w:tc>
      </w:tr>
    </w:tbl>
    <w:p w:rsidR="00E84D86" w:rsidRPr="00E84D86" w:rsidRDefault="00E84D86" w:rsidP="00E84D86">
      <w:pPr>
        <w:spacing w:before="240" w:line="259" w:lineRule="auto"/>
        <w:ind w:right="3000"/>
        <w:rPr>
          <w:b/>
          <w:bCs/>
          <w:sz w:val="36"/>
          <w:szCs w:val="36"/>
        </w:rPr>
      </w:pPr>
    </w:p>
    <w:p w:rsidR="00E84D86" w:rsidRPr="00E84D86" w:rsidRDefault="00E84D86" w:rsidP="00E84D86">
      <w:pPr>
        <w:tabs>
          <w:tab w:val="left" w:pos="9072"/>
        </w:tabs>
        <w:ind w:right="6"/>
        <w:jc w:val="center"/>
        <w:rPr>
          <w:b/>
          <w:bCs/>
          <w:sz w:val="32"/>
          <w:szCs w:val="32"/>
        </w:rPr>
      </w:pPr>
      <w:r w:rsidRPr="00E84D86">
        <w:rPr>
          <w:b/>
          <w:bCs/>
          <w:sz w:val="32"/>
          <w:szCs w:val="32"/>
        </w:rPr>
        <w:t>Положение</w:t>
      </w:r>
    </w:p>
    <w:p w:rsidR="00E84D86" w:rsidRPr="00E84D86" w:rsidRDefault="00E84D86" w:rsidP="00E84D86">
      <w:pPr>
        <w:tabs>
          <w:tab w:val="left" w:pos="9072"/>
        </w:tabs>
        <w:ind w:right="6"/>
        <w:jc w:val="center"/>
        <w:rPr>
          <w:b/>
          <w:bCs/>
          <w:sz w:val="32"/>
          <w:szCs w:val="32"/>
        </w:rPr>
      </w:pPr>
      <w:r w:rsidRPr="00E84D86">
        <w:rPr>
          <w:b/>
          <w:bCs/>
          <w:sz w:val="32"/>
          <w:szCs w:val="32"/>
        </w:rPr>
        <w:t>об Управляющем Совете</w:t>
      </w:r>
    </w:p>
    <w:p w:rsidR="00E84D86" w:rsidRPr="00E84D86" w:rsidRDefault="00E84D86" w:rsidP="00E84D86">
      <w:pPr>
        <w:tabs>
          <w:tab w:val="left" w:pos="9072"/>
        </w:tabs>
        <w:ind w:right="6"/>
        <w:jc w:val="center"/>
        <w:rPr>
          <w:b/>
          <w:bCs/>
          <w:sz w:val="32"/>
          <w:szCs w:val="32"/>
        </w:rPr>
      </w:pPr>
      <w:r w:rsidRPr="00E84D86">
        <w:rPr>
          <w:b/>
          <w:bCs/>
          <w:sz w:val="32"/>
          <w:szCs w:val="32"/>
        </w:rPr>
        <w:t xml:space="preserve">муниципального бюджетного образовательного учреждения </w:t>
      </w:r>
    </w:p>
    <w:p w:rsidR="00E84D86" w:rsidRPr="00E84D86" w:rsidRDefault="00E84D86" w:rsidP="00E84D86">
      <w:pPr>
        <w:tabs>
          <w:tab w:val="left" w:pos="9072"/>
        </w:tabs>
        <w:ind w:right="6"/>
        <w:jc w:val="center"/>
        <w:rPr>
          <w:b/>
          <w:bCs/>
          <w:sz w:val="32"/>
          <w:szCs w:val="32"/>
        </w:rPr>
      </w:pPr>
      <w:r w:rsidRPr="00E84D86">
        <w:rPr>
          <w:b/>
          <w:bCs/>
          <w:sz w:val="32"/>
          <w:szCs w:val="32"/>
        </w:rPr>
        <w:t xml:space="preserve"> Ильменской средней общеобразовательной школы                                </w:t>
      </w:r>
    </w:p>
    <w:p w:rsidR="00E84D86" w:rsidRPr="00E84D86" w:rsidRDefault="00E84D86" w:rsidP="00E84D86">
      <w:pPr>
        <w:tabs>
          <w:tab w:val="left" w:pos="9072"/>
        </w:tabs>
        <w:ind w:right="6"/>
        <w:jc w:val="center"/>
        <w:rPr>
          <w:b/>
          <w:bCs/>
          <w:sz w:val="32"/>
          <w:szCs w:val="32"/>
        </w:rPr>
      </w:pPr>
      <w:proofErr w:type="spellStart"/>
      <w:r w:rsidRPr="00E84D86">
        <w:rPr>
          <w:b/>
          <w:bCs/>
          <w:sz w:val="32"/>
          <w:szCs w:val="32"/>
        </w:rPr>
        <w:t>Руднянского</w:t>
      </w:r>
      <w:proofErr w:type="spellEnd"/>
      <w:r w:rsidRPr="00E84D86">
        <w:rPr>
          <w:b/>
          <w:bCs/>
          <w:sz w:val="32"/>
          <w:szCs w:val="32"/>
        </w:rPr>
        <w:t xml:space="preserve"> муниципального района Волгоградской области</w:t>
      </w:r>
    </w:p>
    <w:p w:rsidR="00E84D86" w:rsidRPr="00E955E1" w:rsidRDefault="00E84D86" w:rsidP="00E84D86">
      <w:pPr>
        <w:spacing w:before="340"/>
        <w:ind w:left="40"/>
        <w:jc w:val="center"/>
        <w:rPr>
          <w:b/>
          <w:bCs/>
        </w:rPr>
      </w:pPr>
    </w:p>
    <w:p w:rsidR="00E84D86" w:rsidRPr="00E955E1" w:rsidRDefault="00E84D86" w:rsidP="00E84D86">
      <w:pPr>
        <w:spacing w:before="340"/>
        <w:ind w:left="40"/>
        <w:jc w:val="center"/>
        <w:rPr>
          <w:b/>
          <w:bCs/>
        </w:rPr>
      </w:pPr>
    </w:p>
    <w:p w:rsidR="00E84D86" w:rsidRPr="00E955E1" w:rsidRDefault="00E84D86" w:rsidP="00E84D86">
      <w:pPr>
        <w:spacing w:before="340"/>
        <w:ind w:left="40"/>
        <w:jc w:val="center"/>
        <w:rPr>
          <w:b/>
          <w:bCs/>
        </w:rPr>
      </w:pPr>
    </w:p>
    <w:p w:rsidR="00E84D86" w:rsidRPr="00E955E1" w:rsidRDefault="00E84D86" w:rsidP="00E84D86">
      <w:pPr>
        <w:spacing w:before="340"/>
        <w:ind w:left="40"/>
        <w:jc w:val="center"/>
        <w:rPr>
          <w:b/>
          <w:bCs/>
        </w:rPr>
      </w:pPr>
    </w:p>
    <w:p w:rsidR="00E84D86" w:rsidRPr="00E955E1" w:rsidRDefault="00E84D86" w:rsidP="00E84D86">
      <w:pPr>
        <w:spacing w:before="340"/>
        <w:ind w:left="40"/>
        <w:jc w:val="center"/>
        <w:rPr>
          <w:b/>
          <w:bCs/>
        </w:rPr>
      </w:pPr>
    </w:p>
    <w:p w:rsidR="00E84D86" w:rsidRPr="00E955E1" w:rsidRDefault="00E84D86" w:rsidP="00E84D86">
      <w:pPr>
        <w:spacing w:before="340"/>
        <w:ind w:left="40"/>
        <w:jc w:val="center"/>
        <w:rPr>
          <w:b/>
          <w:bCs/>
        </w:rPr>
      </w:pPr>
    </w:p>
    <w:p w:rsidR="00E84D86" w:rsidRPr="00E955E1" w:rsidRDefault="00E84D86" w:rsidP="00E84D86">
      <w:pPr>
        <w:spacing w:before="340"/>
        <w:ind w:left="40"/>
        <w:jc w:val="center"/>
        <w:rPr>
          <w:b/>
          <w:bCs/>
        </w:rPr>
      </w:pPr>
    </w:p>
    <w:p w:rsidR="00E84D86" w:rsidRPr="00E955E1" w:rsidRDefault="00E84D86" w:rsidP="00E84D86">
      <w:pPr>
        <w:spacing w:before="340"/>
        <w:ind w:left="40"/>
        <w:jc w:val="center"/>
        <w:rPr>
          <w:b/>
          <w:bCs/>
        </w:rPr>
      </w:pPr>
    </w:p>
    <w:p w:rsidR="00E84D86" w:rsidRPr="00E955E1" w:rsidRDefault="00E84D86" w:rsidP="00E84D86">
      <w:pPr>
        <w:spacing w:before="340"/>
        <w:ind w:left="40"/>
        <w:jc w:val="center"/>
        <w:rPr>
          <w:b/>
          <w:bCs/>
        </w:rPr>
      </w:pPr>
    </w:p>
    <w:p w:rsidR="00E84D86" w:rsidRPr="00E955E1" w:rsidRDefault="00E84D86" w:rsidP="00E84D86">
      <w:pPr>
        <w:spacing w:before="340"/>
        <w:ind w:left="40"/>
        <w:jc w:val="center"/>
        <w:rPr>
          <w:b/>
          <w:bCs/>
        </w:rPr>
      </w:pPr>
    </w:p>
    <w:p w:rsidR="00E84D86" w:rsidRPr="00E955E1" w:rsidRDefault="00E84D86" w:rsidP="00E84D86">
      <w:pPr>
        <w:spacing w:before="340"/>
        <w:ind w:left="40"/>
        <w:jc w:val="center"/>
        <w:rPr>
          <w:b/>
          <w:bCs/>
        </w:rPr>
      </w:pPr>
    </w:p>
    <w:p w:rsidR="00E84D86" w:rsidRPr="00E955E1" w:rsidRDefault="00E84D86" w:rsidP="00E84D86">
      <w:pPr>
        <w:spacing w:before="340"/>
        <w:ind w:left="40"/>
        <w:jc w:val="center"/>
        <w:rPr>
          <w:b/>
          <w:bCs/>
        </w:rPr>
      </w:pPr>
    </w:p>
    <w:p w:rsidR="00E84D86" w:rsidRPr="00E955E1" w:rsidRDefault="00E84D86" w:rsidP="00E84D86">
      <w:pPr>
        <w:spacing w:before="340"/>
        <w:ind w:left="40"/>
        <w:jc w:val="center"/>
        <w:rPr>
          <w:b/>
          <w:bCs/>
        </w:rPr>
      </w:pPr>
    </w:p>
    <w:p w:rsidR="00E84D86" w:rsidRPr="00E955E1" w:rsidRDefault="00E84D86" w:rsidP="00E84D86">
      <w:pPr>
        <w:spacing w:before="340"/>
        <w:ind w:left="40"/>
        <w:jc w:val="center"/>
        <w:rPr>
          <w:b/>
          <w:bCs/>
        </w:rPr>
      </w:pPr>
    </w:p>
    <w:p w:rsidR="00E84D86" w:rsidRPr="00E955E1" w:rsidRDefault="00E84D86" w:rsidP="00E84D86">
      <w:pPr>
        <w:spacing w:before="340"/>
        <w:ind w:left="40"/>
        <w:jc w:val="center"/>
        <w:rPr>
          <w:b/>
          <w:bCs/>
        </w:rPr>
      </w:pPr>
    </w:p>
    <w:p w:rsidR="00E84D86" w:rsidRPr="00E955E1" w:rsidRDefault="00E84D86" w:rsidP="00E84D86">
      <w:pPr>
        <w:spacing w:before="340"/>
        <w:ind w:left="40"/>
        <w:jc w:val="center"/>
        <w:rPr>
          <w:b/>
          <w:bCs/>
        </w:rPr>
      </w:pPr>
    </w:p>
    <w:p w:rsidR="00E84D86" w:rsidRPr="00E955E1" w:rsidRDefault="00E84D86" w:rsidP="00E84D86">
      <w:pPr>
        <w:tabs>
          <w:tab w:val="left" w:pos="6360"/>
        </w:tabs>
        <w:spacing w:before="340"/>
        <w:jc w:val="center"/>
        <w:rPr>
          <w:bCs/>
        </w:rPr>
      </w:pPr>
    </w:p>
    <w:p w:rsidR="00E84D86" w:rsidRDefault="00E84D86" w:rsidP="00E84D86">
      <w:pPr>
        <w:spacing w:before="340"/>
        <w:ind w:left="40"/>
        <w:jc w:val="center"/>
        <w:rPr>
          <w:b/>
          <w:bCs/>
        </w:rPr>
      </w:pPr>
    </w:p>
    <w:p w:rsidR="00E84D86" w:rsidRPr="00E955E1" w:rsidRDefault="00E84D86" w:rsidP="00E84D86">
      <w:pPr>
        <w:spacing w:before="340"/>
        <w:ind w:left="40"/>
        <w:jc w:val="center"/>
      </w:pPr>
      <w:r w:rsidRPr="00E955E1">
        <w:rPr>
          <w:b/>
          <w:bCs/>
        </w:rPr>
        <w:t>1. Общие положения</w:t>
      </w:r>
    </w:p>
    <w:p w:rsidR="00E84D86" w:rsidRPr="00E955E1" w:rsidRDefault="00E84D86" w:rsidP="00E84D86">
      <w:pPr>
        <w:spacing w:before="160" w:line="259" w:lineRule="auto"/>
        <w:ind w:firstLine="567"/>
      </w:pPr>
      <w:r w:rsidRPr="00E955E1">
        <w:t xml:space="preserve">1.1. Управляющий Совет муниципального бюджетного образовательного учреждения  Ильменской средней общеобразовательной школы </w:t>
      </w:r>
      <w:proofErr w:type="spellStart"/>
      <w:r w:rsidRPr="00E955E1">
        <w:t>Руднянского</w:t>
      </w:r>
      <w:proofErr w:type="spellEnd"/>
      <w:r w:rsidRPr="00E955E1">
        <w:t xml:space="preserve"> муниципального района, Волгоградской области (далее по тексту – Школа) является коллегиальным органом самоуправления Школы, реализующим принцип демократического, государственно-общественного характера управления образованием.</w:t>
      </w:r>
    </w:p>
    <w:p w:rsidR="00E84D86" w:rsidRPr="00E955E1" w:rsidRDefault="00E84D86" w:rsidP="00E84D86">
      <w:pPr>
        <w:ind w:firstLine="567"/>
      </w:pPr>
      <w:r w:rsidRPr="00E955E1">
        <w:t>1.2. В своей деятельности Управляющий Совет (далее - Совет) руководствуется:</w:t>
      </w:r>
    </w:p>
    <w:p w:rsidR="00E84D86" w:rsidRPr="00E955E1" w:rsidRDefault="00E84D86" w:rsidP="00E84D86">
      <w:pPr>
        <w:spacing w:before="20"/>
        <w:ind w:firstLine="567"/>
      </w:pPr>
      <w:r w:rsidRPr="00E955E1">
        <w:t>•/Конституцией Российской Федерации;</w:t>
      </w:r>
    </w:p>
    <w:p w:rsidR="00E84D86" w:rsidRPr="00E955E1" w:rsidRDefault="00E84D86" w:rsidP="00E84D86">
      <w:pPr>
        <w:ind w:firstLine="567"/>
      </w:pPr>
      <w:r w:rsidRPr="00E955E1">
        <w:t>•/Законом РФ «Об образовании», иными Федеральными кодексами и законами;</w:t>
      </w:r>
    </w:p>
    <w:p w:rsidR="00E84D86" w:rsidRPr="00E955E1" w:rsidRDefault="00E84D86" w:rsidP="00E84D86">
      <w:pPr>
        <w:ind w:firstLine="567"/>
      </w:pPr>
      <w:r w:rsidRPr="00E955E1">
        <w:t>•/ Типовым положением об общеобразовательном учреждении;</w:t>
      </w:r>
    </w:p>
    <w:p w:rsidR="00E84D86" w:rsidRPr="00E955E1" w:rsidRDefault="00E84D86" w:rsidP="00E84D86">
      <w:pPr>
        <w:ind w:firstLine="567"/>
      </w:pPr>
      <w:r w:rsidRPr="00E955E1">
        <w:t>•/Указами Президента и Постановлениями Правительства Российской Федерации;</w:t>
      </w:r>
    </w:p>
    <w:p w:rsidR="00E84D86" w:rsidRPr="00E955E1" w:rsidRDefault="00E84D86" w:rsidP="00E84D86">
      <w:pPr>
        <w:spacing w:line="259" w:lineRule="auto"/>
        <w:ind w:firstLine="567"/>
      </w:pPr>
      <w:r w:rsidRPr="00E955E1">
        <w:t>•/ Уставом, законами и иными нормативными правовыми актами Волгоградской области;</w:t>
      </w:r>
    </w:p>
    <w:p w:rsidR="00E84D86" w:rsidRPr="00E955E1" w:rsidRDefault="00E84D86" w:rsidP="00E84D86">
      <w:pPr>
        <w:spacing w:line="259" w:lineRule="auto"/>
        <w:ind w:firstLine="720"/>
      </w:pPr>
      <w:r w:rsidRPr="00E955E1">
        <w:t xml:space="preserve">/Уставом </w:t>
      </w:r>
      <w:proofErr w:type="spellStart"/>
      <w:r w:rsidRPr="00E955E1">
        <w:t>Руднянского</w:t>
      </w:r>
      <w:proofErr w:type="spellEnd"/>
      <w:r w:rsidRPr="00E955E1">
        <w:t xml:space="preserve"> муниципального района Волгоградской области;</w:t>
      </w:r>
    </w:p>
    <w:p w:rsidR="00E84D86" w:rsidRPr="00E955E1" w:rsidRDefault="00E84D86" w:rsidP="00E84D86">
      <w:pPr>
        <w:ind w:firstLine="567"/>
      </w:pPr>
      <w:r w:rsidRPr="00E955E1">
        <w:t xml:space="preserve">•/Уставом муниципального бюджетного образовательного учреждения Ильменской средней общеобразовательной школы  </w:t>
      </w:r>
      <w:proofErr w:type="spellStart"/>
      <w:r w:rsidRPr="00E955E1">
        <w:t>Руднянского</w:t>
      </w:r>
      <w:proofErr w:type="spellEnd"/>
      <w:r w:rsidRPr="00E955E1">
        <w:t xml:space="preserve"> муниципального района Волгоградской области и настоящим Положением.</w:t>
      </w:r>
    </w:p>
    <w:p w:rsidR="00E84D86" w:rsidRPr="00E955E1" w:rsidRDefault="00E84D86" w:rsidP="00E84D86">
      <w:pPr>
        <w:ind w:firstLine="567"/>
      </w:pPr>
      <w:r w:rsidRPr="00E955E1">
        <w:t>1.3.   Основными задачами Совета являются:</w:t>
      </w:r>
    </w:p>
    <w:p w:rsidR="00E84D86" w:rsidRPr="00E955E1" w:rsidRDefault="00E84D86" w:rsidP="00E84D86">
      <w:pPr>
        <w:spacing w:line="259" w:lineRule="auto"/>
        <w:ind w:firstLine="567"/>
      </w:pPr>
      <w:r w:rsidRPr="00E955E1">
        <w:t>1.3.1. Определение основных направлений образовательной программы и программы развития Школы;</w:t>
      </w:r>
    </w:p>
    <w:p w:rsidR="00E84D86" w:rsidRPr="00E955E1" w:rsidRDefault="00E84D86" w:rsidP="00E84D86">
      <w:pPr>
        <w:spacing w:line="259" w:lineRule="auto"/>
        <w:ind w:firstLine="567"/>
      </w:pPr>
      <w:r w:rsidRPr="00E955E1">
        <w:t>1.3.2. Защита и содействие в реализации прав и законных интересов участников образовательного процесса;</w:t>
      </w:r>
    </w:p>
    <w:p w:rsidR="00E84D86" w:rsidRPr="00E955E1" w:rsidRDefault="00E84D86" w:rsidP="00E84D86">
      <w:pPr>
        <w:spacing w:line="259" w:lineRule="auto"/>
        <w:ind w:firstLine="567"/>
      </w:pPr>
      <w:r w:rsidRPr="00E955E1">
        <w:t>1.3.3.Участие в определении компонента Школы в составе реализуемого государственного образовательного стандарта общего образования, профилей обучения, систем оценивания знаний обучающихся при промежуточной аттестации и других существенных составляющих образовательного процесса;</w:t>
      </w:r>
    </w:p>
    <w:p w:rsidR="00E84D86" w:rsidRPr="00E955E1" w:rsidRDefault="00E84D86" w:rsidP="00E84D86">
      <w:pPr>
        <w:spacing w:line="259" w:lineRule="auto"/>
        <w:ind w:firstLine="567"/>
      </w:pPr>
      <w:r w:rsidRPr="00E955E1">
        <w:t>1.3.4.Содействие в создании оптимальных условий для осуществления образовательного процесса и форм его организации в Школе, в повышении качества образования, в наиболее полном удовлетворении образовательных потребностей населения;</w:t>
      </w:r>
    </w:p>
    <w:p w:rsidR="00E84D86" w:rsidRPr="00E955E1" w:rsidRDefault="00E84D86" w:rsidP="00E84D86">
      <w:pPr>
        <w:spacing w:line="259" w:lineRule="auto"/>
        <w:ind w:firstLine="567"/>
      </w:pPr>
      <w:r w:rsidRPr="00E955E1">
        <w:t>1.3.5. Общественный контроль рационального использования выделяемых Школе бюджетных средств, доходов от  предпринимательской и иной приносящей доход деятельности, обеспечение прозрачности финансово-хозяйственной деятельности Школы;</w:t>
      </w:r>
    </w:p>
    <w:p w:rsidR="00E84D86" w:rsidRPr="00E955E1" w:rsidRDefault="00E84D86" w:rsidP="00E84D86">
      <w:pPr>
        <w:spacing w:before="20"/>
        <w:ind w:firstLine="567"/>
      </w:pPr>
      <w:r w:rsidRPr="00E955E1">
        <w:t xml:space="preserve">1.3.6. Взаимодействие с Учредителем в формировании органов управления Школы, в подборе кандидатур на замещение должности директора Школы, осуществление общественного </w:t>
      </w:r>
      <w:proofErr w:type="gramStart"/>
      <w:r w:rsidRPr="00E955E1">
        <w:t>контроля за</w:t>
      </w:r>
      <w:proofErr w:type="gramEnd"/>
      <w:r w:rsidRPr="00E955E1">
        <w:t xml:space="preserve"> его деятельностью;</w:t>
      </w:r>
    </w:p>
    <w:p w:rsidR="00E84D86" w:rsidRPr="00E955E1" w:rsidRDefault="00E84D86" w:rsidP="00E84D86">
      <w:pPr>
        <w:spacing w:line="278" w:lineRule="auto"/>
        <w:ind w:firstLine="567"/>
      </w:pPr>
      <w:r w:rsidRPr="00E955E1">
        <w:t>1.3.7. Контроль за здоровыми и безопасными условиями обучения, воспитания и труда в Школе.</w:t>
      </w:r>
    </w:p>
    <w:p w:rsidR="00E84D86" w:rsidRPr="00E955E1" w:rsidRDefault="00E84D86" w:rsidP="00E84D86">
      <w:pPr>
        <w:spacing w:line="278" w:lineRule="auto"/>
      </w:pPr>
    </w:p>
    <w:p w:rsidR="00E84D86" w:rsidRPr="00E955E1" w:rsidRDefault="00E84D86" w:rsidP="00E84D86">
      <w:pPr>
        <w:spacing w:before="280"/>
        <w:ind w:firstLine="567"/>
      </w:pPr>
      <w:r w:rsidRPr="00E955E1">
        <w:rPr>
          <w:b/>
          <w:bCs/>
        </w:rPr>
        <w:t>2. Компетенция Управляющего Совета</w:t>
      </w:r>
    </w:p>
    <w:p w:rsidR="00E84D86" w:rsidRPr="00E955E1" w:rsidRDefault="00E84D86" w:rsidP="00E84D86">
      <w:pPr>
        <w:spacing w:before="260"/>
        <w:ind w:firstLine="567"/>
      </w:pPr>
      <w:r w:rsidRPr="00E955E1">
        <w:t>Для осуществления своих задач Управляющий Совет:</w:t>
      </w:r>
    </w:p>
    <w:p w:rsidR="00E84D86" w:rsidRPr="00E955E1" w:rsidRDefault="00E84D86" w:rsidP="00E84D86">
      <w:pPr>
        <w:numPr>
          <w:ilvl w:val="0"/>
          <w:numId w:val="1"/>
        </w:numPr>
        <w:spacing w:line="280" w:lineRule="auto"/>
        <w:rPr>
          <w:color w:val="000000"/>
        </w:rPr>
      </w:pPr>
      <w:r w:rsidRPr="00E955E1">
        <w:rPr>
          <w:color w:val="000000"/>
        </w:rPr>
        <w:t>Принимает участие в обсуждении нового Устава  Учреждения, изменений и дополнений к нему</w:t>
      </w:r>
      <w:proofErr w:type="gramStart"/>
      <w:r w:rsidRPr="00E955E1">
        <w:rPr>
          <w:color w:val="000000"/>
        </w:rPr>
        <w:t xml:space="preserve"> ;</w:t>
      </w:r>
      <w:proofErr w:type="gramEnd"/>
    </w:p>
    <w:p w:rsidR="00E84D86" w:rsidRPr="00E955E1" w:rsidRDefault="00E84D86" w:rsidP="00E84D86">
      <w:pPr>
        <w:numPr>
          <w:ilvl w:val="0"/>
          <w:numId w:val="1"/>
        </w:numPr>
        <w:spacing w:before="20"/>
        <w:rPr>
          <w:color w:val="000000"/>
        </w:rPr>
      </w:pPr>
      <w:r w:rsidRPr="00E955E1">
        <w:rPr>
          <w:color w:val="000000"/>
        </w:rPr>
        <w:t>вносит предложения в программу развития  Учреждения;</w:t>
      </w:r>
    </w:p>
    <w:p w:rsidR="00E84D86" w:rsidRPr="00E955E1" w:rsidRDefault="00E84D86" w:rsidP="00E84D86">
      <w:pPr>
        <w:numPr>
          <w:ilvl w:val="0"/>
          <w:numId w:val="1"/>
        </w:numPr>
        <w:spacing w:line="280" w:lineRule="auto"/>
        <w:rPr>
          <w:color w:val="000000"/>
        </w:rPr>
      </w:pPr>
      <w:r w:rsidRPr="00E955E1">
        <w:rPr>
          <w:color w:val="000000"/>
        </w:rPr>
        <w:t>согласовывает годовой календарный учебный график  Учреждения;</w:t>
      </w:r>
    </w:p>
    <w:p w:rsidR="00E84D86" w:rsidRPr="00E955E1" w:rsidRDefault="00E84D86" w:rsidP="00E84D86">
      <w:pPr>
        <w:numPr>
          <w:ilvl w:val="0"/>
          <w:numId w:val="1"/>
        </w:numPr>
        <w:spacing w:line="280" w:lineRule="auto"/>
        <w:rPr>
          <w:color w:val="000000"/>
        </w:rPr>
      </w:pPr>
      <w:r w:rsidRPr="00E955E1">
        <w:rPr>
          <w:color w:val="000000"/>
        </w:rPr>
        <w:lastRenderedPageBreak/>
        <w:t>согласовывает выбор учебников из числа рекомендованных (допущенных Министерством образования и науки РФ);</w:t>
      </w:r>
    </w:p>
    <w:p w:rsidR="00E84D86" w:rsidRPr="00E955E1" w:rsidRDefault="00E84D86" w:rsidP="00E84D86">
      <w:pPr>
        <w:numPr>
          <w:ilvl w:val="0"/>
          <w:numId w:val="1"/>
        </w:numPr>
        <w:spacing w:line="280" w:lineRule="auto"/>
        <w:rPr>
          <w:color w:val="000000"/>
        </w:rPr>
      </w:pPr>
      <w:proofErr w:type="gramStart"/>
      <w:r w:rsidRPr="00E955E1">
        <w:rPr>
          <w:color w:val="000000"/>
        </w:rPr>
        <w:t>принимает участие в решении вопросов об исключении обучающегося из  Учреждения;</w:t>
      </w:r>
      <w:proofErr w:type="gramEnd"/>
    </w:p>
    <w:p w:rsidR="00E84D86" w:rsidRPr="00E955E1" w:rsidRDefault="00E84D86" w:rsidP="00E84D86">
      <w:pPr>
        <w:spacing w:line="280" w:lineRule="auto"/>
        <w:ind w:left="1350"/>
        <w:rPr>
          <w:color w:val="000000"/>
        </w:rPr>
      </w:pPr>
      <w:r w:rsidRPr="00E955E1">
        <w:rPr>
          <w:color w:val="000000"/>
        </w:rPr>
        <w:t xml:space="preserve"> (решение об исключении детей -  сирот и детей, оставшихся без попечения родителей (законных представителей) принимается с согласия органов опеки и попечительства);</w:t>
      </w:r>
    </w:p>
    <w:p w:rsidR="00E84D86" w:rsidRPr="00E955E1" w:rsidRDefault="00E84D86" w:rsidP="00E84D86">
      <w:pPr>
        <w:numPr>
          <w:ilvl w:val="0"/>
          <w:numId w:val="1"/>
        </w:numPr>
        <w:spacing w:line="280" w:lineRule="auto"/>
        <w:rPr>
          <w:color w:val="000000"/>
        </w:rPr>
      </w:pPr>
      <w:r w:rsidRPr="00E955E1">
        <w:rPr>
          <w:color w:val="000000"/>
        </w:rPr>
        <w:t>рассматривает жалобы и заявления обучающихся, родителей (законных представителей) на действия (бездействие) педагогического, административного, технического персонала Учреждения,  осуществляет защиту прав участников образовательного процесса;</w:t>
      </w:r>
    </w:p>
    <w:p w:rsidR="00E84D86" w:rsidRPr="00E955E1" w:rsidRDefault="00E84D86" w:rsidP="00E84D86">
      <w:pPr>
        <w:numPr>
          <w:ilvl w:val="0"/>
          <w:numId w:val="1"/>
        </w:numPr>
        <w:spacing w:line="280" w:lineRule="auto"/>
        <w:rPr>
          <w:color w:val="000000"/>
        </w:rPr>
      </w:pPr>
      <w:r w:rsidRPr="00E955E1">
        <w:rPr>
          <w:color w:val="000000"/>
        </w:rPr>
        <w:t>содействует привлечению дополнительных сре</w:t>
      </w:r>
      <w:proofErr w:type="gramStart"/>
      <w:r w:rsidRPr="00E955E1">
        <w:rPr>
          <w:color w:val="000000"/>
        </w:rPr>
        <w:t>дств  дл</w:t>
      </w:r>
      <w:proofErr w:type="gramEnd"/>
      <w:r w:rsidRPr="00E955E1">
        <w:rPr>
          <w:color w:val="000000"/>
        </w:rPr>
        <w:t>я обеспечения деятельности и развития  Учреждения, определяет направления и порядок их расходования;</w:t>
      </w:r>
    </w:p>
    <w:p w:rsidR="00E84D86" w:rsidRPr="00E955E1" w:rsidRDefault="00E84D86" w:rsidP="00E84D86">
      <w:pPr>
        <w:numPr>
          <w:ilvl w:val="0"/>
          <w:numId w:val="1"/>
        </w:numPr>
        <w:spacing w:line="280" w:lineRule="auto"/>
        <w:rPr>
          <w:color w:val="000000"/>
        </w:rPr>
      </w:pPr>
      <w:r w:rsidRPr="00E955E1">
        <w:rPr>
          <w:color w:val="000000"/>
        </w:rPr>
        <w:t>согласовывает по представлению директора  Учреждения бюджетную заявку, смету расходов бюджетного финансирования и смету расходования средств, полученных Учреждением  от уставной и иной приносящей доход деятельности;</w:t>
      </w:r>
    </w:p>
    <w:p w:rsidR="00E84D86" w:rsidRPr="00E955E1" w:rsidRDefault="00E84D86" w:rsidP="00E84D86">
      <w:pPr>
        <w:numPr>
          <w:ilvl w:val="0"/>
          <w:numId w:val="1"/>
        </w:numPr>
        <w:spacing w:line="280" w:lineRule="auto"/>
        <w:rPr>
          <w:color w:val="000000"/>
        </w:rPr>
      </w:pPr>
      <w:r w:rsidRPr="00E955E1">
        <w:rPr>
          <w:color w:val="000000"/>
        </w:rPr>
        <w:t>согласовывает определение стимулирующей части заработной платы работникам Учреждения;</w:t>
      </w:r>
    </w:p>
    <w:p w:rsidR="00E84D86" w:rsidRPr="00E955E1" w:rsidRDefault="00E84D86" w:rsidP="00E84D86">
      <w:pPr>
        <w:numPr>
          <w:ilvl w:val="0"/>
          <w:numId w:val="1"/>
        </w:numPr>
        <w:spacing w:line="280" w:lineRule="auto"/>
        <w:rPr>
          <w:color w:val="000000"/>
        </w:rPr>
      </w:pPr>
      <w:r w:rsidRPr="00E955E1">
        <w:rPr>
          <w:color w:val="000000"/>
        </w:rPr>
        <w:t>согласовывает сдачу в аренду Учреждением закрепленных за ней объектов собственности и определяет существенные условия договора аренды;</w:t>
      </w:r>
    </w:p>
    <w:p w:rsidR="00E84D86" w:rsidRPr="00E955E1" w:rsidRDefault="00E84D86" w:rsidP="00E84D86">
      <w:pPr>
        <w:numPr>
          <w:ilvl w:val="0"/>
          <w:numId w:val="1"/>
        </w:numPr>
        <w:spacing w:before="40"/>
        <w:rPr>
          <w:color w:val="000000"/>
        </w:rPr>
      </w:pPr>
      <w:r w:rsidRPr="00E955E1">
        <w:rPr>
          <w:color w:val="000000"/>
        </w:rPr>
        <w:t>согласовывает отчет директора  Учреждения  по итогам учебного и финансового года;</w:t>
      </w:r>
    </w:p>
    <w:p w:rsidR="00E84D86" w:rsidRPr="00E955E1" w:rsidRDefault="00E84D86" w:rsidP="00E84D86">
      <w:pPr>
        <w:numPr>
          <w:ilvl w:val="0"/>
          <w:numId w:val="1"/>
        </w:numPr>
        <w:spacing w:line="280" w:lineRule="auto"/>
        <w:rPr>
          <w:color w:val="000000"/>
        </w:rPr>
      </w:pPr>
      <w:r w:rsidRPr="00E955E1">
        <w:rPr>
          <w:color w:val="000000"/>
        </w:rPr>
        <w:t xml:space="preserve">осуществляет </w:t>
      </w:r>
      <w:proofErr w:type="gramStart"/>
      <w:r w:rsidRPr="00E955E1">
        <w:rPr>
          <w:color w:val="000000"/>
        </w:rPr>
        <w:t>контроль за</w:t>
      </w:r>
      <w:proofErr w:type="gramEnd"/>
      <w:r w:rsidRPr="00E955E1">
        <w:rPr>
          <w:color w:val="000000"/>
        </w:rPr>
        <w:t xml:space="preserve"> соблюдением здоровых и безопасных условий обучения и воспитания в Учреждении;</w:t>
      </w:r>
    </w:p>
    <w:p w:rsidR="00E84D86" w:rsidRPr="00E955E1" w:rsidRDefault="00E84D86" w:rsidP="00E84D86">
      <w:pPr>
        <w:numPr>
          <w:ilvl w:val="0"/>
          <w:numId w:val="1"/>
        </w:numPr>
        <w:spacing w:line="280" w:lineRule="auto"/>
        <w:rPr>
          <w:color w:val="000000"/>
        </w:rPr>
      </w:pPr>
      <w:r w:rsidRPr="00E955E1">
        <w:rPr>
          <w:color w:val="000000"/>
        </w:rPr>
        <w:t>ходатайствует, при наличии оснований, перед директором Учреждения  о расторжении трудового договора с педагогическими работниками и работниками из числа административного, технического персонала;</w:t>
      </w:r>
    </w:p>
    <w:p w:rsidR="00E84D86" w:rsidRPr="00E955E1" w:rsidRDefault="00E84D86" w:rsidP="00E84D86">
      <w:pPr>
        <w:numPr>
          <w:ilvl w:val="0"/>
          <w:numId w:val="1"/>
        </w:numPr>
        <w:spacing w:line="280" w:lineRule="auto"/>
        <w:rPr>
          <w:color w:val="000000"/>
        </w:rPr>
      </w:pPr>
      <w:r w:rsidRPr="00E955E1">
        <w:rPr>
          <w:color w:val="000000"/>
        </w:rPr>
        <w:t>ходатайствует, при наличии оснований, перед Учредителем о награждении, премировании, о других поощрениях директора Учреждения, а также о принятии к нему мер дисциплинарного воздействия, о расторжении с ним трудового договора;</w:t>
      </w:r>
    </w:p>
    <w:p w:rsidR="00E84D86" w:rsidRPr="00E955E1" w:rsidRDefault="00E84D86" w:rsidP="00E84D86">
      <w:pPr>
        <w:numPr>
          <w:ilvl w:val="0"/>
          <w:numId w:val="1"/>
        </w:numPr>
        <w:spacing w:line="280" w:lineRule="auto"/>
        <w:rPr>
          <w:color w:val="000000"/>
        </w:rPr>
      </w:pPr>
      <w:r w:rsidRPr="00E955E1">
        <w:rPr>
          <w:color w:val="000000"/>
        </w:rPr>
        <w:t>представляет Учредителю и общественности ежегодный отчет  Учреждения  по итогам учебного и финансового года;</w:t>
      </w:r>
    </w:p>
    <w:p w:rsidR="00E84D86" w:rsidRPr="00E955E1" w:rsidRDefault="00E84D86" w:rsidP="00E84D86">
      <w:pPr>
        <w:numPr>
          <w:ilvl w:val="0"/>
          <w:numId w:val="1"/>
        </w:numPr>
        <w:spacing w:line="280" w:lineRule="auto"/>
        <w:rPr>
          <w:color w:val="000000"/>
        </w:rPr>
      </w:pPr>
      <w:r w:rsidRPr="00E955E1">
        <w:rPr>
          <w:color w:val="000000"/>
        </w:rPr>
        <w:t>участвует в разработке и согласовывает локальные акты  Учреждения, устанавливающие виды, размеры, условия и порядок произведения выплат стимулирующего характера работникам Учреждения, показатели и критерии оценки качества и результативности труда работников Учреждения;</w:t>
      </w:r>
    </w:p>
    <w:p w:rsidR="00E84D86" w:rsidRPr="00E955E1" w:rsidRDefault="00E84D86" w:rsidP="00E84D86">
      <w:pPr>
        <w:numPr>
          <w:ilvl w:val="0"/>
          <w:numId w:val="1"/>
        </w:numPr>
        <w:spacing w:line="280" w:lineRule="auto"/>
        <w:rPr>
          <w:color w:val="000000"/>
        </w:rPr>
      </w:pPr>
      <w:r w:rsidRPr="00E955E1">
        <w:rPr>
          <w:color w:val="000000"/>
        </w:rPr>
        <w:t>участвует в оценке качества  и результативности труда  работников  Учреждения, распределении  выплат стимулирующего характера работникам и согласовывает их  в порядке, устанавливаемом локальными актами Учреждения.</w:t>
      </w:r>
    </w:p>
    <w:p w:rsidR="00E84D86" w:rsidRPr="00E955E1" w:rsidRDefault="00E84D86" w:rsidP="00E84D86">
      <w:pPr>
        <w:numPr>
          <w:ilvl w:val="0"/>
          <w:numId w:val="1"/>
        </w:numPr>
        <w:spacing w:before="20"/>
        <w:rPr>
          <w:color w:val="000000"/>
        </w:rPr>
      </w:pPr>
      <w:r w:rsidRPr="00E955E1">
        <w:rPr>
          <w:color w:val="000000"/>
        </w:rPr>
        <w:t>принимает изменения и дополнения в  Положение об Управляющем Совете Учреждения.</w:t>
      </w:r>
    </w:p>
    <w:p w:rsidR="00E84D86" w:rsidRPr="00E955E1" w:rsidRDefault="00E84D86" w:rsidP="00E84D86">
      <w:pPr>
        <w:rPr>
          <w:b/>
          <w:bCs/>
        </w:rPr>
      </w:pPr>
    </w:p>
    <w:p w:rsidR="00E84D86" w:rsidRPr="00E955E1" w:rsidRDefault="00E84D86" w:rsidP="00E84D86">
      <w:pPr>
        <w:ind w:firstLine="567"/>
      </w:pPr>
      <w:r w:rsidRPr="00E955E1">
        <w:rPr>
          <w:b/>
          <w:bCs/>
        </w:rPr>
        <w:lastRenderedPageBreak/>
        <w:t>3. Состав и формирование Управляющего Совета</w:t>
      </w:r>
    </w:p>
    <w:p w:rsidR="00E84D86" w:rsidRPr="00E955E1" w:rsidRDefault="00E84D86" w:rsidP="00E84D86">
      <w:pPr>
        <w:spacing w:line="259" w:lineRule="auto"/>
        <w:ind w:firstLine="567"/>
      </w:pPr>
      <w:r w:rsidRPr="00E955E1">
        <w:t>3.1.. Члены Совета из числа родителей (законных представителей) обучающихся всех ступеней общего образования избираются  на общешкольном родительском собрании</w:t>
      </w:r>
    </w:p>
    <w:p w:rsidR="00E84D86" w:rsidRPr="00E955E1" w:rsidRDefault="00E84D86" w:rsidP="00E84D86">
      <w:pPr>
        <w:spacing w:line="259" w:lineRule="auto"/>
      </w:pPr>
    </w:p>
    <w:p w:rsidR="00E84D86" w:rsidRPr="00E955E1" w:rsidRDefault="00E84D86" w:rsidP="00E84D86">
      <w:pPr>
        <w:numPr>
          <w:ilvl w:val="0"/>
          <w:numId w:val="2"/>
        </w:numPr>
        <w:rPr>
          <w:color w:val="000000"/>
        </w:rPr>
      </w:pPr>
      <w:r w:rsidRPr="00E955E1">
        <w:rPr>
          <w:color w:val="000000"/>
        </w:rPr>
        <w:t>Представители  работников  Учреждения- 3 человека;</w:t>
      </w:r>
    </w:p>
    <w:p w:rsidR="00E84D86" w:rsidRPr="00E955E1" w:rsidRDefault="00E84D86" w:rsidP="00E84D86">
      <w:pPr>
        <w:numPr>
          <w:ilvl w:val="0"/>
          <w:numId w:val="2"/>
        </w:numPr>
        <w:rPr>
          <w:color w:val="000000"/>
        </w:rPr>
      </w:pPr>
      <w:r w:rsidRPr="00E955E1">
        <w:rPr>
          <w:color w:val="000000"/>
        </w:rPr>
        <w:t>Представители родительской общественности – 5 человек;</w:t>
      </w:r>
    </w:p>
    <w:p w:rsidR="00E84D86" w:rsidRPr="00E955E1" w:rsidRDefault="00E84D86" w:rsidP="00E84D86">
      <w:pPr>
        <w:numPr>
          <w:ilvl w:val="0"/>
          <w:numId w:val="2"/>
        </w:numPr>
        <w:rPr>
          <w:color w:val="000000"/>
        </w:rPr>
      </w:pPr>
      <w:r w:rsidRPr="00E955E1">
        <w:rPr>
          <w:color w:val="000000"/>
        </w:rPr>
        <w:t xml:space="preserve">Представители учащихся  </w:t>
      </w:r>
      <w:r w:rsidRPr="00E955E1">
        <w:rPr>
          <w:color w:val="000000"/>
          <w:lang w:val="en-US"/>
        </w:rPr>
        <w:t>III</w:t>
      </w:r>
      <w:r w:rsidRPr="00E955E1">
        <w:rPr>
          <w:color w:val="000000"/>
        </w:rPr>
        <w:t xml:space="preserve"> ступени общего образования – 2 человека.</w:t>
      </w:r>
    </w:p>
    <w:p w:rsidR="00E84D86" w:rsidRPr="00E955E1" w:rsidRDefault="00E84D86" w:rsidP="00E84D86">
      <w:pPr>
        <w:ind w:firstLine="567"/>
        <w:rPr>
          <w:color w:val="000000"/>
        </w:rPr>
      </w:pPr>
      <w:r w:rsidRPr="00E955E1">
        <w:rPr>
          <w:color w:val="000000"/>
        </w:rPr>
        <w:t>В состав Управляющего Совета по должности входит директор Учреждения и один представитель Учредителя  Учреждения,  делегированный Учредителем, один кооптируемый член Управляющего Совета.                                                                                                           Управляющий Совет создается в составе 13 членов  с использованием процедур выборов, назначения и кооптации. Решения Управляющего совета принимаются при наличии на заседании не менее двух третей его членов.  Члены Управляющего Совета избираются сроком на 2 года.</w:t>
      </w:r>
    </w:p>
    <w:p w:rsidR="00E84D86" w:rsidRPr="00E955E1" w:rsidRDefault="00E84D86" w:rsidP="00E84D86">
      <w:pPr>
        <w:spacing w:line="260" w:lineRule="auto"/>
        <w:ind w:firstLine="567"/>
        <w:rPr>
          <w:color w:val="000000"/>
        </w:rPr>
      </w:pPr>
      <w:r w:rsidRPr="00E955E1">
        <w:rPr>
          <w:color w:val="000000"/>
        </w:rPr>
        <w:t xml:space="preserve">Для проведения выборов в Управляющий Совет создается избирательная комиссия. В состав избирательной комиссии может назначаться представитель Учредителя. Состав избирательной комиссии и сроки выборов первого состава Управляющего Совета утверждаются приказом директора  Учреждения. При избрании последующих составов Управляющего Совета состав избирательной комиссии и сроки проведения выборов определяются решениями Управляющего Совета.  </w:t>
      </w:r>
    </w:p>
    <w:p w:rsidR="00E84D86" w:rsidRPr="00E955E1" w:rsidRDefault="00E84D86" w:rsidP="00E84D86">
      <w:pPr>
        <w:spacing w:line="259" w:lineRule="auto"/>
        <w:ind w:firstLine="567"/>
      </w:pPr>
      <w:r w:rsidRPr="00E955E1">
        <w:t>Работники Школы, дети которых обучаются в данной Школе, не могут быть избраны в члены Совета в качестве родителей (законных представителей) обучающихся.</w:t>
      </w:r>
    </w:p>
    <w:p w:rsidR="00E84D86" w:rsidRPr="00E955E1" w:rsidRDefault="00E84D86" w:rsidP="00E84D86">
      <w:pPr>
        <w:spacing w:line="259" w:lineRule="auto"/>
        <w:ind w:firstLine="567"/>
      </w:pPr>
      <w:r w:rsidRPr="00E955E1">
        <w:t>Общее количество членов Совета, избираемых от родителей (законных представителей), не может быть меньше одной трети и больше половины общего числа членов Совета.</w:t>
      </w:r>
    </w:p>
    <w:p w:rsidR="00E84D86" w:rsidRPr="00E955E1" w:rsidRDefault="00E84D86" w:rsidP="00E84D86">
      <w:pPr>
        <w:spacing w:line="259" w:lineRule="auto"/>
        <w:ind w:firstLine="567"/>
      </w:pPr>
      <w:r w:rsidRPr="00E955E1">
        <w:t>3.2. Члены Совета из числа обучающихся избираются на общем собрании обучающихся 10 и 11 классов.</w:t>
      </w:r>
    </w:p>
    <w:p w:rsidR="00E84D86" w:rsidRPr="00E955E1" w:rsidRDefault="00E84D86" w:rsidP="00E84D86">
      <w:pPr>
        <w:spacing w:line="259" w:lineRule="auto"/>
        <w:ind w:firstLine="567"/>
      </w:pPr>
      <w:r w:rsidRPr="00E955E1">
        <w:t xml:space="preserve">Общее количество членов </w:t>
      </w:r>
      <w:proofErr w:type="gramStart"/>
      <w:r w:rsidRPr="00E955E1">
        <w:t>Совета</w:t>
      </w:r>
      <w:proofErr w:type="gramEnd"/>
      <w:r w:rsidRPr="00E955E1">
        <w:t xml:space="preserve"> из числа обучающихся составляет 2 человека, по одному от 10 и  11 классов.</w:t>
      </w:r>
    </w:p>
    <w:p w:rsidR="00E84D86" w:rsidRPr="00E955E1" w:rsidRDefault="00E84D86" w:rsidP="00E84D86">
      <w:pPr>
        <w:ind w:firstLine="567"/>
      </w:pPr>
      <w:r w:rsidRPr="00E955E1">
        <w:t>3.3. Члены Совета из числа работников Школы избираются общим собранием трудового коллектива.</w:t>
      </w:r>
    </w:p>
    <w:p w:rsidR="00E84D86" w:rsidRPr="00E955E1" w:rsidRDefault="00E84D86" w:rsidP="00E84D86">
      <w:pPr>
        <w:spacing w:line="259" w:lineRule="auto"/>
        <w:ind w:firstLine="567"/>
      </w:pPr>
      <w:r w:rsidRPr="00E955E1">
        <w:t>Общая численность членов Совета из числа работников школы составляет 3 человека.</w:t>
      </w:r>
    </w:p>
    <w:p w:rsidR="00E84D86" w:rsidRPr="00E955E1" w:rsidRDefault="00E84D86" w:rsidP="00E84D86">
      <w:pPr>
        <w:spacing w:line="259" w:lineRule="auto"/>
        <w:ind w:firstLine="567"/>
      </w:pPr>
      <w:r w:rsidRPr="00E955E1">
        <w:t>Количество членов Совета из числа работников Школы не может превышать одной четверти общего числа членов Совета. При этом не менее 2/3 из них должны являться педагогическими работниками Школы.</w:t>
      </w:r>
    </w:p>
    <w:p w:rsidR="00E84D86" w:rsidRPr="00E955E1" w:rsidRDefault="00E84D86" w:rsidP="00E84D86">
      <w:pPr>
        <w:spacing w:line="259" w:lineRule="auto"/>
        <w:ind w:firstLine="567"/>
      </w:pPr>
      <w:r w:rsidRPr="00E955E1">
        <w:t>3.4. Порядок голосования  определяется на каждом из выше перечисленных собраний.</w:t>
      </w:r>
    </w:p>
    <w:p w:rsidR="00E84D86" w:rsidRPr="00E955E1" w:rsidRDefault="00E84D86" w:rsidP="00E84D86">
      <w:pPr>
        <w:spacing w:line="259" w:lineRule="auto"/>
        <w:ind w:firstLine="567"/>
      </w:pPr>
      <w:r w:rsidRPr="00E955E1">
        <w:t xml:space="preserve">3.5. Члены Совета избираются сроком на 2 года. В случае выбытия выборных членов Совета в двухмесячный срок проводится процедура довыборов соответствующими собраниями в порядке, определенном п.п. 3.2-3.4 настоящего Положения. Процедура выборов нового состава выборных членов Совета по истечении срока их полномочий осуществляется в порядке, определенном п.п. 3.2-3.4 настоящего Положения, в срок не позднее трех месяцев со дня </w:t>
      </w:r>
      <w:proofErr w:type="gramStart"/>
      <w:r w:rsidRPr="00E955E1">
        <w:t>истечения срока полномочий предыдущего состава Совета</w:t>
      </w:r>
      <w:proofErr w:type="gramEnd"/>
      <w:r w:rsidRPr="00E955E1">
        <w:t>.</w:t>
      </w:r>
    </w:p>
    <w:p w:rsidR="00E84D86" w:rsidRPr="00E955E1" w:rsidRDefault="00E84D86" w:rsidP="00E84D86">
      <w:pPr>
        <w:spacing w:line="259" w:lineRule="auto"/>
        <w:ind w:firstLine="567"/>
      </w:pPr>
      <w:r w:rsidRPr="00E955E1">
        <w:t>При избрании последующих составов Управляющего Совета состав избирательной комиссии и сроки проведения выборов определяются решениями Управляющего Совета. Избирательная комиссия:</w:t>
      </w:r>
    </w:p>
    <w:p w:rsidR="00E84D86" w:rsidRPr="00E955E1" w:rsidRDefault="00E84D86" w:rsidP="00E84D86">
      <w:pPr>
        <w:spacing w:before="40"/>
        <w:ind w:firstLine="567"/>
      </w:pPr>
      <w:r w:rsidRPr="00E955E1">
        <w:t>• избирает из своего состава председателя комиссии и секретаря;</w:t>
      </w:r>
    </w:p>
    <w:p w:rsidR="00E84D86" w:rsidRPr="00E955E1" w:rsidRDefault="00E84D86" w:rsidP="00E84D86">
      <w:pPr>
        <w:spacing w:line="278" w:lineRule="auto"/>
        <w:ind w:firstLine="567"/>
      </w:pPr>
      <w:r w:rsidRPr="00E955E1">
        <w:t>• назначает сроки и проводит избирательные собрания в порядке, определенном настоящим Положением, определяет их правомочность и подводит итоги выборов членов Совета;</w:t>
      </w:r>
    </w:p>
    <w:p w:rsidR="00E84D86" w:rsidRPr="00E955E1" w:rsidRDefault="00E84D86" w:rsidP="00E84D86">
      <w:pPr>
        <w:spacing w:line="278" w:lineRule="auto"/>
        <w:ind w:firstLine="567"/>
      </w:pPr>
      <w:r w:rsidRPr="00E955E1">
        <w:lastRenderedPageBreak/>
        <w:t>• в недельный срок после проведения всех выборных собраний принимает и рассматривает жалобы и апелляции о нарушении процедуры проведения выборов и принимает по ним решения;</w:t>
      </w:r>
    </w:p>
    <w:p w:rsidR="00E84D86" w:rsidRPr="00E955E1" w:rsidRDefault="00E84D86" w:rsidP="00E84D86">
      <w:pPr>
        <w:spacing w:line="278" w:lineRule="auto"/>
        <w:ind w:firstLine="567"/>
      </w:pPr>
      <w:r w:rsidRPr="00E955E1">
        <w:t>• составляет список избранных членов Совета и направляет его директору Школы для представления Учредителю.</w:t>
      </w:r>
    </w:p>
    <w:p w:rsidR="00E84D86" w:rsidRPr="00E955E1" w:rsidRDefault="00E84D86" w:rsidP="00E84D86">
      <w:pPr>
        <w:spacing w:line="278" w:lineRule="auto"/>
        <w:ind w:firstLine="567"/>
      </w:pPr>
      <w:r w:rsidRPr="00E955E1">
        <w:t xml:space="preserve"> </w:t>
      </w:r>
    </w:p>
    <w:p w:rsidR="00E84D86" w:rsidRPr="00E955E1" w:rsidRDefault="00E84D86" w:rsidP="00E84D86">
      <w:pPr>
        <w:spacing w:line="278" w:lineRule="auto"/>
        <w:ind w:firstLine="567"/>
      </w:pPr>
      <w:r w:rsidRPr="00E955E1">
        <w:t>Директор Школы по истечении трехдневного срока после получения списка избранных членов Совета издает приказ, в котором объявляет этот список, назначает дату первого заседания Совета, о чем извещает Учредителя.</w:t>
      </w:r>
    </w:p>
    <w:p w:rsidR="00E84D86" w:rsidRPr="00E955E1" w:rsidRDefault="00E84D86" w:rsidP="00E84D86">
      <w:pPr>
        <w:spacing w:line="278" w:lineRule="auto"/>
        <w:ind w:firstLine="567"/>
      </w:pPr>
      <w:r w:rsidRPr="00E955E1">
        <w:t>На первом заседании Совета избирается председательствующий на заседании и секретарь заседания.</w:t>
      </w:r>
    </w:p>
    <w:p w:rsidR="00E84D86" w:rsidRPr="00E955E1" w:rsidRDefault="00E84D86" w:rsidP="00E84D86">
      <w:pPr>
        <w:spacing w:line="278" w:lineRule="auto"/>
        <w:ind w:firstLine="567"/>
      </w:pPr>
      <w:r w:rsidRPr="00E955E1">
        <w:t>3.10. Избранные члены Совета вправе кооптировать в свой состав членов из числа лиц, окончивших  Школу, работодателей (их представителей), чья деятельность прямо или косвенно связана со Школой или территорией, на которой она расположена, представителей общественных организаций, организаций культуры, депутатов, общественно-активных граждан, представителей органов самоуправления Школы.</w:t>
      </w:r>
    </w:p>
    <w:p w:rsidR="00E84D86" w:rsidRPr="00E955E1" w:rsidRDefault="00E84D86" w:rsidP="00E84D86">
      <w:pPr>
        <w:spacing w:before="40"/>
        <w:ind w:firstLine="567"/>
      </w:pPr>
      <w:r w:rsidRPr="00E955E1">
        <w:t>Процедура кооптации членов Совета определяется Советом самостоятельно.</w:t>
      </w:r>
    </w:p>
    <w:p w:rsidR="00E84D86" w:rsidRPr="00E955E1" w:rsidRDefault="00E84D86" w:rsidP="00E84D86">
      <w:pPr>
        <w:spacing w:line="278" w:lineRule="auto"/>
        <w:ind w:firstLine="567"/>
      </w:pPr>
      <w:r w:rsidRPr="00E955E1">
        <w:t>После проведения процедуры кооптации Совет считается сформированным и приступает к осуществлению своих полномочий. На первом заседании сформированный в полном составе Совет выбирает из своего числа постоянного на срок полномочий Совета председателя, заместителя, секретаря Совета.</w:t>
      </w:r>
    </w:p>
    <w:p w:rsidR="00E84D86" w:rsidRPr="00E955E1" w:rsidRDefault="00E84D86" w:rsidP="00E84D86">
      <w:pPr>
        <w:spacing w:line="278" w:lineRule="auto"/>
        <w:ind w:firstLine="567"/>
      </w:pPr>
      <w:r w:rsidRPr="00E955E1">
        <w:t>После первого заседания полного состава Совета его председатель направляет список членов Совета Учредителю, который регистрирует новый состав Совета в книге регистрации (в реестре) Управляющих Советов муниципальных общеобразовательных учреждений и сообщает номер регистрации председателю Совета и директору Школы.</w:t>
      </w:r>
    </w:p>
    <w:p w:rsidR="00E84D86" w:rsidRPr="00E955E1" w:rsidRDefault="00E84D86" w:rsidP="00E84D86">
      <w:pPr>
        <w:spacing w:line="278" w:lineRule="auto"/>
        <w:ind w:firstLine="567"/>
      </w:pPr>
      <w:r w:rsidRPr="00E955E1">
        <w:t>Регистрация является основанием для выдачи членам Совета удостоверений, заверяемых Учредителем, а также подписью руководителя и печатью Школы по установленной форме.</w:t>
      </w:r>
    </w:p>
    <w:p w:rsidR="00E84D86" w:rsidRPr="00E955E1" w:rsidRDefault="00E84D86" w:rsidP="00E84D86">
      <w:pPr>
        <w:spacing w:before="240"/>
        <w:ind w:firstLine="567"/>
      </w:pPr>
      <w:r w:rsidRPr="00E955E1">
        <w:rPr>
          <w:b/>
          <w:bCs/>
        </w:rPr>
        <w:t>4. Председатель Совета, заместитель председателя Совета, секретарь Совета</w:t>
      </w:r>
    </w:p>
    <w:p w:rsidR="00E84D86" w:rsidRPr="00E955E1" w:rsidRDefault="00E84D86" w:rsidP="00E84D86">
      <w:pPr>
        <w:spacing w:before="160" w:line="278" w:lineRule="auto"/>
        <w:ind w:firstLine="567"/>
      </w:pPr>
      <w:r w:rsidRPr="00E955E1">
        <w:t>4.1. Совет возглавляет председатель, избираемый тайным голосованием из числа членов Совета большинством голосов.</w:t>
      </w:r>
    </w:p>
    <w:p w:rsidR="00E84D86" w:rsidRPr="00E955E1" w:rsidRDefault="00E84D86" w:rsidP="00E84D86">
      <w:pPr>
        <w:spacing w:line="278" w:lineRule="auto"/>
        <w:ind w:firstLine="567"/>
      </w:pPr>
      <w:r w:rsidRPr="00E955E1">
        <w:t>Представитель Учредителя, обучающиеся, директор и работники школы не могут быть избраны председателем Совета.</w:t>
      </w:r>
    </w:p>
    <w:p w:rsidR="00E84D86" w:rsidRPr="00E955E1" w:rsidRDefault="00E84D86" w:rsidP="00E84D86">
      <w:pPr>
        <w:spacing w:line="278" w:lineRule="auto"/>
        <w:ind w:firstLine="567"/>
      </w:pPr>
      <w:r w:rsidRPr="00E955E1">
        <w:t>4.2.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p>
    <w:p w:rsidR="00E84D86" w:rsidRPr="00E955E1" w:rsidRDefault="00E84D86" w:rsidP="00E84D86">
      <w:pPr>
        <w:spacing w:line="278" w:lineRule="auto"/>
        <w:ind w:firstLine="567"/>
      </w:pPr>
      <w:r w:rsidRPr="00E955E1">
        <w:t>4.3. В случае отсутствия председателя Совета его функции осуществляет его заместитель, избираемый из числа членов Совета большинством голосов.</w:t>
      </w:r>
    </w:p>
    <w:p w:rsidR="00E84D86" w:rsidRPr="00E955E1" w:rsidRDefault="00E84D86" w:rsidP="00E84D86">
      <w:pPr>
        <w:spacing w:line="278" w:lineRule="auto"/>
        <w:ind w:firstLine="567"/>
      </w:pPr>
      <w:r w:rsidRPr="00E955E1">
        <w:t>4.4. Для ведения текущих дел члены Совета избирают из своего состава секретаря Совета, который обеспечивает протоколирование заседаний Совета, ведение документации Совета, подготовку заседаний.</w:t>
      </w:r>
    </w:p>
    <w:p w:rsidR="00E84D86" w:rsidRDefault="00E84D86" w:rsidP="00E84D86">
      <w:pPr>
        <w:spacing w:before="280"/>
        <w:ind w:firstLine="567"/>
        <w:rPr>
          <w:b/>
          <w:bCs/>
        </w:rPr>
      </w:pPr>
    </w:p>
    <w:p w:rsidR="00E84D86" w:rsidRDefault="00E84D86" w:rsidP="00E84D86">
      <w:pPr>
        <w:spacing w:before="280"/>
        <w:ind w:firstLine="567"/>
        <w:rPr>
          <w:b/>
          <w:bCs/>
        </w:rPr>
      </w:pPr>
    </w:p>
    <w:p w:rsidR="00E84D86" w:rsidRPr="00E955E1" w:rsidRDefault="00E84D86" w:rsidP="00E84D86">
      <w:pPr>
        <w:spacing w:before="280"/>
        <w:ind w:firstLine="567"/>
      </w:pPr>
      <w:r w:rsidRPr="00E955E1">
        <w:rPr>
          <w:b/>
          <w:bCs/>
        </w:rPr>
        <w:lastRenderedPageBreak/>
        <w:t xml:space="preserve">5. Организация </w:t>
      </w:r>
      <w:r w:rsidRPr="00E84D86">
        <w:rPr>
          <w:b/>
          <w:bCs/>
        </w:rPr>
        <w:t>работы</w:t>
      </w:r>
      <w:r w:rsidRPr="00E84D86">
        <w:rPr>
          <w:b/>
        </w:rPr>
        <w:t xml:space="preserve"> Совета</w:t>
      </w:r>
    </w:p>
    <w:p w:rsidR="00E84D86" w:rsidRPr="00E955E1" w:rsidRDefault="00E84D86" w:rsidP="00E84D86">
      <w:pPr>
        <w:spacing w:before="160" w:line="278" w:lineRule="auto"/>
        <w:ind w:firstLine="567"/>
      </w:pPr>
      <w:r w:rsidRPr="00E955E1">
        <w:t>5.1. Заседания Совета проводится по мере необходимости, но не реже 1 раза в три месяца, а также по инициативе председателя или по требованию директора Школы, представителя Учредителя, а также по требованию не менее 25% членов Совета.</w:t>
      </w:r>
    </w:p>
    <w:p w:rsidR="00E84D86" w:rsidRPr="00E955E1" w:rsidRDefault="00E84D86" w:rsidP="00E84D86">
      <w:pPr>
        <w:spacing w:line="278" w:lineRule="auto"/>
        <w:ind w:firstLine="567"/>
      </w:pPr>
      <w:r w:rsidRPr="00E955E1">
        <w:t>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E84D86" w:rsidRPr="00E955E1" w:rsidRDefault="00E84D86" w:rsidP="00E84D86">
      <w:pPr>
        <w:spacing w:line="278" w:lineRule="auto"/>
        <w:ind w:firstLine="567"/>
      </w:pPr>
      <w:r w:rsidRPr="00E955E1">
        <w:t>Секретарь Совета имеет не менее одного приемного дня в неделю, председатель Совета — один приемный день не реже 1 раза в месяц.</w:t>
      </w:r>
    </w:p>
    <w:p w:rsidR="00E84D86" w:rsidRPr="00E955E1" w:rsidRDefault="00E84D86" w:rsidP="00E84D86">
      <w:pPr>
        <w:spacing w:line="278" w:lineRule="auto"/>
        <w:ind w:firstLine="567"/>
      </w:pPr>
      <w:r w:rsidRPr="00E955E1">
        <w:t>5.2. Решения Совета считаются правомочными, если на заседании Совета присутствовало не менее половины его членов.</w:t>
      </w:r>
    </w:p>
    <w:p w:rsidR="00E84D86" w:rsidRPr="00E955E1" w:rsidRDefault="00E84D86" w:rsidP="00E84D86">
      <w:pPr>
        <w:spacing w:line="278" w:lineRule="auto"/>
        <w:ind w:firstLine="567"/>
      </w:pPr>
      <w:r w:rsidRPr="00E955E1">
        <w:t>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p>
    <w:p w:rsidR="00E84D86" w:rsidRPr="00E955E1" w:rsidRDefault="00E84D86" w:rsidP="00E84D86">
      <w:pPr>
        <w:spacing w:line="278" w:lineRule="auto"/>
        <w:ind w:firstLine="567"/>
      </w:pPr>
      <w:r w:rsidRPr="00E955E1">
        <w:t>Решение Совета об исключении обучающегося из Школы принимается, как правило, в присутствии обучающегося и его родителей (законных представителей). Отсутствие на заседании без уважительной причины обучающегося, его родителей (законных представителей) не лишает Совет возможности принять решение об исключении.</w:t>
      </w:r>
    </w:p>
    <w:p w:rsidR="00E84D86" w:rsidRPr="00E955E1" w:rsidRDefault="00E84D86" w:rsidP="00E84D86">
      <w:pPr>
        <w:spacing w:line="278" w:lineRule="auto"/>
        <w:ind w:firstLine="567"/>
      </w:pPr>
      <w:r w:rsidRPr="00E955E1">
        <w:t>5.3. Каждый член Совета обладает одним голосом. В случае равенства голосов решающим является голос председательствующего на заседании.</w:t>
      </w:r>
    </w:p>
    <w:p w:rsidR="00E84D86" w:rsidRPr="00E955E1" w:rsidRDefault="00E84D86" w:rsidP="00E84D86">
      <w:pPr>
        <w:spacing w:line="278" w:lineRule="auto"/>
        <w:ind w:firstLine="567"/>
      </w:pPr>
      <w:r w:rsidRPr="00E955E1">
        <w:t>5.4. Решения Совета принимаются большинством голосов присутствующих членов Совета, а по вопросам, определенным Уставом, квалифицированным большинством (2/3) голосов, и оформляются в виде решения Управляющего Совета.</w:t>
      </w:r>
    </w:p>
    <w:p w:rsidR="00E84D86" w:rsidRPr="00E955E1" w:rsidRDefault="00E84D86" w:rsidP="00E84D86">
      <w:pPr>
        <w:spacing w:line="278" w:lineRule="auto"/>
        <w:ind w:firstLine="567"/>
      </w:pPr>
      <w:r w:rsidRPr="00E955E1">
        <w:t>5.5. На заседании Совета ведется протокол. Протокол заседания Совета составляется не позднее 5 дней после его проведения. В протоколе заседания Совета указываются:</w:t>
      </w:r>
    </w:p>
    <w:p w:rsidR="00E84D86" w:rsidRPr="00E955E1" w:rsidRDefault="00E84D86" w:rsidP="00E84D86">
      <w:pPr>
        <w:spacing w:before="40"/>
        <w:ind w:firstLine="567"/>
      </w:pPr>
      <w:r w:rsidRPr="00E955E1">
        <w:t>• место и время проведения заседания,</w:t>
      </w:r>
    </w:p>
    <w:p w:rsidR="00E84D86" w:rsidRPr="00E955E1" w:rsidRDefault="00E84D86" w:rsidP="00E84D86">
      <w:pPr>
        <w:spacing w:before="40"/>
        <w:ind w:firstLine="567"/>
      </w:pPr>
      <w:r w:rsidRPr="00E955E1">
        <w:t>• фамилия, имя, отчество присутствующих на заседании,</w:t>
      </w:r>
    </w:p>
    <w:p w:rsidR="00E84D86" w:rsidRPr="00E955E1" w:rsidRDefault="00E84D86" w:rsidP="00E84D86">
      <w:pPr>
        <w:spacing w:before="20"/>
        <w:ind w:firstLine="567"/>
      </w:pPr>
      <w:r w:rsidRPr="00E955E1">
        <w:t>• повестка дня заседания,</w:t>
      </w:r>
    </w:p>
    <w:p w:rsidR="00E84D86" w:rsidRPr="00E955E1" w:rsidRDefault="00E84D86" w:rsidP="00E84D86">
      <w:pPr>
        <w:spacing w:before="40"/>
        <w:ind w:firstLine="567"/>
      </w:pPr>
      <w:r w:rsidRPr="00E955E1">
        <w:t>• вопросы, поставленные на голосование, и итоги голосования по ним,</w:t>
      </w:r>
    </w:p>
    <w:p w:rsidR="00E84D86" w:rsidRPr="00E955E1" w:rsidRDefault="00E84D86" w:rsidP="00E84D86">
      <w:pPr>
        <w:spacing w:before="20"/>
        <w:ind w:firstLine="567"/>
      </w:pPr>
      <w:r w:rsidRPr="00E955E1">
        <w:t>• принятые Советом решения.</w:t>
      </w:r>
    </w:p>
    <w:p w:rsidR="00E84D86" w:rsidRPr="00E955E1" w:rsidRDefault="00E84D86" w:rsidP="00E84D86">
      <w:pPr>
        <w:spacing w:line="278" w:lineRule="auto"/>
        <w:ind w:firstLine="567"/>
      </w:pPr>
      <w:r w:rsidRPr="00E955E1">
        <w:t>Протокол заседания Совета подписывается председательствующим на заседании, который несет ответственность за правильность составления протокола.</w:t>
      </w:r>
    </w:p>
    <w:p w:rsidR="00E84D86" w:rsidRPr="00E955E1" w:rsidRDefault="00E84D86" w:rsidP="00E84D86">
      <w:pPr>
        <w:spacing w:line="278" w:lineRule="auto"/>
        <w:ind w:firstLine="567"/>
      </w:pPr>
      <w:r w:rsidRPr="00E955E1">
        <w:t>Решения и протоколы заседаний Совета включаются в номенклатуру дел Школы и доступны для ознакомления любым лицам, имеющим право быть избранными в члены Совета.</w:t>
      </w:r>
    </w:p>
    <w:p w:rsidR="00E84D86" w:rsidRPr="00E955E1" w:rsidRDefault="00E84D86" w:rsidP="00E84D86">
      <w:pPr>
        <w:spacing w:line="278" w:lineRule="auto"/>
        <w:ind w:firstLine="567"/>
      </w:pPr>
      <w:r w:rsidRPr="00E955E1">
        <w:t>5.6.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E84D86" w:rsidRPr="00E955E1" w:rsidRDefault="00E84D86" w:rsidP="00E84D86">
      <w:pPr>
        <w:ind w:firstLine="567"/>
      </w:pPr>
      <w:r w:rsidRPr="00E955E1">
        <w:rPr>
          <w:b/>
          <w:bCs/>
        </w:rPr>
        <w:t>6. Комиссии Совета</w:t>
      </w:r>
    </w:p>
    <w:p w:rsidR="00E84D86" w:rsidRPr="00E955E1" w:rsidRDefault="00E84D86" w:rsidP="00E84D86">
      <w:pPr>
        <w:spacing w:before="180" w:line="278" w:lineRule="auto"/>
        <w:ind w:firstLine="567"/>
      </w:pPr>
      <w:r w:rsidRPr="00E955E1">
        <w:t>6.1. Для подготовки материалов к заседаниям Совета и выработки проектов решений, а также для более тесной связи с деятельностью Школы, с участниками образовательного процесса, с общественностью Совет может создавать постоянные и временные комиссии. Деятельность комиссий регламентируется Положением «О комиссиях Управляющего Совета», утверждаемым решением Совета, который назначает из числа членов Совета председателей комиссий, утверждает их персональный состав и регламент работы.</w:t>
      </w:r>
    </w:p>
    <w:p w:rsidR="00E84D86" w:rsidRPr="00E955E1" w:rsidRDefault="00E84D86" w:rsidP="00E84D86">
      <w:pPr>
        <w:spacing w:line="278" w:lineRule="auto"/>
        <w:ind w:firstLine="567"/>
      </w:pPr>
      <w:r w:rsidRPr="00E955E1">
        <w:lastRenderedPageBreak/>
        <w:t>6.2. Постоянные комиссии создаются по основным направлениям деятельности Совета и могут включать в себя кроме членов Совета представителей общественности, органов самоуправления Школы, других граждан, рекомендованных в состав комиссий членами Совета. Временные комиссии создаются для проработки отдельных вопросов деятельности Школы, входящих в компетенцию Совета, а также для выработки рекомендаций Совета другим органам управления и самоуправления Школы, Учредителю.</w:t>
      </w:r>
    </w:p>
    <w:p w:rsidR="00E84D86" w:rsidRPr="00E955E1" w:rsidRDefault="00E84D86" w:rsidP="00E84D86">
      <w:pPr>
        <w:spacing w:line="278" w:lineRule="auto"/>
        <w:ind w:firstLine="567"/>
      </w:pPr>
      <w:r w:rsidRPr="00E955E1">
        <w:t>6.3. Предложения комиссий носят рекомендательный характер. Члены комиссий, не являющиеся членами Совета, могут присутствовать с правом совещательного голоса на заседаниях Совета при обсуждении предложений и работы соответствующих комиссий.</w:t>
      </w:r>
    </w:p>
    <w:p w:rsidR="00E84D86" w:rsidRPr="00E955E1" w:rsidRDefault="00E84D86" w:rsidP="00E84D86">
      <w:pPr>
        <w:spacing w:before="340"/>
        <w:ind w:firstLine="567"/>
      </w:pPr>
      <w:r w:rsidRPr="00E955E1">
        <w:rPr>
          <w:b/>
          <w:bCs/>
        </w:rPr>
        <w:t>7. Права и ответственность членов Совета</w:t>
      </w:r>
    </w:p>
    <w:p w:rsidR="00E84D86" w:rsidRPr="00E955E1" w:rsidRDefault="00E84D86" w:rsidP="00E84D86">
      <w:pPr>
        <w:spacing w:before="240"/>
        <w:ind w:firstLine="567"/>
      </w:pPr>
      <w:r w:rsidRPr="00E955E1">
        <w:t>7.1. Член Совета имеет право:</w:t>
      </w:r>
    </w:p>
    <w:p w:rsidR="00E84D86" w:rsidRPr="00E955E1" w:rsidRDefault="00E84D86" w:rsidP="00E84D86">
      <w:pPr>
        <w:spacing w:line="278" w:lineRule="auto"/>
        <w:ind w:firstLine="567"/>
      </w:pPr>
      <w:r w:rsidRPr="00E955E1">
        <w:t>7.1.1.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E84D86" w:rsidRPr="00E955E1" w:rsidRDefault="00E84D86" w:rsidP="00E84D86">
      <w:pPr>
        <w:spacing w:line="278" w:lineRule="auto"/>
        <w:ind w:firstLine="567"/>
      </w:pPr>
      <w:r w:rsidRPr="00E955E1">
        <w:t>7.1.2. Требовать и получать от администрации Школы, председателя и секретаря Управляющего Совета, председателей постоянных и временных комиссий Управляющего Совета предоставления всей необходимой для участия в работе Совета информации по вопросам, относящимся к компетенции Совета;</w:t>
      </w:r>
    </w:p>
    <w:p w:rsidR="00E84D86" w:rsidRPr="00E955E1" w:rsidRDefault="00E84D86" w:rsidP="00E84D86">
      <w:pPr>
        <w:spacing w:line="278" w:lineRule="auto"/>
        <w:ind w:firstLine="567"/>
      </w:pPr>
      <w:r w:rsidRPr="00E955E1">
        <w:t>7.1.3. Присутствовать на заседании педагогического совета, на заседаниях (собраниях) органов самоуправления Школы с правом совещательного голоса;</w:t>
      </w:r>
    </w:p>
    <w:p w:rsidR="00E84D86" w:rsidRPr="00E955E1" w:rsidRDefault="00E84D86" w:rsidP="00E84D86">
      <w:pPr>
        <w:spacing w:before="40"/>
        <w:ind w:firstLine="567"/>
      </w:pPr>
      <w:r w:rsidRPr="00E955E1">
        <w:t>7.1.4. Досрочно выйти из состава Совета.</w:t>
      </w:r>
    </w:p>
    <w:p w:rsidR="00E84D86" w:rsidRPr="00E955E1" w:rsidRDefault="00E84D86" w:rsidP="00E84D86">
      <w:pPr>
        <w:spacing w:line="278" w:lineRule="auto"/>
        <w:ind w:firstLine="567"/>
      </w:pPr>
      <w:r w:rsidRPr="00E955E1">
        <w:t>7.2. Член Совета обязан принимать активное участие в деятельности Совета. Действовать при этом добросовестно и рассудительно.</w:t>
      </w:r>
    </w:p>
    <w:p w:rsidR="00E84D86" w:rsidRPr="00E955E1" w:rsidRDefault="00E84D86" w:rsidP="00E84D86">
      <w:pPr>
        <w:spacing w:before="20"/>
        <w:ind w:firstLine="567"/>
      </w:pPr>
      <w:r w:rsidRPr="00E955E1">
        <w:t xml:space="preserve">7.3. Член Совета может быть выведен решением Совета из состава Совета </w:t>
      </w:r>
      <w:proofErr w:type="gramStart"/>
      <w:r w:rsidRPr="00E955E1">
        <w:t>за</w:t>
      </w:r>
      <w:proofErr w:type="gramEnd"/>
      <w:r w:rsidRPr="00E955E1">
        <w:t>:</w:t>
      </w:r>
    </w:p>
    <w:p w:rsidR="00E84D86" w:rsidRPr="00E955E1" w:rsidRDefault="00E84D86" w:rsidP="00E84D86">
      <w:pPr>
        <w:spacing w:before="20"/>
        <w:ind w:firstLine="567"/>
      </w:pPr>
      <w:r w:rsidRPr="00E955E1">
        <w:t>• пропуск более двух заседаний Совета без уважительной причины,</w:t>
      </w:r>
    </w:p>
    <w:p w:rsidR="00E84D86" w:rsidRPr="00E955E1" w:rsidRDefault="00E84D86" w:rsidP="00E84D86">
      <w:pPr>
        <w:spacing w:before="20"/>
        <w:ind w:firstLine="567"/>
      </w:pPr>
      <w:r w:rsidRPr="00E955E1">
        <w:t>• совершение аморального проступка, несовместимого с членством в Совете,</w:t>
      </w:r>
    </w:p>
    <w:p w:rsidR="00E84D86" w:rsidRPr="00E955E1" w:rsidRDefault="00E84D86" w:rsidP="00E84D86">
      <w:pPr>
        <w:spacing w:before="40"/>
        <w:ind w:firstLine="567"/>
      </w:pPr>
      <w:r w:rsidRPr="00E955E1">
        <w:t>• совершение противоправных действий, несовместимых с членством в Совете.</w:t>
      </w:r>
    </w:p>
    <w:p w:rsidR="00E84D86" w:rsidRPr="00E955E1" w:rsidRDefault="00E84D86" w:rsidP="00E84D86">
      <w:pPr>
        <w:spacing w:before="40"/>
        <w:ind w:firstLine="567"/>
        <w:jc w:val="center"/>
        <w:rPr>
          <w:b/>
        </w:rPr>
      </w:pPr>
      <w:r w:rsidRPr="00E955E1">
        <w:rPr>
          <w:b/>
        </w:rPr>
        <w:t>8. Заключительные положения</w:t>
      </w:r>
    </w:p>
    <w:p w:rsidR="00E84D86" w:rsidRPr="00E955E1" w:rsidRDefault="00E84D86" w:rsidP="00E84D86">
      <w:pPr>
        <w:spacing w:line="278" w:lineRule="auto"/>
        <w:ind w:firstLine="567"/>
      </w:pPr>
      <w:r w:rsidRPr="00E955E1">
        <w:t>8.1. Учредитель Школы вправе распустить Совет, если Совет не проводит своих заседаний в течение более полугода или систематически (более двух раз) принимает решения, прямо противоречащие законодательству Российской Федерации.</w:t>
      </w:r>
    </w:p>
    <w:p w:rsidR="00E84D86" w:rsidRPr="00E955E1" w:rsidRDefault="00E84D86" w:rsidP="00E84D86">
      <w:pPr>
        <w:spacing w:line="278" w:lineRule="auto"/>
        <w:ind w:firstLine="567"/>
      </w:pPr>
      <w:r w:rsidRPr="00E955E1">
        <w:t>8.2. Решение Учредителя о роспуске Совета может быть оспорено в суде. Совет образуется в новом составе в порядке, определенном п. 3.4 настоящего Положения, в течение трех месяцев со дня издания Учредителем акта о его роспуске. В указанный срок не включается время судебного производства по делу, в случае обжалования решения о роспуске Совета в суде.</w:t>
      </w:r>
    </w:p>
    <w:p w:rsidR="00E84D86" w:rsidRPr="00E955E1" w:rsidRDefault="00E84D86" w:rsidP="00E84D86">
      <w:pPr>
        <w:ind w:firstLine="567"/>
      </w:pPr>
    </w:p>
    <w:p w:rsidR="00E84D86" w:rsidRPr="00E955E1" w:rsidRDefault="00E84D86" w:rsidP="00E84D86">
      <w:pPr>
        <w:ind w:firstLine="567"/>
      </w:pPr>
    </w:p>
    <w:p w:rsidR="00E84D86" w:rsidRPr="00E955E1" w:rsidRDefault="00E84D86" w:rsidP="00E84D86">
      <w:pPr>
        <w:ind w:firstLine="567"/>
      </w:pPr>
    </w:p>
    <w:p w:rsidR="00E84D86" w:rsidRPr="00E955E1" w:rsidRDefault="00E84D86" w:rsidP="00E84D86">
      <w:pPr>
        <w:ind w:firstLine="567"/>
      </w:pPr>
    </w:p>
    <w:p w:rsidR="00E84D86" w:rsidRPr="00E955E1" w:rsidRDefault="00E84D86" w:rsidP="00E84D86">
      <w:pPr>
        <w:ind w:firstLine="567"/>
      </w:pPr>
    </w:p>
    <w:p w:rsidR="00F6403C" w:rsidRDefault="00F6403C"/>
    <w:sectPr w:rsidR="00F6403C" w:rsidSect="00E84D8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A16D8"/>
    <w:multiLevelType w:val="hybridMultilevel"/>
    <w:tmpl w:val="64EC0AFA"/>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
    <w:nsid w:val="33FA2A50"/>
    <w:multiLevelType w:val="hybridMultilevel"/>
    <w:tmpl w:val="D41CBEDA"/>
    <w:lvl w:ilvl="0" w:tplc="04190005">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84D86"/>
    <w:rsid w:val="00230FBD"/>
    <w:rsid w:val="008F37E2"/>
    <w:rsid w:val="009F085D"/>
    <w:rsid w:val="00C16380"/>
    <w:rsid w:val="00E84D86"/>
    <w:rsid w:val="00F64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4D86"/>
    <w:pPr>
      <w:spacing w:after="0" w:line="240" w:lineRule="auto"/>
    </w:pPr>
    <w:rPr>
      <w:rFonts w:ascii="Calibri" w:eastAsia="Times New Roman" w:hAnsi="Calibri" w:cs="Times New Roman"/>
      <w:lang w:eastAsia="ru-RU"/>
    </w:rPr>
  </w:style>
  <w:style w:type="table" w:styleId="a4">
    <w:name w:val="Table Grid"/>
    <w:basedOn w:val="a1"/>
    <w:uiPriority w:val="59"/>
    <w:rsid w:val="00E84D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2519</Words>
  <Characters>14362</Characters>
  <Application>Microsoft Office Word</Application>
  <DocSecurity>0</DocSecurity>
  <Lines>119</Lines>
  <Paragraphs>33</Paragraphs>
  <ScaleCrop>false</ScaleCrop>
  <Company>Ильмень</Company>
  <LinksUpToDate>false</LinksUpToDate>
  <CharactersWithSpaces>16848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Ильменская СОШ</dc:creator>
  <cp:keywords/>
  <dc:description/>
  <cp:lastModifiedBy>МОУ Ильменская СОШ</cp:lastModifiedBy>
  <cp:revision>1</cp:revision>
  <dcterms:created xsi:type="dcterms:W3CDTF">2013-12-09T06:05:00Z</dcterms:created>
  <dcterms:modified xsi:type="dcterms:W3CDTF">2013-12-09T06:09:00Z</dcterms:modified>
</cp:coreProperties>
</file>