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38" w:rsidRPr="009A1D38" w:rsidRDefault="009A1D38" w:rsidP="009A1D38">
      <w:pPr>
        <w:spacing w:after="24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 В образовательном учреждении имеется в наличии лицензионное   программное оборудование: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•    Обеспечение лицензионной поддержки стандартного базового пакета программного обеспечения для общеобразовательных учреждений «Первая помощь 1.0.» и «Первая помощь 2.0.»,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•    пакет свободного программного обеспечения;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•    имеется доступ к Интернет – ресурсам,</w:t>
      </w:r>
      <w:r w:rsidRPr="009A1D38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•    http://www.ilmenska-schkola.ru</w:t>
      </w:r>
      <w:r w:rsidRPr="009A1D38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•    e-mail: gluhova_1986@mail.ru - электронная почта</w:t>
      </w:r>
    </w:p>
    <w:p w:rsidR="009A1D38" w:rsidRPr="009A1D38" w:rsidRDefault="009A1D38" w:rsidP="009A1D38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Образовательные ресурсы: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Центральный образовательный ресурс: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http://www.edu.ru</w:t>
      </w:r>
      <w:r w:rsidRPr="009A1D38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Российский образовательный портал: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http://www.school.edu.ru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Федеральный институт педагогический измерений: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http://www.fipi.ru</w:t>
      </w:r>
      <w:r w:rsidRPr="009A1D38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Единая коллекция цифровых образовательных ресурсов: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http://www.school-cjllection.edu.ru</w:t>
      </w:r>
      <w:r w:rsidRPr="009A1D38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Издательский дом «Первое сентября»:</w:t>
      </w: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http://www.1september.ru/</w:t>
      </w:r>
    </w:p>
    <w:p w:rsidR="009A1D38" w:rsidRPr="009A1D38" w:rsidRDefault="009A1D38" w:rsidP="009A1D38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9A1D38" w:rsidRPr="009A1D38" w:rsidRDefault="009A1D38" w:rsidP="009A1D38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9A1D38" w:rsidRPr="009A1D38" w:rsidRDefault="009A1D38" w:rsidP="009A1D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b/>
          <w:bCs/>
          <w:color w:val="666666"/>
          <w:sz w:val="40"/>
          <w:lang w:eastAsia="ru-RU"/>
        </w:rPr>
        <w:t>Адреса ЭОР. 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1.</w:t>
      </w:r>
      <w:hyperlink r:id="rId4" w:tgtFrame="_blank" w:history="1"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http://school-collection.edu.ru</w:t>
        </w:r>
      </w:hyperlink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-</w:t>
      </w:r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Единая коллекция цифровых образовательных ресурсов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2.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hyperlink r:id="rId5" w:tgtFrame="_blank" w:history="1"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http://fcior.edu.ru</w:t>
        </w:r>
      </w:hyperlink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-Федеральный центр информационно-образовательных ресурсов (ФЦИОР)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3.  </w:t>
      </w:r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hyperlink r:id="rId6" w:tgtFrame="_blank" w:history="1"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http://experiment.edu.ru</w:t>
        </w:r>
      </w:hyperlink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-</w:t>
      </w:r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Российский общеобразовательный портал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4.  </w:t>
      </w:r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hyperlink r:id="rId7" w:tgtFrame="_blank" w:history="1"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http://www.fizika.ru</w:t>
        </w:r>
      </w:hyperlink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- </w:t>
      </w:r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Сайт для преподавателей физики, учащихся и их родителей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5.</w:t>
      </w:r>
      <w:r w:rsidRPr="009A1D38">
        <w:rPr>
          <w:rFonts w:ascii="Arial" w:eastAsia="Times New Roman" w:hAnsi="Arial" w:cs="Arial"/>
          <w:color w:val="666666"/>
          <w:sz w:val="32"/>
          <w:lang w:val="en-US"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val="en-US" w:eastAsia="ru-RU"/>
        </w:rPr>
        <w:t> </w:t>
      </w:r>
      <w:hyperlink r:id="rId8" w:tgtFrame="_blank" w:history="1"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val="en-US" w:eastAsia="ru-RU"/>
          </w:rPr>
          <w:t>http</w:t>
        </w:r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://</w:t>
        </w:r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val="en-US" w:eastAsia="ru-RU"/>
          </w:rPr>
          <w:t>college</w:t>
        </w:r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.</w:t>
        </w:r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val="en-US" w:eastAsia="ru-RU"/>
          </w:rPr>
          <w:t>ru</w:t>
        </w:r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/</w:t>
        </w:r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val="en-US" w:eastAsia="ru-RU"/>
          </w:rPr>
          <w:t>fizika</w:t>
        </w:r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/</w:t>
        </w:r>
      </w:hyperlink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val="en-US" w:eastAsia="ru-RU"/>
        </w:rPr>
        <w:t>  </w:t>
      </w: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-</w:t>
      </w: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val="en-US" w:eastAsia="ru-RU"/>
        </w:rPr>
        <w:t> </w:t>
      </w:r>
      <w:r w:rsidRPr="009A1D38">
        <w:rPr>
          <w:rFonts w:ascii="Arial" w:eastAsia="Times New Roman" w:hAnsi="Arial" w:cs="Arial"/>
          <w:color w:val="666666"/>
          <w:sz w:val="32"/>
          <w:lang w:val="en-US"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val="en-US" w:eastAsia="ru-RU"/>
        </w:rPr>
        <w:t>College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.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val="en-US" w:eastAsia="ru-RU"/>
        </w:rPr>
        <w:t>ru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:</w:t>
      </w:r>
      <w:r w:rsidRPr="009A1D38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Физика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6. </w:t>
      </w:r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hyperlink r:id="rId9" w:tgtFrame="_blank" w:history="1"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http://www.gomulina.orc.ru</w:t>
        </w:r>
      </w:hyperlink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- </w:t>
      </w:r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Виртуальный методический кабинет учителя физики и астрономии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7.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  </w:t>
      </w:r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hyperlink r:id="rId10" w:tgtFrame="_blank" w:history="1"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http://fiz.1september.ru</w:t>
        </w:r>
      </w:hyperlink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   </w:t>
      </w:r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-Газета «Физика»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8.   </w:t>
      </w:r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hyperlink r:id="rId11" w:tgtFrame="_blank" w:history="1"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http://www.school.mipt.ru</w:t>
        </w:r>
      </w:hyperlink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-Федеральная заочная физико-техническая школа при Московском физико-техническом институте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9.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   </w:t>
      </w:r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hyperlink r:id="rId12" w:history="1"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http://physics.ioso.ru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-</w:t>
        </w:r>
      </w:hyperlink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      Лаборатория обучения физики и астрономии ИСМО РАО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10.   </w:t>
      </w:r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hyperlink r:id="rId13" w:tgtFrame="_blank" w:history="1"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http://somit.ru</w:t>
        </w:r>
      </w:hyperlink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-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 Образовательные анимации для уроков физики, информатики и др.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11.</w:t>
      </w:r>
      <w:r w:rsidRPr="009A1D38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14" w:history="1">
        <w:r w:rsidRPr="009A1D38">
          <w:rPr>
            <w:rFonts w:ascii="Times New Roman" w:eastAsia="Times New Roman" w:hAnsi="Times New Roman" w:cs="Times New Roman"/>
            <w:color w:val="8A4200"/>
            <w:sz w:val="32"/>
            <w:u w:val="single"/>
            <w:lang w:eastAsia="ru-RU"/>
          </w:rPr>
          <w:t>http://www.interneturok.ru/-</w:t>
        </w:r>
      </w:hyperlink>
      <w:r w:rsidRPr="009A1D38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</w:t>
      </w: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интернет урок.</w:t>
      </w:r>
    </w:p>
    <w:p w:rsidR="009A1D38" w:rsidRPr="009A1D38" w:rsidRDefault="009A1D38" w:rsidP="009A1D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 </w:t>
      </w:r>
    </w:p>
    <w:p w:rsidR="009A1D38" w:rsidRPr="009A1D38" w:rsidRDefault="009A1D38" w:rsidP="009A1D38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12.</w:t>
      </w:r>
      <w:hyperlink r:id="rId15" w:history="1"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http://univertv.ru/</w:t>
        </w:r>
      </w:hyperlink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- образовательный видеопортал</w:t>
      </w:r>
    </w:p>
    <w:p w:rsidR="009A1D38" w:rsidRPr="009A1D38" w:rsidRDefault="009A1D38" w:rsidP="009A1D38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13</w:t>
      </w:r>
      <w:hyperlink r:id="rId16" w:history="1"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http://elementy.ru/</w:t>
        </w:r>
      </w:hyperlink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- элементы большой науки</w:t>
      </w:r>
    </w:p>
    <w:p w:rsidR="009A1D38" w:rsidRPr="009A1D38" w:rsidRDefault="009A1D38" w:rsidP="009A1D38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lastRenderedPageBreak/>
        <w:t>14.</w:t>
      </w:r>
      <w:hyperlink r:id="rId17" w:history="1"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http://galileo-tv.ru/</w:t>
        </w:r>
      </w:hyperlink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/- официальный сайт телепередачи «Галилео»</w:t>
      </w:r>
    </w:p>
    <w:p w:rsidR="009A1D38" w:rsidRPr="009A1D38" w:rsidRDefault="009A1D38" w:rsidP="009A1D38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15</w:t>
      </w:r>
      <w:hyperlink r:id="rId18" w:history="1"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http://www.physics.ru/</w:t>
        </w:r>
      </w:hyperlink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- физика</w:t>
      </w:r>
    </w:p>
    <w:p w:rsidR="009A1D38" w:rsidRPr="009A1D38" w:rsidRDefault="009A1D38" w:rsidP="009A1D38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16.</w:t>
      </w:r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hyperlink r:id="rId19" w:history="1"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http://www.alleng.ru/-</w:t>
        </w:r>
      </w:hyperlink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всем кто учится.</w:t>
      </w:r>
    </w:p>
    <w:p w:rsidR="009A1D38" w:rsidRPr="009A1D38" w:rsidRDefault="009A1D38" w:rsidP="009A1D38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17</w:t>
      </w:r>
      <w:hyperlink r:id="rId20" w:history="1"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http://teachmen.ru/</w:t>
        </w:r>
      </w:hyperlink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- физикам преподавателям и студентам.</w:t>
      </w:r>
    </w:p>
    <w:p w:rsidR="009A1D38" w:rsidRPr="009A1D38" w:rsidRDefault="009A1D38" w:rsidP="009A1D38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18.</w:t>
      </w:r>
      <w:hyperlink r:id="rId21" w:history="1">
        <w:r w:rsidRPr="009A1D38">
          <w:rPr>
            <w:rFonts w:ascii="Arial" w:eastAsia="Times New Roman" w:hAnsi="Arial" w:cs="Arial"/>
            <w:color w:val="8A4200"/>
            <w:sz w:val="32"/>
            <w:u w:val="single"/>
            <w:lang w:val="en-US" w:eastAsia="ru-RU"/>
          </w:rPr>
          <w:t>http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://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val="en-US" w:eastAsia="ru-RU"/>
          </w:rPr>
          <w:t>catalog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.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val="en-US" w:eastAsia="ru-RU"/>
          </w:rPr>
          <w:t>iot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.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val="en-US" w:eastAsia="ru-RU"/>
          </w:rPr>
          <w:t>ru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/-</w:t>
        </w:r>
      </w:hyperlink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каталог образовательных ресурсов.</w:t>
      </w:r>
    </w:p>
    <w:p w:rsidR="009A1D38" w:rsidRPr="009A1D38" w:rsidRDefault="009A1D38" w:rsidP="009A1D38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19.</w:t>
      </w:r>
      <w:hyperlink r:id="rId22" w:history="1">
        <w:r w:rsidRPr="009A1D38">
          <w:rPr>
            <w:rFonts w:ascii="Arial" w:eastAsia="Times New Roman" w:hAnsi="Arial" w:cs="Arial"/>
            <w:color w:val="8A4200"/>
            <w:sz w:val="32"/>
            <w:u w:val="single"/>
            <w:lang w:val="en-US" w:eastAsia="ru-RU"/>
          </w:rPr>
          <w:t>http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://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val="en-US" w:eastAsia="ru-RU"/>
          </w:rPr>
          <w:t>window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.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val="en-US" w:eastAsia="ru-RU"/>
          </w:rPr>
          <w:t>edu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.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val="en-US" w:eastAsia="ru-RU"/>
          </w:rPr>
          <w:t>ru</w:t>
        </w:r>
        <w:r w:rsidRPr="009A1D38">
          <w:rPr>
            <w:rFonts w:ascii="Arial" w:eastAsia="Times New Roman" w:hAnsi="Arial" w:cs="Arial"/>
            <w:color w:val="8A4200"/>
            <w:sz w:val="32"/>
            <w:u w:val="single"/>
            <w:lang w:eastAsia="ru-RU"/>
          </w:rPr>
          <w:t>/-</w:t>
        </w:r>
      </w:hyperlink>
      <w:r w:rsidRPr="009A1D38">
        <w:rPr>
          <w:rFonts w:ascii="Arial" w:eastAsia="Times New Roman" w:hAnsi="Arial" w:cs="Arial"/>
          <w:color w:val="666666"/>
          <w:sz w:val="32"/>
          <w:lang w:eastAsia="ru-RU"/>
        </w:rPr>
        <w:t> </w:t>
      </w:r>
      <w:r w:rsidRPr="009A1D3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единое окно доступа к образовательным ресурсам.</w:t>
      </w:r>
    </w:p>
    <w:p w:rsidR="00E55504" w:rsidRDefault="00E55504"/>
    <w:sectPr w:rsidR="00E55504" w:rsidSect="00E5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D38"/>
    <w:rsid w:val="009A1D38"/>
    <w:rsid w:val="00E5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D38"/>
  </w:style>
  <w:style w:type="character" w:styleId="a4">
    <w:name w:val="Strong"/>
    <w:basedOn w:val="a0"/>
    <w:uiPriority w:val="22"/>
    <w:qFormat/>
    <w:rsid w:val="009A1D38"/>
    <w:rPr>
      <w:b/>
      <w:bCs/>
    </w:rPr>
  </w:style>
  <w:style w:type="character" w:styleId="a5">
    <w:name w:val="Hyperlink"/>
    <w:basedOn w:val="a0"/>
    <w:uiPriority w:val="99"/>
    <w:semiHidden/>
    <w:unhideWhenUsed/>
    <w:rsid w:val="009A1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ru/fizika/" TargetMode="External"/><Relationship Id="rId13" Type="http://schemas.openxmlformats.org/officeDocument/2006/relationships/hyperlink" Target="http://somit.ru/" TargetMode="External"/><Relationship Id="rId18" Type="http://schemas.openxmlformats.org/officeDocument/2006/relationships/hyperlink" Target="http://www.physic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alog.iot.ru/-" TargetMode="External"/><Relationship Id="rId7" Type="http://schemas.openxmlformats.org/officeDocument/2006/relationships/hyperlink" Target="http://www.fizika.ru/" TargetMode="External"/><Relationship Id="rId12" Type="http://schemas.openxmlformats.org/officeDocument/2006/relationships/hyperlink" Target="http://physics.ioso.ru-/" TargetMode="External"/><Relationship Id="rId17" Type="http://schemas.openxmlformats.org/officeDocument/2006/relationships/hyperlink" Target="http://galileo-t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ementy.ru/" TargetMode="External"/><Relationship Id="rId20" Type="http://schemas.openxmlformats.org/officeDocument/2006/relationships/hyperlink" Target="http://teachme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xperiment.edu.ru/" TargetMode="External"/><Relationship Id="rId11" Type="http://schemas.openxmlformats.org/officeDocument/2006/relationships/hyperlink" Target="http://www.school.mip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cior.edu.ru/catalog/meta/3/mc/discipline%20OO/mi/17/p/page.html" TargetMode="External"/><Relationship Id="rId15" Type="http://schemas.openxmlformats.org/officeDocument/2006/relationships/hyperlink" Target="http://univert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z.1september.ru/" TargetMode="External"/><Relationship Id="rId19" Type="http://schemas.openxmlformats.org/officeDocument/2006/relationships/hyperlink" Target="http://www.alleng.ru/-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ww.gomulina.orc.ru/" TargetMode="External"/><Relationship Id="rId14" Type="http://schemas.openxmlformats.org/officeDocument/2006/relationships/hyperlink" Target="http://www.interneturok.ru/-" TargetMode="External"/><Relationship Id="rId22" Type="http://schemas.openxmlformats.org/officeDocument/2006/relationships/hyperlink" Target="http://window.edu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2013-12-20T07:46:00Z</dcterms:created>
  <dcterms:modified xsi:type="dcterms:W3CDTF">2013-12-20T07:47:00Z</dcterms:modified>
</cp:coreProperties>
</file>