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4D" w:rsidRPr="006C1431" w:rsidRDefault="00E6704D" w:rsidP="00E6704D">
      <w:pPr>
        <w:jc w:val="center"/>
        <w:rPr>
          <w:rFonts w:ascii="Times New Roman" w:hAnsi="Times New Roman" w:cs="Times New Roman"/>
          <w:sz w:val="24"/>
          <w:szCs w:val="24"/>
        </w:rPr>
      </w:pPr>
      <w:r w:rsidRPr="006C1431">
        <w:rPr>
          <w:rFonts w:ascii="Times New Roman" w:hAnsi="Times New Roman" w:cs="Times New Roman"/>
          <w:sz w:val="24"/>
          <w:szCs w:val="24"/>
        </w:rPr>
        <w:t>Муниципальное казённое общеобразовательное учреждение                                        «Ильменская средняя общеобразовательная школа»                                                                                Руднянского муниципального района Волгоградской области</w:t>
      </w:r>
    </w:p>
    <w:p w:rsidR="00E6704D" w:rsidRPr="006C1431" w:rsidRDefault="00E6704D" w:rsidP="00E6704D">
      <w:pPr>
        <w:jc w:val="cente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«ВВЕДЕНА»                                                                        «УТВЕРЖДЕНА                                                             в действие приказом директора                   </w:t>
      </w:r>
      <w:r w:rsidR="004F37BC">
        <w:rPr>
          <w:rFonts w:ascii="Times New Roman" w:hAnsi="Times New Roman" w:cs="Times New Roman"/>
          <w:sz w:val="24"/>
          <w:szCs w:val="24"/>
        </w:rPr>
        <w:t xml:space="preserve">                 </w:t>
      </w:r>
      <w:r w:rsidRPr="006C1431">
        <w:rPr>
          <w:rFonts w:ascii="Times New Roman" w:hAnsi="Times New Roman" w:cs="Times New Roman"/>
          <w:sz w:val="24"/>
          <w:szCs w:val="24"/>
        </w:rPr>
        <w:t>на заседании педагогического Совета</w:t>
      </w:r>
      <w:r w:rsidR="004F37BC">
        <w:rPr>
          <w:rFonts w:ascii="Times New Roman" w:hAnsi="Times New Roman" w:cs="Times New Roman"/>
          <w:sz w:val="24"/>
          <w:szCs w:val="24"/>
        </w:rPr>
        <w:t xml:space="preserve">                   </w:t>
      </w:r>
      <w:r w:rsidRPr="006C1431">
        <w:rPr>
          <w:rFonts w:ascii="Times New Roman" w:hAnsi="Times New Roman" w:cs="Times New Roman"/>
          <w:sz w:val="24"/>
          <w:szCs w:val="24"/>
        </w:rPr>
        <w:t xml:space="preserve"> от </w:t>
      </w:r>
      <w:r w:rsidR="004F37BC">
        <w:rPr>
          <w:rFonts w:ascii="Times New Roman" w:hAnsi="Times New Roman" w:cs="Times New Roman"/>
          <w:sz w:val="24"/>
          <w:szCs w:val="24"/>
        </w:rPr>
        <w:t xml:space="preserve"> </w:t>
      </w:r>
      <w:r w:rsidRPr="006C1431">
        <w:rPr>
          <w:rFonts w:ascii="Times New Roman" w:hAnsi="Times New Roman" w:cs="Times New Roman"/>
          <w:sz w:val="24"/>
          <w:szCs w:val="24"/>
        </w:rPr>
        <w:t xml:space="preserve">28.05.2015 г № 89                                        </w:t>
      </w:r>
      <w:r w:rsidR="004F37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1431">
        <w:rPr>
          <w:rFonts w:ascii="Times New Roman" w:hAnsi="Times New Roman" w:cs="Times New Roman"/>
          <w:sz w:val="24"/>
          <w:szCs w:val="24"/>
        </w:rPr>
        <w:t xml:space="preserve"> </w:t>
      </w:r>
      <w:r w:rsidR="004F37BC">
        <w:rPr>
          <w:rFonts w:ascii="Times New Roman" w:hAnsi="Times New Roman" w:cs="Times New Roman"/>
          <w:sz w:val="24"/>
          <w:szCs w:val="24"/>
        </w:rPr>
        <w:t xml:space="preserve">  </w:t>
      </w:r>
      <w:r w:rsidRPr="006C1431">
        <w:rPr>
          <w:rFonts w:ascii="Times New Roman" w:hAnsi="Times New Roman" w:cs="Times New Roman"/>
          <w:sz w:val="24"/>
          <w:szCs w:val="24"/>
        </w:rPr>
        <w:t xml:space="preserve">20.05.2015 г  протокол  № 5                                       Директор_________Е.В.Чекунова                                  </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ОСНОВНАЯ  ОБРАЗОВАТЕЛЬНАЯ  ПРОГРАММА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ОСНОВНОГО ОБЩЕГО 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(ФГОС второго поколения)</w:t>
      </w:r>
    </w:p>
    <w:p w:rsidR="00E6704D" w:rsidRPr="006C1431" w:rsidRDefault="00E6704D" w:rsidP="00E6704D">
      <w:pPr>
        <w:jc w:val="center"/>
        <w:rPr>
          <w:rFonts w:ascii="Times New Roman" w:hAnsi="Times New Roman" w:cs="Times New Roman"/>
          <w:sz w:val="24"/>
          <w:szCs w:val="24"/>
        </w:rPr>
      </w:pPr>
      <w:r w:rsidRPr="006C1431">
        <w:rPr>
          <w:rFonts w:ascii="Times New Roman" w:hAnsi="Times New Roman" w:cs="Times New Roman"/>
          <w:sz w:val="24"/>
          <w:szCs w:val="24"/>
        </w:rPr>
        <w:t>муниципального казённого общеобразовательного учреждения                                        «Ильменская средняя общеобразовательная школа»                                                                                Руднянского муниципального района Волгоградской области</w:t>
      </w:r>
    </w:p>
    <w:p w:rsidR="00E6704D" w:rsidRPr="006C1431" w:rsidRDefault="00E6704D" w:rsidP="00E6704D">
      <w:pPr>
        <w:jc w:val="center"/>
        <w:rPr>
          <w:rFonts w:ascii="Times New Roman" w:hAnsi="Times New Roman" w:cs="Times New Roman"/>
          <w:sz w:val="24"/>
          <w:szCs w:val="24"/>
        </w:rPr>
      </w:pPr>
    </w:p>
    <w:p w:rsidR="00E6704D" w:rsidRPr="006C1431" w:rsidRDefault="00E6704D" w:rsidP="00E6704D">
      <w:pPr>
        <w:jc w:val="center"/>
        <w:rPr>
          <w:rFonts w:ascii="Times New Roman" w:hAnsi="Times New Roman" w:cs="Times New Roman"/>
          <w:sz w:val="24"/>
          <w:szCs w:val="24"/>
        </w:rPr>
      </w:pPr>
      <w:r w:rsidRPr="006C1431">
        <w:rPr>
          <w:rFonts w:ascii="Times New Roman" w:hAnsi="Times New Roman" w:cs="Times New Roman"/>
          <w:sz w:val="24"/>
          <w:szCs w:val="24"/>
        </w:rPr>
        <w:t>на 2015-2020 гг.</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с. Ильмень</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p>
    <w:p w:rsidR="00E6704D" w:rsidRDefault="00E6704D" w:rsidP="00E6704D">
      <w:pPr>
        <w:pStyle w:val="a3"/>
        <w:rPr>
          <w:rFonts w:ascii="Times New Roman" w:hAnsi="Times New Roman" w:cs="Times New Roman"/>
          <w:sz w:val="24"/>
          <w:szCs w:val="24"/>
        </w:rPr>
      </w:pPr>
    </w:p>
    <w:p w:rsidR="004F37BC" w:rsidRDefault="004F37BC" w:rsidP="00E6704D">
      <w:pPr>
        <w:pStyle w:val="a3"/>
        <w:rPr>
          <w:rFonts w:ascii="Times New Roman" w:hAnsi="Times New Roman" w:cs="Times New Roman"/>
          <w:sz w:val="24"/>
          <w:szCs w:val="24"/>
        </w:rPr>
      </w:pPr>
    </w:p>
    <w:p w:rsidR="004F37BC" w:rsidRDefault="004F37BC" w:rsidP="00E6704D">
      <w:pPr>
        <w:pStyle w:val="a3"/>
        <w:rPr>
          <w:rFonts w:ascii="Times New Roman" w:hAnsi="Times New Roman" w:cs="Times New Roman"/>
          <w:sz w:val="24"/>
          <w:szCs w:val="24"/>
        </w:rPr>
      </w:pPr>
    </w:p>
    <w:p w:rsidR="00EB3116" w:rsidRDefault="00EB3116" w:rsidP="00E6704D">
      <w:pPr>
        <w:pStyle w:val="a3"/>
        <w:rPr>
          <w:rFonts w:ascii="Times New Roman" w:hAnsi="Times New Roman" w:cs="Times New Roman"/>
          <w:sz w:val="24"/>
          <w:szCs w:val="24"/>
        </w:rPr>
      </w:pPr>
    </w:p>
    <w:p w:rsidR="00EB3116" w:rsidRPr="006C1431" w:rsidRDefault="00EB3116"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                                                              Содержание</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bCs/>
          <w:sz w:val="24"/>
          <w:szCs w:val="24"/>
        </w:rPr>
        <w:t xml:space="preserve">1. Целевой раздел </w:t>
      </w:r>
    </w:p>
    <w:p w:rsidR="00E6704D" w:rsidRPr="006C1431" w:rsidRDefault="00E6704D" w:rsidP="00E6704D">
      <w:pPr>
        <w:pStyle w:val="a3"/>
        <w:rPr>
          <w:rFonts w:ascii="Times New Roman" w:hAnsi="Times New Roman" w:cs="Times New Roman"/>
          <w:bCs/>
          <w:sz w:val="24"/>
          <w:szCs w:val="24"/>
        </w:rPr>
      </w:pPr>
      <w:r w:rsidRPr="006C1431">
        <w:rPr>
          <w:rFonts w:ascii="Times New Roman" w:hAnsi="Times New Roman" w:cs="Times New Roman"/>
          <w:bCs/>
          <w:sz w:val="24"/>
          <w:szCs w:val="24"/>
        </w:rPr>
        <w:t xml:space="preserve">1.1. Пояснительная записка </w:t>
      </w:r>
    </w:p>
    <w:p w:rsidR="00E6704D" w:rsidRPr="006C1431" w:rsidRDefault="00E6704D" w:rsidP="00E6704D">
      <w:pPr>
        <w:pStyle w:val="a3"/>
        <w:rPr>
          <w:rFonts w:ascii="Times New Roman" w:hAnsi="Times New Roman" w:cs="Times New Roman"/>
          <w:bCs/>
          <w:sz w:val="24"/>
          <w:szCs w:val="24"/>
        </w:rPr>
      </w:pPr>
      <w:r w:rsidRPr="006C1431">
        <w:rPr>
          <w:rFonts w:ascii="Times New Roman" w:hAnsi="Times New Roman" w:cs="Times New Roman"/>
          <w:bCs/>
          <w:sz w:val="24"/>
          <w:szCs w:val="24"/>
        </w:rPr>
        <w:t>1.1.1. Цели и задачи реализации основной образовательной программы основного общего образования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Cs/>
          <w:sz w:val="24"/>
          <w:szCs w:val="24"/>
        </w:rPr>
        <w:t>1.1.2.Принципы и подходы к формированию образовательной программы основного общего образования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Cs/>
          <w:sz w:val="24"/>
          <w:szCs w:val="24"/>
        </w:rPr>
        <w:t xml:space="preserve">1.2. Планируемые результаты освоения </w:t>
      </w:r>
      <w:proofErr w:type="gramStart"/>
      <w:r w:rsidRPr="006C1431">
        <w:rPr>
          <w:rFonts w:ascii="Times New Roman" w:hAnsi="Times New Roman" w:cs="Times New Roman"/>
          <w:bCs/>
          <w:sz w:val="24"/>
          <w:szCs w:val="24"/>
        </w:rPr>
        <w:t>обучающимися</w:t>
      </w:r>
      <w:proofErr w:type="gramEnd"/>
      <w:r w:rsidRPr="006C1431">
        <w:rPr>
          <w:rFonts w:ascii="Times New Roman" w:hAnsi="Times New Roman" w:cs="Times New Roman"/>
          <w:bCs/>
          <w:sz w:val="24"/>
          <w:szCs w:val="24"/>
        </w:rPr>
        <w:t xml:space="preserve"> основной образовательной программы основного общего образования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1.2.1. Общие положения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1.2.2. Структура планируемых результатов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1.2.3. Личностные результаты освоения ООП ООО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1.2.4. Метапредметные результаты освоения ООП ООО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1.2.5.Предметные результаты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1.2.5.1. Русский язык</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1.2.5.2. Литература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1.2.5.3. Иностранный язык</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1.2.5.4. История России. Всеобщая история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1.2.5.5. Обществознание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1.2.5.6. География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1.2.5.7. Математика. Алгебра. Геометрия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1.2.5.8. Информатика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1.2.5.9. Физика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1.2.5.10 Биология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1.2.5.11. Химия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1.2.5.12. Изобразительное искусство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1.2.5.13. Музыка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1.2.5.14. Технология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1.2.5.15. Физическая культура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1.2.5.16. Основы безопасности жизнедеятельности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Cs/>
          <w:sz w:val="24"/>
          <w:szCs w:val="24"/>
        </w:rPr>
        <w:t xml:space="preserve">1.3. Система </w:t>
      </w:r>
      <w:proofErr w:type="gramStart"/>
      <w:r w:rsidRPr="006C1431">
        <w:rPr>
          <w:rFonts w:ascii="Times New Roman" w:hAnsi="Times New Roman" w:cs="Times New Roman"/>
          <w:bCs/>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6C1431">
        <w:rPr>
          <w:rFonts w:ascii="Times New Roman" w:hAnsi="Times New Roman" w:cs="Times New Roman"/>
          <w:bCs/>
          <w:sz w:val="24"/>
          <w:szCs w:val="24"/>
        </w:rPr>
        <w:t xml:space="preserve"> </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bCs/>
          <w:sz w:val="24"/>
          <w:szCs w:val="24"/>
        </w:rPr>
        <w:t>2. Содержательный разде</w:t>
      </w:r>
      <w:proofErr w:type="gramStart"/>
      <w:r w:rsidRPr="006C1431">
        <w:rPr>
          <w:rFonts w:ascii="Times New Roman" w:hAnsi="Times New Roman" w:cs="Times New Roman"/>
          <w:b/>
          <w:bCs/>
          <w:sz w:val="24"/>
          <w:szCs w:val="24"/>
        </w:rPr>
        <w:t>л-</w:t>
      </w:r>
      <w:proofErr w:type="gramEnd"/>
      <w:r w:rsidRPr="006C1431">
        <w:rPr>
          <w:rFonts w:ascii="Times New Roman" w:hAnsi="Times New Roman" w:cs="Times New Roman"/>
          <w:b/>
          <w:bCs/>
          <w:sz w:val="24"/>
          <w:szCs w:val="24"/>
        </w:rPr>
        <w:t xml:space="preserve">  стр129</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Cs/>
          <w:sz w:val="24"/>
          <w:szCs w:val="24"/>
        </w:rPr>
        <w:t xml:space="preserve">2.1. Программа развития универсальных учебных действий на ступени основного общего образования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Cs/>
          <w:sz w:val="24"/>
          <w:szCs w:val="24"/>
        </w:rPr>
        <w:t xml:space="preserve">2.2. Программы отдельных учебных предметов, курсов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2.2.1. Общие положения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 Основное содержание учебных предметов на ступени основного общего образования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2.2.2.1. Русский язык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2.2.2.2. Литература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2.2.2.3. Иностранный язык</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2.2.2.4. История России. Всеобщая история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2.2.2.5. Обществознание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2.2.2.6. География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2.2.2.7. Математика. Алгебра. Геометрия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2.2.2.8. Информатика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2.2.2.9. Физика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2.2.2.10. Биология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2.2.2.11. Химия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2.2.2.12. Изобразительное искусство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2.2.2.13. Музыка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2.2.2.14. Технология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2.2.2.15. Физическая культура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2.2.2.16. Основы безопасности жизнедеятельности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Cs/>
          <w:sz w:val="24"/>
          <w:szCs w:val="24"/>
        </w:rPr>
        <w:t xml:space="preserve">2.3. Программа воспитания и </w:t>
      </w:r>
      <w:proofErr w:type="gramStart"/>
      <w:r w:rsidRPr="006C1431">
        <w:rPr>
          <w:rFonts w:ascii="Times New Roman" w:hAnsi="Times New Roman" w:cs="Times New Roman"/>
          <w:bCs/>
          <w:sz w:val="24"/>
          <w:szCs w:val="24"/>
        </w:rPr>
        <w:t>социализации</w:t>
      </w:r>
      <w:proofErr w:type="gramEnd"/>
      <w:r w:rsidRPr="006C1431">
        <w:rPr>
          <w:rFonts w:ascii="Times New Roman" w:hAnsi="Times New Roman" w:cs="Times New Roman"/>
          <w:bCs/>
          <w:sz w:val="24"/>
          <w:szCs w:val="24"/>
        </w:rPr>
        <w:t xml:space="preserve"> обучающихся на ступени основного общего образования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Cs/>
          <w:sz w:val="24"/>
          <w:szCs w:val="24"/>
        </w:rPr>
        <w:t xml:space="preserve">2.4. Программа коррекционной работы </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bCs/>
          <w:sz w:val="24"/>
          <w:szCs w:val="24"/>
        </w:rPr>
        <w:t xml:space="preserve">3. Организационный раздел </w:t>
      </w:r>
    </w:p>
    <w:p w:rsidR="00E6704D" w:rsidRPr="006C1431" w:rsidRDefault="00E6704D" w:rsidP="00E6704D">
      <w:pPr>
        <w:pStyle w:val="a3"/>
        <w:rPr>
          <w:rFonts w:ascii="Times New Roman" w:hAnsi="Times New Roman" w:cs="Times New Roman"/>
          <w:bCs/>
          <w:sz w:val="24"/>
          <w:szCs w:val="24"/>
        </w:rPr>
      </w:pPr>
      <w:r w:rsidRPr="006C1431">
        <w:rPr>
          <w:rFonts w:ascii="Times New Roman" w:hAnsi="Times New Roman" w:cs="Times New Roman"/>
          <w:bCs/>
          <w:sz w:val="24"/>
          <w:szCs w:val="24"/>
        </w:rPr>
        <w:t>3.1. Учебный план основного общего образования</w:t>
      </w:r>
    </w:p>
    <w:p w:rsidR="00E6704D" w:rsidRPr="006C1431" w:rsidRDefault="00E6704D" w:rsidP="00E6704D">
      <w:pPr>
        <w:pStyle w:val="a3"/>
        <w:rPr>
          <w:rFonts w:ascii="Times New Roman" w:hAnsi="Times New Roman" w:cs="Times New Roman"/>
          <w:bCs/>
          <w:sz w:val="24"/>
          <w:szCs w:val="24"/>
        </w:rPr>
      </w:pPr>
      <w:r w:rsidRPr="006C1431">
        <w:rPr>
          <w:rFonts w:ascii="Times New Roman" w:hAnsi="Times New Roman" w:cs="Times New Roman"/>
          <w:bCs/>
          <w:sz w:val="24"/>
          <w:szCs w:val="24"/>
        </w:rPr>
        <w:t>3.1.1. Примерный календарный учебный график</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Cs/>
          <w:sz w:val="24"/>
          <w:szCs w:val="24"/>
        </w:rPr>
        <w:t>3.1.2. План внеурочной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Cs/>
          <w:sz w:val="24"/>
          <w:szCs w:val="24"/>
        </w:rPr>
        <w:t xml:space="preserve">3.2. Система условий реализации основной образовательной программы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3.2.1. Описание кадровых условий реализации основной образовательной программы основного общего образования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3.2.2. Психолого-педагогические условия реализации основной образовательной программы основного общего образования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3.2.3. Финансовое обеспечение реализации основной образовательной программы основного общего образования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3.2.4. Материально-технические условия реализации основной образовательной программы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3.2.5. Информационно-методические условия реализации основной образовательной программы основного общего образования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3.2.6. Механизмы достижения целевых ориентиров в системе условий</w:t>
      </w:r>
    </w:p>
    <w:p w:rsidR="00E6704D" w:rsidRPr="006C1431" w:rsidRDefault="00E6704D" w:rsidP="00E6704D">
      <w:pPr>
        <w:pStyle w:val="a3"/>
        <w:rPr>
          <w:rFonts w:ascii="Times New Roman" w:hAnsi="Times New Roman" w:cs="Times New Roman"/>
          <w:bCs/>
          <w:sz w:val="24"/>
          <w:szCs w:val="24"/>
        </w:rPr>
      </w:pPr>
      <w:r w:rsidRPr="006C1431">
        <w:rPr>
          <w:rFonts w:ascii="Times New Roman" w:hAnsi="Times New Roman" w:cs="Times New Roman"/>
          <w:sz w:val="24"/>
          <w:szCs w:val="24"/>
        </w:rPr>
        <w:t>3.2.7. Сетевой график (дорожная карта) по формированию необходимой системы условий</w:t>
      </w:r>
    </w:p>
    <w:p w:rsidR="00E6704D" w:rsidRPr="006C1431" w:rsidRDefault="00E6704D" w:rsidP="00E6704D">
      <w:pPr>
        <w:pStyle w:val="a3"/>
        <w:rPr>
          <w:rFonts w:ascii="Times New Roman" w:hAnsi="Times New Roman" w:cs="Times New Roman"/>
          <w:bCs/>
          <w:sz w:val="24"/>
          <w:szCs w:val="24"/>
        </w:rPr>
      </w:pPr>
    </w:p>
    <w:p w:rsidR="00E6704D" w:rsidRPr="006C1431" w:rsidRDefault="00E6704D" w:rsidP="00E6704D">
      <w:pPr>
        <w:rPr>
          <w:rFonts w:ascii="Times New Roman" w:hAnsi="Times New Roman" w:cs="Times New Roman"/>
          <w:sz w:val="24"/>
          <w:szCs w:val="24"/>
        </w:rPr>
      </w:pPr>
    </w:p>
    <w:p w:rsidR="00E6704D" w:rsidRDefault="00E6704D" w:rsidP="00E6704D">
      <w:pPr>
        <w:rPr>
          <w:rFonts w:ascii="Times New Roman" w:hAnsi="Times New Roman" w:cs="Times New Roman"/>
          <w:sz w:val="24"/>
          <w:szCs w:val="24"/>
        </w:rPr>
      </w:pPr>
    </w:p>
    <w:p w:rsidR="004F37BC" w:rsidRDefault="004F37BC" w:rsidP="00E6704D">
      <w:pPr>
        <w:rPr>
          <w:rFonts w:ascii="Times New Roman" w:hAnsi="Times New Roman" w:cs="Times New Roman"/>
          <w:sz w:val="24"/>
          <w:szCs w:val="24"/>
        </w:rPr>
      </w:pPr>
    </w:p>
    <w:p w:rsidR="004F37BC" w:rsidRDefault="004F37BC" w:rsidP="00E6704D">
      <w:pPr>
        <w:rPr>
          <w:rFonts w:ascii="Times New Roman" w:hAnsi="Times New Roman" w:cs="Times New Roman"/>
          <w:sz w:val="24"/>
          <w:szCs w:val="24"/>
        </w:rPr>
      </w:pPr>
    </w:p>
    <w:p w:rsidR="004F37BC" w:rsidRDefault="004F37BC" w:rsidP="00E6704D">
      <w:pPr>
        <w:rPr>
          <w:rFonts w:ascii="Times New Roman" w:hAnsi="Times New Roman" w:cs="Times New Roman"/>
          <w:sz w:val="24"/>
          <w:szCs w:val="24"/>
        </w:rPr>
      </w:pPr>
    </w:p>
    <w:p w:rsidR="004F37BC" w:rsidRDefault="004F37BC" w:rsidP="00E6704D">
      <w:pPr>
        <w:rPr>
          <w:rFonts w:ascii="Times New Roman" w:hAnsi="Times New Roman" w:cs="Times New Roman"/>
          <w:sz w:val="24"/>
          <w:szCs w:val="24"/>
        </w:rPr>
      </w:pPr>
    </w:p>
    <w:p w:rsidR="004F37BC" w:rsidRDefault="004F37BC" w:rsidP="00E6704D">
      <w:pPr>
        <w:rPr>
          <w:rFonts w:ascii="Times New Roman" w:hAnsi="Times New Roman" w:cs="Times New Roman"/>
          <w:sz w:val="24"/>
          <w:szCs w:val="24"/>
        </w:rPr>
      </w:pPr>
    </w:p>
    <w:p w:rsidR="004F37BC" w:rsidRDefault="004F37BC" w:rsidP="00E6704D">
      <w:pPr>
        <w:rPr>
          <w:rFonts w:ascii="Times New Roman" w:hAnsi="Times New Roman" w:cs="Times New Roman"/>
          <w:sz w:val="24"/>
          <w:szCs w:val="24"/>
        </w:rPr>
      </w:pPr>
    </w:p>
    <w:p w:rsidR="004F37BC" w:rsidRDefault="004F37BC" w:rsidP="00E6704D">
      <w:pPr>
        <w:rPr>
          <w:rFonts w:ascii="Times New Roman" w:hAnsi="Times New Roman" w:cs="Times New Roman"/>
          <w:sz w:val="24"/>
          <w:szCs w:val="24"/>
        </w:rPr>
      </w:pPr>
    </w:p>
    <w:p w:rsidR="004F37BC" w:rsidRDefault="004F37BC" w:rsidP="00E6704D">
      <w:pPr>
        <w:rPr>
          <w:rFonts w:ascii="Times New Roman" w:hAnsi="Times New Roman" w:cs="Times New Roman"/>
          <w:sz w:val="24"/>
          <w:szCs w:val="24"/>
        </w:rPr>
      </w:pPr>
    </w:p>
    <w:p w:rsidR="004F37BC" w:rsidRDefault="004F37BC" w:rsidP="00E6704D">
      <w:pPr>
        <w:rPr>
          <w:rFonts w:ascii="Times New Roman" w:hAnsi="Times New Roman" w:cs="Times New Roman"/>
          <w:sz w:val="24"/>
          <w:szCs w:val="24"/>
        </w:rPr>
      </w:pPr>
    </w:p>
    <w:p w:rsidR="004F37BC" w:rsidRDefault="004F37BC" w:rsidP="00E6704D">
      <w:pPr>
        <w:rPr>
          <w:rFonts w:ascii="Times New Roman" w:hAnsi="Times New Roman" w:cs="Times New Roman"/>
          <w:sz w:val="24"/>
          <w:szCs w:val="24"/>
        </w:rPr>
      </w:pPr>
    </w:p>
    <w:p w:rsidR="004F37BC" w:rsidRDefault="004F37BC" w:rsidP="00E6704D">
      <w:pPr>
        <w:rPr>
          <w:rFonts w:ascii="Times New Roman" w:hAnsi="Times New Roman" w:cs="Times New Roman"/>
          <w:sz w:val="24"/>
          <w:szCs w:val="24"/>
        </w:rPr>
      </w:pPr>
    </w:p>
    <w:p w:rsidR="004F37BC" w:rsidRPr="006C1431" w:rsidRDefault="004F37BC" w:rsidP="00E6704D">
      <w:pPr>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b/>
          <w:sz w:val="24"/>
          <w:szCs w:val="24"/>
          <w:u w:val="single"/>
        </w:rPr>
      </w:pPr>
      <w:r w:rsidRPr="006C1431">
        <w:rPr>
          <w:rFonts w:ascii="Times New Roman" w:hAnsi="Times New Roman" w:cs="Times New Roman"/>
          <w:b/>
          <w:sz w:val="24"/>
          <w:szCs w:val="24"/>
          <w:u w:val="single"/>
        </w:rPr>
        <w:t>1.Целевой раздел примерной основной образовательной программы основного общего образовани</w:t>
      </w:r>
      <w:bookmarkStart w:id="0" w:name="_Toc409691624"/>
      <w:bookmarkStart w:id="1" w:name="_Toc410653945"/>
      <w:bookmarkStart w:id="2" w:name="_Toc414553126"/>
      <w:r w:rsidRPr="006C1431">
        <w:rPr>
          <w:rFonts w:ascii="Times New Roman" w:hAnsi="Times New Roman" w:cs="Times New Roman"/>
          <w:b/>
          <w:sz w:val="24"/>
          <w:szCs w:val="24"/>
          <w:u w:val="single"/>
        </w:rPr>
        <w:t>я.</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b/>
          <w:i/>
          <w:sz w:val="24"/>
          <w:szCs w:val="24"/>
          <w:u w:val="single"/>
        </w:rPr>
      </w:pPr>
      <w:r w:rsidRPr="006C1431">
        <w:rPr>
          <w:rFonts w:ascii="Times New Roman" w:hAnsi="Times New Roman" w:cs="Times New Roman"/>
          <w:b/>
          <w:i/>
          <w:sz w:val="24"/>
          <w:szCs w:val="24"/>
          <w:u w:val="single"/>
        </w:rPr>
        <w:t>1.1. Пояснительная  записка</w:t>
      </w:r>
      <w:bookmarkEnd w:id="0"/>
      <w:bookmarkEnd w:id="1"/>
      <w:bookmarkEnd w:id="2"/>
      <w:r w:rsidRPr="006C1431">
        <w:rPr>
          <w:rFonts w:ascii="Times New Roman" w:hAnsi="Times New Roman" w:cs="Times New Roman"/>
          <w:b/>
          <w:i/>
          <w:sz w:val="24"/>
          <w:szCs w:val="24"/>
          <w:u w:val="single"/>
        </w:rPr>
        <w:t xml:space="preserve">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Основная образовательная программа основного общего образования муниципального казённого общеобразовательного учреждения  «Ильменская  средняя  общеобразовательная  школа»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При разработке данной программы использовались следующие нормативные документы:</w:t>
      </w:r>
    </w:p>
    <w:p w:rsidR="00E6704D" w:rsidRPr="006C1431" w:rsidRDefault="004F37BC" w:rsidP="00E6704D">
      <w:pPr>
        <w:pStyle w:val="a3"/>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6704D" w:rsidRPr="006C1431">
        <w:rPr>
          <w:rFonts w:ascii="Times New Roman" w:eastAsia="Times New Roman" w:hAnsi="Times New Roman" w:cs="Times New Roman"/>
          <w:sz w:val="24"/>
          <w:szCs w:val="24"/>
          <w:lang w:eastAsia="ru-RU"/>
        </w:rPr>
        <w:t>Федеральный </w:t>
      </w:r>
      <w:r w:rsidR="00E6704D" w:rsidRPr="006C1431">
        <w:rPr>
          <w:rFonts w:ascii="Times New Roman" w:eastAsia="Times New Roman" w:hAnsi="Times New Roman" w:cs="Times New Roman"/>
          <w:b/>
          <w:bCs/>
          <w:sz w:val="24"/>
          <w:szCs w:val="24"/>
          <w:lang w:eastAsia="ru-RU"/>
        </w:rPr>
        <w:t>закон</w:t>
      </w:r>
      <w:r w:rsidR="00E6704D" w:rsidRPr="006C1431">
        <w:rPr>
          <w:rFonts w:ascii="Times New Roman" w:eastAsia="Times New Roman" w:hAnsi="Times New Roman" w:cs="Times New Roman"/>
          <w:sz w:val="24"/>
          <w:szCs w:val="24"/>
          <w:lang w:eastAsia="ru-RU"/>
        </w:rPr>
        <w:t> от 29.12.2012 N 273-</w:t>
      </w:r>
      <w:r w:rsidR="00E6704D" w:rsidRPr="006C1431">
        <w:rPr>
          <w:rFonts w:ascii="Times New Roman" w:eastAsia="Times New Roman" w:hAnsi="Times New Roman" w:cs="Times New Roman"/>
          <w:b/>
          <w:bCs/>
          <w:sz w:val="24"/>
          <w:szCs w:val="24"/>
          <w:lang w:eastAsia="ru-RU"/>
        </w:rPr>
        <w:t>ФЗ</w:t>
      </w:r>
      <w:r w:rsidR="00E6704D" w:rsidRPr="006C1431">
        <w:rPr>
          <w:rFonts w:ascii="Times New Roman" w:eastAsia="Times New Roman" w:hAnsi="Times New Roman" w:cs="Times New Roman"/>
          <w:sz w:val="24"/>
          <w:szCs w:val="24"/>
          <w:lang w:eastAsia="ru-RU"/>
        </w:rPr>
        <w:t> (ред. от 13.07.</w:t>
      </w:r>
      <w:r w:rsidR="00E6704D" w:rsidRPr="006C1431">
        <w:rPr>
          <w:rFonts w:ascii="Times New Roman" w:eastAsia="Times New Roman" w:hAnsi="Times New Roman" w:cs="Times New Roman"/>
          <w:b/>
          <w:bCs/>
          <w:sz w:val="24"/>
          <w:szCs w:val="24"/>
          <w:lang w:eastAsia="ru-RU"/>
        </w:rPr>
        <w:t>2015</w:t>
      </w:r>
      <w:r w:rsidR="00E6704D" w:rsidRPr="006C1431">
        <w:rPr>
          <w:rFonts w:ascii="Times New Roman" w:eastAsia="Times New Roman" w:hAnsi="Times New Roman" w:cs="Times New Roman"/>
          <w:sz w:val="24"/>
          <w:szCs w:val="24"/>
          <w:lang w:eastAsia="ru-RU"/>
        </w:rPr>
        <w:t>) "</w:t>
      </w:r>
      <w:r w:rsidR="00E6704D" w:rsidRPr="006C1431">
        <w:rPr>
          <w:rFonts w:ascii="Times New Roman" w:eastAsia="Times New Roman" w:hAnsi="Times New Roman" w:cs="Times New Roman"/>
          <w:b/>
          <w:bCs/>
          <w:sz w:val="24"/>
          <w:szCs w:val="24"/>
          <w:lang w:eastAsia="ru-RU"/>
        </w:rPr>
        <w:t>Об</w:t>
      </w:r>
      <w:r w:rsidR="00E6704D" w:rsidRPr="006C1431">
        <w:rPr>
          <w:rFonts w:ascii="Times New Roman" w:eastAsia="Times New Roman" w:hAnsi="Times New Roman" w:cs="Times New Roman"/>
          <w:sz w:val="24"/>
          <w:szCs w:val="24"/>
          <w:lang w:eastAsia="ru-RU"/>
        </w:rPr>
        <w:t> </w:t>
      </w:r>
      <w:r w:rsidR="00E6704D" w:rsidRPr="006C1431">
        <w:rPr>
          <w:rFonts w:ascii="Times New Roman" w:eastAsia="Times New Roman" w:hAnsi="Times New Roman" w:cs="Times New Roman"/>
          <w:b/>
          <w:bCs/>
          <w:sz w:val="24"/>
          <w:szCs w:val="24"/>
          <w:lang w:eastAsia="ru-RU"/>
        </w:rPr>
        <w:t>образовании</w:t>
      </w:r>
      <w:r w:rsidR="00E6704D" w:rsidRPr="006C1431">
        <w:rPr>
          <w:rFonts w:ascii="Times New Roman" w:eastAsia="Times New Roman" w:hAnsi="Times New Roman" w:cs="Times New Roman"/>
          <w:sz w:val="24"/>
          <w:szCs w:val="24"/>
          <w:lang w:eastAsia="ru-RU"/>
        </w:rPr>
        <w:t xml:space="preserve"> в </w:t>
      </w:r>
      <w:r w:rsidR="00E6704D" w:rsidRPr="006C1431">
        <w:rPr>
          <w:rFonts w:ascii="Times New Roman" w:eastAsia="Times New Roman" w:hAnsi="Times New Roman" w:cs="Times New Roman"/>
          <w:b/>
          <w:bCs/>
          <w:sz w:val="24"/>
          <w:szCs w:val="24"/>
          <w:lang w:eastAsia="ru-RU"/>
        </w:rPr>
        <w:t>Российской</w:t>
      </w:r>
      <w:r w:rsidR="00E6704D" w:rsidRPr="006C1431">
        <w:rPr>
          <w:rFonts w:ascii="Times New Roman" w:eastAsia="Times New Roman" w:hAnsi="Times New Roman" w:cs="Times New Roman"/>
          <w:sz w:val="24"/>
          <w:szCs w:val="24"/>
          <w:lang w:eastAsia="ru-RU"/>
        </w:rPr>
        <w:t> </w:t>
      </w:r>
      <w:r w:rsidR="00E6704D" w:rsidRPr="006C1431">
        <w:rPr>
          <w:rFonts w:ascii="Times New Roman" w:eastAsia="Times New Roman" w:hAnsi="Times New Roman" w:cs="Times New Roman"/>
          <w:b/>
          <w:bCs/>
          <w:sz w:val="24"/>
          <w:szCs w:val="24"/>
          <w:lang w:eastAsia="ru-RU"/>
        </w:rPr>
        <w:t>Федерации</w:t>
      </w:r>
      <w:r w:rsidR="00E6704D" w:rsidRPr="006C1431">
        <w:rPr>
          <w:rFonts w:ascii="Times New Roman" w:eastAsia="Times New Roman" w:hAnsi="Times New Roman" w:cs="Times New Roman"/>
          <w:sz w:val="24"/>
          <w:szCs w:val="24"/>
          <w:lang w:eastAsia="ru-RU"/>
        </w:rPr>
        <w:t xml:space="preserve">", </w:t>
      </w:r>
      <w:r w:rsidR="00E6704D" w:rsidRPr="006C1431">
        <w:rPr>
          <w:rFonts w:ascii="Times New Roman" w:eastAsia="Times New Roman" w:hAnsi="Times New Roman" w:cs="Times New Roman"/>
          <w:b/>
          <w:bCs/>
          <w:i/>
          <w:iCs/>
          <w:sz w:val="24"/>
          <w:szCs w:val="24"/>
        </w:rPr>
        <w:t>приказы Минобрнауки России</w:t>
      </w:r>
      <w:r>
        <w:rPr>
          <w:rFonts w:ascii="Times New Roman" w:eastAsia="Times New Roman" w:hAnsi="Times New Roman" w:cs="Times New Roman"/>
          <w:b/>
          <w:bCs/>
          <w:i/>
          <w:iCs/>
          <w:sz w:val="24"/>
          <w:szCs w:val="24"/>
        </w:rPr>
        <w:t xml:space="preserve"> </w:t>
      </w:r>
      <w:r w:rsidR="00E6704D" w:rsidRPr="006C1431">
        <w:rPr>
          <w:rFonts w:ascii="Times New Roman" w:eastAsia="Times New Roman" w:hAnsi="Times New Roman" w:cs="Times New Roman"/>
          <w:b/>
          <w:bCs/>
          <w:i/>
          <w:iCs/>
          <w:sz w:val="24"/>
          <w:szCs w:val="24"/>
        </w:rPr>
        <w:t xml:space="preserve"> от 06.10.2009 № 373</w:t>
      </w:r>
      <w:r w:rsidR="00E6704D" w:rsidRPr="006C1431">
        <w:rPr>
          <w:rFonts w:ascii="Times New Roman" w:hAnsi="Times New Roman" w:cs="Times New Roman"/>
          <w:sz w:val="24"/>
          <w:szCs w:val="24"/>
        </w:rPr>
        <w:t xml:space="preserve">, </w:t>
      </w:r>
      <w:r>
        <w:rPr>
          <w:rFonts w:ascii="Times New Roman" w:eastAsia="Times New Roman" w:hAnsi="Times New Roman" w:cs="Times New Roman"/>
          <w:b/>
          <w:bCs/>
          <w:i/>
          <w:iCs/>
          <w:sz w:val="24"/>
          <w:szCs w:val="24"/>
          <w:lang w:eastAsia="ru-RU"/>
        </w:rPr>
        <w:t xml:space="preserve">от 17.12.2010 № 1897 и </w:t>
      </w:r>
      <w:r w:rsidR="00E6704D" w:rsidRPr="006C1431">
        <w:rPr>
          <w:rFonts w:ascii="Times New Roman" w:eastAsia="Times New Roman" w:hAnsi="Times New Roman" w:cs="Times New Roman"/>
          <w:b/>
          <w:bCs/>
          <w:i/>
          <w:iCs/>
          <w:sz w:val="24"/>
          <w:szCs w:val="24"/>
          <w:lang w:eastAsia="ru-RU"/>
        </w:rPr>
        <w:t>от 17.05.2012 № 413</w:t>
      </w:r>
      <w:r>
        <w:rPr>
          <w:rFonts w:ascii="Times New Roman" w:eastAsia="Times New Roman" w:hAnsi="Times New Roman" w:cs="Times New Roman"/>
          <w:b/>
          <w:bCs/>
          <w:sz w:val="24"/>
          <w:szCs w:val="24"/>
          <w:lang w:eastAsia="ru-RU"/>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Примерная основная образовательная программа основного общего образования, стандарты второго  поколения, программы по учебным предметам основной школы, Концептуальные положения Фундаментального ядра содержания общего образования</w:t>
      </w:r>
      <w:proofErr w:type="gramStart"/>
      <w:r w:rsidRPr="006C1431">
        <w:rPr>
          <w:rFonts w:ascii="Times New Roman" w:hAnsi="Times New Roman" w:cs="Times New Roman"/>
          <w:sz w:val="24"/>
          <w:szCs w:val="24"/>
        </w:rPr>
        <w:t>,К</w:t>
      </w:r>
      <w:proofErr w:type="gramEnd"/>
      <w:r w:rsidRPr="006C1431">
        <w:rPr>
          <w:rFonts w:ascii="Times New Roman" w:hAnsi="Times New Roman" w:cs="Times New Roman"/>
          <w:sz w:val="24"/>
          <w:szCs w:val="24"/>
        </w:rPr>
        <w:t>онцепция духовно- нравственного развития и воспитания личности гражданина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-Основная 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w:t>
      </w:r>
      <w:proofErr w:type="gramStart"/>
      <w:r w:rsidRPr="006C1431">
        <w:rPr>
          <w:rFonts w:ascii="Times New Roman" w:hAnsi="Times New Roman" w:cs="Times New Roman"/>
          <w:sz w:val="24"/>
          <w:szCs w:val="24"/>
        </w:rPr>
        <w:t>звеном</w:t>
      </w:r>
      <w:proofErr w:type="gramEnd"/>
      <w:r w:rsidRPr="006C1431">
        <w:rPr>
          <w:rFonts w:ascii="Times New Roman" w:hAnsi="Times New Roman" w:cs="Times New Roman"/>
          <w:sz w:val="24"/>
          <w:szCs w:val="24"/>
        </w:rPr>
        <w:t xml:space="preserve"> обеспечивающим  определенное направление деятельности. Единство этих программ образует завершенную систему обеспечения жизнедеятельности, функционирования и развития школы.</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Основная образовательная программа МКОУ «Ильменская средняя  общеобразовательная  школа»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roofErr w:type="gramEnd"/>
    </w:p>
    <w:p w:rsidR="00E6704D" w:rsidRPr="006C1431" w:rsidRDefault="00E6704D" w:rsidP="00E6704D">
      <w:pPr>
        <w:pStyle w:val="a3"/>
        <w:rPr>
          <w:rFonts w:ascii="Times New Roman" w:hAnsi="Times New Roman" w:cs="Times New Roman"/>
          <w:b/>
          <w:sz w:val="24"/>
          <w:szCs w:val="24"/>
          <w:u w:val="single"/>
        </w:rPr>
      </w:pPr>
      <w:r w:rsidRPr="006C1431">
        <w:rPr>
          <w:rFonts w:ascii="Times New Roman" w:hAnsi="Times New Roman" w:cs="Times New Roman"/>
          <w:b/>
          <w:sz w:val="24"/>
          <w:szCs w:val="24"/>
          <w:u w:val="single"/>
        </w:rPr>
        <w:t>Основная образовательная программа основного общего образования МКОУ «Ильменская СОШ» включает:</w:t>
      </w:r>
    </w:p>
    <w:p w:rsidR="00E6704D" w:rsidRPr="006C1431" w:rsidRDefault="00E6704D" w:rsidP="0063039F">
      <w:pPr>
        <w:pStyle w:val="a3"/>
        <w:numPr>
          <w:ilvl w:val="0"/>
          <w:numId w:val="56"/>
        </w:numPr>
        <w:rPr>
          <w:rFonts w:ascii="Times New Roman" w:hAnsi="Times New Roman" w:cs="Times New Roman"/>
          <w:sz w:val="24"/>
          <w:szCs w:val="24"/>
        </w:rPr>
      </w:pPr>
      <w:r w:rsidRPr="006C1431">
        <w:rPr>
          <w:rFonts w:ascii="Times New Roman" w:hAnsi="Times New Roman" w:cs="Times New Roman"/>
          <w:sz w:val="24"/>
          <w:szCs w:val="24"/>
        </w:rPr>
        <w:t xml:space="preserve">- программу развития универсальных учебных действий на ступени основного общего образования, </w:t>
      </w:r>
      <w:proofErr w:type="gramStart"/>
      <w:r w:rsidRPr="006C1431">
        <w:rPr>
          <w:rFonts w:ascii="Times New Roman" w:hAnsi="Times New Roman" w:cs="Times New Roman"/>
          <w:sz w:val="24"/>
          <w:szCs w:val="24"/>
        </w:rPr>
        <w:t>включающая</w:t>
      </w:r>
      <w:proofErr w:type="gramEnd"/>
      <w:r w:rsidRPr="006C1431">
        <w:rPr>
          <w:rFonts w:ascii="Times New Roman" w:hAnsi="Times New Roman" w:cs="Times New Roman"/>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E6704D" w:rsidRPr="006C1431" w:rsidRDefault="00E6704D" w:rsidP="0063039F">
      <w:pPr>
        <w:pStyle w:val="a3"/>
        <w:numPr>
          <w:ilvl w:val="0"/>
          <w:numId w:val="56"/>
        </w:numPr>
        <w:rPr>
          <w:rFonts w:ascii="Times New Roman" w:hAnsi="Times New Roman" w:cs="Times New Roman"/>
          <w:sz w:val="24"/>
          <w:szCs w:val="24"/>
        </w:rPr>
      </w:pPr>
      <w:r w:rsidRPr="006C1431">
        <w:rPr>
          <w:rFonts w:ascii="Times New Roman" w:hAnsi="Times New Roman" w:cs="Times New Roman"/>
          <w:sz w:val="24"/>
          <w:szCs w:val="24"/>
        </w:rPr>
        <w:t>программы отдельных учебных предметов, курсов с УМК</w:t>
      </w:r>
      <w:proofErr w:type="gramStart"/>
      <w:r w:rsidRPr="006C1431">
        <w:rPr>
          <w:rFonts w:ascii="Times New Roman" w:hAnsi="Times New Roman" w:cs="Times New Roman"/>
          <w:sz w:val="24"/>
          <w:szCs w:val="24"/>
        </w:rPr>
        <w:t xml:space="preserve"> ;</w:t>
      </w:r>
      <w:proofErr w:type="gramEnd"/>
    </w:p>
    <w:p w:rsidR="00E6704D" w:rsidRPr="006C1431" w:rsidRDefault="00E6704D" w:rsidP="0063039F">
      <w:pPr>
        <w:pStyle w:val="a3"/>
        <w:numPr>
          <w:ilvl w:val="0"/>
          <w:numId w:val="56"/>
        </w:numPr>
        <w:rPr>
          <w:rFonts w:ascii="Times New Roman" w:hAnsi="Times New Roman" w:cs="Times New Roman"/>
          <w:sz w:val="24"/>
          <w:szCs w:val="24"/>
        </w:rPr>
      </w:pPr>
      <w:r w:rsidRPr="006C1431">
        <w:rPr>
          <w:rFonts w:ascii="Times New Roman" w:hAnsi="Times New Roman" w:cs="Times New Roman"/>
          <w:sz w:val="24"/>
          <w:szCs w:val="24"/>
        </w:rPr>
        <w:t xml:space="preserve">программу воспитания и </w:t>
      </w:r>
      <w:proofErr w:type="gramStart"/>
      <w:r w:rsidRPr="006C1431">
        <w:rPr>
          <w:rFonts w:ascii="Times New Roman" w:hAnsi="Times New Roman" w:cs="Times New Roman"/>
          <w:sz w:val="24"/>
          <w:szCs w:val="24"/>
        </w:rPr>
        <w:t>социализации</w:t>
      </w:r>
      <w:proofErr w:type="gramEnd"/>
      <w:r w:rsidRPr="006C1431">
        <w:rPr>
          <w:rFonts w:ascii="Times New Roman" w:hAnsi="Times New Roman" w:cs="Times New Roman"/>
          <w:sz w:val="24"/>
          <w:szCs w:val="24"/>
        </w:rPr>
        <w:t xml:space="preserve"> обучающихся на ступени основного общего образования, включающая такие направления, как духовно-нравственное развитие и воспитание обучающихся, их социализацию и профессиональную ориентацию, формирование культуры здорового и безопасного образа жизни, экологической культуры;</w:t>
      </w:r>
    </w:p>
    <w:p w:rsidR="00E6704D" w:rsidRPr="006C1431" w:rsidRDefault="00E6704D" w:rsidP="0063039F">
      <w:pPr>
        <w:pStyle w:val="a3"/>
        <w:numPr>
          <w:ilvl w:val="0"/>
          <w:numId w:val="56"/>
        </w:numPr>
        <w:rPr>
          <w:rFonts w:ascii="Times New Roman" w:hAnsi="Times New Roman" w:cs="Times New Roman"/>
          <w:sz w:val="24"/>
          <w:szCs w:val="24"/>
        </w:rPr>
      </w:pPr>
      <w:r w:rsidRPr="006C1431">
        <w:rPr>
          <w:rFonts w:ascii="Times New Roman" w:hAnsi="Times New Roman" w:cs="Times New Roman"/>
          <w:sz w:val="24"/>
          <w:szCs w:val="24"/>
        </w:rPr>
        <w:t>система оценивания достижения планируемых результатов освоения основной образовательной  программы основного общего образования представлена системой внутришкольного мониторинга</w:t>
      </w:r>
      <w:proofErr w:type="gramStart"/>
      <w:r w:rsidRPr="006C1431">
        <w:rPr>
          <w:rFonts w:ascii="Times New Roman" w:hAnsi="Times New Roman" w:cs="Times New Roman"/>
          <w:sz w:val="24"/>
          <w:szCs w:val="24"/>
        </w:rPr>
        <w:t xml:space="preserve"> ;</w:t>
      </w:r>
      <w:proofErr w:type="gramEnd"/>
    </w:p>
    <w:p w:rsidR="00E6704D" w:rsidRPr="006C1431" w:rsidRDefault="00E6704D" w:rsidP="0063039F">
      <w:pPr>
        <w:pStyle w:val="a3"/>
        <w:numPr>
          <w:ilvl w:val="0"/>
          <w:numId w:val="56"/>
        </w:numPr>
        <w:rPr>
          <w:rFonts w:ascii="Times New Roman" w:hAnsi="Times New Roman" w:cs="Times New Roman"/>
          <w:sz w:val="24"/>
          <w:szCs w:val="24"/>
        </w:rPr>
      </w:pPr>
      <w:r w:rsidRPr="006C1431">
        <w:rPr>
          <w:rFonts w:ascii="Times New Roman" w:hAnsi="Times New Roman" w:cs="Times New Roman"/>
          <w:sz w:val="24"/>
          <w:szCs w:val="24"/>
        </w:rPr>
        <w:lastRenderedPageBreak/>
        <w:t>система условий     реализации основной  образовательной программы базируется на нормативно-правовой основе школы  и имеющихся ресурсов реализации основной образовательной программы    основного общего образования.</w:t>
      </w:r>
    </w:p>
    <w:p w:rsidR="00E6704D" w:rsidRPr="006C1431" w:rsidRDefault="00E6704D" w:rsidP="00E6704D">
      <w:pPr>
        <w:pStyle w:val="a3"/>
        <w:rPr>
          <w:rFonts w:ascii="Times New Roman" w:hAnsi="Times New Roman" w:cs="Times New Roman"/>
          <w:b/>
          <w:sz w:val="24"/>
          <w:szCs w:val="24"/>
        </w:rPr>
      </w:pPr>
      <w:bookmarkStart w:id="3" w:name="_Toc410653946"/>
      <w:bookmarkStart w:id="4" w:name="_Toc414553127"/>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1.1.1.Цели и задачи реализации основной образовательной программы основного общего образования</w:t>
      </w:r>
      <w:bookmarkEnd w:id="3"/>
      <w:bookmarkEnd w:id="4"/>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Целями реализации основной образовательной программы основного общего образования  МКОУ «Ильменская  СОШ »  являются: </w:t>
      </w:r>
    </w:p>
    <w:p w:rsidR="00E6704D" w:rsidRPr="006C1431" w:rsidRDefault="00E6704D" w:rsidP="0063039F">
      <w:pPr>
        <w:pStyle w:val="a3"/>
        <w:numPr>
          <w:ilvl w:val="0"/>
          <w:numId w:val="57"/>
        </w:numPr>
        <w:rPr>
          <w:rFonts w:ascii="Times New Roman" w:hAnsi="Times New Roman" w:cs="Times New Roman"/>
          <w:sz w:val="24"/>
          <w:szCs w:val="24"/>
        </w:rPr>
      </w:pPr>
      <w:r w:rsidRPr="006C1431">
        <w:rPr>
          <w:rFonts w:ascii="Times New Roman"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6704D" w:rsidRPr="006C1431" w:rsidRDefault="00E6704D" w:rsidP="0063039F">
      <w:pPr>
        <w:pStyle w:val="a3"/>
        <w:numPr>
          <w:ilvl w:val="0"/>
          <w:numId w:val="57"/>
        </w:numPr>
        <w:rPr>
          <w:rFonts w:ascii="Times New Roman" w:hAnsi="Times New Roman" w:cs="Times New Roman"/>
          <w:sz w:val="24"/>
          <w:szCs w:val="24"/>
        </w:rPr>
      </w:pPr>
      <w:r w:rsidRPr="006C1431">
        <w:rPr>
          <w:rFonts w:ascii="Times New Roman" w:hAnsi="Times New Roman" w:cs="Times New Roman"/>
          <w:sz w:val="24"/>
          <w:szCs w:val="24"/>
        </w:rPr>
        <w:t xml:space="preserve">становление и развитие личности </w:t>
      </w:r>
      <w:proofErr w:type="gramStart"/>
      <w:r w:rsidRPr="006C1431">
        <w:rPr>
          <w:rFonts w:ascii="Times New Roman" w:hAnsi="Times New Roman" w:cs="Times New Roman"/>
          <w:sz w:val="24"/>
          <w:szCs w:val="24"/>
        </w:rPr>
        <w:t>обучающегося</w:t>
      </w:r>
      <w:proofErr w:type="gramEnd"/>
      <w:r w:rsidRPr="006C1431">
        <w:rPr>
          <w:rFonts w:ascii="Times New Roman" w:hAnsi="Times New Roman" w:cs="Times New Roman"/>
          <w:sz w:val="24"/>
          <w:szCs w:val="24"/>
        </w:rPr>
        <w:t xml:space="preserve"> в ее самобытности, уникальности, неповторимости.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w:t>
      </w:r>
      <w:r w:rsidRPr="006C1431">
        <w:rPr>
          <w:rFonts w:ascii="Times New Roman" w:hAnsi="Times New Roman" w:cs="Times New Roman"/>
          <w:b/>
          <w:sz w:val="24"/>
          <w:szCs w:val="24"/>
          <w:u w:val="single"/>
        </w:rPr>
        <w:t>решение следующих основных задач:</w:t>
      </w:r>
      <w:r w:rsidRPr="006C1431">
        <w:rPr>
          <w:rFonts w:ascii="Times New Roman" w:hAnsi="Times New Roman" w:cs="Times New Roman"/>
          <w:sz w:val="24"/>
          <w:szCs w:val="24"/>
        </w:rPr>
        <w:t xml:space="preserve"> </w:t>
      </w:r>
    </w:p>
    <w:p w:rsidR="00E6704D" w:rsidRPr="006C1431" w:rsidRDefault="00E6704D" w:rsidP="0063039F">
      <w:pPr>
        <w:pStyle w:val="a3"/>
        <w:numPr>
          <w:ilvl w:val="0"/>
          <w:numId w:val="58"/>
        </w:numPr>
        <w:rPr>
          <w:rFonts w:ascii="Times New Roman" w:hAnsi="Times New Roman" w:cs="Times New Roman"/>
          <w:sz w:val="24"/>
          <w:szCs w:val="24"/>
        </w:rPr>
      </w:pPr>
      <w:r w:rsidRPr="006C1431">
        <w:rPr>
          <w:rFonts w:ascii="Times New Roman"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6704D" w:rsidRPr="006C1431" w:rsidRDefault="00E6704D" w:rsidP="0063039F">
      <w:pPr>
        <w:pStyle w:val="a3"/>
        <w:numPr>
          <w:ilvl w:val="0"/>
          <w:numId w:val="58"/>
        </w:numPr>
        <w:rPr>
          <w:rFonts w:ascii="Times New Roman" w:hAnsi="Times New Roman" w:cs="Times New Roman"/>
          <w:sz w:val="24"/>
          <w:szCs w:val="24"/>
        </w:rPr>
      </w:pPr>
      <w:r w:rsidRPr="006C1431">
        <w:rPr>
          <w:rFonts w:ascii="Times New Roman" w:hAnsi="Times New Roman" w:cs="Times New Roman"/>
          <w:sz w:val="24"/>
          <w:szCs w:val="24"/>
        </w:rPr>
        <w:t>обеспечение преемственности начального общего, основного общего, среднего общего образования;</w:t>
      </w:r>
    </w:p>
    <w:p w:rsidR="00E6704D" w:rsidRPr="006C1431" w:rsidRDefault="00E6704D" w:rsidP="0063039F">
      <w:pPr>
        <w:pStyle w:val="a3"/>
        <w:numPr>
          <w:ilvl w:val="0"/>
          <w:numId w:val="58"/>
        </w:numPr>
        <w:rPr>
          <w:rFonts w:ascii="Times New Roman" w:hAnsi="Times New Roman" w:cs="Times New Roman"/>
          <w:sz w:val="24"/>
          <w:szCs w:val="24"/>
        </w:rPr>
      </w:pPr>
      <w:r w:rsidRPr="006C1431">
        <w:rPr>
          <w:rFonts w:ascii="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6704D" w:rsidRPr="006C1431" w:rsidRDefault="00E6704D" w:rsidP="0063039F">
      <w:pPr>
        <w:pStyle w:val="a3"/>
        <w:numPr>
          <w:ilvl w:val="0"/>
          <w:numId w:val="58"/>
        </w:numPr>
        <w:rPr>
          <w:rFonts w:ascii="Times New Roman" w:hAnsi="Times New Roman" w:cs="Times New Roman"/>
          <w:sz w:val="24"/>
          <w:szCs w:val="24"/>
        </w:rPr>
      </w:pPr>
      <w:r w:rsidRPr="006C1431">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6704D" w:rsidRPr="006C1431" w:rsidRDefault="00E6704D" w:rsidP="0063039F">
      <w:pPr>
        <w:pStyle w:val="a3"/>
        <w:numPr>
          <w:ilvl w:val="0"/>
          <w:numId w:val="58"/>
        </w:numPr>
        <w:rPr>
          <w:rFonts w:ascii="Times New Roman" w:hAnsi="Times New Roman" w:cs="Times New Roman"/>
          <w:sz w:val="24"/>
          <w:szCs w:val="24"/>
        </w:rPr>
      </w:pPr>
      <w:r w:rsidRPr="006C1431">
        <w:rPr>
          <w:rFonts w:ascii="Times New Roman" w:hAnsi="Times New Roman" w:cs="Times New Roman"/>
          <w:sz w:val="24"/>
          <w:szCs w:val="24"/>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6704D" w:rsidRPr="006C1431" w:rsidRDefault="00E6704D" w:rsidP="0063039F">
      <w:pPr>
        <w:pStyle w:val="a3"/>
        <w:numPr>
          <w:ilvl w:val="0"/>
          <w:numId w:val="58"/>
        </w:numPr>
        <w:rPr>
          <w:rFonts w:ascii="Times New Roman" w:hAnsi="Times New Roman" w:cs="Times New Roman"/>
          <w:sz w:val="24"/>
          <w:szCs w:val="24"/>
        </w:rPr>
      </w:pPr>
      <w:r w:rsidRPr="006C1431">
        <w:rPr>
          <w:rFonts w:ascii="Times New Roman"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E6704D" w:rsidRPr="006C1431" w:rsidRDefault="00E6704D" w:rsidP="0063039F">
      <w:pPr>
        <w:pStyle w:val="a3"/>
        <w:numPr>
          <w:ilvl w:val="0"/>
          <w:numId w:val="58"/>
        </w:numPr>
        <w:rPr>
          <w:rFonts w:ascii="Times New Roman" w:hAnsi="Times New Roman" w:cs="Times New Roman"/>
          <w:sz w:val="24"/>
          <w:szCs w:val="24"/>
        </w:rPr>
      </w:pPr>
      <w:r w:rsidRPr="006C1431">
        <w:rPr>
          <w:rFonts w:ascii="Times New Roman"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6704D" w:rsidRPr="006C1431" w:rsidRDefault="00E6704D" w:rsidP="0063039F">
      <w:pPr>
        <w:pStyle w:val="a3"/>
        <w:numPr>
          <w:ilvl w:val="0"/>
          <w:numId w:val="58"/>
        </w:numPr>
        <w:rPr>
          <w:rFonts w:ascii="Times New Roman" w:hAnsi="Times New Roman" w:cs="Times New Roman"/>
          <w:sz w:val="24"/>
          <w:szCs w:val="24"/>
        </w:rPr>
      </w:pPr>
      <w:r w:rsidRPr="006C1431">
        <w:rPr>
          <w:rFonts w:ascii="Times New Roman"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6704D" w:rsidRPr="006C1431" w:rsidRDefault="00E6704D" w:rsidP="0063039F">
      <w:pPr>
        <w:pStyle w:val="a3"/>
        <w:numPr>
          <w:ilvl w:val="0"/>
          <w:numId w:val="58"/>
        </w:numPr>
        <w:rPr>
          <w:rFonts w:ascii="Times New Roman" w:hAnsi="Times New Roman" w:cs="Times New Roman"/>
          <w:sz w:val="24"/>
          <w:szCs w:val="24"/>
        </w:rPr>
      </w:pPr>
      <w:r w:rsidRPr="006C1431">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6704D" w:rsidRPr="006C1431" w:rsidRDefault="00E6704D" w:rsidP="0063039F">
      <w:pPr>
        <w:pStyle w:val="a3"/>
        <w:numPr>
          <w:ilvl w:val="0"/>
          <w:numId w:val="58"/>
        </w:num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включение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в процессы познания и преобразования внешкольной социальной среды (населенного пункта, района,) для приобретения опыта реального управления и действия;</w:t>
      </w:r>
    </w:p>
    <w:p w:rsidR="00E6704D" w:rsidRPr="006C1431" w:rsidRDefault="00E6704D" w:rsidP="0063039F">
      <w:pPr>
        <w:pStyle w:val="a3"/>
        <w:numPr>
          <w:ilvl w:val="0"/>
          <w:numId w:val="58"/>
        </w:numPr>
        <w:rPr>
          <w:rFonts w:ascii="Times New Roman" w:hAnsi="Times New Roman" w:cs="Times New Roman"/>
          <w:sz w:val="24"/>
          <w:szCs w:val="24"/>
        </w:rPr>
      </w:pPr>
      <w:r w:rsidRPr="006C1431">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психолога,  сотрудничество с базовыми предприятиями, учреждениями профессионального образования, центрами профессиональной работы;</w:t>
      </w:r>
    </w:p>
    <w:p w:rsidR="00E6704D" w:rsidRPr="006C1431" w:rsidRDefault="00E6704D" w:rsidP="0063039F">
      <w:pPr>
        <w:pStyle w:val="a3"/>
        <w:numPr>
          <w:ilvl w:val="0"/>
          <w:numId w:val="58"/>
        </w:numPr>
        <w:rPr>
          <w:rFonts w:ascii="Times New Roman" w:hAnsi="Times New Roman" w:cs="Times New Roman"/>
          <w:sz w:val="24"/>
          <w:szCs w:val="24"/>
        </w:rPr>
      </w:pPr>
      <w:r w:rsidRPr="006C1431">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w:t>
      </w:r>
    </w:p>
    <w:p w:rsidR="00E6704D" w:rsidRPr="006C1431" w:rsidRDefault="00E6704D" w:rsidP="00E6704D">
      <w:pPr>
        <w:pStyle w:val="a3"/>
        <w:rPr>
          <w:rFonts w:ascii="Times New Roman" w:hAnsi="Times New Roman" w:cs="Times New Roman"/>
          <w:b/>
          <w:i/>
          <w:sz w:val="24"/>
          <w:szCs w:val="24"/>
          <w:u w:val="single"/>
        </w:rPr>
      </w:pPr>
      <w:bookmarkStart w:id="5" w:name="_Toc414553128"/>
      <w:r w:rsidRPr="006C1431">
        <w:rPr>
          <w:rFonts w:ascii="Times New Roman" w:hAnsi="Times New Roman" w:cs="Times New Roman"/>
          <w:b/>
          <w:i/>
          <w:sz w:val="24"/>
          <w:szCs w:val="24"/>
          <w:u w:val="single"/>
        </w:rPr>
        <w:t>1.1.2.Принципы и подходы к формированию образовательной программы основного общего образования</w:t>
      </w:r>
      <w:bookmarkEnd w:id="5"/>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Методологической основой ФГОС является системно-деятельностный подход, который предполагает:</w:t>
      </w:r>
    </w:p>
    <w:p w:rsidR="00E6704D" w:rsidRPr="006C1431" w:rsidRDefault="00E6704D" w:rsidP="00E6704D">
      <w:pPr>
        <w:pStyle w:val="a3"/>
        <w:numPr>
          <w:ilvl w:val="0"/>
          <w:numId w:val="1"/>
        </w:numPr>
        <w:rPr>
          <w:rFonts w:ascii="Times New Roman" w:hAnsi="Times New Roman" w:cs="Times New Roman"/>
          <w:sz w:val="24"/>
          <w:szCs w:val="24"/>
        </w:rPr>
      </w:pPr>
      <w:r w:rsidRPr="006C1431">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E6704D" w:rsidRPr="006C1431" w:rsidRDefault="00E6704D" w:rsidP="00E6704D">
      <w:pPr>
        <w:pStyle w:val="a3"/>
        <w:numPr>
          <w:ilvl w:val="0"/>
          <w:numId w:val="1"/>
        </w:numPr>
        <w:rPr>
          <w:rFonts w:ascii="Times New Roman" w:hAnsi="Times New Roman" w:cs="Times New Roman"/>
          <w:sz w:val="24"/>
          <w:szCs w:val="24"/>
        </w:rPr>
      </w:pPr>
      <w:r w:rsidRPr="006C1431">
        <w:rPr>
          <w:rFonts w:ascii="Times New Roman"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6704D" w:rsidRPr="006C1431" w:rsidRDefault="00E6704D" w:rsidP="00E6704D">
      <w:pPr>
        <w:pStyle w:val="a3"/>
        <w:numPr>
          <w:ilvl w:val="0"/>
          <w:numId w:val="1"/>
        </w:numPr>
        <w:rPr>
          <w:rFonts w:ascii="Times New Roman" w:hAnsi="Times New Roman" w:cs="Times New Roman"/>
          <w:sz w:val="24"/>
          <w:szCs w:val="24"/>
        </w:rPr>
      </w:pPr>
      <w:r w:rsidRPr="006C1431">
        <w:rPr>
          <w:rFonts w:ascii="Times New Roman" w:hAnsi="Times New Roman" w:cs="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6704D" w:rsidRPr="006C1431" w:rsidRDefault="00E6704D" w:rsidP="00E6704D">
      <w:pPr>
        <w:pStyle w:val="a3"/>
        <w:numPr>
          <w:ilvl w:val="0"/>
          <w:numId w:val="1"/>
        </w:numPr>
        <w:rPr>
          <w:rFonts w:ascii="Times New Roman" w:hAnsi="Times New Roman" w:cs="Times New Roman"/>
          <w:sz w:val="24"/>
          <w:szCs w:val="24"/>
        </w:rPr>
      </w:pPr>
      <w:r w:rsidRPr="006C1431">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6704D" w:rsidRPr="006C1431" w:rsidRDefault="00E6704D" w:rsidP="00E6704D">
      <w:pPr>
        <w:pStyle w:val="a3"/>
        <w:numPr>
          <w:ilvl w:val="0"/>
          <w:numId w:val="1"/>
        </w:numPr>
        <w:rPr>
          <w:rFonts w:ascii="Times New Roman" w:hAnsi="Times New Roman" w:cs="Times New Roman"/>
          <w:sz w:val="24"/>
          <w:szCs w:val="24"/>
        </w:rPr>
      </w:pPr>
      <w:r w:rsidRPr="006C1431">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6704D" w:rsidRPr="006C1431" w:rsidRDefault="00E6704D" w:rsidP="00E6704D">
      <w:pPr>
        <w:pStyle w:val="a3"/>
        <w:numPr>
          <w:ilvl w:val="0"/>
          <w:numId w:val="1"/>
        </w:numPr>
        <w:rPr>
          <w:rFonts w:ascii="Times New Roman" w:hAnsi="Times New Roman" w:cs="Times New Roman"/>
          <w:sz w:val="24"/>
          <w:szCs w:val="24"/>
        </w:rPr>
      </w:pPr>
      <w:r w:rsidRPr="006C1431">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E6704D" w:rsidRPr="006C1431" w:rsidRDefault="00E6704D" w:rsidP="00E6704D">
      <w:pPr>
        <w:pStyle w:val="a3"/>
        <w:numPr>
          <w:ilvl w:val="0"/>
          <w:numId w:val="2"/>
        </w:numPr>
        <w:rPr>
          <w:rFonts w:ascii="Times New Roman" w:hAnsi="Times New Roman" w:cs="Times New Roman"/>
          <w:sz w:val="24"/>
          <w:szCs w:val="24"/>
        </w:rPr>
      </w:pPr>
      <w:proofErr w:type="gramStart"/>
      <w:r w:rsidRPr="006C1431">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6C1431">
        <w:rPr>
          <w:rFonts w:ascii="Times New Roman" w:hAnsi="Times New Roman" w:cs="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6704D" w:rsidRPr="006C1431" w:rsidRDefault="00E6704D" w:rsidP="00E6704D">
      <w:pPr>
        <w:pStyle w:val="a3"/>
        <w:numPr>
          <w:ilvl w:val="0"/>
          <w:numId w:val="2"/>
        </w:numPr>
        <w:rPr>
          <w:rFonts w:ascii="Times New Roman" w:hAnsi="Times New Roman" w:cs="Times New Roman"/>
          <w:sz w:val="24"/>
          <w:szCs w:val="24"/>
        </w:rPr>
      </w:pPr>
      <w:proofErr w:type="gramStart"/>
      <w:r w:rsidRPr="006C1431">
        <w:rPr>
          <w:rFonts w:ascii="Times New Roman" w:hAnsi="Times New Roman" w:cs="Times New Roman"/>
          <w:sz w:val="24"/>
          <w:szCs w:val="24"/>
        </w:rPr>
        <w:lastRenderedPageBreak/>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roofErr w:type="gramEnd"/>
    </w:p>
    <w:p w:rsidR="00E6704D" w:rsidRPr="006C1431" w:rsidRDefault="00E6704D" w:rsidP="00E6704D">
      <w:pPr>
        <w:pStyle w:val="a3"/>
        <w:numPr>
          <w:ilvl w:val="0"/>
          <w:numId w:val="2"/>
        </w:numPr>
        <w:rPr>
          <w:rFonts w:ascii="Times New Roman" w:hAnsi="Times New Roman" w:cs="Times New Roman"/>
          <w:sz w:val="24"/>
          <w:szCs w:val="24"/>
        </w:rPr>
      </w:pPr>
      <w:r w:rsidRPr="006C1431">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6704D" w:rsidRPr="006C1431" w:rsidRDefault="00E6704D" w:rsidP="00E6704D">
      <w:pPr>
        <w:pStyle w:val="a3"/>
        <w:numPr>
          <w:ilvl w:val="0"/>
          <w:numId w:val="2"/>
        </w:numPr>
        <w:rPr>
          <w:rFonts w:ascii="Times New Roman" w:hAnsi="Times New Roman" w:cs="Times New Roman"/>
          <w:sz w:val="24"/>
          <w:szCs w:val="24"/>
        </w:rPr>
      </w:pPr>
      <w:r w:rsidRPr="006C1431">
        <w:rPr>
          <w:rFonts w:ascii="Times New Roman" w:hAnsi="Times New Roman" w:cs="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6C1431">
        <w:rPr>
          <w:rFonts w:ascii="Times New Roman" w:hAnsi="Times New Roman" w:cs="Times New Roman"/>
          <w:sz w:val="24"/>
          <w:szCs w:val="24"/>
        </w:rPr>
        <w:t>отношениях</w:t>
      </w:r>
      <w:proofErr w:type="gramEnd"/>
      <w:r w:rsidRPr="006C1431">
        <w:rPr>
          <w:rFonts w:ascii="Times New Roman" w:hAnsi="Times New Roman" w:cs="Times New Roman"/>
          <w:sz w:val="24"/>
          <w:szCs w:val="24"/>
        </w:rPr>
        <w:t xml:space="preserve"> обучающихся с учителем и сверстниками;</w:t>
      </w:r>
    </w:p>
    <w:p w:rsidR="00E6704D" w:rsidRPr="006C1431" w:rsidRDefault="00E6704D" w:rsidP="00E6704D">
      <w:pPr>
        <w:pStyle w:val="a3"/>
        <w:numPr>
          <w:ilvl w:val="0"/>
          <w:numId w:val="2"/>
        </w:numPr>
        <w:rPr>
          <w:rFonts w:ascii="Times New Roman" w:hAnsi="Times New Roman" w:cs="Times New Roman"/>
          <w:sz w:val="24"/>
          <w:szCs w:val="24"/>
        </w:rPr>
      </w:pPr>
      <w:r w:rsidRPr="006C1431">
        <w:rPr>
          <w:rFonts w:ascii="Times New Roman" w:hAnsi="Times New Roman" w:cs="Times New Roman"/>
          <w:sz w:val="24"/>
          <w:szCs w:val="24"/>
        </w:rPr>
        <w:t xml:space="preserve">с изменением формы организации учебной деятельности и учебного сотрудничества </w:t>
      </w:r>
      <w:proofErr w:type="gramStart"/>
      <w:r w:rsidRPr="006C1431">
        <w:rPr>
          <w:rFonts w:ascii="Times New Roman" w:hAnsi="Times New Roman" w:cs="Times New Roman"/>
          <w:sz w:val="24"/>
          <w:szCs w:val="24"/>
        </w:rPr>
        <w:t>от</w:t>
      </w:r>
      <w:proofErr w:type="gramEnd"/>
      <w:r w:rsidRPr="006C1431">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6C1431">
        <w:rPr>
          <w:rFonts w:ascii="Times New Roman" w:hAnsi="Times New Roman" w:cs="Times New Roman"/>
          <w:sz w:val="24"/>
          <w:szCs w:val="24"/>
        </w:rPr>
        <w:t xml:space="preserve"> правил и ограничений, связанных с моралью послушания, на нормы поведения взрослых.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Второй этап подросткового развития (14–15 лет, 8–9 классы), характеризуется:</w:t>
      </w:r>
    </w:p>
    <w:p w:rsidR="00E6704D" w:rsidRPr="006C1431" w:rsidRDefault="00E6704D" w:rsidP="00E6704D">
      <w:pPr>
        <w:pStyle w:val="a3"/>
        <w:numPr>
          <w:ilvl w:val="0"/>
          <w:numId w:val="3"/>
        </w:numPr>
        <w:rPr>
          <w:rFonts w:ascii="Times New Roman" w:hAnsi="Times New Roman" w:cs="Times New Roman"/>
          <w:sz w:val="24"/>
          <w:szCs w:val="24"/>
        </w:rPr>
      </w:pPr>
      <w:r w:rsidRPr="006C1431">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E6704D" w:rsidRPr="006C1431" w:rsidRDefault="00E6704D" w:rsidP="00E6704D">
      <w:pPr>
        <w:pStyle w:val="a3"/>
        <w:numPr>
          <w:ilvl w:val="0"/>
          <w:numId w:val="3"/>
        </w:numPr>
        <w:rPr>
          <w:rFonts w:ascii="Times New Roman" w:hAnsi="Times New Roman" w:cs="Times New Roman"/>
          <w:sz w:val="24"/>
          <w:szCs w:val="24"/>
        </w:rPr>
      </w:pPr>
      <w:r w:rsidRPr="006C1431">
        <w:rPr>
          <w:rFonts w:ascii="Times New Roman" w:hAnsi="Times New Roman" w:cs="Times New Roman"/>
          <w:sz w:val="24"/>
          <w:szCs w:val="24"/>
        </w:rPr>
        <w:t>стремлением подростка к общению и совместной деятельности со сверстниками;</w:t>
      </w:r>
    </w:p>
    <w:p w:rsidR="00E6704D" w:rsidRPr="006C1431" w:rsidRDefault="00E6704D" w:rsidP="00E6704D">
      <w:pPr>
        <w:pStyle w:val="a3"/>
        <w:numPr>
          <w:ilvl w:val="0"/>
          <w:numId w:val="3"/>
        </w:numPr>
        <w:rPr>
          <w:rFonts w:ascii="Times New Roman" w:hAnsi="Times New Roman" w:cs="Times New Roman"/>
          <w:sz w:val="24"/>
          <w:szCs w:val="24"/>
        </w:rPr>
      </w:pPr>
      <w:r w:rsidRPr="006C1431">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6704D" w:rsidRPr="006C1431" w:rsidRDefault="00E6704D" w:rsidP="00E6704D">
      <w:pPr>
        <w:pStyle w:val="a3"/>
        <w:numPr>
          <w:ilvl w:val="0"/>
          <w:numId w:val="3"/>
        </w:numPr>
        <w:rPr>
          <w:rFonts w:ascii="Times New Roman" w:hAnsi="Times New Roman" w:cs="Times New Roman"/>
          <w:sz w:val="24"/>
          <w:szCs w:val="24"/>
        </w:rPr>
      </w:pPr>
      <w:r w:rsidRPr="006C1431">
        <w:rPr>
          <w:rFonts w:ascii="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E6704D" w:rsidRPr="006C1431" w:rsidRDefault="00E6704D" w:rsidP="00E6704D">
      <w:pPr>
        <w:pStyle w:val="a3"/>
        <w:numPr>
          <w:ilvl w:val="0"/>
          <w:numId w:val="3"/>
        </w:numPr>
        <w:rPr>
          <w:rFonts w:ascii="Times New Roman" w:hAnsi="Times New Roman" w:cs="Times New Roman"/>
          <w:sz w:val="24"/>
          <w:szCs w:val="24"/>
        </w:rPr>
      </w:pPr>
      <w:r w:rsidRPr="006C1431">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E6704D" w:rsidRPr="006C1431" w:rsidRDefault="00E6704D" w:rsidP="00E6704D">
      <w:pPr>
        <w:pStyle w:val="a3"/>
        <w:numPr>
          <w:ilvl w:val="0"/>
          <w:numId w:val="3"/>
        </w:numPr>
        <w:rPr>
          <w:rFonts w:ascii="Times New Roman" w:hAnsi="Times New Roman" w:cs="Times New Roman"/>
          <w:sz w:val="24"/>
          <w:szCs w:val="24"/>
        </w:rPr>
      </w:pPr>
      <w:r w:rsidRPr="006C1431">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Объективно необходимое для подготовки к будущей жизни развитие социальной взрослости подростка требует и от родителей (законныхпредставителей) решения соответствующей задачи воспитания подростка в семье, смены прежнего типа отношений на </w:t>
      </w:r>
      <w:proofErr w:type="gramStart"/>
      <w:r w:rsidRPr="006C1431">
        <w:rPr>
          <w:rFonts w:ascii="Times New Roman" w:hAnsi="Times New Roman" w:cs="Times New Roman"/>
          <w:sz w:val="24"/>
          <w:szCs w:val="24"/>
        </w:rPr>
        <w:t>новый</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b/>
          <w:sz w:val="24"/>
          <w:szCs w:val="24"/>
          <w:u w:val="single"/>
        </w:rPr>
      </w:pPr>
      <w:bookmarkStart w:id="6" w:name="_Toc405145647"/>
      <w:bookmarkStart w:id="7" w:name="_Toc406058976"/>
      <w:bookmarkStart w:id="8" w:name="_Toc409691625"/>
      <w:bookmarkStart w:id="9" w:name="_Toc410653947"/>
      <w:bookmarkStart w:id="10" w:name="_Toc410702952"/>
      <w:bookmarkStart w:id="11" w:name="_Toc414553129"/>
      <w:r w:rsidRPr="006C1431">
        <w:rPr>
          <w:rFonts w:ascii="Times New Roman" w:hAnsi="Times New Roman" w:cs="Times New Roman"/>
          <w:b/>
          <w:sz w:val="24"/>
          <w:szCs w:val="24"/>
          <w:u w:val="single"/>
        </w:rPr>
        <w:t xml:space="preserve">1.2. Планируемые результаты освоения </w:t>
      </w:r>
      <w:proofErr w:type="gramStart"/>
      <w:r w:rsidRPr="006C1431">
        <w:rPr>
          <w:rFonts w:ascii="Times New Roman" w:hAnsi="Times New Roman" w:cs="Times New Roman"/>
          <w:b/>
          <w:sz w:val="24"/>
          <w:szCs w:val="24"/>
          <w:u w:val="single"/>
        </w:rPr>
        <w:t>обучающимися</w:t>
      </w:r>
      <w:proofErr w:type="gramEnd"/>
      <w:r w:rsidRPr="006C1431">
        <w:rPr>
          <w:rFonts w:ascii="Times New Roman" w:hAnsi="Times New Roman" w:cs="Times New Roman"/>
          <w:b/>
          <w:sz w:val="24"/>
          <w:szCs w:val="24"/>
          <w:u w:val="single"/>
        </w:rPr>
        <w:t xml:space="preserve"> основной образовательной программы основного общего образования</w:t>
      </w:r>
      <w:bookmarkEnd w:id="6"/>
      <w:bookmarkEnd w:id="7"/>
      <w:bookmarkEnd w:id="8"/>
      <w:bookmarkEnd w:id="9"/>
      <w:bookmarkEnd w:id="10"/>
      <w:bookmarkEnd w:id="11"/>
    </w:p>
    <w:p w:rsidR="00E6704D" w:rsidRPr="006C1431" w:rsidRDefault="00E6704D" w:rsidP="00E6704D">
      <w:pPr>
        <w:pStyle w:val="a3"/>
        <w:rPr>
          <w:rFonts w:ascii="Times New Roman" w:hAnsi="Times New Roman" w:cs="Times New Roman"/>
          <w:b/>
          <w:i/>
          <w:sz w:val="24"/>
          <w:szCs w:val="24"/>
        </w:rPr>
      </w:pPr>
      <w:bookmarkStart w:id="12" w:name="_Toc410653948"/>
      <w:bookmarkStart w:id="13" w:name="_Toc414553130"/>
    </w:p>
    <w:p w:rsidR="00E6704D" w:rsidRPr="006C1431" w:rsidRDefault="00E6704D" w:rsidP="00E6704D">
      <w:pPr>
        <w:pStyle w:val="a3"/>
        <w:rPr>
          <w:rFonts w:ascii="Times New Roman" w:hAnsi="Times New Roman" w:cs="Times New Roman"/>
          <w:b/>
          <w:i/>
          <w:sz w:val="24"/>
          <w:szCs w:val="24"/>
        </w:rPr>
      </w:pPr>
      <w:r w:rsidRPr="006C1431">
        <w:rPr>
          <w:rFonts w:ascii="Times New Roman" w:hAnsi="Times New Roman" w:cs="Times New Roman"/>
          <w:b/>
          <w:i/>
          <w:sz w:val="24"/>
          <w:szCs w:val="24"/>
        </w:rPr>
        <w:t>1.2.1. Общие положения</w:t>
      </w:r>
      <w:bookmarkEnd w:id="12"/>
      <w:bookmarkEnd w:id="13"/>
      <w:proofErr w:type="gramStart"/>
      <w:r w:rsidRPr="006C1431">
        <w:rPr>
          <w:rFonts w:ascii="Times New Roman" w:hAnsi="Times New Roman" w:cs="Times New Roman"/>
          <w:b/>
          <w:i/>
          <w:sz w:val="24"/>
          <w:szCs w:val="24"/>
        </w:rPr>
        <w:t xml:space="preserve">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6C1431">
        <w:rPr>
          <w:rFonts w:ascii="Times New Roman" w:hAnsi="Times New Roman" w:cs="Times New Roman"/>
          <w:sz w:val="24"/>
          <w:szCs w:val="24"/>
        </w:rPr>
        <w:t xml:space="preserve"> Такой подход позволяет определять динамическую картину развития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поощрять продвижение обучающихся, выстраивать индивидуальные траектории обучения с учетом зоны ближайшего развития ребенка.</w:t>
      </w:r>
    </w:p>
    <w:p w:rsidR="00E6704D" w:rsidRPr="006C1431" w:rsidRDefault="00E6704D" w:rsidP="00E6704D">
      <w:pPr>
        <w:pStyle w:val="a3"/>
        <w:rPr>
          <w:rFonts w:ascii="Times New Roman" w:hAnsi="Times New Roman" w:cs="Times New Roman"/>
          <w:b/>
          <w:i/>
          <w:sz w:val="24"/>
          <w:szCs w:val="24"/>
        </w:rPr>
      </w:pPr>
      <w:bookmarkStart w:id="14" w:name="_Toc414553131"/>
      <w:bookmarkStart w:id="15" w:name="_Toc410653949"/>
    </w:p>
    <w:p w:rsidR="00E6704D" w:rsidRPr="006C1431" w:rsidRDefault="00E6704D" w:rsidP="00E6704D">
      <w:pPr>
        <w:pStyle w:val="a3"/>
        <w:rPr>
          <w:rFonts w:ascii="Times New Roman" w:hAnsi="Times New Roman" w:cs="Times New Roman"/>
          <w:b/>
          <w:i/>
          <w:sz w:val="24"/>
          <w:szCs w:val="24"/>
        </w:rPr>
      </w:pPr>
      <w:r w:rsidRPr="006C1431">
        <w:rPr>
          <w:rFonts w:ascii="Times New Roman" w:hAnsi="Times New Roman" w:cs="Times New Roman"/>
          <w:b/>
          <w:i/>
          <w:sz w:val="24"/>
          <w:szCs w:val="24"/>
        </w:rPr>
        <w:t>1.2.2. Структура планируемых результатов</w:t>
      </w:r>
      <w:bookmarkEnd w:id="14"/>
    </w:p>
    <w:bookmarkEnd w:id="15"/>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 структуре планируемых результатов выделяется следующие группы: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1. Личностные результаты освоения основной образовательной программы  МКОУ «Ильменская СОШ »  представлены в соответствии с группой </w:t>
      </w:r>
      <w:proofErr w:type="gramStart"/>
      <w:r w:rsidRPr="006C1431">
        <w:rPr>
          <w:rFonts w:ascii="Times New Roman" w:hAnsi="Times New Roman" w:cs="Times New Roman"/>
          <w:sz w:val="24"/>
          <w:szCs w:val="24"/>
        </w:rPr>
        <w:t>личностных</w:t>
      </w:r>
      <w:proofErr w:type="gramEnd"/>
      <w:r w:rsidRPr="006C1431">
        <w:rPr>
          <w:rFonts w:ascii="Times New Roman" w:hAnsi="Times New Roman" w:cs="Times New Roman"/>
          <w:sz w:val="24"/>
          <w:szCs w:val="24"/>
        </w:rPr>
        <w:t xml:space="preserve"> </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w:t>
      </w:r>
      <w:proofErr w:type="gramStart"/>
      <w:r w:rsidRPr="006C1431">
        <w:rPr>
          <w:rFonts w:ascii="Times New Roman" w:hAnsi="Times New Roman" w:cs="Times New Roman"/>
          <w:sz w:val="24"/>
          <w:szCs w:val="24"/>
        </w:rPr>
        <w:t xml:space="preserve"> .</w:t>
      </w:r>
      <w:proofErr w:type="gramEnd"/>
      <w:r w:rsidRPr="006C1431">
        <w:rPr>
          <w:rFonts w:ascii="Times New Roman" w:hAnsi="Times New Roman" w:cs="Times New Roman"/>
          <w:sz w:val="24"/>
          <w:szCs w:val="24"/>
        </w:rPr>
        <w:t xml:space="preserve"> «Иностранный язык (второй)», «История России. </w:t>
      </w:r>
      <w:proofErr w:type="gramStart"/>
      <w:r w:rsidRPr="006C1431">
        <w:rPr>
          <w:rFonts w:ascii="Times New Roman" w:hAnsi="Times New Roman" w:cs="Times New Roman"/>
          <w:sz w:val="24"/>
          <w:szCs w:val="24"/>
        </w:rPr>
        <w:t>Всеобщая история», «Обществознание», «География», «Математика», «Информатика», «Физика», «Биология», «Химия», «Изобразительное искусство», «Музыка</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 которыми принципиально необходимо для успешного обучения и социализации и », «Технология», «Физическая культура» и «Основы безопасности жизнедеятельности».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Волгоградской  области.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
          <w:sz w:val="24"/>
          <w:szCs w:val="24"/>
          <w:u w:val="single"/>
        </w:rPr>
        <w:t>Планируемые результаты, отнесенные к блоку «Выпускник научится»,</w:t>
      </w:r>
      <w:r w:rsidRPr="006C1431">
        <w:rPr>
          <w:rFonts w:ascii="Times New Roman" w:hAnsi="Times New Roman" w:cs="Times New Roman"/>
          <w:sz w:val="24"/>
          <w:szCs w:val="24"/>
        </w:rPr>
        <w:t xml:space="preserve">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которые могут быть освоены всеми обучающихся.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6C1431">
        <w:rPr>
          <w:rFonts w:ascii="Times New Roman" w:hAnsi="Times New Roman" w:cs="Times New Roman"/>
          <w:sz w:val="24"/>
          <w:szCs w:val="24"/>
        </w:rPr>
        <w:t>обучающимися</w:t>
      </w:r>
      <w:proofErr w:type="gramEnd"/>
      <w:r w:rsidRPr="006C1431">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
          <w:sz w:val="24"/>
          <w:szCs w:val="24"/>
          <w:u w:val="single"/>
        </w:rPr>
        <w:t>В блоке «Выпускник получит возможность научиться»</w:t>
      </w:r>
      <w:r w:rsidRPr="006C1431">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6C1431">
        <w:rPr>
          <w:rFonts w:ascii="Times New Roman" w:hAnsi="Times New Roman" w:cs="Times New Roman"/>
          <w:sz w:val="24"/>
          <w:szCs w:val="24"/>
        </w:rPr>
        <w:t>отдельные</w:t>
      </w:r>
      <w:proofErr w:type="gramEnd"/>
      <w:r w:rsidRPr="006C1431">
        <w:rPr>
          <w:rFonts w:ascii="Times New Roman" w:hAnsi="Times New Roman" w:cs="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6C1431">
        <w:rPr>
          <w:rFonts w:ascii="Times New Roman" w:hAnsi="Times New Roman" w:cs="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6C1431">
        <w:rPr>
          <w:rFonts w:ascii="Times New Roman" w:hAnsi="Times New Roman" w:cs="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w:t>
      </w:r>
      <w:r w:rsidRPr="006C1431">
        <w:rPr>
          <w:rFonts w:ascii="Times New Roman" w:hAnsi="Times New Roman" w:cs="Times New Roman"/>
          <w:sz w:val="24"/>
          <w:szCs w:val="24"/>
        </w:rPr>
        <w:lastRenderedPageBreak/>
        <w:t>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E6704D" w:rsidRPr="006C1431" w:rsidRDefault="00E6704D" w:rsidP="00E6704D">
      <w:pPr>
        <w:pStyle w:val="a3"/>
        <w:rPr>
          <w:rFonts w:ascii="Times New Roman" w:hAnsi="Times New Roman" w:cs="Times New Roman"/>
          <w:b/>
          <w:i/>
          <w:sz w:val="24"/>
          <w:szCs w:val="24"/>
        </w:rPr>
      </w:pPr>
      <w:bookmarkStart w:id="16" w:name="_Toc405145648"/>
      <w:bookmarkStart w:id="17" w:name="_Toc406058977"/>
      <w:bookmarkStart w:id="18" w:name="_Toc409691626"/>
    </w:p>
    <w:p w:rsidR="00E6704D" w:rsidRPr="006C1431" w:rsidRDefault="00E6704D" w:rsidP="00E6704D">
      <w:pPr>
        <w:pStyle w:val="a3"/>
        <w:rPr>
          <w:rFonts w:ascii="Times New Roman" w:hAnsi="Times New Roman" w:cs="Times New Roman"/>
          <w:b/>
          <w:i/>
          <w:sz w:val="24"/>
          <w:szCs w:val="24"/>
        </w:rPr>
      </w:pPr>
      <w:r w:rsidRPr="006C1431">
        <w:rPr>
          <w:rFonts w:ascii="Times New Roman" w:hAnsi="Times New Roman" w:cs="Times New Roman"/>
          <w:b/>
          <w:i/>
          <w:sz w:val="24"/>
          <w:szCs w:val="24"/>
        </w:rPr>
        <w:t xml:space="preserve">1.2.3. Личностные результаты освоения </w:t>
      </w:r>
      <w:bookmarkEnd w:id="16"/>
      <w:bookmarkEnd w:id="17"/>
      <w:bookmarkEnd w:id="18"/>
      <w:r w:rsidRPr="006C1431">
        <w:rPr>
          <w:rFonts w:ascii="Times New Roman" w:hAnsi="Times New Roman" w:cs="Times New Roman"/>
          <w:b/>
          <w:i/>
          <w:sz w:val="24"/>
          <w:szCs w:val="24"/>
        </w:rPr>
        <w:t>основной образовательной программы: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6C1431">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6C1431">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значения семьи в жизни человека и общества, принятие ценности семейной жизни, уважительное и заботливое отношение к членам своей семьи.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 6. Освоенность социальных норм, правил поведения, ролей и форм социальной жизни в группах и сообществах. </w:t>
      </w:r>
      <w:proofErr w:type="gramStart"/>
      <w:r w:rsidRPr="006C1431">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6C1431">
        <w:rPr>
          <w:rFonts w:ascii="Times New Roman" w:hAnsi="Times New Roman" w:cs="Times New Roman"/>
          <w:sz w:val="24"/>
          <w:szCs w:val="24"/>
        </w:rPr>
        <w:t>выраженной</w:t>
      </w:r>
      <w:proofErr w:type="gramEnd"/>
      <w:r w:rsidRPr="006C1431">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b/>
          <w:i/>
          <w:sz w:val="24"/>
          <w:szCs w:val="24"/>
        </w:rPr>
      </w:pPr>
      <w:bookmarkStart w:id="19" w:name="_Toc405145649"/>
      <w:bookmarkStart w:id="20" w:name="_Toc406058978"/>
      <w:bookmarkStart w:id="21" w:name="_Toc409691627"/>
      <w:bookmarkStart w:id="22" w:name="_Toc410653951"/>
      <w:bookmarkStart w:id="23" w:name="_Toc414553132"/>
      <w:r w:rsidRPr="006C1431">
        <w:rPr>
          <w:rFonts w:ascii="Times New Roman" w:hAnsi="Times New Roman" w:cs="Times New Roman"/>
          <w:b/>
          <w:i/>
          <w:sz w:val="24"/>
          <w:szCs w:val="24"/>
        </w:rPr>
        <w:t>1.2.4. Метапредметные результаты освоения ООП</w:t>
      </w:r>
      <w:bookmarkEnd w:id="19"/>
      <w:bookmarkEnd w:id="20"/>
      <w:bookmarkEnd w:id="21"/>
      <w:bookmarkEnd w:id="22"/>
      <w:bookmarkEnd w:id="23"/>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Метапредметные результаты, включают освоенные </w:t>
      </w:r>
      <w:proofErr w:type="gramStart"/>
      <w:r w:rsidRPr="006C1431">
        <w:rPr>
          <w:rFonts w:ascii="Times New Roman" w:hAnsi="Times New Roman" w:cs="Times New Roman"/>
          <w:sz w:val="24"/>
          <w:szCs w:val="24"/>
        </w:rPr>
        <w:t>обучающимися</w:t>
      </w:r>
      <w:proofErr w:type="gramEnd"/>
      <w:r w:rsidRPr="006C1431">
        <w:rPr>
          <w:rFonts w:ascii="Times New Roman" w:hAnsi="Times New Roman" w:cs="Times New Roman"/>
          <w:sz w:val="24"/>
          <w:szCs w:val="24"/>
        </w:rPr>
        <w:t xml:space="preserve"> межпредметные понятия и универсальные учебные действия (регулятивные, познавательные,</w:t>
      </w:r>
      <w:r w:rsidRPr="006C1431">
        <w:rPr>
          <w:rFonts w:ascii="Times New Roman" w:hAnsi="Times New Roman" w:cs="Times New Roman"/>
          <w:sz w:val="24"/>
          <w:szCs w:val="24"/>
        </w:rPr>
        <w:tab/>
        <w:t>коммуникативные).</w:t>
      </w:r>
    </w:p>
    <w:p w:rsidR="00E6704D" w:rsidRPr="006C1431" w:rsidRDefault="00E6704D" w:rsidP="00E6704D">
      <w:pPr>
        <w:pStyle w:val="a3"/>
        <w:rPr>
          <w:rFonts w:ascii="Times New Roman" w:hAnsi="Times New Roman" w:cs="Times New Roman"/>
          <w:b/>
          <w:sz w:val="24"/>
          <w:szCs w:val="24"/>
          <w:u w:val="single"/>
        </w:rPr>
      </w:pPr>
      <w:r w:rsidRPr="006C1431">
        <w:rPr>
          <w:rFonts w:ascii="Times New Roman" w:hAnsi="Times New Roman" w:cs="Times New Roman"/>
          <w:b/>
          <w:sz w:val="24"/>
          <w:szCs w:val="24"/>
          <w:u w:val="single"/>
        </w:rPr>
        <w:t>Межпредметные понятия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Условием формирования межпредметных понятий, </w:t>
      </w:r>
      <w:proofErr w:type="gramStart"/>
      <w:r w:rsidRPr="006C1431">
        <w:rPr>
          <w:rFonts w:ascii="Times New Roman" w:hAnsi="Times New Roman" w:cs="Times New Roman"/>
          <w:sz w:val="24"/>
          <w:szCs w:val="24"/>
        </w:rPr>
        <w:t>например</w:t>
      </w:r>
      <w:proofErr w:type="gramEnd"/>
      <w:r w:rsidRPr="006C1431">
        <w:rPr>
          <w:rFonts w:ascii="Times New Roman" w:hAnsi="Times New Roman" w:cs="Times New Roman"/>
          <w:sz w:val="24"/>
          <w:szCs w:val="24"/>
        </w:rPr>
        <w:t xml:space="preserve">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заполнять и дополнять таблицы, схемы, диаграммы, тексты.</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6C1431">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b/>
          <w:sz w:val="24"/>
          <w:szCs w:val="24"/>
          <w:u w:val="single"/>
        </w:rPr>
      </w:pPr>
      <w:r w:rsidRPr="006C1431">
        <w:rPr>
          <w:rFonts w:ascii="Times New Roman" w:hAnsi="Times New Roman" w:cs="Times New Roman"/>
          <w:b/>
          <w:sz w:val="24"/>
          <w:szCs w:val="24"/>
          <w:u w:val="single"/>
        </w:rPr>
        <w:t>Регулятивные УУД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существующие и планировать будущие образовательные результаты;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идентифицировать собственные проблемы и определять главную проблему;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ставить цель деятельности на основе определенной проблемы и существующих возможностей;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формулировать учебные задачи как шаги достижения поставленной цели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необходимые действи</w:t>
      </w:r>
      <w:proofErr w:type="gramStart"/>
      <w:r w:rsidRPr="006C1431">
        <w:rPr>
          <w:rFonts w:ascii="Times New Roman" w:hAnsi="Times New Roman" w:cs="Times New Roman"/>
          <w:sz w:val="24"/>
          <w:szCs w:val="24"/>
        </w:rPr>
        <w:t>е(</w:t>
      </w:r>
      <w:proofErr w:type="gramEnd"/>
      <w:r w:rsidRPr="006C1431">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план решения проблемы (выполнения проекта, проведения исследования);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планировать и корректировать свою индивидуальную образовательную траекторию.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критерии правильности (корректности) выполнения учебной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анализировать и обосновывать применение соответствующего инструментария для выполнения учебной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фиксировать и анализировать динамику собственных образовательных результатов.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учебной и познавательной. Обучающийся сможет: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принимать решение в учебной ситуации и нести за него ответственность;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6704D" w:rsidRPr="006C1431" w:rsidRDefault="00E6704D" w:rsidP="00E6704D">
      <w:pPr>
        <w:pStyle w:val="a3"/>
        <w:rPr>
          <w:rFonts w:ascii="Times New Roman" w:hAnsi="Times New Roman" w:cs="Times New Roman"/>
          <w:b/>
          <w:sz w:val="24"/>
          <w:szCs w:val="24"/>
          <w:u w:val="single"/>
        </w:rPr>
      </w:pPr>
      <w:r w:rsidRPr="006C1431">
        <w:rPr>
          <w:rFonts w:ascii="Times New Roman" w:hAnsi="Times New Roman" w:cs="Times New Roman"/>
          <w:b/>
          <w:sz w:val="24"/>
          <w:szCs w:val="24"/>
          <w:u w:val="single"/>
        </w:rPr>
        <w:t>Познавательные УУД</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6C1431">
        <w:rPr>
          <w:rFonts w:ascii="Times New Roman" w:hAnsi="Times New Roman" w:cs="Times New Roman"/>
          <w:sz w:val="24"/>
          <w:szCs w:val="24"/>
        </w:rPr>
        <w:t xml:space="preserve"> Обучающийся сможет: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явление из общего ряда других явлений;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излагать полученную информацию, интерпретируя ее в контексте решаемой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вербализовать эмоциональное впечатление, оказанное на него источником;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обозначать символом и знаком предмет и/или явление;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абстрактный или реальный образ предмета и/или явления;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модель/схему на основе условий задачи и/или способа ее решения;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6C1431">
        <w:rPr>
          <w:rFonts w:ascii="Times New Roman" w:hAnsi="Times New Roman" w:cs="Times New Roman"/>
          <w:sz w:val="24"/>
          <w:szCs w:val="24"/>
        </w:rPr>
        <w:t>текстовое</w:t>
      </w:r>
      <w:proofErr w:type="gramEnd"/>
      <w:r w:rsidRPr="006C1431">
        <w:rPr>
          <w:rFonts w:ascii="Times New Roman" w:hAnsi="Times New Roman" w:cs="Times New Roman"/>
          <w:sz w:val="24"/>
          <w:szCs w:val="24"/>
        </w:rPr>
        <w:t>, и наоборот;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доказательство: прямое, косвенное, от противного;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Смысловое чтение. Обучающийся сможет: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устанавливать взаимосвязь описанных в тексте событий, явлений, процессов;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резюмировать главную идею текста;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критически оценивать содержание и форму текста.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свое отношение к природной среде;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влияние экологических факторов на среду обитания живых организмов;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причинный и вероятностный анализ экологических ситуаций;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выражать свое отношение к природе через рисунки, сочинения, модели, проектные работы.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необходимые ключевые поисковые слова и запросы;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осуществлять взаимодействие с электронными поисковыми системами, словарями;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соотносить полученные результаты поиска со своей деятельностью.</w:t>
      </w:r>
    </w:p>
    <w:p w:rsidR="00E6704D" w:rsidRPr="006C1431" w:rsidRDefault="00E6704D" w:rsidP="00E6704D">
      <w:pPr>
        <w:pStyle w:val="a3"/>
        <w:rPr>
          <w:rFonts w:ascii="Times New Roman" w:hAnsi="Times New Roman" w:cs="Times New Roman"/>
          <w:b/>
          <w:sz w:val="24"/>
          <w:szCs w:val="24"/>
          <w:u w:val="single"/>
        </w:rPr>
      </w:pPr>
      <w:r w:rsidRPr="006C1431">
        <w:rPr>
          <w:rFonts w:ascii="Times New Roman" w:hAnsi="Times New Roman" w:cs="Times New Roman"/>
          <w:b/>
          <w:sz w:val="24"/>
          <w:szCs w:val="24"/>
          <w:u w:val="single"/>
        </w:rPr>
        <w:t>Коммуникативные УУД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6C1431">
        <w:rPr>
          <w:rFonts w:ascii="Times New Roman" w:hAnsi="Times New Roman" w:cs="Times New Roman"/>
          <w:i/>
          <w:sz w:val="24"/>
          <w:szCs w:val="24"/>
          <w:u w:val="single"/>
        </w:rPr>
        <w:t>Обучающийся сможет: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возможные роли в совместной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играть определенную роль в совместной деятельности;</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позитивные отношения в процессе учебной и познавательной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предлагать альтернативное решение в конфликтной ситуации;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общую точку зрения в дискуссии;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задачу коммуникации и в соответствии с ней отбирать речевые средства;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принимать решение в ходе диалога и согласовывать его с собеседником;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использовать невербальные средства или наглядные материалы, подготовленные/отобранные под руководством учителя;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информацию с учетом этических и правовых норм;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6704D" w:rsidRPr="006C1431" w:rsidRDefault="00E6704D" w:rsidP="00E6704D">
      <w:pPr>
        <w:pStyle w:val="a3"/>
        <w:rPr>
          <w:rFonts w:ascii="Times New Roman" w:hAnsi="Times New Roman" w:cs="Times New Roman"/>
          <w:b/>
          <w:sz w:val="24"/>
          <w:szCs w:val="24"/>
        </w:rPr>
      </w:pPr>
    </w:p>
    <w:p w:rsidR="00E6704D" w:rsidRPr="006C1431" w:rsidRDefault="00E6704D" w:rsidP="00E6704D">
      <w:pPr>
        <w:pStyle w:val="a3"/>
        <w:rPr>
          <w:rFonts w:ascii="Times New Roman" w:hAnsi="Times New Roman" w:cs="Times New Roman"/>
          <w:b/>
          <w:sz w:val="24"/>
          <w:szCs w:val="24"/>
          <w:u w:val="single"/>
        </w:rPr>
      </w:pPr>
      <w:r w:rsidRPr="006C1431">
        <w:rPr>
          <w:rFonts w:ascii="Times New Roman" w:hAnsi="Times New Roman" w:cs="Times New Roman"/>
          <w:b/>
          <w:sz w:val="24"/>
          <w:szCs w:val="24"/>
          <w:u w:val="single"/>
        </w:rPr>
        <w:t>1.2.5. Предметные результаты</w:t>
      </w:r>
    </w:p>
    <w:p w:rsidR="00E6704D" w:rsidRPr="006C1431" w:rsidRDefault="00E6704D" w:rsidP="00E6704D">
      <w:pPr>
        <w:pStyle w:val="a3"/>
        <w:rPr>
          <w:rFonts w:ascii="Times New Roman" w:hAnsi="Times New Roman" w:cs="Times New Roman"/>
          <w:b/>
          <w:i/>
          <w:sz w:val="24"/>
          <w:szCs w:val="24"/>
        </w:rPr>
      </w:pPr>
      <w:bookmarkStart w:id="24" w:name="_Toc409691628"/>
      <w:bookmarkStart w:id="25" w:name="_Toc410653953"/>
      <w:bookmarkStart w:id="26" w:name="_Toc414553133"/>
      <w:r w:rsidRPr="006C1431">
        <w:rPr>
          <w:rFonts w:ascii="Times New Roman" w:hAnsi="Times New Roman" w:cs="Times New Roman"/>
          <w:b/>
          <w:i/>
          <w:sz w:val="24"/>
          <w:szCs w:val="24"/>
        </w:rPr>
        <w:t>1.2.5.1. Русский язык</w:t>
      </w:r>
      <w:bookmarkEnd w:id="24"/>
      <w:bookmarkEnd w:id="25"/>
      <w:bookmarkEnd w:id="26"/>
    </w:p>
    <w:p w:rsidR="00E6704D" w:rsidRPr="006C1431" w:rsidRDefault="00E6704D" w:rsidP="00E6704D">
      <w:pPr>
        <w:pStyle w:val="a3"/>
        <w:rPr>
          <w:rFonts w:ascii="Times New Roman" w:hAnsi="Times New Roman" w:cs="Times New Roman"/>
          <w:sz w:val="24"/>
          <w:szCs w:val="24"/>
        </w:rPr>
      </w:pPr>
      <w:bookmarkStart w:id="27" w:name="_Toc287934277"/>
      <w:bookmarkStart w:id="28" w:name="_Toc414553134"/>
      <w:bookmarkStart w:id="29" w:name="_Toc287551922"/>
      <w:r w:rsidRPr="006C1431">
        <w:rPr>
          <w:rFonts w:ascii="Times New Roman" w:hAnsi="Times New Roman" w:cs="Times New Roman"/>
          <w:sz w:val="24"/>
          <w:szCs w:val="24"/>
        </w:rPr>
        <w:t>Выпускник научится:</w:t>
      </w:r>
      <w:bookmarkEnd w:id="27"/>
      <w:bookmarkEnd w:id="28"/>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использовать знание алфавита при поиске информации;</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различать значимые и незначимые единицы языка;</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проводить фонетический и орфоэпический анализ слова;</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lastRenderedPageBreak/>
        <w:t>членить слова на слоги и правильно их переносить;</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 xml:space="preserve">опознавать морфемы и членить слова на морфемы на основе смыслового, грамматического и словообразовательного анализа; </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характеризовать морфемный состав слова, уточнять лексическое значение слова с опорой на его морфемный состав;</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проводить морфемный и словообразовательный анализ слов;</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проводить лексический анализ слова;</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проводить морфологический анализ слова;</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опознавать основные единицы синтаксиса (словосочетание, предложение, текст);</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находить грамматическую основу предложения;</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распознавать главные и второстепенные члены предложения;</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опознавать предложения простые и сложные, предложения осложненной структуры;</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проводить синтаксический анализ словосочетания и предложения;</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соблюдать основные языковые нормы в устной и письменной речи;</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roofErr w:type="gramStart"/>
      <w:r w:rsidRPr="006C1431">
        <w:rPr>
          <w:rFonts w:ascii="Times New Roman" w:hAnsi="Times New Roman" w:cs="Times New Roman"/>
          <w:sz w:val="24"/>
          <w:szCs w:val="24"/>
        </w:rPr>
        <w:t xml:space="preserve"> ;</w:t>
      </w:r>
      <w:proofErr w:type="gramEnd"/>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E6704D" w:rsidRPr="006C1431" w:rsidRDefault="00E6704D" w:rsidP="00E6704D">
      <w:pPr>
        <w:pStyle w:val="a3"/>
        <w:numPr>
          <w:ilvl w:val="0"/>
          <w:numId w:val="4"/>
        </w:numPr>
        <w:rPr>
          <w:rFonts w:ascii="Times New Roman" w:hAnsi="Times New Roman" w:cs="Times New Roman"/>
          <w:sz w:val="24"/>
          <w:szCs w:val="24"/>
        </w:rPr>
      </w:pPr>
      <w:r w:rsidRPr="006C1431">
        <w:rPr>
          <w:rFonts w:ascii="Times New Roman" w:hAnsi="Times New Roman" w:cs="Times New Roman"/>
          <w:sz w:val="24"/>
          <w:szCs w:val="24"/>
        </w:rPr>
        <w:t>использовать орфографические словари.</w:t>
      </w:r>
    </w:p>
    <w:p w:rsidR="00E6704D" w:rsidRPr="006C1431" w:rsidRDefault="00E6704D" w:rsidP="00E6704D">
      <w:pPr>
        <w:pStyle w:val="a3"/>
        <w:rPr>
          <w:rFonts w:ascii="Times New Roman" w:hAnsi="Times New Roman" w:cs="Times New Roman"/>
          <w:b/>
          <w:sz w:val="24"/>
          <w:szCs w:val="24"/>
        </w:rPr>
      </w:pPr>
      <w:bookmarkStart w:id="30" w:name="_Toc414553135"/>
      <w:r w:rsidRPr="006C1431">
        <w:rPr>
          <w:rFonts w:ascii="Times New Roman" w:hAnsi="Times New Roman" w:cs="Times New Roman"/>
          <w:b/>
          <w:sz w:val="24"/>
          <w:szCs w:val="24"/>
        </w:rPr>
        <w:t>Выпускник получит возможность научиться:</w:t>
      </w:r>
      <w:bookmarkEnd w:id="30"/>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опознавать различные выразительные средства языка; </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словообразовательные цепочки и словообразовательные гнезда;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9"/>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b/>
          <w:i/>
          <w:sz w:val="24"/>
          <w:szCs w:val="24"/>
          <w:u w:val="single"/>
        </w:rPr>
      </w:pPr>
      <w:bookmarkStart w:id="31" w:name="_Toc409691629"/>
      <w:bookmarkStart w:id="32" w:name="_Toc410653954"/>
      <w:bookmarkStart w:id="33" w:name="_Toc414553136"/>
      <w:r w:rsidRPr="006C1431">
        <w:rPr>
          <w:rFonts w:ascii="Times New Roman" w:hAnsi="Times New Roman" w:cs="Times New Roman"/>
          <w:b/>
          <w:i/>
          <w:sz w:val="24"/>
          <w:szCs w:val="24"/>
          <w:u w:val="single"/>
        </w:rPr>
        <w:t>1.2.5.2. Литература</w:t>
      </w:r>
      <w:bookmarkEnd w:id="31"/>
      <w:bookmarkEnd w:id="32"/>
      <w:bookmarkEnd w:id="33"/>
      <w:r w:rsidRPr="006C1431">
        <w:rPr>
          <w:rFonts w:ascii="Times New Roman" w:hAnsi="Times New Roman" w:cs="Times New Roman"/>
          <w:b/>
          <w:i/>
          <w:sz w:val="24"/>
          <w:szCs w:val="24"/>
          <w:u w:val="single"/>
        </w:rPr>
        <w:t xml:space="preserve">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тему и основную мысль произведения (5–6 кл.);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определять родо-жанровую специфику художественного произведения (5–9 кл.);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выразительно читать с листа и наизусть произведения/фрагменты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6C1431">
        <w:rPr>
          <w:rFonts w:ascii="Times New Roman" w:hAnsi="Times New Roman" w:cs="Times New Roman"/>
          <w:sz w:val="24"/>
          <w:szCs w:val="24"/>
        </w:rPr>
        <w:t>у</w:t>
      </w:r>
      <w:proofErr w:type="gramEnd"/>
      <w:r w:rsidRPr="006C1431">
        <w:rPr>
          <w:rFonts w:ascii="Times New Roman" w:hAnsi="Times New Roman" w:cs="Times New Roman"/>
          <w:sz w:val="24"/>
          <w:szCs w:val="24"/>
        </w:rPr>
        <w:t xml:space="preserve"> разных обучающихся с разной скоростью и в разной степени и не заканчивается в школе.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6C1431">
        <w:rPr>
          <w:rFonts w:ascii="Times New Roman" w:hAnsi="Times New Roman" w:cs="Times New Roman"/>
          <w:sz w:val="24"/>
          <w:szCs w:val="24"/>
        </w:rPr>
        <w:t>называются</w:t>
      </w:r>
      <w:proofErr w:type="gramEnd"/>
      <w:r w:rsidRPr="006C1431">
        <w:rPr>
          <w:rFonts w:ascii="Times New Roman" w:hAnsi="Times New Roman" w:cs="Times New Roman"/>
          <w:sz w:val="24"/>
          <w:szCs w:val="24"/>
        </w:rPr>
        <w:t>/перечисляются; способность к обобщениям проявляется слабо.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Условно им соответствуют следующие типы диагностических заданий: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выразительно прочтите следующий фрагмент;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определите, какие события в произведении являются центральными;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определите, где и когда происходят описываемые события;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ответьте на поставленный учителем/автором учебника вопрос; </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 читателей этого уровня формируется стремление размышлять </w:t>
      </w:r>
      <w:proofErr w:type="gramStart"/>
      <w:r w:rsidRPr="006C1431">
        <w:rPr>
          <w:rFonts w:ascii="Times New Roman" w:hAnsi="Times New Roman" w:cs="Times New Roman"/>
          <w:sz w:val="24"/>
          <w:szCs w:val="24"/>
        </w:rPr>
        <w:t>над</w:t>
      </w:r>
      <w:proofErr w:type="gramEnd"/>
      <w:r w:rsidRPr="006C1431">
        <w:rPr>
          <w:rFonts w:ascii="Times New Roman" w:hAnsi="Times New Roman" w:cs="Times New Roman"/>
          <w:sz w:val="24"/>
          <w:szCs w:val="24"/>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Условно им соответствуют следующие типы диагностических заданий: </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покажите, какие особенности художественного текста проявляют позицию его автора;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проанализируйте фрагменты, эпизоды текста (по предложенному алгоритму и без него);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определите жанр произведения, охарактеризуйте его особенности;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дайте свое рабочее определение следующему теоретико-литературному понятию.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Условно им соответствуют следующие типы диагностических заданий: </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lastRenderedPageBreak/>
        <w:t xml:space="preserve">выделите, определите, найдите, перечислите признаки, черты, повторяющиеся детали и т. п.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определите художественную функцию той или иной детали, приема и т. п.;</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определите позицию автора и способы ее выражения;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проинтерпретируйте выбранный фрагмент произведения;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объясните (устно, письменно) смысл названия произведения;</w:t>
      </w:r>
      <w:r w:rsidRPr="006C1431" w:rsidDel="008B3D3B">
        <w:rPr>
          <w:rFonts w:ascii="Times New Roman" w:hAnsi="Times New Roman" w:cs="Times New Roman"/>
          <w:sz w:val="24"/>
          <w:szCs w:val="24"/>
        </w:rPr>
        <w:t xml:space="preserve">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напишите сочинение-интерпретацию;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напишите рецензию на произведение, не изучавшееся на уроках литературы</w:t>
      </w:r>
      <w:proofErr w:type="gramStart"/>
      <w:r w:rsidRPr="006C1431">
        <w:rPr>
          <w:rFonts w:ascii="Times New Roman" w:hAnsi="Times New Roman" w:cs="Times New Roman"/>
          <w:sz w:val="24"/>
          <w:szCs w:val="24"/>
        </w:rPr>
        <w:t>..</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6C1431">
        <w:rPr>
          <w:rFonts w:ascii="Times New Roman" w:hAnsi="Times New Roman" w:cs="Times New Roman"/>
          <w:sz w:val="24"/>
          <w:szCs w:val="24"/>
        </w:rPr>
        <w:footnoteReference w:id="1"/>
      </w:r>
      <w:r w:rsidRPr="006C1431">
        <w:rPr>
          <w:rFonts w:ascii="Times New Roman" w:hAnsi="Times New Roman" w:cs="Times New Roman"/>
          <w:sz w:val="24"/>
          <w:szCs w:val="24"/>
        </w:rPr>
        <w:t xml:space="preserve">). </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осуществлении в литературном характеризуется появлением элементов третьего уровня.</w:t>
      </w:r>
      <w:proofErr w:type="gramEnd"/>
      <w:r w:rsidRPr="006C1431">
        <w:rPr>
          <w:rFonts w:ascii="Times New Roman" w:hAnsi="Times New Roman" w:cs="Times New Roman"/>
          <w:sz w:val="24"/>
          <w:szCs w:val="24"/>
        </w:rPr>
        <w:t xml:space="preserve"> Это следует иметь в виду при образовании разноуровневого подхода к обучению, а также при проверке качества его результатов.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b/>
          <w:i/>
          <w:sz w:val="24"/>
          <w:szCs w:val="24"/>
          <w:u w:val="single"/>
        </w:rPr>
      </w:pPr>
      <w:bookmarkStart w:id="34" w:name="_Toc409691630"/>
      <w:bookmarkStart w:id="35" w:name="_Toc410653955"/>
      <w:bookmarkStart w:id="36" w:name="_Toc414553137"/>
      <w:r w:rsidRPr="006C1431">
        <w:rPr>
          <w:rFonts w:ascii="Times New Roman" w:hAnsi="Times New Roman" w:cs="Times New Roman"/>
          <w:b/>
          <w:i/>
          <w:sz w:val="24"/>
          <w:szCs w:val="24"/>
          <w:u w:val="single"/>
        </w:rPr>
        <w:t xml:space="preserve">1.2.5.3. Иностранный язык </w:t>
      </w:r>
      <w:proofErr w:type="gramStart"/>
      <w:r w:rsidRPr="006C1431">
        <w:rPr>
          <w:rFonts w:ascii="Times New Roman" w:hAnsi="Times New Roman" w:cs="Times New Roman"/>
          <w:b/>
          <w:i/>
          <w:sz w:val="24"/>
          <w:szCs w:val="24"/>
          <w:u w:val="single"/>
        </w:rPr>
        <w:t xml:space="preserve">( </w:t>
      </w:r>
      <w:proofErr w:type="gramEnd"/>
      <w:r w:rsidRPr="006C1431">
        <w:rPr>
          <w:rFonts w:ascii="Times New Roman" w:hAnsi="Times New Roman" w:cs="Times New Roman"/>
          <w:b/>
          <w:i/>
          <w:sz w:val="24"/>
          <w:szCs w:val="24"/>
          <w:u w:val="single"/>
        </w:rPr>
        <w:t>английский язык)</w:t>
      </w:r>
      <w:bookmarkEnd w:id="34"/>
      <w:bookmarkEnd w:id="35"/>
      <w:bookmarkEnd w:id="36"/>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Коммуникативные умения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Говорение. Диалогическая речь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вести диалог (диалог этикетного характера, диалог</w:t>
      </w:r>
      <w:proofErr w:type="gramStart"/>
      <w:r w:rsidRPr="006C1431">
        <w:rPr>
          <w:rFonts w:ascii="Times New Roman" w:hAnsi="Times New Roman" w:cs="Times New Roman"/>
          <w:sz w:val="24"/>
          <w:szCs w:val="24"/>
        </w:rPr>
        <w:t>–-</w:t>
      </w:r>
      <w:proofErr w:type="gramEnd"/>
      <w:r w:rsidRPr="006C1431">
        <w:rPr>
          <w:rFonts w:ascii="Times New Roman" w:hAnsi="Times New Roman" w:cs="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вести диалог-обмен мнениями;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брать и давать интервью;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вести диалог-расспрос на основе нелинейного текста (таблицы, диаграммы и т. 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Говорение. Монологическая речь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описывать события с опорой на зрительную наглядность и/или вербальную опору (ключевые слова, план, вопросы);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давать краткую характеристику реальных людей и литературных персонажей;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картинку/ фото с опорой или без опоры на ключевые слова/ план/ вопросы.</w:t>
      </w:r>
    </w:p>
    <w:p w:rsidR="00E6704D" w:rsidRPr="006C1431" w:rsidRDefault="00E6704D" w:rsidP="00E6704D">
      <w:pPr>
        <w:pStyle w:val="a3"/>
        <w:rPr>
          <w:rFonts w:ascii="Times New Roman" w:hAnsi="Times New Roman" w:cs="Times New Roman"/>
          <w:sz w:val="24"/>
          <w:szCs w:val="24"/>
          <w:u w:val="single"/>
        </w:rPr>
      </w:pPr>
      <w:r w:rsidRPr="006C1431">
        <w:rPr>
          <w:rFonts w:ascii="Times New Roman" w:hAnsi="Times New Roman" w:cs="Times New Roman"/>
          <w:sz w:val="24"/>
          <w:szCs w:val="24"/>
          <w:u w:val="single"/>
        </w:rPr>
        <w:t xml:space="preserve">Выпускник получит возможность научиться: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делать сообщение на заданную тему на основе </w:t>
      </w:r>
      <w:proofErr w:type="gramStart"/>
      <w:r w:rsidRPr="006C1431">
        <w:rPr>
          <w:rFonts w:ascii="Times New Roman" w:hAnsi="Times New Roman" w:cs="Times New Roman"/>
          <w:sz w:val="24"/>
          <w:szCs w:val="24"/>
        </w:rPr>
        <w:t>прочитанного</w:t>
      </w:r>
      <w:proofErr w:type="gramEnd"/>
      <w:r w:rsidRPr="006C1431">
        <w:rPr>
          <w:rFonts w:ascii="Times New Roman" w:hAnsi="Times New Roman" w:cs="Times New Roman"/>
          <w:sz w:val="24"/>
          <w:szCs w:val="24"/>
        </w:rPr>
        <w:t xml:space="preserve">;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6C1431">
        <w:rPr>
          <w:rFonts w:ascii="Times New Roman" w:hAnsi="Times New Roman" w:cs="Times New Roman"/>
          <w:sz w:val="24"/>
          <w:szCs w:val="24"/>
        </w:rPr>
        <w:t>прочитанному</w:t>
      </w:r>
      <w:proofErr w:type="gramEnd"/>
      <w:r w:rsidRPr="006C1431">
        <w:rPr>
          <w:rFonts w:ascii="Times New Roman" w:hAnsi="Times New Roman" w:cs="Times New Roman"/>
          <w:sz w:val="24"/>
          <w:szCs w:val="24"/>
        </w:rPr>
        <w:t xml:space="preserve">/ прослушанному;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кратко излагать результаты выполненной проектной работы.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Аудирование</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 xml:space="preserve">Выпускник научится: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основную тему в воспринимаемом на слух тексте;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Чтение </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 xml:space="preserve">Выпускник научится: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6C1431">
        <w:rPr>
          <w:rFonts w:ascii="Times New Roman" w:hAnsi="Times New Roman" w:cs="Times New Roman"/>
          <w:sz w:val="24"/>
          <w:szCs w:val="24"/>
        </w:rPr>
        <w:t>прочитанного</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Письменная речь </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 xml:space="preserve">Выпускник научится: </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писать небольшие письменные высказывания с опорой на образец/ план.</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составлять план/ тезисы устного или письменного сообщения;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кратко излагать в письменном виде результаты проектной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Языковые навыки и средства оперирования ими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Орфография и пунктуация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правильно писать изученные слова;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сравнивать и анализировать буквосочетания английского языка и их транскрипцию.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Фонетическая сторона речи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соблюдать правильное ударение в изученных словах;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коммуникативные типы предложений по их интонации;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членить предложение на смысловые группы;</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выражать модальные значения, чувства и эмоции с помощью интонации;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Лексическая сторона речи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соблюдать существующие в английском языке нормы лексической сочетаемости;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глаголы при помощи аффиксов dis-, mis-, re-, -ze/-ise; </w:t>
      </w:r>
    </w:p>
    <w:p w:rsidR="00E6704D" w:rsidRPr="006C1431" w:rsidRDefault="00E6704D" w:rsidP="00E6704D">
      <w:pPr>
        <w:pStyle w:val="a3"/>
        <w:rPr>
          <w:rFonts w:ascii="Times New Roman" w:hAnsi="Times New Roman" w:cs="Times New Roman"/>
          <w:sz w:val="24"/>
          <w:szCs w:val="24"/>
          <w:lang w:val="en-US"/>
        </w:rPr>
      </w:pPr>
      <w:r w:rsidRPr="006C1431">
        <w:rPr>
          <w:rFonts w:ascii="Times New Roman" w:hAnsi="Times New Roman" w:cs="Times New Roman"/>
          <w:sz w:val="24"/>
          <w:szCs w:val="24"/>
        </w:rPr>
        <w:t>имена</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существительные</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при</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помощи</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суффиксов</w:t>
      </w:r>
      <w:r w:rsidRPr="006C1431">
        <w:rPr>
          <w:rFonts w:ascii="Times New Roman" w:hAnsi="Times New Roman" w:cs="Times New Roman"/>
          <w:sz w:val="24"/>
          <w:szCs w:val="24"/>
          <w:lang w:val="en-US"/>
        </w:rPr>
        <w:t xml:space="preserve"> -or/ -er, -ist , -sion/-tion, -nce/-ence, -ment, -ity , -ness, -ship, -ing; </w:t>
      </w:r>
    </w:p>
    <w:p w:rsidR="00E6704D" w:rsidRPr="006C1431" w:rsidRDefault="00E6704D" w:rsidP="00E6704D">
      <w:pPr>
        <w:pStyle w:val="a3"/>
        <w:rPr>
          <w:rFonts w:ascii="Times New Roman" w:hAnsi="Times New Roman" w:cs="Times New Roman"/>
          <w:sz w:val="24"/>
          <w:szCs w:val="24"/>
          <w:lang w:val="en-US"/>
        </w:rPr>
      </w:pPr>
      <w:r w:rsidRPr="006C1431">
        <w:rPr>
          <w:rFonts w:ascii="Times New Roman" w:hAnsi="Times New Roman" w:cs="Times New Roman"/>
          <w:sz w:val="24"/>
          <w:szCs w:val="24"/>
        </w:rPr>
        <w:t>имена</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прилагательные</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при</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помощи</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аффиксов</w:t>
      </w:r>
      <w:r w:rsidRPr="006C1431">
        <w:rPr>
          <w:rFonts w:ascii="Times New Roman" w:hAnsi="Times New Roman" w:cs="Times New Roman"/>
          <w:sz w:val="24"/>
          <w:szCs w:val="24"/>
          <w:lang w:val="en-US"/>
        </w:rPr>
        <w:t xml:space="preserve"> inter-; -y, -ly, -ful , -al , -ic, -ian/an, -ing; -ous, -able/ible, -less, -ive;</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наречия при помощи суффикса -ly;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имена существительные, имена прилагательные, наречия при помощи отрицательных префиксов un-, im-/in-;</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числительные при помощи суффиксов -teen, -ty; -th.</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наиболее распространенные фразовые глаголы;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принадлежность слов к частям речи по аффиксам;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Грамматическая сторона речи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распознавать и употреблять в речи предложения с </w:t>
      </w:r>
      <w:proofErr w:type="gramStart"/>
      <w:r w:rsidRPr="006C1431">
        <w:rPr>
          <w:rFonts w:ascii="Times New Roman" w:hAnsi="Times New Roman" w:cs="Times New Roman"/>
          <w:sz w:val="24"/>
          <w:szCs w:val="24"/>
        </w:rPr>
        <w:t>начальным</w:t>
      </w:r>
      <w:proofErr w:type="gramEnd"/>
      <w:r w:rsidRPr="006C1431">
        <w:rPr>
          <w:rFonts w:ascii="Times New Roman" w:hAnsi="Times New Roman" w:cs="Times New Roman"/>
          <w:sz w:val="24"/>
          <w:szCs w:val="24"/>
        </w:rPr>
        <w:t xml:space="preserve"> It;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распознавать и употреблять в речи предложения с </w:t>
      </w:r>
      <w:proofErr w:type="gramStart"/>
      <w:r w:rsidRPr="006C1431">
        <w:rPr>
          <w:rFonts w:ascii="Times New Roman" w:hAnsi="Times New Roman" w:cs="Times New Roman"/>
          <w:sz w:val="24"/>
          <w:szCs w:val="24"/>
        </w:rPr>
        <w:t>начальным</w:t>
      </w:r>
      <w:proofErr w:type="gramEnd"/>
      <w:r w:rsidRPr="006C1431">
        <w:rPr>
          <w:rFonts w:ascii="Times New Roman" w:hAnsi="Times New Roman" w:cs="Times New Roman"/>
          <w:sz w:val="24"/>
          <w:szCs w:val="24"/>
        </w:rPr>
        <w:t xml:space="preserve"> There + to be;</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E6704D" w:rsidRPr="006C1431" w:rsidRDefault="00E6704D" w:rsidP="00E6704D">
      <w:pPr>
        <w:pStyle w:val="a3"/>
        <w:rPr>
          <w:rFonts w:ascii="Times New Roman" w:hAnsi="Times New Roman" w:cs="Times New Roman"/>
          <w:sz w:val="24"/>
          <w:szCs w:val="24"/>
          <w:lang w:val="en-US"/>
        </w:rPr>
      </w:pPr>
      <w:r w:rsidRPr="006C1431">
        <w:rPr>
          <w:rFonts w:ascii="Times New Roman" w:hAnsi="Times New Roman" w:cs="Times New Roman"/>
          <w:sz w:val="24"/>
          <w:szCs w:val="24"/>
        </w:rPr>
        <w:lastRenderedPageBreak/>
        <w:t>распознавать</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и</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употреблять</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в</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речи</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условные</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предложения</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реального</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характера</w:t>
      </w:r>
      <w:r w:rsidRPr="006C1431">
        <w:rPr>
          <w:rFonts w:ascii="Times New Roman" w:hAnsi="Times New Roman" w:cs="Times New Roman"/>
          <w:sz w:val="24"/>
          <w:szCs w:val="24"/>
          <w:lang w:val="en-US"/>
        </w:rPr>
        <w:t xml:space="preserve"> (Conditional I – If I see Jim, I’ll invite him to our school party) </w:t>
      </w:r>
      <w:r w:rsidRPr="006C1431">
        <w:rPr>
          <w:rFonts w:ascii="Times New Roman" w:hAnsi="Times New Roman" w:cs="Times New Roman"/>
          <w:sz w:val="24"/>
          <w:szCs w:val="24"/>
        </w:rPr>
        <w:t>и</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нереального</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характера</w:t>
      </w:r>
      <w:r w:rsidRPr="006C1431">
        <w:rPr>
          <w:rFonts w:ascii="Times New Roman" w:hAnsi="Times New Roman" w:cs="Times New Roman"/>
          <w:sz w:val="24"/>
          <w:szCs w:val="24"/>
          <w:lang w:val="en-US"/>
        </w:rPr>
        <w:t xml:space="preserve"> (Conditional II – If I were you, I would start learning French);</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количественные и порядковые числительные;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модальные глаголы и их эквиваленты (may, can, could, be able to, must, have to, should);</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глаголы в следующих формах страдательного залога: Present Simple Passive, Past Simple Passive;</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предложения с конструкциями as … as; not so … as; either … or; neither … nor;</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предложения с конструкцией I wish;</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E6704D" w:rsidRPr="006C1431" w:rsidRDefault="00E6704D" w:rsidP="00E6704D">
      <w:pPr>
        <w:pStyle w:val="a3"/>
        <w:rPr>
          <w:rFonts w:ascii="Times New Roman" w:hAnsi="Times New Roman" w:cs="Times New Roman"/>
          <w:sz w:val="24"/>
          <w:szCs w:val="24"/>
          <w:lang w:val="en-US"/>
        </w:rPr>
      </w:pPr>
      <w:r w:rsidRPr="006C1431">
        <w:rPr>
          <w:rFonts w:ascii="Times New Roman" w:hAnsi="Times New Roman" w:cs="Times New Roman"/>
          <w:sz w:val="24"/>
          <w:szCs w:val="24"/>
        </w:rPr>
        <w:t>распознавать</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и</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употреблять</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в</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речи</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конструкции</w:t>
      </w:r>
      <w:r w:rsidRPr="006C1431">
        <w:rPr>
          <w:rFonts w:ascii="Times New Roman" w:hAnsi="Times New Roman" w:cs="Times New Roman"/>
          <w:sz w:val="24"/>
          <w:szCs w:val="24"/>
          <w:lang w:val="en-US"/>
        </w:rPr>
        <w:t xml:space="preserve"> It takes me …to do something; to look / feel / be happy;</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глаголы во временных формах действительного залога: Past Perfect, Present Perfect Continuous, Future-in-the-Past;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глаголы в формах страдательного залога Future Simple Passive, Present Perfect Passive;</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модальные глаголы need, shall, might, would;</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употреблять в речи словосочетания «Причастие I+существительное» (a playing child) и «Причастие II+существительное» (a written poem).</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Социокультурные знания и умения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представлять родную страну и культуру на английском языке;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Выпускник получит возможность научиться: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Компенсаторные умения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Выпускник получит возможность научиться: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перифраз, синонимические и антонимические средства при говорении;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пользоваться языковой и контекстуальной догадкой при аудировании и чтении.</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b/>
          <w:i/>
          <w:sz w:val="24"/>
          <w:szCs w:val="24"/>
          <w:u w:val="single"/>
        </w:rPr>
      </w:pPr>
      <w:bookmarkStart w:id="37" w:name="_Toc409691632"/>
      <w:bookmarkStart w:id="38" w:name="_Toc410653957"/>
      <w:bookmarkStart w:id="39" w:name="_Toc414553139"/>
      <w:r w:rsidRPr="006C1431">
        <w:rPr>
          <w:rFonts w:ascii="Times New Roman" w:hAnsi="Times New Roman" w:cs="Times New Roman"/>
          <w:b/>
          <w:i/>
          <w:sz w:val="24"/>
          <w:szCs w:val="24"/>
          <w:u w:val="single"/>
        </w:rPr>
        <w:t>1.2.5.4. История России. Всеобщая история</w:t>
      </w:r>
      <w:bookmarkEnd w:id="37"/>
      <w:bookmarkEnd w:id="38"/>
      <w:bookmarkEnd w:id="39"/>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История Древнего мира (5 класс)</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давать оценку наиболее значительным событиям и личностям древней истории.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давать характеристику общественного строя древних государств;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видеть проявления влияния античного искусства в окружающей среде;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История Средних веков. От Древней Руси к Российскому государству (VIII –XV вв.) (6 класс)</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C1431">
        <w:rPr>
          <w:rFonts w:ascii="Times New Roman" w:hAnsi="Times New Roman" w:cs="Times New Roman"/>
          <w:sz w:val="24"/>
          <w:szCs w:val="24"/>
        </w:rPr>
        <w:t>рств в Ср</w:t>
      </w:r>
      <w:proofErr w:type="gramEnd"/>
      <w:r w:rsidRPr="006C1431">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давать сопоставительную характеристику политического устройства госуда</w:t>
      </w:r>
      <w:proofErr w:type="gramStart"/>
      <w:r w:rsidRPr="006C1431">
        <w:rPr>
          <w:rFonts w:ascii="Times New Roman" w:hAnsi="Times New Roman" w:cs="Times New Roman"/>
          <w:sz w:val="24"/>
          <w:szCs w:val="24"/>
        </w:rPr>
        <w:t>рств Ср</w:t>
      </w:r>
      <w:proofErr w:type="gramEnd"/>
      <w:r w:rsidRPr="006C1431">
        <w:rPr>
          <w:rFonts w:ascii="Times New Roman" w:hAnsi="Times New Roman" w:cs="Times New Roman"/>
          <w:sz w:val="24"/>
          <w:szCs w:val="24"/>
        </w:rPr>
        <w:t>едневековья (Русь, Запад, Восток);</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сравнивать свидетельства различных исторических источников, выявляя в них общее и различия;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 История Нового времени. Россия в XVI – Х</w:t>
      </w:r>
      <w:proofErr w:type="gramStart"/>
      <w:r w:rsidRPr="006C1431">
        <w:rPr>
          <w:rFonts w:ascii="Times New Roman" w:hAnsi="Times New Roman" w:cs="Times New Roman"/>
          <w:sz w:val="24"/>
          <w:szCs w:val="24"/>
        </w:rPr>
        <w:t>I</w:t>
      </w:r>
      <w:proofErr w:type="gramEnd"/>
      <w:r w:rsidRPr="006C1431">
        <w:rPr>
          <w:rFonts w:ascii="Times New Roman" w:hAnsi="Times New Roman" w:cs="Times New Roman"/>
          <w:sz w:val="24"/>
          <w:szCs w:val="24"/>
        </w:rPr>
        <w:t>Х веках (7–9 класс)</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ист</w:t>
      </w:r>
      <w:proofErr w:type="gramEnd"/>
      <w:r w:rsidRPr="006C1431">
        <w:rPr>
          <w:rFonts w:ascii="Times New Roman" w:hAnsi="Times New Roman" w:cs="Times New Roman"/>
          <w:sz w:val="24"/>
          <w:szCs w:val="24"/>
        </w:rPr>
        <w:t>• используя орическую карту, характеризовать социально-экономическое и политическое развитие России, других государств в Новое время;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Человек. Деятельность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Выпускник научится: использовать </w:t>
      </w:r>
      <w:bookmarkStart w:id="40" w:name="_Toc410653959"/>
      <w:bookmarkStart w:id="41" w:name="_Toc414553140"/>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b/>
          <w:i/>
          <w:sz w:val="24"/>
          <w:szCs w:val="24"/>
          <w:u w:val="single"/>
        </w:rPr>
        <w:t>1.2.5.5.Обществознание</w:t>
      </w:r>
      <w:bookmarkEnd w:id="40"/>
      <w:bookmarkEnd w:id="41"/>
      <w:r w:rsidRPr="006C1431">
        <w:rPr>
          <w:rFonts w:ascii="Times New Roman" w:hAnsi="Times New Roman" w:cs="Times New Roman"/>
          <w:sz w:val="24"/>
          <w:szCs w:val="24"/>
        </w:rPr>
        <w:t xml:space="preserve"> знания о биологическом и социальном в человеке для характеристики его природы;</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примеры основных видов деятельности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роль деятельности в жизни человека и общества;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Общество</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на основе приведенных данных основные типы обществ;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конкретизировать примерами опасность международного терроризма.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осознанно содействовать защите природы.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Социальные нормы</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отдельные виды социальных норм;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основные нормы морали;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w:t>
      </w:r>
      <w:r w:rsidRPr="006C1431">
        <w:rPr>
          <w:rFonts w:ascii="Times New Roman" w:hAnsi="Times New Roman" w:cs="Times New Roman"/>
          <w:sz w:val="24"/>
          <w:szCs w:val="24"/>
        </w:rPr>
        <w:lastRenderedPageBreak/>
        <w:t>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специфику норм права;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сравнивать нормы морали и права, выявлять их общие черты и особенности;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сущность процесса социализации личности;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причины отклоняющегося поведения;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негативные последствия наиболее опасных форм отклоняющегося поведения.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социальную значимость здорового образа жизни.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Сфера духовной культуры</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явления духовной культуры;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причины возрастания роли науки в современном мире;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роль образования в современном обществе;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уровни общего образования в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необходимость непрерывного образования в современных условиях;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роль религии в современном обществе;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особенности искусства как формы духовной культуры.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Социальная сфера</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взаимодействие социальных общностей и групп;</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параметры, определяющие социальный статус личности;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примеры предписанных и достигаемых статусов;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основные социальные роли подростка;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конкретизировать примерами процесс социальной мобильности;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межнациональные отношения в современном мире;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раскрывать основные роли членов семьи;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понятия «равенство» и «социальная справедливость» с позиций историзма;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выражать и обосновывать собственную позицию по актуальным проблемам молодежи;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Политическая сфера жизни общества</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роль политики в жизни общества;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 сравнивать различные формы правления, иллюстрировать их примерами;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давать характеристику формам государственно-территориального устройства;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различные типы политических режимов, раскрывать их основные признаки;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на конкретных примерах основные черты и принципы демократии;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признаки политической партии, раскрывать их на конкретных примерах;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различные формы участия граждан в политической жизни.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Выпускник получит возможность научиться: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Гражданин и государство</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порядок формирования органов государственной власти РФ;</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достижения российского народа;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и конкретизировать примерами смысл понятия «гражданство»;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осознавать значение патриотической позиции в укреплении нашего государства;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конституционные обязанности гражданина.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аргументированно обосновывать влияние происходящих в обществе изменений на положение России в мире;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Основы российского законодательства</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систему российского законодательства;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особенности гражданской дееспособности несовершеннолетних;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гражданские правоотношения;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смысл права на труд;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роль трудового договора;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права и обязанности супругов, родителей, детей;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особенности уголовного права и уголовных правоотношений;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конкретизировать примерами виды преступлений и наказания за них;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специфику уголовной ответственности несовершеннолетних;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связь права на образование и обязанности получить образование;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Экономика</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проблему ограниченности экономических ресурсов;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факторы, влияющие на производительность труда;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 конкретизировать примерами виды налогов;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функции денег и их роль в экономике;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социально-экономическую роль и функции предпринимательства;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рациональное поведение субъектов экономической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экономику семьи; анализировать структуру семейного бюджета;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 обосновывать связь профессионализма и жизненного успеха.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E6704D" w:rsidRPr="006C1431" w:rsidRDefault="00E6704D" w:rsidP="00E6704D">
      <w:pPr>
        <w:pStyle w:val="a3"/>
        <w:rPr>
          <w:rFonts w:ascii="Times New Roman" w:hAnsi="Times New Roman" w:cs="Times New Roman"/>
          <w:b/>
          <w:sz w:val="24"/>
          <w:szCs w:val="24"/>
          <w:u w:val="single"/>
        </w:rPr>
      </w:pPr>
      <w:bookmarkStart w:id="42" w:name="_Toc409691637"/>
      <w:bookmarkStart w:id="43" w:name="_Toc410653960"/>
      <w:bookmarkStart w:id="44" w:name="_Toc414553141"/>
    </w:p>
    <w:p w:rsidR="00E6704D" w:rsidRPr="006C1431" w:rsidRDefault="00E6704D" w:rsidP="00E6704D">
      <w:pPr>
        <w:pStyle w:val="a3"/>
        <w:rPr>
          <w:rFonts w:ascii="Times New Roman" w:hAnsi="Times New Roman" w:cs="Times New Roman"/>
          <w:b/>
          <w:sz w:val="24"/>
          <w:szCs w:val="24"/>
          <w:u w:val="single"/>
        </w:rPr>
      </w:pPr>
      <w:r w:rsidRPr="006C1431">
        <w:rPr>
          <w:rFonts w:ascii="Times New Roman" w:hAnsi="Times New Roman" w:cs="Times New Roman"/>
          <w:b/>
          <w:sz w:val="24"/>
          <w:szCs w:val="24"/>
          <w:u w:val="single"/>
        </w:rPr>
        <w:t>1.2.5.6. География</w:t>
      </w:r>
      <w:bookmarkEnd w:id="42"/>
      <w:bookmarkEnd w:id="43"/>
      <w:bookmarkEnd w:id="44"/>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w:t>
      </w:r>
      <w:r w:rsidRPr="006C1431">
        <w:rPr>
          <w:rFonts w:ascii="Times New Roman" w:hAnsi="Times New Roman" w:cs="Times New Roman"/>
          <w:sz w:val="24"/>
          <w:szCs w:val="24"/>
        </w:rPr>
        <w:lastRenderedPageBreak/>
        <w:t>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объяснять особенности компонентов природы отдельных территорий;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воздействие географического положения Росс</w:t>
      </w:r>
      <w:proofErr w:type="gramStart"/>
      <w:r w:rsidRPr="006C1431">
        <w:rPr>
          <w:rFonts w:ascii="Times New Roman" w:hAnsi="Times New Roman" w:cs="Times New Roman"/>
          <w:sz w:val="24"/>
          <w:szCs w:val="24"/>
        </w:rPr>
        <w:t>ии и ее</w:t>
      </w:r>
      <w:proofErr w:type="gramEnd"/>
      <w:r w:rsidRPr="006C1431">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географические процессы и явления, определяющие особенности природы Росс</w:t>
      </w:r>
      <w:proofErr w:type="gramStart"/>
      <w:r w:rsidRPr="006C1431">
        <w:rPr>
          <w:rFonts w:ascii="Times New Roman" w:hAnsi="Times New Roman" w:cs="Times New Roman"/>
          <w:sz w:val="24"/>
          <w:szCs w:val="24"/>
        </w:rPr>
        <w:t>ии и ее</w:t>
      </w:r>
      <w:proofErr w:type="gramEnd"/>
      <w:r w:rsidRPr="006C1431">
        <w:rPr>
          <w:rFonts w:ascii="Times New Roman" w:hAnsi="Times New Roman" w:cs="Times New Roman"/>
          <w:sz w:val="24"/>
          <w:szCs w:val="24"/>
        </w:rPr>
        <w:t xml:space="preserve"> отдельных регионов;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особенности компонентов природы отдельных частей страны;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знания об особенностях компонентов природы Росс</w:t>
      </w:r>
      <w:proofErr w:type="gramStart"/>
      <w:r w:rsidRPr="006C1431">
        <w:rPr>
          <w:rFonts w:ascii="Times New Roman" w:hAnsi="Times New Roman" w:cs="Times New Roman"/>
          <w:sz w:val="24"/>
          <w:szCs w:val="24"/>
        </w:rPr>
        <w:t>ии и ее</w:t>
      </w:r>
      <w:proofErr w:type="gramEnd"/>
      <w:r w:rsidRPr="006C1431">
        <w:rPr>
          <w:rFonts w:ascii="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w:t>
      </w:r>
      <w:r w:rsidRPr="006C1431">
        <w:rPr>
          <w:rFonts w:ascii="Times New Roman" w:hAnsi="Times New Roman" w:cs="Times New Roman"/>
          <w:sz w:val="24"/>
          <w:szCs w:val="24"/>
        </w:rPr>
        <w:lastRenderedPageBreak/>
        <w:t>размещения населения по территории страны, географические различия в уровне занятости, качестве и уровне жизни населения;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сравнивать особенности природы, населения и хозяйства отдельных регионов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описывать погоду своей местности;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расовые отличия разных народов мира;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давать характеристику рельефа своей местности;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место и роль России в мировом хозяйстве.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простейшие географические карты различного содержания;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моделировать географические объекты и явления;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ориентироваться на местности: в мегаполисе и в природе;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описание природного комплекса</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ыдвигать гипотезы о связях и закономерностях событий, процессов, объектов, происходящих в географической оболочке;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оценивать положительные и негативные последствия глобальных изменений климата для отдельных регионов и стран;</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наносить на контурные карты основные формы рельефа;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давать характеристику климата своей области (края, республики);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ситуацию на рынке труда и ее динамику;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выдвигать и обосновывать на основе </w:t>
      </w:r>
      <w:proofErr w:type="gramStart"/>
      <w:r w:rsidRPr="006C1431">
        <w:rPr>
          <w:rFonts w:ascii="Times New Roman" w:hAnsi="Times New Roman" w:cs="Times New Roman"/>
          <w:sz w:val="24"/>
          <w:szCs w:val="24"/>
        </w:rPr>
        <w:t>анализа комплекса источников информации гипотезы</w:t>
      </w:r>
      <w:proofErr w:type="gramEnd"/>
      <w:r w:rsidRPr="006C1431">
        <w:rPr>
          <w:rFonts w:ascii="Times New Roman" w:hAnsi="Times New Roman" w:cs="Times New Roman"/>
          <w:sz w:val="24"/>
          <w:szCs w:val="24"/>
        </w:rPr>
        <w:t xml:space="preserve"> об изменении отраслевой и территориальной структуры хозяйства страны;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обосновывать возможные пути </w:t>
      </w:r>
      <w:proofErr w:type="gramStart"/>
      <w:r w:rsidRPr="006C1431">
        <w:rPr>
          <w:rFonts w:ascii="Times New Roman" w:hAnsi="Times New Roman" w:cs="Times New Roman"/>
          <w:sz w:val="24"/>
          <w:szCs w:val="24"/>
        </w:rPr>
        <w:t>решения проблем развития хозяйства России</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выбирать критерии для сравнения, сопоставления, места страны в мировой экономике;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социально-экономическое положение и перспективы развития России.</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b/>
          <w:sz w:val="24"/>
          <w:szCs w:val="24"/>
          <w:u w:val="single"/>
        </w:rPr>
      </w:pPr>
      <w:bookmarkStart w:id="45" w:name="_Toc409691638"/>
      <w:bookmarkStart w:id="46" w:name="_Toc410653961"/>
      <w:bookmarkStart w:id="47" w:name="_Toc414553142"/>
      <w:r w:rsidRPr="006C1431">
        <w:rPr>
          <w:rFonts w:ascii="Times New Roman" w:hAnsi="Times New Roman" w:cs="Times New Roman"/>
          <w:b/>
          <w:sz w:val="24"/>
          <w:szCs w:val="24"/>
          <w:u w:val="single"/>
        </w:rPr>
        <w:t>1.2.5.7. Математика</w:t>
      </w:r>
      <w:bookmarkEnd w:id="45"/>
      <w:bookmarkEnd w:id="46"/>
      <w:bookmarkEnd w:id="47"/>
      <w:r w:rsidRPr="006C1431">
        <w:rPr>
          <w:rFonts w:ascii="Times New Roman" w:hAnsi="Times New Roman" w:cs="Times New Roman"/>
          <w:b/>
          <w:sz w:val="24"/>
          <w:szCs w:val="24"/>
          <w:u w:val="single"/>
        </w:rPr>
        <w:t xml:space="preserve">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
          <w:sz w:val="24"/>
          <w:szCs w:val="24"/>
        </w:rPr>
        <w:t>Выпускник научится в 5-6 классах</w:t>
      </w:r>
      <w:r w:rsidRPr="006C1431">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задавать множества перечислением их элементов;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пересечение, объединение, подмножество в простейших ситуациях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логически некорректные высказывания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Числа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округление рациональных чисел в соответствии с правилами;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сравнивать рациональные числа.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результаты вычислений при решении практических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сравнение чисел в реальных ситуациях;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составлять числовые выражения при решении практических задач и задач из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Статистика и теория вероятностей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Представлять данные в виде таблиц, диаграмм,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читать информацию, представленную в виде таблицы, диаграммы</w:t>
      </w:r>
      <w:proofErr w:type="gramStart"/>
      <w:r w:rsidRPr="006C1431">
        <w:rPr>
          <w:rFonts w:ascii="Times New Roman" w:hAnsi="Times New Roman" w:cs="Times New Roman"/>
          <w:sz w:val="24"/>
          <w:szCs w:val="24"/>
        </w:rPr>
        <w:t>,.</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Текстовые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несложные сюжетные задачи разных типов на все арифметические действия;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составлять план решения задачи;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этапы решения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различие скоростей объекта в стоячей воде, против течения и по течению реки;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на нахождение части числа и числа по его части;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несложные логические задачи методом рассуждений.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выдвигать гипотезы о возможных предельных значениях искомых величин в задаче</w:t>
      </w:r>
      <w:r w:rsidRPr="006C1431" w:rsidDel="00681BB7">
        <w:rPr>
          <w:rFonts w:ascii="Times New Roman" w:hAnsi="Times New Roman" w:cs="Times New Roman"/>
          <w:sz w:val="24"/>
          <w:szCs w:val="24"/>
        </w:rPr>
        <w:t xml:space="preserve"> </w:t>
      </w:r>
      <w:r w:rsidRPr="006C1431">
        <w:rPr>
          <w:rFonts w:ascii="Times New Roman" w:hAnsi="Times New Roman" w:cs="Times New Roman"/>
          <w:sz w:val="24"/>
          <w:szCs w:val="24"/>
        </w:rPr>
        <w:t xml:space="preserve"> (делать прикидку)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Наглядная геометрия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Геометрические фигуры</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Оперировать на базовом уровне понятиями: фигура,</w:t>
      </w:r>
      <w:r w:rsidRPr="006C1431" w:rsidDel="0046087C">
        <w:rPr>
          <w:rFonts w:ascii="Times New Roman" w:hAnsi="Times New Roman" w:cs="Times New Roman"/>
          <w:sz w:val="24"/>
          <w:szCs w:val="24"/>
        </w:rPr>
        <w:t xml:space="preserve"> </w:t>
      </w:r>
      <w:r w:rsidRPr="006C1431">
        <w:rPr>
          <w:rFonts w:ascii="Times New Roman" w:hAnsi="Times New Roman" w:cs="Times New Roman"/>
          <w:sz w:val="24"/>
          <w:szCs w:val="24"/>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6C1431">
        <w:rPr>
          <w:rFonts w:ascii="Times New Roman" w:hAnsi="Times New Roman" w:cs="Times New Roman"/>
          <w:sz w:val="24"/>
          <w:szCs w:val="24"/>
        </w:rPr>
        <w:t xml:space="preserve"> Изображать изучаемые фигуры от руки и с помощью линейки и циркуля.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решать практические задачи с применением простейших свойств фигур.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Измерения и вычисления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вычислять площади прямоугольников.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выполнять простейшие построения и измерения на местности, необходимые в реальной жизни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История математики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E6704D" w:rsidRPr="006C1431" w:rsidRDefault="00E6704D" w:rsidP="00E6704D">
      <w:pPr>
        <w:pStyle w:val="a3"/>
        <w:rPr>
          <w:rFonts w:ascii="Times New Roman" w:hAnsi="Times New Roman" w:cs="Times New Roman"/>
          <w:sz w:val="24"/>
          <w:szCs w:val="24"/>
        </w:rPr>
      </w:pPr>
      <w:bookmarkStart w:id="48" w:name="_Toc284662720"/>
      <w:bookmarkStart w:id="49" w:name="_Toc284663346"/>
      <w:r w:rsidRPr="006C1431">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8"/>
      <w:bookmarkEnd w:id="49"/>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Элементы теории множеств и математической логики</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lastRenderedPageBreak/>
        <w:t xml:space="preserve">Оперироват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задавать множество с помощью перечисления элементов, словесного описания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распознавать логически некорректные высказывания;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цепочки умозаключений на основе использования правил логики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Числа</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и объяснять смысл позиционной записи натурального числа;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округление рациональных чисел с заданной точностью;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упорядочивать числа, записанные в виде обыкновенных и десятичных дробей;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НОД и НОК чисел и использовать их при решении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понятием модуль числа, геометрическая интерпретация модуля числа.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Уравнения и неравенства</w:t>
      </w:r>
      <w:proofErr w:type="gramStart"/>
      <w:r w:rsidRPr="006C1431">
        <w:rPr>
          <w:rFonts w:ascii="Times New Roman" w:hAnsi="Times New Roman" w:cs="Times New Roman"/>
          <w:sz w:val="24"/>
          <w:szCs w:val="24"/>
        </w:rPr>
        <w:t xml:space="preserve">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Статистика и теория вероятностей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извлекать, информацию, представленную в таблицах, на диаграммах;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таблицы, строить диаграммы на основе данных.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Текстовые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простые и сложные задачи разных типов, а также задачи повышенной трудности;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6C1431">
        <w:rPr>
          <w:rFonts w:ascii="Times New Roman" w:hAnsi="Times New Roman" w:cs="Times New Roman"/>
          <w:sz w:val="24"/>
          <w:szCs w:val="24"/>
        </w:rPr>
        <w:t>граф-схемы</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этапы решения задачи и содержание каждого этапа;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решать разнообразные задачи «на части»,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на движение по реке, рассматривая разные системы отсчета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Наглядная геометрия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Геометрические фигуры</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Оперировать понятиями фигура,</w:t>
      </w:r>
      <w:r w:rsidRPr="006C1431" w:rsidDel="0046087C">
        <w:rPr>
          <w:rFonts w:ascii="Times New Roman" w:hAnsi="Times New Roman" w:cs="Times New Roman"/>
          <w:sz w:val="24"/>
          <w:szCs w:val="24"/>
        </w:rPr>
        <w:t xml:space="preserve"> </w:t>
      </w:r>
      <w:r w:rsidRPr="006C1431">
        <w:rPr>
          <w:rFonts w:ascii="Times New Roman" w:hAnsi="Times New Roman" w:cs="Times New Roman"/>
          <w:sz w:val="24"/>
          <w:szCs w:val="24"/>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изображать изучаемые фигуры от руки и с помощью линейки, циркуля, компьютерных инструментов.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решать практические задачи с применением простейших свойств фигур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Измерения и вычисления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вычислять площади прямоугольников, квадратов, объёмы прямоугольных параллелепипедов, кубов.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вычислять расстояния на местности в стандартных ситуациях, площади участков прямоугольной формы, объёмы комнат;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размеры реальных объектов окружающего мира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История математики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E6704D" w:rsidRPr="006C1431" w:rsidRDefault="00E6704D" w:rsidP="00E6704D">
      <w:pPr>
        <w:pStyle w:val="a3"/>
        <w:rPr>
          <w:rFonts w:ascii="Times New Roman" w:hAnsi="Times New Roman" w:cs="Times New Roman"/>
          <w:sz w:val="24"/>
          <w:szCs w:val="24"/>
        </w:rPr>
      </w:pPr>
      <w:bookmarkStart w:id="50" w:name="_Toc284662721"/>
      <w:bookmarkStart w:id="51" w:name="_Toc284663347"/>
      <w:r w:rsidRPr="006C1431">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0"/>
      <w:bookmarkEnd w:id="51"/>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Элементы теории множеств и математической логики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задавать множества перечислением их элементов;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находить пересечение, объединение, подмножество в простейших ситуациях;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примеры и контрпримеры для подтвержнения своих высказываний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графическое представление множе</w:t>
      </w:r>
      <w:proofErr w:type="gramStart"/>
      <w:r w:rsidRPr="006C1431">
        <w:rPr>
          <w:rFonts w:ascii="Times New Roman" w:hAnsi="Times New Roman" w:cs="Times New Roman"/>
          <w:sz w:val="24"/>
          <w:szCs w:val="24"/>
        </w:rPr>
        <w:t>ств дл</w:t>
      </w:r>
      <w:proofErr w:type="gramEnd"/>
      <w:r w:rsidRPr="006C1431">
        <w:rPr>
          <w:rFonts w:ascii="Times New Roman" w:hAnsi="Times New Roman" w:cs="Times New Roman"/>
          <w:sz w:val="24"/>
          <w:szCs w:val="24"/>
        </w:rPr>
        <w:t>я описания реальных процессов и явлений, при решении задач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Числа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свойства чисел и правила действий при выполнении вычислений;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округление рациональных чисел в соответствии с правилами;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оценивать значение квадратного корня из положительного целого числа;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рациональные и иррациональные числа;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сравнивать числа.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результаты вычислений при решении практических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сравнение чисел в реальных ситуациях;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Тождественные преобразования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roofErr w:type="gramStart"/>
      <w:r w:rsidRPr="006C1431">
        <w:rPr>
          <w:rFonts w:ascii="Times New Roman" w:hAnsi="Times New Roman" w:cs="Times New Roman"/>
          <w:sz w:val="24"/>
          <w:szCs w:val="24"/>
        </w:rPr>
        <w:t xml:space="preserve">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понимать смысл записи числа в стандартном виде;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на базовом уровне понятием «стандартная запись числа»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Уравнения и неравенства</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проверять справедливость числовых равенств и неравенств;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решать линейные неравенства и несложные неравенства, сводящиеся к </w:t>
      </w:r>
      <w:proofErr w:type="gramStart"/>
      <w:r w:rsidRPr="006C1431">
        <w:rPr>
          <w:rFonts w:ascii="Times New Roman" w:hAnsi="Times New Roman" w:cs="Times New Roman"/>
          <w:sz w:val="24"/>
          <w:szCs w:val="24"/>
        </w:rPr>
        <w:t>линейным</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системы несложных линейных уравнений, неравенств;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проверять, является ли данное число решением уравнения (неравенства);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квадратные уравнения по формуле корней квадратного уравнения;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изображать решения неравенств и их систем </w:t>
      </w:r>
      <w:proofErr w:type="gramStart"/>
      <w:r w:rsidRPr="006C1431">
        <w:rPr>
          <w:rFonts w:ascii="Times New Roman" w:hAnsi="Times New Roman" w:cs="Times New Roman"/>
          <w:sz w:val="24"/>
          <w:szCs w:val="24"/>
        </w:rPr>
        <w:t>на</w:t>
      </w:r>
      <w:proofErr w:type="gramEnd"/>
      <w:r w:rsidRPr="006C1431">
        <w:rPr>
          <w:rFonts w:ascii="Times New Roman" w:hAnsi="Times New Roman" w:cs="Times New Roman"/>
          <w:sz w:val="24"/>
          <w:szCs w:val="24"/>
        </w:rPr>
        <w:t xml:space="preserve"> числовой прямой.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Функции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находить значение функции по заданному значению аргумента;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значение аргумента по заданному значению функции в несложных ситуациях;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график линейной функции;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определять приближённые значения </w:t>
      </w:r>
      <w:proofErr w:type="gramStart"/>
      <w:r w:rsidRPr="006C1431">
        <w:rPr>
          <w:rFonts w:ascii="Times New Roman" w:hAnsi="Times New Roman" w:cs="Times New Roman"/>
          <w:sz w:val="24"/>
          <w:szCs w:val="24"/>
        </w:rPr>
        <w:t>координат точки пересечения графиков функций</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свойства линейной функц</w:t>
      </w:r>
      <w:proofErr w:type="gramStart"/>
      <w:r w:rsidRPr="006C1431">
        <w:rPr>
          <w:rFonts w:ascii="Times New Roman" w:hAnsi="Times New Roman" w:cs="Times New Roman"/>
          <w:sz w:val="24"/>
          <w:szCs w:val="24"/>
        </w:rPr>
        <w:t>ии и ее</w:t>
      </w:r>
      <w:proofErr w:type="gramEnd"/>
      <w:r w:rsidRPr="006C1431">
        <w:rPr>
          <w:rFonts w:ascii="Times New Roman" w:hAnsi="Times New Roman" w:cs="Times New Roman"/>
          <w:sz w:val="24"/>
          <w:szCs w:val="24"/>
        </w:rPr>
        <w:t xml:space="preserve"> график при решении задач из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Статистика и теория вероятностей поставить после текстовых задач, как </w:t>
      </w:r>
      <w:proofErr w:type="gramStart"/>
      <w:r w:rsidRPr="006C1431">
        <w:rPr>
          <w:rFonts w:ascii="Times New Roman" w:hAnsi="Times New Roman" w:cs="Times New Roman"/>
          <w:sz w:val="24"/>
          <w:szCs w:val="24"/>
        </w:rPr>
        <w:t>с</w:t>
      </w:r>
      <w:proofErr w:type="gramEnd"/>
      <w:r w:rsidRPr="006C1431">
        <w:rPr>
          <w:rFonts w:ascii="Times New Roman" w:hAnsi="Times New Roman" w:cs="Times New Roman"/>
          <w:sz w:val="24"/>
          <w:szCs w:val="24"/>
        </w:rPr>
        <w:t xml:space="preserve"> содержании.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представлять данные в виде таблиц, диаграмм, графиков;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читать информацию, представленную в виде таблицы, диаграммы, графика;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основные статистические характеристики числовых наборов;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вероятность события в простейших случаях;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иметь представление о роли закона больших чисел в массовых явлениях.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количество возможных вариантов методом перебора;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иметь представление о роли практически достоверных и маловероятных событий;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вероятность реальных событий и явлений в несложных ситуациях</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Текстовые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несложные сюжетные задачи разных типов на все арифметические действия;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составлять план решения задачи;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этапы решения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различие скоростей объекта в стоячей воде, против течения и по течению реки;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на нахождение части числа и числа по его части;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несложные логические задачи методом рассуждений.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E6704D" w:rsidRPr="006C1431" w:rsidRDefault="00E6704D" w:rsidP="00E6704D">
      <w:pPr>
        <w:pStyle w:val="a3"/>
        <w:rPr>
          <w:rFonts w:ascii="Times New Roman" w:hAnsi="Times New Roman" w:cs="Times New Roman"/>
          <w:b/>
          <w:sz w:val="24"/>
          <w:szCs w:val="24"/>
          <w:u w:val="single"/>
        </w:rPr>
      </w:pPr>
      <w:r w:rsidRPr="006C1431">
        <w:rPr>
          <w:rFonts w:ascii="Times New Roman" w:hAnsi="Times New Roman" w:cs="Times New Roman"/>
          <w:b/>
          <w:sz w:val="24"/>
          <w:szCs w:val="24"/>
          <w:u w:val="single"/>
        </w:rPr>
        <w:t>Геометрические фигуры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на базовом уровне понятиями геометрических фигур;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Отношения</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 повседневной жизни и при изучении других предметов: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отношения для решения простейших задач, возникающих в реальной жизни</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Измерения и вычисления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Геометрические построения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простейшие построения на местности, необходимые в реальной жизни</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Геометрические преобразования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фигуру, симметричную данной фигуре относительно оси и точки.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движение объектов в окружающем мире;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симметричные фигуры в окружающем мире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Векторы и координаты на плоскости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 повседневной жизни и при изучении других предметов: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использовать векторы для решения простейших задач на определение скорости относительного движения</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История математики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роль математики в развитии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Методы математики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Выбирать подходящий изученный метод для </w:t>
      </w:r>
      <w:proofErr w:type="gramStart"/>
      <w:r w:rsidRPr="006C1431">
        <w:rPr>
          <w:rFonts w:ascii="Times New Roman" w:hAnsi="Times New Roman" w:cs="Times New Roman"/>
          <w:sz w:val="24"/>
          <w:szCs w:val="24"/>
        </w:rPr>
        <w:t>решении</w:t>
      </w:r>
      <w:proofErr w:type="gramEnd"/>
      <w:r w:rsidRPr="006C1431">
        <w:rPr>
          <w:rFonts w:ascii="Times New Roman" w:hAnsi="Times New Roman" w:cs="Times New Roman"/>
          <w:sz w:val="24"/>
          <w:szCs w:val="24"/>
        </w:rPr>
        <w:t xml:space="preserve"> изученных типов математических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E6704D" w:rsidRPr="006C1431" w:rsidRDefault="00E6704D" w:rsidP="00E6704D">
      <w:pPr>
        <w:pStyle w:val="a3"/>
        <w:rPr>
          <w:rFonts w:ascii="Times New Roman" w:hAnsi="Times New Roman" w:cs="Times New Roman"/>
          <w:sz w:val="24"/>
          <w:szCs w:val="24"/>
        </w:rPr>
      </w:pPr>
      <w:bookmarkStart w:id="52" w:name="_Toc284662722"/>
      <w:bookmarkStart w:id="53" w:name="_Toc284663348"/>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2"/>
      <w:bookmarkEnd w:id="53"/>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Элементы теории множеств и математической логики</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изображать множества и отношение множеств с помощью кругов Эйлера;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задавать множество с помощью перечисления элементов, словесного описания;</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высказывания, отрицания высказываний.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цепочки умозаключений на основе использования правил логики;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Числа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и объяснять смысл позиционной записи натурального числа;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вычисления, в том числе с использованием приёмов рациональных вычислений;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округление рациональных чисел с заданной точностью;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сравнивать рациональные и иррациональные числа;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представлять рациональное число в виде десятичной дроби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упорядочивать числа, записанные в виде обыкновенной и десятичной дроби;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НОД и НОК чисел и использовать их при решении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составлять и оценивать числовые выражения при решении практических задач и задач из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Тождественные преобразования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квадрат суммы и разности одночленов;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раскладывать на множители квадратный   трёхчлен;</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преобразования выражений, содержащих квадратные корни;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преобразования выражений, содержащих модуль.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преобразования и действия с числами, записанными в стандартном виде;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выполнять преобразования алгебраических выражений при решении задач других учебных предметов </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Уравнения и неравенства</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решать линейные уравнения и уравнения, сводимые к </w:t>
      </w:r>
      <w:proofErr w:type="gramStart"/>
      <w:r w:rsidRPr="006C1431">
        <w:rPr>
          <w:rFonts w:ascii="Times New Roman" w:hAnsi="Times New Roman" w:cs="Times New Roman"/>
          <w:sz w:val="24"/>
          <w:szCs w:val="24"/>
        </w:rPr>
        <w:t>линейным</w:t>
      </w:r>
      <w:proofErr w:type="gramEnd"/>
      <w:r w:rsidRPr="006C1431">
        <w:rPr>
          <w:rFonts w:ascii="Times New Roman" w:hAnsi="Times New Roman" w:cs="Times New Roman"/>
          <w:sz w:val="24"/>
          <w:szCs w:val="24"/>
        </w:rPr>
        <w:t xml:space="preserve"> с помощью тождественных преобразований;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решать квадратные уравнения и уравнения, сводимые к </w:t>
      </w:r>
      <w:proofErr w:type="gramStart"/>
      <w:r w:rsidRPr="006C1431">
        <w:rPr>
          <w:rFonts w:ascii="Times New Roman" w:hAnsi="Times New Roman" w:cs="Times New Roman"/>
          <w:sz w:val="24"/>
          <w:szCs w:val="24"/>
        </w:rPr>
        <w:t>квадратным</w:t>
      </w:r>
      <w:proofErr w:type="gramEnd"/>
      <w:r w:rsidRPr="006C1431">
        <w:rPr>
          <w:rFonts w:ascii="Times New Roman" w:hAnsi="Times New Roman" w:cs="Times New Roman"/>
          <w:sz w:val="24"/>
          <w:szCs w:val="24"/>
        </w:rPr>
        <w:t xml:space="preserve"> с помощью тождественных преобразований;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дробно-линейные уравнения;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решать простейшие иррациональные уравнения вида </w:t>
      </w:r>
      <w:r w:rsidRPr="006C1431">
        <w:rPr>
          <w:rFonts w:ascii="Times New Roman" w:hAnsi="Times New Roman" w:cs="Times New Roman"/>
          <w:noProof/>
          <w:sz w:val="24"/>
          <w:szCs w:val="24"/>
          <w:lang w:eastAsia="ru-RU"/>
        </w:rPr>
        <w:drawing>
          <wp:inline distT="0" distB="0" distL="0" distR="0">
            <wp:extent cx="714375" cy="276225"/>
            <wp:effectExtent l="0" t="0" r="9525"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14375" cy="27622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1019175" cy="247650"/>
            <wp:effectExtent l="0" t="0" r="9525" b="0"/>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019175" cy="24765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решать уравнения вида </w:t>
      </w:r>
      <w:r w:rsidRPr="006C1431">
        <w:rPr>
          <w:rFonts w:ascii="Times New Roman" w:hAnsi="Times New Roman" w:cs="Times New Roman"/>
          <w:noProof/>
          <w:sz w:val="24"/>
          <w:szCs w:val="24"/>
          <w:lang w:eastAsia="ru-RU"/>
        </w:rPr>
        <w:drawing>
          <wp:inline distT="0" distB="0" distL="0" distR="0">
            <wp:extent cx="438150" cy="219075"/>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уравнения способом разложения на множители и замены переменной;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метод интервалов для решения целых и дробно-рациональных неравенств;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линейные уравнения и неравенства с параметрами;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несложные квадратные уравнения с параметром;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несложные системы линейных уравнений с параметрами;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несложные уравнения в целых числах.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составлять и решать линейные и квадратные уравнения, уравнения, к ним сводящиеся, системы линейных уравнений, неравен</w:t>
      </w:r>
      <w:proofErr w:type="gramStart"/>
      <w:r w:rsidRPr="006C1431">
        <w:rPr>
          <w:rFonts w:ascii="Times New Roman" w:hAnsi="Times New Roman" w:cs="Times New Roman"/>
          <w:sz w:val="24"/>
          <w:szCs w:val="24"/>
        </w:rPr>
        <w:t>ств пр</w:t>
      </w:r>
      <w:proofErr w:type="gramEnd"/>
      <w:r w:rsidRPr="006C1431">
        <w:rPr>
          <w:rFonts w:ascii="Times New Roman" w:hAnsi="Times New Roman" w:cs="Times New Roman"/>
          <w:sz w:val="24"/>
          <w:szCs w:val="24"/>
        </w:rPr>
        <w:t>и решении задач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6C1431">
        <w:rPr>
          <w:rFonts w:ascii="Times New Roman" w:hAnsi="Times New Roman" w:cs="Times New Roman"/>
          <w:sz w:val="24"/>
          <w:szCs w:val="24"/>
        </w:rPr>
        <w:t>ств пр</w:t>
      </w:r>
      <w:proofErr w:type="gramEnd"/>
      <w:r w:rsidRPr="006C1431">
        <w:rPr>
          <w:rFonts w:ascii="Times New Roman" w:hAnsi="Times New Roman" w:cs="Times New Roman"/>
          <w:sz w:val="24"/>
          <w:szCs w:val="24"/>
        </w:rPr>
        <w:t>и решении задач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Функции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6C1431">
        <w:rPr>
          <w:rFonts w:ascii="Times New Roman" w:hAnsi="Times New Roman" w:cs="Times New Roman"/>
          <w:noProof/>
          <w:sz w:val="24"/>
          <w:szCs w:val="24"/>
          <w:lang w:eastAsia="ru-RU"/>
        </w:rPr>
        <w:drawing>
          <wp:inline distT="0" distB="0" distL="0" distR="0">
            <wp:extent cx="771525" cy="333375"/>
            <wp:effectExtent l="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771525" cy="3333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466725" cy="219075"/>
            <wp:effectExtent l="19050" t="0" r="9525" b="0"/>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begin"/>
      </w:r>
      <w:r w:rsidRPr="006C1431">
        <w:rPr>
          <w:rFonts w:ascii="Times New Roman" w:hAnsi="Times New Roman" w:cs="Times New Roman"/>
          <w:sz w:val="24"/>
          <w:szCs w:val="24"/>
        </w:rPr>
        <w:instrText xml:space="preserve"> QUOTE  </w:instrText>
      </w:r>
      <w:r w:rsidR="00CC6FCD" w:rsidRPr="006C1431">
        <w:rPr>
          <w:rFonts w:ascii="Times New Roman" w:hAnsi="Times New Roman" w:cs="Times New Roman"/>
          <w:sz w:val="24"/>
          <w:szCs w:val="24"/>
        </w:rPr>
        <w:fldChar w:fldCharType="end"/>
      </w:r>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438150" cy="219075"/>
            <wp:effectExtent l="1905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fldSimple w:instr="">
        <w:r w:rsidRPr="006C1431">
          <w:rPr>
            <w:rFonts w:ascii="Times New Roman" w:hAnsi="Times New Roman" w:cs="Times New Roman"/>
            <w:noProof/>
            <w:sz w:val="24"/>
            <w:szCs w:val="24"/>
            <w:lang w:eastAsia="ru-RU"/>
          </w:rPr>
          <w:drawing>
            <wp:inline distT="0" distB="0" distL="0" distR="0">
              <wp:extent cx="438150" cy="219075"/>
              <wp:effectExtent l="19050" t="0" r="0" b="0"/>
              <wp:docPr id="3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fldSimple>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333375" cy="219075"/>
            <wp:effectExtent l="0" t="0" r="9525" b="0"/>
            <wp:docPr id="3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6C1431">
        <w:rPr>
          <w:rFonts w:ascii="Times New Roman" w:hAnsi="Times New Roman" w:cs="Times New Roman"/>
          <w:noProof/>
          <w:sz w:val="24"/>
          <w:szCs w:val="24"/>
          <w:lang w:eastAsia="ru-RU"/>
        </w:rPr>
        <w:drawing>
          <wp:inline distT="0" distB="0" distL="0" distR="0">
            <wp:extent cx="1019175" cy="219075"/>
            <wp:effectExtent l="0" t="0" r="0" b="0"/>
            <wp:docPr id="3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srcRect/>
                    <a:stretch>
                      <a:fillRect/>
                    </a:stretch>
                  </pic:blipFill>
                  <pic:spPr bwMode="auto">
                    <a:xfrm>
                      <a:off x="0" y="0"/>
                      <a:ext cx="1019175" cy="2190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исследовать функцию по её графику;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понятиями: последовательность, арифметическая прогрессия, геометрическая прогрессия;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на арифметическую и геометрическую прогрессию.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Текстовые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простые и сложные задачи разных типов, а также задачи повышенной трудности;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6C1431">
        <w:rPr>
          <w:rFonts w:ascii="Times New Roman" w:hAnsi="Times New Roman" w:cs="Times New Roman"/>
          <w:sz w:val="24"/>
          <w:szCs w:val="24"/>
        </w:rPr>
        <w:t>граф-схемы</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этапы решения задачи и содержание каждого этапа;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затруднения при решении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выполнять различные преобразования предложенной задачи, конструировать новые задачи </w:t>
      </w:r>
      <w:proofErr w:type="gramStart"/>
      <w:r w:rsidRPr="006C1431">
        <w:rPr>
          <w:rFonts w:ascii="Times New Roman" w:hAnsi="Times New Roman" w:cs="Times New Roman"/>
          <w:sz w:val="24"/>
          <w:szCs w:val="24"/>
        </w:rPr>
        <w:t>из</w:t>
      </w:r>
      <w:proofErr w:type="gramEnd"/>
      <w:r w:rsidRPr="006C1431">
        <w:rPr>
          <w:rFonts w:ascii="Times New Roman" w:hAnsi="Times New Roman" w:cs="Times New Roman"/>
          <w:sz w:val="24"/>
          <w:szCs w:val="24"/>
        </w:rPr>
        <w:t xml:space="preserve"> данной, в том числе обратные;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интерпретировать вычислительные результаты в задаче, исследовать полученное решение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решать разнообразные задачи «на части»,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6C1431">
        <w:rPr>
          <w:rFonts w:ascii="Times New Roman" w:hAnsi="Times New Roman" w:cs="Times New Roman"/>
          <w:sz w:val="24"/>
          <w:szCs w:val="24"/>
        </w:rPr>
        <w:t>.</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основными методами решения задач на смеси, сплавы, концентрации;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несложные задачи по математической статистике;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6C1431">
        <w:rPr>
          <w:rFonts w:ascii="Times New Roman" w:hAnsi="Times New Roman" w:cs="Times New Roman"/>
          <w:sz w:val="24"/>
          <w:szCs w:val="24"/>
        </w:rPr>
        <w:t>с</w:t>
      </w:r>
      <w:proofErr w:type="gramEnd"/>
      <w:r w:rsidRPr="006C1431">
        <w:rPr>
          <w:rFonts w:ascii="Times New Roman" w:hAnsi="Times New Roman" w:cs="Times New Roman"/>
          <w:sz w:val="24"/>
          <w:szCs w:val="24"/>
        </w:rPr>
        <w:t xml:space="preserve"> изученными ситуациях.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на движение по реке, рассматривая разные системы отсчета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Статистика и теория вероятностей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извлекать информацию, представленную в таблицах, на диаграммах, графиках;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таблицы, строить диаграммы и графики на основе данных;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понятиями: факториал числа, перестановки и сочетания, треугольник Паскаля;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правило произведения при решении комбинаторных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представлять информацию с помощью кругов Эйлера;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вероятность реальных событий и явлений.</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Геометрические фигуры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Оперировать понятиями геометрических фигур;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формулировать в простейших случаях свойства и признаки фигур;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доказывать геометрические утверждения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стандартной классификацией плоских фигур (треугольников и четырёхугольников).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Отношения</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6C1431" w:rsidDel="00B540DE">
        <w:rPr>
          <w:rFonts w:ascii="Times New Roman" w:hAnsi="Times New Roman" w:cs="Times New Roman"/>
          <w:sz w:val="24"/>
          <w:szCs w:val="24"/>
        </w:rPr>
        <w:t xml:space="preserve">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теорему Фалеса и теорему о пропорциональных отрезках при решении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взаимное расположение прямой и окружности, двух окружностей.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 повседневной жизни и при изучении других предметов: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отношения для решения задач, возникающих в реальной жизни</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Измерения и вычисления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Оперировать представлениями о длине, площади, объёме как величинами. </w:t>
      </w:r>
      <w:proofErr w:type="gramStart"/>
      <w:r w:rsidRPr="006C1431">
        <w:rPr>
          <w:rFonts w:ascii="Times New Roman" w:hAnsi="Times New Roman" w:cs="Times New Roman"/>
          <w:sz w:val="24"/>
          <w:szCs w:val="24"/>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простые вычисления на объёмных телах;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формулировать задачи на вычисление длин, площадей и объёмов и решать их. В содержании есть ещё и теорема синусов и косинусов. Либо там убрать</w:t>
      </w:r>
      <w:proofErr w:type="gramStart"/>
      <w:r w:rsidRPr="006C1431">
        <w:rPr>
          <w:rFonts w:ascii="Times New Roman" w:hAnsi="Times New Roman" w:cs="Times New Roman"/>
          <w:sz w:val="24"/>
          <w:szCs w:val="24"/>
        </w:rPr>
        <w:t xml:space="preserve"> .</w:t>
      </w:r>
      <w:proofErr w:type="gramEnd"/>
      <w:r w:rsidRPr="006C1431">
        <w:rPr>
          <w:rFonts w:ascii="Times New Roman" w:hAnsi="Times New Roman" w:cs="Times New Roman"/>
          <w:sz w:val="24"/>
          <w:szCs w:val="24"/>
        </w:rPr>
        <w:t xml:space="preserve"> либо здесь добавить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вычисления на местности;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Геометрические построения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Изображать геометрические фигуры по текстовому и символьному описанию;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свободно оперировать чертёжными инструментами в несложных случаях,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 повседневной жизни и при изучении других предметов: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выполнять простейшие построения на местности, необходимые в реальной жизни;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размеры реальных объектов окружающего мира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Преобразования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строить фигуру, подобную </w:t>
      </w:r>
      <w:proofErr w:type="gramStart"/>
      <w:r w:rsidRPr="006C1431">
        <w:rPr>
          <w:rFonts w:ascii="Times New Roman" w:hAnsi="Times New Roman" w:cs="Times New Roman"/>
          <w:sz w:val="24"/>
          <w:szCs w:val="24"/>
        </w:rPr>
        <w:t>данной</w:t>
      </w:r>
      <w:proofErr w:type="gramEnd"/>
      <w:r w:rsidRPr="006C1431">
        <w:rPr>
          <w:rFonts w:ascii="Times New Roman" w:hAnsi="Times New Roman" w:cs="Times New Roman"/>
          <w:sz w:val="24"/>
          <w:szCs w:val="24"/>
        </w:rPr>
        <w:t>, пользоваться свойствами подобия для обоснования свойств фигур;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свойства движений для проведения простейших обоснований свойств фигур.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применять свойства движений и применять подобие для построений и вычислений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Векторы и координаты на плоскости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векторы и координаты для решения геометрических задач на вычисление длин, углов.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 повседневной жизни и при изучении других предметов: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История математики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роль математики в развитии России</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Методы математики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Используя изученные методы, проводить доказательство, выполнять опровержение;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Выбирать изученные методы и их комбинации для решения математических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E6704D" w:rsidRPr="006C1431" w:rsidRDefault="00E6704D" w:rsidP="00E6704D">
      <w:pPr>
        <w:pStyle w:val="a3"/>
        <w:rPr>
          <w:rFonts w:ascii="Times New Roman" w:hAnsi="Times New Roman" w:cs="Times New Roman"/>
          <w:sz w:val="24"/>
          <w:szCs w:val="24"/>
        </w:rPr>
      </w:pPr>
      <w:bookmarkStart w:id="54" w:name="_Toc284662723"/>
      <w:bookmarkStart w:id="55" w:name="_Toc284663349"/>
      <w:r w:rsidRPr="006C1431">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54"/>
      <w:bookmarkEnd w:id="55"/>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Элементы теории множеств и математической логики</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Свободно оперировать</w:t>
      </w:r>
      <w:r w:rsidRPr="006C1431">
        <w:rPr>
          <w:rFonts w:ascii="Times New Roman" w:hAnsi="Times New Roman" w:cs="Times New Roman"/>
          <w:sz w:val="24"/>
          <w:szCs w:val="24"/>
        </w:rPr>
        <w:footnoteReference w:id="2"/>
      </w:r>
      <w:r w:rsidRPr="006C1431">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задавать множества разными способами;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проверять выполнение характеристического свойства множества;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w:t>
      </w:r>
      <w:proofErr w:type="gramStart"/>
      <w:r w:rsidRPr="006C1431">
        <w:rPr>
          <w:rFonts w:ascii="Times New Roman" w:hAnsi="Times New Roman" w:cs="Times New Roman"/>
          <w:sz w:val="24"/>
          <w:szCs w:val="24"/>
        </w:rPr>
        <w:t xml:space="preserve">;, </w:t>
      </w:r>
      <w:proofErr w:type="gramEnd"/>
      <w:r w:rsidRPr="006C1431">
        <w:rPr>
          <w:rFonts w:ascii="Times New Roman" w:hAnsi="Times New Roman" w:cs="Times New Roman"/>
          <w:sz w:val="24"/>
          <w:szCs w:val="24"/>
        </w:rPr>
        <w:t xml:space="preserve">истинность и ложность </w:t>
      </w:r>
      <w:r w:rsidRPr="006C1431">
        <w:rPr>
          <w:rFonts w:ascii="Times New Roman" w:hAnsi="Times New Roman" w:cs="Times New Roman"/>
          <w:sz w:val="24"/>
          <w:szCs w:val="24"/>
        </w:rPr>
        <w:lastRenderedPageBreak/>
        <w:t>утверждения и его отрицания, операции над высказываниями: и, или, не. Условные высказывания (импликации);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высказывания с использованием законов алгебры высказываний.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рассуждения на основе использования правил логики;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Числа</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переводить числа из одной системы записи (системы счисления) в другую;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округление рациональных и иррациональных чисел с заданной точностью;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сравнивать действительные числа разными способами;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НОД и НОК чисел разными способами и использовать их при решении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Тождественные преобразования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Свободно оперировать понятиями степени с целым и дробным показателем;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доказательство свой</w:t>
      </w:r>
      <w:proofErr w:type="gramStart"/>
      <w:r w:rsidRPr="006C1431">
        <w:rPr>
          <w:rFonts w:ascii="Times New Roman" w:hAnsi="Times New Roman" w:cs="Times New Roman"/>
          <w:sz w:val="24"/>
          <w:szCs w:val="24"/>
        </w:rPr>
        <w:t>ств ст</w:t>
      </w:r>
      <w:proofErr w:type="gramEnd"/>
      <w:r w:rsidRPr="006C1431">
        <w:rPr>
          <w:rFonts w:ascii="Times New Roman" w:hAnsi="Times New Roman" w:cs="Times New Roman"/>
          <w:sz w:val="24"/>
          <w:szCs w:val="24"/>
        </w:rPr>
        <w:t>епени с целыми и дробными показателями;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свободно владеть приемами преобразования целых и дробно-рациональных выражений;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деление многочлена на многочлен с остатком;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доказывать свойства квадратных корней и корней степени n;</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преобразования выражений, содержащих квадратные корни, корни степени n;</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свободно оперировать понятиями «тождество», «тождество на множестве», «тождественное преобразование»;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различные преобразования выражений, содержащих модули.</w:t>
      </w:r>
      <w:r w:rsidR="00CC6FCD" w:rsidRPr="006C1431">
        <w:rPr>
          <w:rFonts w:ascii="Times New Roman" w:hAnsi="Times New Roman" w:cs="Times New Roman"/>
          <w:sz w:val="24"/>
          <w:szCs w:val="24"/>
        </w:rPr>
        <w:fldChar w:fldCharType="begin"/>
      </w:r>
      <w:r w:rsidRPr="006C1431">
        <w:rPr>
          <w:rFonts w:ascii="Times New Roman" w:hAnsi="Times New Roman" w:cs="Times New Roman"/>
          <w:sz w:val="24"/>
          <w:szCs w:val="24"/>
        </w:rPr>
        <w:instrText xml:space="preserve"> QUOTE </w:instrText>
      </w:r>
      <w:r w:rsidRPr="006C1431">
        <w:rPr>
          <w:rFonts w:ascii="Times New Roman" w:hAnsi="Times New Roman" w:cs="Times New Roman"/>
          <w:noProof/>
          <w:sz w:val="24"/>
          <w:szCs w:val="24"/>
          <w:lang w:eastAsia="ru-RU"/>
        </w:rPr>
        <w:drawing>
          <wp:inline distT="0" distB="0" distL="0" distR="0">
            <wp:extent cx="762000" cy="266700"/>
            <wp:effectExtent l="19050" t="0" r="0" b="0"/>
            <wp:docPr id="3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instrText xml:space="preserve"> </w:instrText>
      </w:r>
      <w:r w:rsidR="00CC6FCD" w:rsidRPr="006C1431">
        <w:rPr>
          <w:rFonts w:ascii="Times New Roman" w:hAnsi="Times New Roman" w:cs="Times New Roman"/>
          <w:sz w:val="24"/>
          <w:szCs w:val="24"/>
        </w:rPr>
        <w:fldChar w:fldCharType="separate"/>
      </w:r>
      <w:r w:rsidRPr="006C1431">
        <w:rPr>
          <w:rFonts w:ascii="Times New Roman" w:hAnsi="Times New Roman" w:cs="Times New Roman"/>
          <w:noProof/>
          <w:sz w:val="24"/>
          <w:szCs w:val="24"/>
          <w:lang w:eastAsia="ru-RU"/>
        </w:rPr>
        <w:drawing>
          <wp:inline distT="0" distB="0" distL="0" distR="0">
            <wp:extent cx="762000" cy="266700"/>
            <wp:effectExtent l="19050" t="0" r="0" b="0"/>
            <wp:docPr id="3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end"/>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Уравнения и неравенства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теорему Виета для уравнений степени выше второй;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разными методами доказательства неравенств;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уравнения в целых числах;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Функции</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333375" cy="219075"/>
            <wp:effectExtent l="0" t="0" r="9525" b="0"/>
            <wp:docPr id="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использовать преобразования графика функции </w:t>
      </w:r>
      <w:r w:rsidRPr="006C1431">
        <w:rPr>
          <w:rFonts w:ascii="Times New Roman" w:hAnsi="Times New Roman" w:cs="Times New Roman"/>
          <w:noProof/>
          <w:sz w:val="24"/>
          <w:szCs w:val="24"/>
          <w:lang w:eastAsia="ru-RU"/>
        </w:rPr>
        <w:drawing>
          <wp:inline distT="0" distB="0" distL="0" distR="0">
            <wp:extent cx="552450" cy="219075"/>
            <wp:effectExtent l="0" t="0" r="0" b="0"/>
            <wp:docPr id="4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cstate="print"/>
                    <a:srcRect/>
                    <a:stretch>
                      <a:fillRect/>
                    </a:stretch>
                  </pic:blipFill>
                  <pic:spPr bwMode="auto">
                    <a:xfrm>
                      <a:off x="0" y="0"/>
                      <a:ext cx="552450" cy="2190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для построения графиков функций </w:t>
      </w:r>
      <w:r w:rsidRPr="006C1431">
        <w:rPr>
          <w:rFonts w:ascii="Times New Roman" w:hAnsi="Times New Roman" w:cs="Times New Roman"/>
          <w:noProof/>
          <w:sz w:val="24"/>
          <w:szCs w:val="24"/>
          <w:lang w:eastAsia="ru-RU"/>
        </w:rPr>
        <w:drawing>
          <wp:inline distT="0" distB="0" distL="0" distR="0">
            <wp:extent cx="1019175" cy="219075"/>
            <wp:effectExtent l="0" t="0" r="0" b="0"/>
            <wp:docPr id="4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cstate="print"/>
                    <a:srcRect/>
                    <a:stretch>
                      <a:fillRect/>
                    </a:stretch>
                  </pic:blipFill>
                  <pic:spPr bwMode="auto">
                    <a:xfrm>
                      <a:off x="0" y="0"/>
                      <a:ext cx="1019175" cy="2190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свойства функций и вид графика в зависимости от параметров;</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исследовать последовательности, заданные рекуррентно;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комбинированные задачи на арифметическую и геометрическую прогрессии.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графики зависимостей для исследования реальных процессов и явлений;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Статистика и теория вероятностей после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выбирать наиболее удобный способ представления информации, адекватный её свойствам и целям анализа;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вычислять числовые характеристики выборки;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примеры случайных величин, и вычислять их статистические характеристики;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формулы комбинаторики при решении комбинаторных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решать задачи на вычисление </w:t>
      </w:r>
      <w:proofErr w:type="gramStart"/>
      <w:r w:rsidRPr="006C1431">
        <w:rPr>
          <w:rFonts w:ascii="Times New Roman" w:hAnsi="Times New Roman" w:cs="Times New Roman"/>
          <w:sz w:val="24"/>
          <w:szCs w:val="24"/>
        </w:rPr>
        <w:t>вероятности</w:t>
      </w:r>
      <w:proofErr w:type="gramEnd"/>
      <w:r w:rsidRPr="006C1431">
        <w:rPr>
          <w:rFonts w:ascii="Times New Roman" w:hAnsi="Times New Roman" w:cs="Times New Roman"/>
          <w:sz w:val="24"/>
          <w:szCs w:val="24"/>
        </w:rPr>
        <w:t xml:space="preserve"> в том числе с использованием формул.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вероятность реальных событий и явлений в различных ситуациях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Текстовые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разные виды и типы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знать и применять три способа поиска решения задач (от требования к условию и от условия к требованию, </w:t>
      </w:r>
      <w:proofErr w:type="gramStart"/>
      <w:r w:rsidRPr="006C1431">
        <w:rPr>
          <w:rFonts w:ascii="Times New Roman" w:hAnsi="Times New Roman" w:cs="Times New Roman"/>
          <w:sz w:val="24"/>
          <w:szCs w:val="24"/>
        </w:rPr>
        <w:t>комбинированный</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6C1431">
        <w:rPr>
          <w:rFonts w:ascii="Times New Roman" w:hAnsi="Times New Roman" w:cs="Times New Roman"/>
          <w:sz w:val="24"/>
          <w:szCs w:val="24"/>
        </w:rPr>
        <w:t>граф-схемы</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этапы решения задачи и содержание каждого этапа;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затруднения при решении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выполнять различные преобразования предложенной задачи, конструировать новые задачи </w:t>
      </w:r>
      <w:proofErr w:type="gramStart"/>
      <w:r w:rsidRPr="006C1431">
        <w:rPr>
          <w:rFonts w:ascii="Times New Roman" w:hAnsi="Times New Roman" w:cs="Times New Roman"/>
          <w:sz w:val="24"/>
          <w:szCs w:val="24"/>
        </w:rPr>
        <w:t>из</w:t>
      </w:r>
      <w:proofErr w:type="gramEnd"/>
      <w:r w:rsidRPr="006C1431">
        <w:rPr>
          <w:rFonts w:ascii="Times New Roman" w:hAnsi="Times New Roman" w:cs="Times New Roman"/>
          <w:sz w:val="24"/>
          <w:szCs w:val="24"/>
        </w:rPr>
        <w:t xml:space="preserve"> данной, в том числе обратные;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6C1431">
        <w:rPr>
          <w:rFonts w:ascii="Times New Roman" w:hAnsi="Times New Roman" w:cs="Times New Roman"/>
          <w:sz w:val="24"/>
          <w:szCs w:val="24"/>
        </w:rPr>
        <w:t>.п</w:t>
      </w:r>
      <w:proofErr w:type="gramEnd"/>
      <w:r w:rsidRPr="006C1431">
        <w:rPr>
          <w:rFonts w:ascii="Times New Roman" w:hAnsi="Times New Roman" w:cs="Times New Roman"/>
          <w:sz w:val="24"/>
          <w:szCs w:val="24"/>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разнообразные задачи «на части»;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идентичность задач разных типов, связывающих три величины (на работу, на покупки, на движение)</w:t>
      </w:r>
      <w:proofErr w:type="gramStart"/>
      <w:r w:rsidRPr="006C1431">
        <w:rPr>
          <w:rFonts w:ascii="Times New Roman" w:hAnsi="Times New Roman" w:cs="Times New Roman"/>
          <w:sz w:val="24"/>
          <w:szCs w:val="24"/>
        </w:rPr>
        <w:t>.</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6C1431">
        <w:rPr>
          <w:rFonts w:ascii="Times New Roman" w:hAnsi="Times New Roman" w:cs="Times New Roman"/>
          <w:sz w:val="24"/>
          <w:szCs w:val="24"/>
        </w:rPr>
        <w:t>изученным</w:t>
      </w:r>
      <w:proofErr w:type="gramEnd"/>
      <w:r w:rsidRPr="006C1431">
        <w:rPr>
          <w:rFonts w:ascii="Times New Roman" w:hAnsi="Times New Roman" w:cs="Times New Roman"/>
          <w:sz w:val="24"/>
          <w:szCs w:val="24"/>
        </w:rPr>
        <w:t xml:space="preserve"> в процессе обучения;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несложные задачи по математической статистике;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6C1431">
        <w:rPr>
          <w:rFonts w:ascii="Times New Roman" w:hAnsi="Times New Roman" w:cs="Times New Roman"/>
          <w:sz w:val="24"/>
          <w:szCs w:val="24"/>
        </w:rPr>
        <w:t>с</w:t>
      </w:r>
      <w:proofErr w:type="gramEnd"/>
      <w:r w:rsidRPr="006C1431">
        <w:rPr>
          <w:rFonts w:ascii="Times New Roman" w:hAnsi="Times New Roman" w:cs="Times New Roman"/>
          <w:sz w:val="24"/>
          <w:szCs w:val="24"/>
        </w:rPr>
        <w:t xml:space="preserve"> изученными ситуациях.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на движение по реке, рассматривая разные системы отсчёта;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конструировать задачные ситуации, приближенные к реальной действительности</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lastRenderedPageBreak/>
        <w:t>Геометрические фигуры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формулировать и доказывать геометрические утверждения.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Отношения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понятием отношения как метапредметным;</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6C1431" w:rsidDel="00B540DE">
        <w:rPr>
          <w:rFonts w:ascii="Times New Roman" w:hAnsi="Times New Roman" w:cs="Times New Roman"/>
          <w:sz w:val="24"/>
          <w:szCs w:val="24"/>
        </w:rPr>
        <w:t xml:space="preserve">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свойства подобия и равенства фигур при решении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 повседневной жизни и при изучении других предметов: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Измерения и вычисления</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6C1431">
        <w:rPr>
          <w:rFonts w:ascii="Times New Roman" w:hAnsi="Times New Roman" w:cs="Times New Roman"/>
          <w:sz w:val="24"/>
          <w:szCs w:val="24"/>
        </w:rPr>
        <w:t xml:space="preserve"> тригонометрии;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самостоятельно формулировать гипотезы и проверять их достоверность.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Геометрические построения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набором методов построений циркулем и линейкой;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анализ и реализовывать этапы решения задач на построение.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повседневной жизни и при изучении других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построения на местности;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размеры реальных объектов окружающего мира</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Преобразования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движениями и преобразованиями как метапредметными понятиями;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пользоваться свойствами движений и преобразований при решении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 повседневной жизни и при изучении других предметов: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свойства движений и применять подобие для построений и вычислений</w:t>
      </w:r>
    </w:p>
    <w:p w:rsidR="00E6704D" w:rsidRPr="006C1431" w:rsidRDefault="00E6704D" w:rsidP="00E6704D">
      <w:pPr>
        <w:pStyle w:val="a3"/>
        <w:rPr>
          <w:rFonts w:ascii="Times New Roman" w:hAnsi="Times New Roman" w:cs="Times New Roman"/>
          <w:i/>
          <w:sz w:val="24"/>
          <w:szCs w:val="24"/>
          <w:u w:val="single"/>
        </w:rPr>
      </w:pPr>
      <w:r w:rsidRPr="006C1431">
        <w:rPr>
          <w:rFonts w:ascii="Times New Roman" w:hAnsi="Times New Roman" w:cs="Times New Roman"/>
          <w:i/>
          <w:sz w:val="24"/>
          <w:szCs w:val="24"/>
          <w:u w:val="single"/>
        </w:rPr>
        <w:t>Векторы и координаты на плоскости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 повседневной жизни и при изучении других предметов: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История математики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Методы математики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владеть навыками анализа условия задачи и </w:t>
      </w:r>
      <w:proofErr w:type="gramStart"/>
      <w:r w:rsidRPr="006C1431">
        <w:rPr>
          <w:rFonts w:ascii="Times New Roman" w:hAnsi="Times New Roman" w:cs="Times New Roman"/>
          <w:sz w:val="24"/>
          <w:szCs w:val="24"/>
        </w:rPr>
        <w:t>определения</w:t>
      </w:r>
      <w:proofErr w:type="gramEnd"/>
      <w:r w:rsidRPr="006C1431">
        <w:rPr>
          <w:rFonts w:ascii="Times New Roman" w:hAnsi="Times New Roman" w:cs="Times New Roman"/>
          <w:sz w:val="24"/>
          <w:szCs w:val="24"/>
        </w:rPr>
        <w:t xml:space="preserve"> подходящих для решения задач изученных методов или их комбинаций;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6704D" w:rsidRPr="006C1431" w:rsidRDefault="00E6704D" w:rsidP="00E6704D">
      <w:pPr>
        <w:pStyle w:val="a3"/>
        <w:rPr>
          <w:rFonts w:ascii="Times New Roman" w:hAnsi="Times New Roman" w:cs="Times New Roman"/>
          <w:b/>
          <w:sz w:val="24"/>
          <w:szCs w:val="24"/>
          <w:u w:val="single"/>
        </w:rPr>
      </w:pPr>
      <w:bookmarkStart w:id="56" w:name="_Toc409691639"/>
      <w:bookmarkStart w:id="57" w:name="_Toc410653962"/>
      <w:bookmarkStart w:id="58" w:name="_Toc414553148"/>
      <w:r w:rsidRPr="006C1431">
        <w:rPr>
          <w:rFonts w:ascii="Times New Roman" w:hAnsi="Times New Roman" w:cs="Times New Roman"/>
          <w:b/>
          <w:sz w:val="24"/>
          <w:szCs w:val="24"/>
          <w:u w:val="single"/>
        </w:rPr>
        <w:t>1.2.5.8. Информатика</w:t>
      </w:r>
      <w:bookmarkEnd w:id="56"/>
      <w:bookmarkEnd w:id="57"/>
      <w:bookmarkEnd w:id="58"/>
      <w:r w:rsidRPr="006C1431">
        <w:rPr>
          <w:rFonts w:ascii="Times New Roman" w:hAnsi="Times New Roman" w:cs="Times New Roman"/>
          <w:b/>
          <w:sz w:val="24"/>
          <w:szCs w:val="24"/>
          <w:u w:val="single"/>
        </w:rPr>
        <w:t xml:space="preserve">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Введение. Информация и информационные процессы</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6C1431">
        <w:rPr>
          <w:rFonts w:ascii="Times New Roman" w:hAnsi="Times New Roman" w:cs="Times New Roman"/>
          <w:sz w:val="24"/>
          <w:szCs w:val="24"/>
        </w:rPr>
        <w:t>др</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раскрывать общие закономерности протекания информационных процессов в системах различной природы;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средства ИКТ в соответствии с кругом выполняемых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6C1431">
        <w:rPr>
          <w:rFonts w:ascii="Times New Roman" w:hAnsi="Times New Roman" w:cs="Times New Roman"/>
          <w:sz w:val="24"/>
          <w:szCs w:val="24"/>
        </w:rPr>
        <w:t>ств вв</w:t>
      </w:r>
      <w:proofErr w:type="gramEnd"/>
      <w:r w:rsidRPr="006C1431">
        <w:rPr>
          <w:rFonts w:ascii="Times New Roman" w:hAnsi="Times New Roman" w:cs="Times New Roman"/>
          <w:sz w:val="24"/>
          <w:szCs w:val="24"/>
        </w:rPr>
        <w:t>ода-вывода), характеристиках этих устройств;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 определять качественные и количественные характеристики компонентов компьютера;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узнает </w:t>
      </w:r>
      <w:proofErr w:type="gramStart"/>
      <w:r w:rsidRPr="006C1431">
        <w:rPr>
          <w:rFonts w:ascii="Times New Roman" w:hAnsi="Times New Roman" w:cs="Times New Roman"/>
          <w:sz w:val="24"/>
          <w:szCs w:val="24"/>
        </w:rPr>
        <w:t>о</w:t>
      </w:r>
      <w:proofErr w:type="gramEnd"/>
      <w:r w:rsidRPr="006C1431">
        <w:rPr>
          <w:rFonts w:ascii="Times New Roman" w:hAnsi="Times New Roman" w:cs="Times New Roman"/>
          <w:sz w:val="24"/>
          <w:szCs w:val="24"/>
        </w:rPr>
        <w:t xml:space="preserve"> истории и тенденциях развития компьютеров; о том как можно улучшить характеристики компьютеров;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узнает о </w:t>
      </w:r>
      <w:proofErr w:type="gramStart"/>
      <w:r w:rsidRPr="006C1431">
        <w:rPr>
          <w:rFonts w:ascii="Times New Roman" w:hAnsi="Times New Roman" w:cs="Times New Roman"/>
          <w:sz w:val="24"/>
          <w:szCs w:val="24"/>
        </w:rPr>
        <w:t>том</w:t>
      </w:r>
      <w:proofErr w:type="gramEnd"/>
      <w:r w:rsidRPr="006C1431">
        <w:rPr>
          <w:rFonts w:ascii="Times New Roman" w:hAnsi="Times New Roman" w:cs="Times New Roman"/>
          <w:sz w:val="24"/>
          <w:szCs w:val="24"/>
        </w:rPr>
        <w:t xml:space="preserve"> какие задачи решаются с помощью суперкомпьютеров.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осознано подходить к выбору ИКТ – сре</w:t>
      </w:r>
      <w:proofErr w:type="gramStart"/>
      <w:r w:rsidRPr="006C1431">
        <w:rPr>
          <w:rFonts w:ascii="Times New Roman" w:hAnsi="Times New Roman" w:cs="Times New Roman"/>
          <w:sz w:val="24"/>
          <w:szCs w:val="24"/>
        </w:rPr>
        <w:t>дств дл</w:t>
      </w:r>
      <w:proofErr w:type="gramEnd"/>
      <w:r w:rsidRPr="006C1431">
        <w:rPr>
          <w:rFonts w:ascii="Times New Roman" w:hAnsi="Times New Roman" w:cs="Times New Roman"/>
          <w:sz w:val="24"/>
          <w:szCs w:val="24"/>
        </w:rPr>
        <w:t>я своих учебных и иных целей;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узнать о физических ограничениях на значения характеристик компьютера.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Математические основы информатики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кодировать и декодировать тексты по заданной кодовой таблице;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записывать логические </w:t>
      </w:r>
      <w:proofErr w:type="gramStart"/>
      <w:r w:rsidRPr="006C1431">
        <w:rPr>
          <w:rFonts w:ascii="Times New Roman" w:hAnsi="Times New Roman" w:cs="Times New Roman"/>
          <w:sz w:val="24"/>
          <w:szCs w:val="24"/>
        </w:rPr>
        <w:t>выражения</w:t>
      </w:r>
      <w:proofErr w:type="gramEnd"/>
      <w:r w:rsidRPr="006C1431">
        <w:rPr>
          <w:rFonts w:ascii="Times New Roman" w:hAnsi="Times New Roman" w:cs="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определять количество элементов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узнать о наличии кодов, которые исправляют ошибки искажения, возникающие при передаче информации.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Алгоритмы и элементы программирования</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алгоритмы для решения учебных задач различных типов</w:t>
      </w:r>
      <w:proofErr w:type="gramStart"/>
      <w:r w:rsidRPr="006C1431">
        <w:rPr>
          <w:rFonts w:ascii="Times New Roman" w:hAnsi="Times New Roman" w:cs="Times New Roman"/>
          <w:sz w:val="24"/>
          <w:szCs w:val="24"/>
        </w:rPr>
        <w:t xml:space="preserve">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результат выполнения заданного алгоритма или его фрагмента;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6C1431">
        <w:rPr>
          <w:rFonts w:ascii="Times New Roman" w:hAnsi="Times New Roman" w:cs="Times New Roman"/>
          <w:sz w:val="24"/>
          <w:szCs w:val="24"/>
        </w:rPr>
        <w:t>конкретном</w:t>
      </w:r>
      <w:proofErr w:type="gramEnd"/>
      <w:r w:rsidRPr="006C1431">
        <w:rPr>
          <w:rFonts w:ascii="Times New Roman" w:hAnsi="Times New Roman" w:cs="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6C1431">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анализировать предложенный алгоритм, например, </w:t>
      </w:r>
      <w:proofErr w:type="gramStart"/>
      <w:r w:rsidRPr="006C1431">
        <w:rPr>
          <w:rFonts w:ascii="Times New Roman" w:hAnsi="Times New Roman" w:cs="Times New Roman"/>
          <w:sz w:val="24"/>
          <w:szCs w:val="24"/>
        </w:rPr>
        <w:t>определять какие результаты возможны</w:t>
      </w:r>
      <w:proofErr w:type="gramEnd"/>
      <w:r w:rsidRPr="006C1431">
        <w:rPr>
          <w:rFonts w:ascii="Times New Roman" w:hAnsi="Times New Roman" w:cs="Times New Roman"/>
          <w:sz w:val="24"/>
          <w:szCs w:val="24"/>
        </w:rPr>
        <w:t xml:space="preserve"> при заданном множестве исходных значений;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логические значения, операции и выражения с ними;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создавать программы для решения задач, возникающих в процессе учебы и </w:t>
      </w:r>
      <w:proofErr w:type="gramStart"/>
      <w:r w:rsidRPr="006C1431">
        <w:rPr>
          <w:rFonts w:ascii="Times New Roman" w:hAnsi="Times New Roman" w:cs="Times New Roman"/>
          <w:sz w:val="24"/>
          <w:szCs w:val="24"/>
        </w:rPr>
        <w:t>вне</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ее</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познакомиться с задачами обработки данных и алгоритмами их решения;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Использование программных систем и сервисов</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файлы по типу и иным параметрам;</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разбираться в иерархической структуре файловой системы;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осуществлять поиск файлов средствами операционной системы;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использовать табличные (реляционные) базы данных, выполнять отбор строк таблицы, удовлетворяющих определенному условию;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доменные имена компьютеров и адреса документов в Интернете;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Выпускник овладеет (как результат применения программных систем и </w:t>
      </w:r>
      <w:proofErr w:type="gramStart"/>
      <w:r w:rsidRPr="006C1431">
        <w:rPr>
          <w:rFonts w:ascii="Times New Roman" w:hAnsi="Times New Roman" w:cs="Times New Roman"/>
          <w:sz w:val="24"/>
          <w:szCs w:val="24"/>
        </w:rPr>
        <w:t>интернет-сервисов</w:t>
      </w:r>
      <w:proofErr w:type="gramEnd"/>
      <w:r w:rsidRPr="006C1431">
        <w:rPr>
          <w:rFonts w:ascii="Times New Roman" w:hAnsi="Times New Roman" w:cs="Times New Roman"/>
          <w:sz w:val="24"/>
          <w:szCs w:val="24"/>
        </w:rPr>
        <w:t xml:space="preserve"> в данном курсе и во всем образовательном процессе):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6C1431">
        <w:rPr>
          <w:rFonts w:ascii="Times New Roman" w:hAnsi="Times New Roman" w:cs="Times New Roman"/>
          <w:sz w:val="24"/>
          <w:szCs w:val="24"/>
        </w:rPr>
        <w:t>интернет-сервисов</w:t>
      </w:r>
      <w:proofErr w:type="gramEnd"/>
      <w:r w:rsidRPr="006C1431">
        <w:rPr>
          <w:rFonts w:ascii="Times New Roman" w:hAnsi="Times New Roman" w:cs="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различными формами представления данных (таблицы, диаграммы, графики и т. 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6C1431">
        <w:rPr>
          <w:rFonts w:ascii="Times New Roman" w:hAnsi="Times New Roman" w:cs="Times New Roman"/>
          <w:sz w:val="24"/>
          <w:szCs w:val="24"/>
        </w:rPr>
        <w:t>интернет-сервисов</w:t>
      </w:r>
      <w:proofErr w:type="gramEnd"/>
      <w:r w:rsidRPr="006C1431">
        <w:rPr>
          <w:rFonts w:ascii="Times New Roman" w:hAnsi="Times New Roman" w:cs="Times New Roman"/>
          <w:sz w:val="24"/>
          <w:szCs w:val="24"/>
        </w:rPr>
        <w:t xml:space="preserve"> и т. п.;</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основами соблюдения норм информационной этики и права;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познакомится с программными средствами для работы с </w:t>
      </w:r>
      <w:proofErr w:type="gramStart"/>
      <w:r w:rsidRPr="006C1431">
        <w:rPr>
          <w:rFonts w:ascii="Times New Roman" w:hAnsi="Times New Roman" w:cs="Times New Roman"/>
          <w:sz w:val="24"/>
          <w:szCs w:val="24"/>
        </w:rPr>
        <w:t>аудио-визуальными</w:t>
      </w:r>
      <w:proofErr w:type="gramEnd"/>
      <w:r w:rsidRPr="006C1431">
        <w:rPr>
          <w:rFonts w:ascii="Times New Roman" w:hAnsi="Times New Roman" w:cs="Times New Roman"/>
          <w:sz w:val="24"/>
          <w:szCs w:val="24"/>
        </w:rPr>
        <w:t xml:space="preserve"> данными и соответствующим понятийным аппаратом;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узнает о дискретном представлении </w:t>
      </w:r>
      <w:proofErr w:type="gramStart"/>
      <w:r w:rsidRPr="006C1431">
        <w:rPr>
          <w:rFonts w:ascii="Times New Roman" w:hAnsi="Times New Roman" w:cs="Times New Roman"/>
          <w:sz w:val="24"/>
          <w:szCs w:val="24"/>
        </w:rPr>
        <w:t>аудио-визуальных</w:t>
      </w:r>
      <w:proofErr w:type="gramEnd"/>
      <w:r w:rsidRPr="006C1431">
        <w:rPr>
          <w:rFonts w:ascii="Times New Roman" w:hAnsi="Times New Roman" w:cs="Times New Roman"/>
          <w:sz w:val="24"/>
          <w:szCs w:val="24"/>
        </w:rPr>
        <w:t xml:space="preserve"> данных.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(в данном курсе и иной учебной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узнать о данных от датчиков, например, датчиков роботизированных устройств;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познакомиться с примерами использования математического моделирования в современном мире;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узнать о том, что в сфере информатики и ИКТ существуют международные и национальные стандарты;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узнать о структуре современных компьютеров и назначении их элементов;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получить представление об истории и тенденциях развития ИКТ;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познакомиться с примерами использования ИКТ в современном мире;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E6704D" w:rsidRPr="006C1431" w:rsidRDefault="00E6704D" w:rsidP="00E6704D">
      <w:pPr>
        <w:pStyle w:val="a3"/>
        <w:rPr>
          <w:rFonts w:ascii="Times New Roman" w:hAnsi="Times New Roman" w:cs="Times New Roman"/>
          <w:b/>
          <w:sz w:val="24"/>
          <w:szCs w:val="24"/>
          <w:u w:val="single"/>
        </w:rPr>
      </w:pPr>
      <w:bookmarkStart w:id="59" w:name="_Toc409691640"/>
      <w:bookmarkStart w:id="60" w:name="_Toc410653963"/>
      <w:bookmarkStart w:id="61" w:name="_Toc414553149"/>
      <w:r w:rsidRPr="006C1431">
        <w:rPr>
          <w:rFonts w:ascii="Times New Roman" w:hAnsi="Times New Roman" w:cs="Times New Roman"/>
          <w:b/>
          <w:sz w:val="24"/>
          <w:szCs w:val="24"/>
          <w:u w:val="single"/>
        </w:rPr>
        <w:t>1.2.5.9. Физика</w:t>
      </w:r>
      <w:bookmarkEnd w:id="59"/>
      <w:bookmarkEnd w:id="60"/>
      <w:bookmarkEnd w:id="61"/>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w:t>
      </w:r>
      <w:r w:rsidRPr="006C1431">
        <w:rPr>
          <w:rFonts w:ascii="Times New Roman" w:hAnsi="Times New Roman" w:cs="Times New Roman"/>
          <w:sz w:val="24"/>
          <w:szCs w:val="24"/>
        </w:rPr>
        <w:lastRenderedPageBreak/>
        <w:t>эксперимента; собирать установку из предложенного оборудования; проводить опыт и формулировать выводы.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роль эксперимента в получении научной информации;</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п</w:t>
      </w:r>
      <w:proofErr w:type="gramEnd"/>
      <w:r w:rsidRPr="006C1431">
        <w:rPr>
          <w:rFonts w:ascii="Times New Roman" w:hAnsi="Times New Roman" w:cs="Times New Roman"/>
          <w:sz w:val="24"/>
          <w:szCs w:val="24"/>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Механические явления</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w:t>
      </w:r>
      <w:r w:rsidRPr="006C1431">
        <w:rPr>
          <w:rFonts w:ascii="Times New Roman" w:hAnsi="Times New Roman" w:cs="Times New Roman"/>
          <w:sz w:val="24"/>
          <w:szCs w:val="24"/>
        </w:rPr>
        <w:lastRenderedPageBreak/>
        <w:t>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6C1431">
        <w:rPr>
          <w:rFonts w:ascii="Times New Roman" w:hAnsi="Times New Roman" w:cs="Times New Roman"/>
          <w:sz w:val="24"/>
          <w:szCs w:val="24"/>
        </w:rPr>
        <w:t>, резонанс, волновое движение (звук);</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6C1431">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6C1431">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Тепловые явления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w:t>
      </w:r>
      <w:r w:rsidRPr="006C1431">
        <w:rPr>
          <w:rFonts w:ascii="Times New Roman" w:hAnsi="Times New Roman" w:cs="Times New Roman"/>
          <w:sz w:val="24"/>
          <w:szCs w:val="24"/>
        </w:rPr>
        <w:lastRenderedPageBreak/>
        <w:t xml:space="preserve">(охлаждении), большая сжимаемость газов, малая сжимаемость жидкостей и твердых тел; </w:t>
      </w:r>
      <w:proofErr w:type="gramStart"/>
      <w:r w:rsidRPr="006C1431">
        <w:rPr>
          <w:rFonts w:ascii="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6C1431">
        <w:rPr>
          <w:rFonts w:ascii="Times New Roman" w:hAnsi="Times New Roman" w:cs="Times New Roman"/>
          <w:sz w:val="24"/>
          <w:szCs w:val="24"/>
        </w:rPr>
        <w:t xml:space="preserve"> физической величины.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использовать знания </w:t>
      </w:r>
      <w:proofErr w:type="gramStart"/>
      <w:r w:rsidRPr="006C1431">
        <w:rPr>
          <w:rFonts w:ascii="Times New Roman" w:hAnsi="Times New Roman" w:cs="Times New Roman"/>
          <w:sz w:val="24"/>
          <w:szCs w:val="24"/>
        </w:rPr>
        <w:t>о тепловых явлениях в повседневной жизни для обеспечения безопасности при обращении с приборами</w:t>
      </w:r>
      <w:proofErr w:type="gramEnd"/>
      <w:r w:rsidRPr="006C1431">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Электрические и магнитные явления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6C1431">
        <w:rPr>
          <w:rFonts w:ascii="Times New Roman" w:hAnsi="Times New Roman" w:cs="Times New Roman"/>
          <w:sz w:val="24"/>
          <w:szCs w:val="24"/>
        </w:rPr>
        <w:t xml:space="preserve"> света.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использовать оптические схемы для построения изображений в плоском зеркале и собирающей линзе.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6C1431">
        <w:rPr>
          <w:rFonts w:ascii="Times New Roman" w:hAnsi="Times New Roman" w:cs="Times New Roman"/>
          <w:sz w:val="24"/>
          <w:szCs w:val="24"/>
        </w:rPr>
        <w:t>описании</w:t>
      </w:r>
      <w:proofErr w:type="gramEnd"/>
      <w:r w:rsidRPr="006C1431">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6C1431">
        <w:rPr>
          <w:rFonts w:ascii="Times New Roman" w:hAnsi="Times New Roman" w:cs="Times New Roman"/>
          <w:sz w:val="24"/>
          <w:szCs w:val="24"/>
        </w:rPr>
        <w:t>Джоуля-Ленца</w:t>
      </w:r>
      <w:proofErr w:type="gramEnd"/>
      <w:r w:rsidRPr="006C1431">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6C1431">
        <w:rPr>
          <w:rFonts w:ascii="Times New Roman" w:hAnsi="Times New Roman" w:cs="Times New Roman"/>
          <w:sz w:val="24"/>
          <w:szCs w:val="24"/>
        </w:rPr>
        <w:t>о</w:t>
      </w:r>
      <w:proofErr w:type="gramEnd"/>
      <w:r w:rsidRPr="006C1431">
        <w:rPr>
          <w:rFonts w:ascii="Times New Roman" w:hAnsi="Times New Roman" w:cs="Times New Roman"/>
          <w:sz w:val="24"/>
          <w:szCs w:val="24"/>
        </w:rPr>
        <w:t xml:space="preserve"> электромагнитных явлениях</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использовать знания </w:t>
      </w:r>
      <w:proofErr w:type="gramStart"/>
      <w:r w:rsidRPr="006C1431">
        <w:rPr>
          <w:rFonts w:ascii="Times New Roman" w:hAnsi="Times New Roman" w:cs="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6C1431">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6C1431">
        <w:rPr>
          <w:rFonts w:ascii="Times New Roman" w:hAnsi="Times New Roman" w:cs="Times New Roman"/>
          <w:sz w:val="24"/>
          <w:szCs w:val="24"/>
        </w:rPr>
        <w:t>Джоуля-Ленца</w:t>
      </w:r>
      <w:proofErr w:type="gramEnd"/>
      <w:r w:rsidRPr="006C1431">
        <w:rPr>
          <w:rFonts w:ascii="Times New Roman" w:hAnsi="Times New Roman" w:cs="Times New Roman"/>
          <w:sz w:val="24"/>
          <w:szCs w:val="24"/>
        </w:rPr>
        <w:t xml:space="preserve">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Квантовые явления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6C1431">
        <w:rPr>
          <w:rFonts w:ascii="Times New Roman" w:hAnsi="Times New Roman" w:cs="Times New Roman"/>
          <w:sz w:val="24"/>
          <w:szCs w:val="24"/>
        </w:rPr>
        <w:t>γ-</w:t>
      </w:r>
      <w:proofErr w:type="gramEnd"/>
      <w:r w:rsidRPr="006C1431">
        <w:rPr>
          <w:rFonts w:ascii="Times New Roman" w:hAnsi="Times New Roman" w:cs="Times New Roman"/>
          <w:sz w:val="24"/>
          <w:szCs w:val="24"/>
        </w:rPr>
        <w:t>излучения, возникновение линейчатого спектра излучения атома;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w:t>
      </w:r>
      <w:r w:rsidRPr="006C1431">
        <w:rPr>
          <w:rFonts w:ascii="Times New Roman" w:hAnsi="Times New Roman" w:cs="Times New Roman"/>
          <w:sz w:val="24"/>
          <w:szCs w:val="24"/>
        </w:rPr>
        <w:lastRenderedPageBreak/>
        <w:t>формулы, связывающие данную физическую величину с другими величинами, вычислять значение физической величины;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соотносить энергию связи атомных ядер с дефектом массы;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Элементы астрономии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различия между гелиоцентрической и геоцентрической системами мира;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гипотезы о происхождении Солнечной системы.</w:t>
      </w:r>
    </w:p>
    <w:p w:rsidR="00E6704D" w:rsidRPr="006C1431" w:rsidRDefault="00E6704D" w:rsidP="00E6704D">
      <w:pPr>
        <w:pStyle w:val="a3"/>
        <w:rPr>
          <w:rFonts w:ascii="Times New Roman" w:hAnsi="Times New Roman" w:cs="Times New Roman"/>
          <w:b/>
          <w:sz w:val="24"/>
          <w:szCs w:val="24"/>
          <w:u w:val="single"/>
        </w:rPr>
      </w:pPr>
      <w:bookmarkStart w:id="62" w:name="_Toc409691641"/>
      <w:bookmarkStart w:id="63" w:name="_Toc410653964"/>
      <w:bookmarkStart w:id="64" w:name="_Toc414553150"/>
      <w:r w:rsidRPr="006C1431">
        <w:rPr>
          <w:rFonts w:ascii="Times New Roman" w:hAnsi="Times New Roman" w:cs="Times New Roman"/>
          <w:b/>
          <w:sz w:val="24"/>
          <w:szCs w:val="24"/>
          <w:u w:val="single"/>
        </w:rPr>
        <w:t>1.2.5.10. Биология</w:t>
      </w:r>
      <w:bookmarkEnd w:id="62"/>
      <w:bookmarkEnd w:id="63"/>
      <w:bookmarkEnd w:id="64"/>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 результате изучения курса биологии в основной школе: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
          <w:sz w:val="24"/>
          <w:szCs w:val="24"/>
        </w:rPr>
        <w:t>Выпускник научится</w:t>
      </w:r>
      <w:r w:rsidRPr="006C1431">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Живые организмы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и аргументировать основные правила поведения в природе;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и оценивать последствия деятельности человека в природе;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и соблюдать правила работы в кабинете биологии.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6704D" w:rsidRPr="006C1431" w:rsidRDefault="00E6704D" w:rsidP="00E6704D">
      <w:pPr>
        <w:pStyle w:val="a3"/>
        <w:rPr>
          <w:rFonts w:ascii="Times New Roman" w:hAnsi="Times New Roman" w:cs="Times New Roman"/>
          <w:b/>
          <w:i/>
          <w:sz w:val="24"/>
          <w:szCs w:val="24"/>
          <w:u w:val="single"/>
        </w:rPr>
      </w:pPr>
      <w:r w:rsidRPr="006C1431">
        <w:rPr>
          <w:rFonts w:ascii="Times New Roman" w:hAnsi="Times New Roman" w:cs="Times New Roman"/>
          <w:b/>
          <w:i/>
          <w:sz w:val="24"/>
          <w:szCs w:val="24"/>
          <w:u w:val="single"/>
        </w:rPr>
        <w:t>Человек и его здоровье</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аргументировать, приводить доказательства отличий человека от животных;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и оценивать влияние факторов риска на здоровье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и использовать приемы оказания первой помощи;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и соблюдать правила работы в кабинете биологии.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6704D" w:rsidRPr="006C1431" w:rsidRDefault="00E6704D" w:rsidP="00E6704D">
      <w:pPr>
        <w:pStyle w:val="a3"/>
        <w:rPr>
          <w:rFonts w:ascii="Times New Roman" w:hAnsi="Times New Roman" w:cs="Times New Roman"/>
          <w:b/>
          <w:i/>
          <w:sz w:val="24"/>
          <w:szCs w:val="24"/>
          <w:u w:val="single"/>
        </w:rPr>
      </w:pPr>
      <w:r w:rsidRPr="006C1431">
        <w:rPr>
          <w:rFonts w:ascii="Times New Roman" w:hAnsi="Times New Roman" w:cs="Times New Roman"/>
          <w:b/>
          <w:i/>
          <w:sz w:val="24"/>
          <w:szCs w:val="24"/>
          <w:u w:val="single"/>
        </w:rPr>
        <w:t>Общие биологические закономерности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b/>
          <w:sz w:val="24"/>
          <w:szCs w:val="24"/>
        </w:rPr>
        <w:t>Выпускник научится</w:t>
      </w:r>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аргументировать, приводить доказательства необходимости защиты окружающей среды;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знать и соблюдать правила работы в кабинете биологии.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понимать экологические проблемы, возникающие в условиях нерационального природопользования, и пути решения этих проблем;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6704D" w:rsidRPr="006C1431" w:rsidRDefault="00E6704D" w:rsidP="00E6704D">
      <w:pPr>
        <w:pStyle w:val="a3"/>
        <w:rPr>
          <w:rFonts w:ascii="Times New Roman" w:hAnsi="Times New Roman" w:cs="Times New Roman"/>
          <w:b/>
          <w:sz w:val="24"/>
          <w:szCs w:val="24"/>
          <w:u w:val="single"/>
        </w:rPr>
      </w:pPr>
      <w:bookmarkStart w:id="65" w:name="_Toc409691642"/>
      <w:bookmarkStart w:id="66" w:name="_Toc410653965"/>
      <w:bookmarkStart w:id="67" w:name="_Toc414553151"/>
      <w:r w:rsidRPr="006C1431">
        <w:rPr>
          <w:rFonts w:ascii="Times New Roman" w:hAnsi="Times New Roman" w:cs="Times New Roman"/>
          <w:b/>
          <w:sz w:val="24"/>
          <w:szCs w:val="24"/>
          <w:u w:val="single"/>
        </w:rPr>
        <w:t>1.2.5.11. Химия</w:t>
      </w:r>
      <w:bookmarkEnd w:id="65"/>
      <w:bookmarkEnd w:id="66"/>
      <w:bookmarkEnd w:id="67"/>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основные методы познания: наблюдение, измерение, эксперимент;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химические и физические явления;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химические элементы;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состав веществ по их формулам;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валентность атома элемента в соединениях;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тип химических реакций;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признаки и условия протекания химических реакций;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формулы бинарных соединений;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уравнения химических реакций;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соблюдать правила безопасной работы при проведении опытов;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пользоваться лабораторным оборудованием и посудой;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вычислять относительную молекулярную и молярную массы веществ;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вычислять массовую долю химического элемента по формуле соединения;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получать, собирать кислород и водород;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опытным путем газообразные вещества: кислород, водород;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раскрывать смысл закона Авогадро;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смысл понятий «тепловой эффект реакции», «молярный объем»;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физические и химические свойства воды;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смысл понятия «раствор»;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вычислять массовую долю растворенного вещества в растворе;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приготовлять растворы с определенной массовой долей растворенного вещества;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соединения изученных классов неорганических веществ;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принадлежность веществ к определенному классу соединений;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формулы неорганических соединений изученных классов;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взаимосвязь между классами неорганических соединений;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смысл Периодического закона Д.И. Менделеева;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смысл понятий: «химическая связь», «электроотрицательность»;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вид химической связи в неорганических соединениях;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степень окисления атома элемента в соединении;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смысл теории электролитической диссоциации;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уравнения электролитической диссоциации кислот, щелочей, солей;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полные и сокращенные ионные уравнения реакции обмена;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возможность протекания реакций ионного обмена;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реакции, подтверждающие качественный состав различных веществ;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окислитель и восстановитель;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уравнения окислительно-восстановительных реакций;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факторы, влияющие на скорость химической реакции;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химические реакции по различным признакам;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взаимосвязь между составом, строением и свойствами неметаллов;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опытным путем газообразные вещества: углекислый газ и аммиак;</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взаимосвязь между составом, строением и свойствами металлов;</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lastRenderedPageBreak/>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влияние химического загрязнения окружающей среды на организм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грамотно обращаться с веществами в повседневной жизни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объективно оценивать информацию о веществах и химических процессах;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модели и схемы для решения учебных и познавательных задач</w:t>
      </w:r>
      <w:proofErr w:type="gramStart"/>
      <w:r w:rsidRPr="006C1431">
        <w:rPr>
          <w:rFonts w:ascii="Times New Roman" w:hAnsi="Times New Roman" w:cs="Times New Roman"/>
          <w:sz w:val="24"/>
          <w:szCs w:val="24"/>
        </w:rPr>
        <w:t>;п</w:t>
      </w:r>
      <w:proofErr w:type="gramEnd"/>
      <w:r w:rsidRPr="006C1431">
        <w:rPr>
          <w:rFonts w:ascii="Times New Roman" w:hAnsi="Times New Roman" w:cs="Times New Roman"/>
          <w:sz w:val="24"/>
          <w:szCs w:val="24"/>
        </w:rPr>
        <w:t>онимать необходимость соблюдения предписаний, предлагаемых в инструкциях по использованию лекарств, средств бытовой химии и др.</w:t>
      </w:r>
    </w:p>
    <w:p w:rsidR="00E6704D" w:rsidRPr="006C1431" w:rsidRDefault="00E6704D" w:rsidP="00E6704D">
      <w:pPr>
        <w:pStyle w:val="a3"/>
        <w:rPr>
          <w:rFonts w:ascii="Times New Roman" w:hAnsi="Times New Roman" w:cs="Times New Roman"/>
          <w:b/>
          <w:sz w:val="24"/>
          <w:szCs w:val="24"/>
          <w:u w:val="single"/>
        </w:rPr>
      </w:pPr>
      <w:bookmarkStart w:id="68" w:name="_Toc409691643"/>
      <w:bookmarkStart w:id="69" w:name="_Toc410653966"/>
      <w:bookmarkStart w:id="70" w:name="_Toc414553152"/>
      <w:r w:rsidRPr="006C1431">
        <w:rPr>
          <w:rFonts w:ascii="Times New Roman" w:hAnsi="Times New Roman" w:cs="Times New Roman"/>
          <w:b/>
          <w:sz w:val="24"/>
          <w:szCs w:val="24"/>
          <w:u w:val="single"/>
        </w:rPr>
        <w:t>1.2.5.12. Изобразительное искусство</w:t>
      </w:r>
      <w:bookmarkEnd w:id="68"/>
      <w:bookmarkEnd w:id="69"/>
      <w:bookmarkEnd w:id="70"/>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эскизы декоративного убранства русской избы;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цветовую композицию внутреннего убранства избы;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специфику образного языка декоративно-прикладного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виды и материалы декоративно-прикладного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 характеризовать несколько народных художественных промыслов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разницу между предметом изображения, сюжетом и содержанием изображения;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простым навыкам изображения с помощью пятна и тональных отношений;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строить изображения простых предметов по правилам линейной перспективы;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выражать цветом в натюрморте собственное настроение и переживания;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перспективу в практической творческой работе;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навыкам изображения перспективных сокращений в зарисовках наблюдаемого;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навыкам изображения уходящего вдаль пространства, применяя правила линейной и воздушной перспективы;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навыкам создания пейзажных зарисовок;</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 характеризовать понятия: пространство, ракурс, воздушная перспектива;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пользоваться правилами работы на пленэре;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 характеризовать виды портрета;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и характеризовать основы изображения головы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пользоваться навыками работы с доступными скульптурными материалами;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графические материалы в работе над портретом;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образные возможности освещения в портрете;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пользоваться правилами схематического построения головы человека в рисунке;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навыкам передачи в плоскостном изображении простых движений фигуры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навыкам понимания особенностей восприятия скульптурного образа;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навыкам лепки и работы с пластилином или глиной;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объяснять понятия «тема», «содержание», «сюжет» в произведениях станковой живописи;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изобразительным и композиционным навыкам в процессе работы над эскизом;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узнавать и объяснять понятия «тематическая картина», «станковая живопись»;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перечислять и характеризовать основные жанры сюжетн</w:t>
      </w:r>
      <w:proofErr w:type="gramStart"/>
      <w:r w:rsidRPr="006C1431">
        <w:rPr>
          <w:rFonts w:ascii="Times New Roman" w:hAnsi="Times New Roman" w:cs="Times New Roman"/>
          <w:sz w:val="24"/>
          <w:szCs w:val="24"/>
        </w:rPr>
        <w:t>о-</w:t>
      </w:r>
      <w:proofErr w:type="gramEnd"/>
      <w:r w:rsidRPr="006C1431">
        <w:rPr>
          <w:rFonts w:ascii="Times New Roman" w:hAnsi="Times New Roman" w:cs="Times New Roman"/>
          <w:sz w:val="24"/>
          <w:szCs w:val="24"/>
        </w:rPr>
        <w:t xml:space="preserve"> тематической картины;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творческому опыту по разработке художественного проекта </w:t>
      </w:r>
      <w:proofErr w:type="gramStart"/>
      <w:r w:rsidRPr="006C1431">
        <w:rPr>
          <w:rFonts w:ascii="Times New Roman" w:hAnsi="Times New Roman" w:cs="Times New Roman"/>
          <w:sz w:val="24"/>
          <w:szCs w:val="24"/>
        </w:rPr>
        <w:t>–р</w:t>
      </w:r>
      <w:proofErr w:type="gramEnd"/>
      <w:r w:rsidRPr="006C1431">
        <w:rPr>
          <w:rFonts w:ascii="Times New Roman" w:hAnsi="Times New Roman" w:cs="Times New Roman"/>
          <w:sz w:val="24"/>
          <w:szCs w:val="24"/>
        </w:rPr>
        <w:t>азработки композиции на историческую тему;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творческому опыту создания композиции на основе библейских сюжетов;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роль монументальных памятников в жизни общества;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культуре зрительского восприятия;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временные и пространственные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разницу между реальностью и художественным образом;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опыту художественного иллюстрирования и навыкам работы графическими материалами;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опыту художественного творчества по созданию стилизованных образов животных;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объект и пространство в конструктивных видах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сочетание различных объемов в здании;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понимать единство </w:t>
      </w:r>
      <w:proofErr w:type="gramStart"/>
      <w:r w:rsidRPr="006C1431">
        <w:rPr>
          <w:rFonts w:ascii="Times New Roman" w:hAnsi="Times New Roman" w:cs="Times New Roman"/>
          <w:sz w:val="24"/>
          <w:szCs w:val="24"/>
        </w:rPr>
        <w:t>художественного</w:t>
      </w:r>
      <w:proofErr w:type="gramEnd"/>
      <w:r w:rsidRPr="006C1431">
        <w:rPr>
          <w:rFonts w:ascii="Times New Roman" w:hAnsi="Times New Roman" w:cs="Times New Roman"/>
          <w:sz w:val="24"/>
          <w:szCs w:val="24"/>
        </w:rPr>
        <w:t xml:space="preserve"> и функционального в вещи, форму и материал;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тенденции и перспективы развития современной архитектуры;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образно-стилевой язык архитектуры прошлого;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понимать плоскостную композицию как возможное схематическое изображение объемов при взгляде на них сверху;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создавать практические творческие композиции в технике коллажа, </w:t>
      </w:r>
      <w:proofErr w:type="gramStart"/>
      <w:r w:rsidRPr="006C1431">
        <w:rPr>
          <w:rFonts w:ascii="Times New Roman" w:hAnsi="Times New Roman" w:cs="Times New Roman"/>
          <w:sz w:val="24"/>
          <w:szCs w:val="24"/>
        </w:rPr>
        <w:t>дизайн-проектов</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приобретать общее представление о традициях ландшафтно-парковой архитектуры;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основные школы садово-паркового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основы краткой истории русской усадебной культуры XVIII – XIX веков;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 раскрывать смысл основ искусства флористики;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основы краткой истории костюма;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узнавать и описывать памятники шатрового зодчества;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стилевые особенности разных школ архитектуры Древней Руси;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сравнивать, сопоставлять и анализировать произведения живописи Древней Руси;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рассуждать о значении художественного образа древнерусской культуры;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ориентироваться в широком разнообразии стилей и направлений изобразительного искусства и архитектуры XVIII – XIX веков;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выявлять и называть характерные особенности русской портретной живописи XVIII 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признаки и особенности московского барокко;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разнообразные творческие работы (фантазийные конструкции) в материале.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специфику изображения в полиграфии;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формы полиграфической продукции: книги, журналы, плакаты, афиши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проектировать обложку книги, рекламы открытки, визитки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художественную композицию макета книги, журнала;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имена великих русских живописцев и архитекторов XVIII – XIX веков;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разнообразные творческие работы (фантазийные конструкции) в материале;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узнавать основные художественные направления в искусстве XIX и XX веков;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стиль модерн в архитектуре. Ф.О. Шехтель. А. Гауди;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выразительный язык при моделировании архитектурного пространства;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крупнейшие художественные музеи мира и России;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навыки коллективной работы над объемн</w:t>
      </w:r>
      <w:proofErr w:type="gramStart"/>
      <w:r w:rsidRPr="006C1431">
        <w:rPr>
          <w:rFonts w:ascii="Times New Roman" w:hAnsi="Times New Roman" w:cs="Times New Roman"/>
          <w:sz w:val="24"/>
          <w:szCs w:val="24"/>
        </w:rPr>
        <w:t>о-</w:t>
      </w:r>
      <w:proofErr w:type="gramEnd"/>
      <w:r w:rsidRPr="006C1431">
        <w:rPr>
          <w:rFonts w:ascii="Times New Roman" w:hAnsi="Times New Roman" w:cs="Times New Roman"/>
          <w:sz w:val="24"/>
          <w:szCs w:val="24"/>
        </w:rPr>
        <w:t xml:space="preserve"> пространственной композицией;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основы сценографии как вида художественного творчества;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роль костюма, маски и грима в искусстве актерского перевоплощения;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имена великих актеров российского театра XX века (А.Я. Головин, А.Н. Бенуа, М.В. Добужинский);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особенности художественной фотографии;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изобразительную природу экранных искусств;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принципы киномонтажа в создании художественного образа;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понятия: игровой и документальный фильм;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основы искусства телевидения;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различия в творческой работе художника-живописца и сценографа;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полученные знания о типах оформления сцены при создании школьного спектакля;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и объяснять синтетическую природу фильма;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первоначальные навыки в создании сценария и замысла фильма;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полученные ранее знания по композиции и построению кадра;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реализовывать сценарно-режиссерскую и операторскую грамоту в практике создания видео-этюда.</w:t>
      </w:r>
    </w:p>
    <w:p w:rsidR="00E6704D" w:rsidRPr="006C1431" w:rsidRDefault="00E6704D" w:rsidP="00E6704D">
      <w:pPr>
        <w:pStyle w:val="a3"/>
        <w:rPr>
          <w:rFonts w:ascii="Times New Roman" w:hAnsi="Times New Roman" w:cs="Times New Roman"/>
          <w:b/>
          <w:sz w:val="24"/>
          <w:szCs w:val="24"/>
          <w:u w:val="single"/>
        </w:rPr>
      </w:pPr>
      <w:bookmarkStart w:id="71" w:name="_Toc409691644"/>
      <w:bookmarkStart w:id="72" w:name="_Toc410653967"/>
      <w:bookmarkStart w:id="73" w:name="_Toc414553153"/>
      <w:r w:rsidRPr="006C1431">
        <w:rPr>
          <w:rFonts w:ascii="Times New Roman" w:hAnsi="Times New Roman" w:cs="Times New Roman"/>
          <w:b/>
          <w:sz w:val="24"/>
          <w:szCs w:val="24"/>
          <w:u w:val="single"/>
        </w:rPr>
        <w:t>1.2.5.13. Музыка</w:t>
      </w:r>
      <w:bookmarkEnd w:id="71"/>
      <w:bookmarkEnd w:id="72"/>
      <w:bookmarkEnd w:id="73"/>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значение интонации в музыке как носителя образного смысла;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жизненно-образное содержание музыкальных произведений разных жанров;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многообразие музыкальных образов и способов их развития;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производить интонационно-образный анализ музыкального произведения;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основной принцип построения и развития музыки;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взаимосвязь жизненного содержания музыки и музыкальных образов;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специфику перевоплощения народной музыки в произведениях композиторов;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узнавать формы построения музыки (двухчастную, </w:t>
      </w:r>
      <w:proofErr w:type="gramStart"/>
      <w:r w:rsidRPr="006C1431">
        <w:rPr>
          <w:rFonts w:ascii="Times New Roman" w:hAnsi="Times New Roman" w:cs="Times New Roman"/>
          <w:sz w:val="24"/>
          <w:szCs w:val="24"/>
        </w:rPr>
        <w:t>трехчастную</w:t>
      </w:r>
      <w:proofErr w:type="gramEnd"/>
      <w:r w:rsidRPr="006C1431">
        <w:rPr>
          <w:rFonts w:ascii="Times New Roman" w:hAnsi="Times New Roman" w:cs="Times New Roman"/>
          <w:sz w:val="24"/>
          <w:szCs w:val="24"/>
        </w:rPr>
        <w:t>, вариации, рондо);</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тембры музыкальных инструментов;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называть и определять звучание музыкальных инструментов: духовых, струнных, ударных, современных электронных;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музыкальными терминами в пределах изучаемой темы;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характерные особенности музыкального языка;</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эмоционально-образно</w:t>
      </w:r>
      <w:proofErr w:type="gramEnd"/>
      <w:r w:rsidRPr="006C1431">
        <w:rPr>
          <w:rFonts w:ascii="Times New Roman" w:hAnsi="Times New Roman" w:cs="Times New Roman"/>
          <w:sz w:val="24"/>
          <w:szCs w:val="24"/>
        </w:rPr>
        <w:t xml:space="preserve"> воспринимать и характеризовать музыкальные произведения;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произведения выдающихся композиторов прошлого и современности;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творчески интерпретировать содержание музыкальных произведений;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интерпретацию классической музыки в современных обработках;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характерные признаки современной популярной музыки;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называть стили рок-музыки и ее отдельных направлений: </w:t>
      </w:r>
      <w:proofErr w:type="gramStart"/>
      <w:r w:rsidRPr="006C1431">
        <w:rPr>
          <w:rFonts w:ascii="Times New Roman" w:hAnsi="Times New Roman" w:cs="Times New Roman"/>
          <w:sz w:val="24"/>
          <w:szCs w:val="24"/>
        </w:rPr>
        <w:t>рок-оперы</w:t>
      </w:r>
      <w:proofErr w:type="gramEnd"/>
      <w:r w:rsidRPr="006C1431">
        <w:rPr>
          <w:rFonts w:ascii="Times New Roman" w:hAnsi="Times New Roman" w:cs="Times New Roman"/>
          <w:sz w:val="24"/>
          <w:szCs w:val="24"/>
        </w:rPr>
        <w:t>, рок-н-ролла и др.;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творчество исполнителей авторской песни;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выявлять особенности взаимодействия музыки с другими видами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жанровые параллели между музыкой и другими видами искусств;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сравнивать интонации музыкального, живописного и литературного произведений;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значимость музыки в творчестве писателей и поэтов;</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владеть навыками </w:t>
      </w:r>
      <w:proofErr w:type="gramStart"/>
      <w:r w:rsidRPr="006C1431">
        <w:rPr>
          <w:rFonts w:ascii="Times New Roman" w:hAnsi="Times New Roman" w:cs="Times New Roman"/>
          <w:sz w:val="24"/>
          <w:szCs w:val="24"/>
        </w:rPr>
        <w:t>вокально-хорового</w:t>
      </w:r>
      <w:proofErr w:type="gramEnd"/>
      <w:r w:rsidRPr="006C1431">
        <w:rPr>
          <w:rFonts w:ascii="Times New Roman" w:hAnsi="Times New Roman" w:cs="Times New Roman"/>
          <w:sz w:val="24"/>
          <w:szCs w:val="24"/>
        </w:rPr>
        <w:t xml:space="preserve"> музицирования;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 cappella);</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творчески интерпретировать содержание музыкального произведения в пении;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участвовать в коллективной исполнительской деятельности, используя различные формы </w:t>
      </w:r>
      <w:proofErr w:type="gramStart"/>
      <w:r w:rsidRPr="006C1431">
        <w:rPr>
          <w:rFonts w:ascii="Times New Roman" w:hAnsi="Times New Roman" w:cs="Times New Roman"/>
          <w:sz w:val="24"/>
          <w:szCs w:val="24"/>
        </w:rPr>
        <w:t>индивидуального</w:t>
      </w:r>
      <w:proofErr w:type="gramEnd"/>
      <w:r w:rsidRPr="006C1431">
        <w:rPr>
          <w:rFonts w:ascii="Times New Roman" w:hAnsi="Times New Roman" w:cs="Times New Roman"/>
          <w:sz w:val="24"/>
          <w:szCs w:val="24"/>
        </w:rPr>
        <w:t xml:space="preserve"> и группового музицирования;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передавать свои музыкальные впечатления в устной или письменной форме;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проявлять творческую инициативу, участвуя в музыкально-эстетической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применять современные информационно-коммуникационные технологии для записи и воспроизведения музыки;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специфику духовной музыки в эпоху Средневековья;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распознавать мелодику знаменного распева – основы древнерусской церковной музыки;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6704D" w:rsidRPr="006C1431" w:rsidRDefault="00E6704D" w:rsidP="00E6704D">
      <w:pPr>
        <w:pStyle w:val="a3"/>
        <w:rPr>
          <w:rFonts w:ascii="Times New Roman" w:hAnsi="Times New Roman" w:cs="Times New Roman"/>
          <w:b/>
          <w:sz w:val="24"/>
          <w:szCs w:val="24"/>
          <w:u w:val="single"/>
        </w:rPr>
      </w:pPr>
      <w:bookmarkStart w:id="74" w:name="_Toc409691645"/>
      <w:bookmarkStart w:id="75" w:name="_Toc410653968"/>
      <w:bookmarkStart w:id="76" w:name="_Toc414553154"/>
      <w:r w:rsidRPr="006C1431">
        <w:rPr>
          <w:rFonts w:ascii="Times New Roman" w:hAnsi="Times New Roman" w:cs="Times New Roman"/>
          <w:b/>
          <w:sz w:val="24"/>
          <w:szCs w:val="24"/>
          <w:u w:val="single"/>
        </w:rPr>
        <w:t>1.2.5.14.Технология</w:t>
      </w:r>
      <w:bookmarkEnd w:id="74"/>
      <w:bookmarkEnd w:id="75"/>
      <w:bookmarkEnd w:id="76"/>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w:t>
      </w:r>
      <w:r w:rsidRPr="006C1431">
        <w:rPr>
          <w:rFonts w:ascii="Times New Roman" w:hAnsi="Times New Roman" w:cs="Times New Roman"/>
          <w:sz w:val="24"/>
          <w:szCs w:val="24"/>
        </w:rPr>
        <w:lastRenderedPageBreak/>
        <w:t xml:space="preserve">образования к личностным и метапредметным результатам и требования индивидуализации обучения, в </w:t>
      </w:r>
      <w:proofErr w:type="gramStart"/>
      <w:r w:rsidRPr="006C1431">
        <w:rPr>
          <w:rFonts w:ascii="Times New Roman" w:hAnsi="Times New Roman" w:cs="Times New Roman"/>
          <w:sz w:val="24"/>
          <w:szCs w:val="24"/>
        </w:rPr>
        <w:t>связи</w:t>
      </w:r>
      <w:proofErr w:type="gramEnd"/>
      <w:r w:rsidRPr="006C1431">
        <w:rPr>
          <w:rFonts w:ascii="Times New Roman" w:hAnsi="Times New Roman" w:cs="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E6704D" w:rsidRPr="006C1431" w:rsidRDefault="00E6704D" w:rsidP="00E6704D">
      <w:pPr>
        <w:pStyle w:val="a3"/>
        <w:rPr>
          <w:rFonts w:ascii="Times New Roman" w:hAnsi="Times New Roman" w:cs="Times New Roman"/>
          <w:b/>
          <w:i/>
          <w:sz w:val="24"/>
          <w:szCs w:val="24"/>
        </w:rPr>
      </w:pPr>
      <w:r w:rsidRPr="006C1431">
        <w:rPr>
          <w:rFonts w:ascii="Times New Roman" w:hAnsi="Times New Roman" w:cs="Times New Roman"/>
          <w:b/>
          <w:i/>
          <w:sz w:val="24"/>
          <w:szCs w:val="24"/>
        </w:rPr>
        <w:t>Современные материальные, информационные и гуманитарные технологии и перспективы их развития</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6704D" w:rsidRPr="006C1431" w:rsidRDefault="00E6704D" w:rsidP="00E6704D">
      <w:pPr>
        <w:pStyle w:val="a3"/>
        <w:rPr>
          <w:rFonts w:ascii="Times New Roman" w:hAnsi="Times New Roman" w:cs="Times New Roman"/>
          <w:b/>
          <w:i/>
          <w:sz w:val="24"/>
          <w:szCs w:val="24"/>
        </w:rPr>
      </w:pPr>
      <w:r w:rsidRPr="006C1431">
        <w:rPr>
          <w:rFonts w:ascii="Times New Roman" w:hAnsi="Times New Roman" w:cs="Times New Roman"/>
          <w:b/>
          <w:i/>
          <w:sz w:val="24"/>
          <w:szCs w:val="24"/>
        </w:rPr>
        <w:t xml:space="preserve">Формирование технологической культуры и проектно-технологического мышления </w:t>
      </w:r>
      <w:proofErr w:type="gramStart"/>
      <w:r w:rsidRPr="006C1431">
        <w:rPr>
          <w:rFonts w:ascii="Times New Roman" w:hAnsi="Times New Roman" w:cs="Times New Roman"/>
          <w:b/>
          <w:i/>
          <w:sz w:val="24"/>
          <w:szCs w:val="24"/>
        </w:rPr>
        <w:t>обучающихся</w:t>
      </w:r>
      <w:proofErr w:type="gramEnd"/>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оценивать условия применимости </w:t>
      </w:r>
      <w:proofErr w:type="gramStart"/>
      <w:r w:rsidRPr="006C1431">
        <w:rPr>
          <w:rFonts w:ascii="Times New Roman" w:hAnsi="Times New Roman" w:cs="Times New Roman"/>
          <w:sz w:val="24"/>
          <w:szCs w:val="24"/>
        </w:rPr>
        <w:t>технологии</w:t>
      </w:r>
      <w:proofErr w:type="gramEnd"/>
      <w:r w:rsidRPr="006C1431">
        <w:rPr>
          <w:rFonts w:ascii="Times New Roman" w:hAnsi="Times New Roman" w:cs="Times New Roman"/>
          <w:sz w:val="24"/>
          <w:szCs w:val="24"/>
        </w:rPr>
        <w:t xml:space="preserve"> в том числе с позиций экологической защищенности;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оценку и испытание полученного продукта;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встраивание созданного информационного продукта в заданную оболочку;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и анализировать  разработку и / или реализацию проектов, предполагающих: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разработку плана продвижения продукта;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выявлять и формулировать проблему, требующую технологического решения;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оценивать коммерческий потенциал продукта и / или технологии.</w:t>
      </w:r>
    </w:p>
    <w:p w:rsidR="00E6704D" w:rsidRPr="006C1431" w:rsidRDefault="00E6704D" w:rsidP="00E6704D">
      <w:pPr>
        <w:pStyle w:val="a3"/>
        <w:rPr>
          <w:rFonts w:ascii="Times New Roman" w:hAnsi="Times New Roman" w:cs="Times New Roman"/>
          <w:b/>
          <w:i/>
          <w:sz w:val="24"/>
          <w:szCs w:val="24"/>
        </w:rPr>
      </w:pPr>
      <w:r w:rsidRPr="006C1431">
        <w:rPr>
          <w:rFonts w:ascii="Times New Roman" w:hAnsi="Times New Roman" w:cs="Times New Roman"/>
          <w:b/>
          <w:i/>
          <w:sz w:val="24"/>
          <w:szCs w:val="24"/>
        </w:rPr>
        <w:t>Построение образовательных траекторий и планов в области профессионального самоопределения</w:t>
      </w:r>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группы предприятий региона проживания,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анализировать свои мотивы и причины принятия тех или иных решений,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w:t>
      </w:r>
      <w:proofErr w:type="gramStart"/>
      <w:r w:rsidRPr="006C1431">
        <w:rPr>
          <w:rFonts w:ascii="Times New Roman" w:hAnsi="Times New Roman" w:cs="Times New Roman"/>
          <w:sz w:val="24"/>
          <w:szCs w:val="24"/>
        </w:rPr>
        <w:t>дств в р</w:t>
      </w:r>
      <w:proofErr w:type="gramEnd"/>
      <w:r w:rsidRPr="006C1431">
        <w:rPr>
          <w:rFonts w:ascii="Times New Roman" w:hAnsi="Times New Roman" w:cs="Times New Roman"/>
          <w:sz w:val="24"/>
          <w:szCs w:val="24"/>
        </w:rPr>
        <w:t>егионе проживания, а также информации об актуальном состоянии и перспективах развития регионального рынка труда.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6704D" w:rsidRPr="006C1431" w:rsidRDefault="00E6704D" w:rsidP="00E6704D">
      <w:pPr>
        <w:pStyle w:val="a3"/>
        <w:rPr>
          <w:rFonts w:ascii="Times New Roman" w:hAnsi="Times New Roman" w:cs="Times New Roman"/>
          <w:sz w:val="24"/>
          <w:szCs w:val="24"/>
        </w:rPr>
      </w:pPr>
      <w:bookmarkStart w:id="77" w:name="_Toc409691646"/>
      <w:bookmarkStart w:id="78" w:name="_Toc410653969"/>
      <w:bookmarkStart w:id="79" w:name="_Toc410702973"/>
      <w:bookmarkStart w:id="80" w:name="_Toc414553155"/>
      <w:r w:rsidRPr="006C1431">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bookmarkEnd w:id="77"/>
      <w:bookmarkEnd w:id="78"/>
      <w:bookmarkEnd w:id="79"/>
      <w:bookmarkEnd w:id="80"/>
      <w:r w:rsidRPr="006C1431">
        <w:rPr>
          <w:rFonts w:ascii="Times New Roman" w:hAnsi="Times New Roman" w:cs="Times New Roman"/>
          <w:sz w:val="24"/>
          <w:szCs w:val="24"/>
        </w:rPr>
        <w:t xml:space="preserve"> </w:t>
      </w:r>
    </w:p>
    <w:p w:rsidR="00E6704D" w:rsidRPr="006C1431" w:rsidRDefault="00E6704D" w:rsidP="00E6704D">
      <w:pPr>
        <w:pStyle w:val="a3"/>
        <w:rPr>
          <w:rFonts w:ascii="Times New Roman" w:hAnsi="Times New Roman" w:cs="Times New Roman"/>
          <w:b/>
          <w:i/>
          <w:sz w:val="24"/>
          <w:szCs w:val="24"/>
          <w:u w:val="single"/>
        </w:rPr>
      </w:pPr>
      <w:r w:rsidRPr="006C1431">
        <w:rPr>
          <w:rFonts w:ascii="Times New Roman" w:hAnsi="Times New Roman" w:cs="Times New Roman"/>
          <w:b/>
          <w:i/>
          <w:sz w:val="24"/>
          <w:szCs w:val="24"/>
          <w:u w:val="single"/>
        </w:rPr>
        <w:t>5 класс</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По завершении учебного года </w:t>
      </w:r>
      <w:proofErr w:type="gramStart"/>
      <w:r w:rsidRPr="006C1431">
        <w:rPr>
          <w:rFonts w:ascii="Times New Roman" w:hAnsi="Times New Roman" w:cs="Times New Roman"/>
          <w:sz w:val="24"/>
          <w:szCs w:val="24"/>
        </w:rPr>
        <w:t>обучающийся</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характеризует рекламу как средство формирования потребностей;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6704D" w:rsidRPr="006C1431" w:rsidRDefault="00E6704D" w:rsidP="00E6704D">
      <w:pPr>
        <w:pStyle w:val="a3"/>
        <w:rPr>
          <w:rFonts w:ascii="Times New Roman" w:hAnsi="Times New Roman" w:cs="Times New Roman"/>
          <w:sz w:val="24"/>
          <w:szCs w:val="24"/>
        </w:rPr>
      </w:pPr>
      <w:proofErr w:type="gramStart"/>
      <w:r w:rsidRPr="006C1431">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составляет техническое задание, памятку, инструкцию, технологическую карту;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осуществляет выбор товара в модельной ситуации;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конструирует модель по заданному прототипу;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проведения испытания, анализа, модернизации модели;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получил и проанализировал опыт изготовления информационного продукта по заданному алгоритму;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6704D" w:rsidRPr="006C1431" w:rsidRDefault="00E6704D" w:rsidP="00E6704D">
      <w:pPr>
        <w:pStyle w:val="a3"/>
        <w:rPr>
          <w:rFonts w:ascii="Times New Roman" w:hAnsi="Times New Roman" w:cs="Times New Roman"/>
          <w:b/>
          <w:i/>
          <w:sz w:val="24"/>
          <w:szCs w:val="24"/>
          <w:u w:val="single"/>
        </w:rPr>
      </w:pPr>
      <w:r w:rsidRPr="006C1431">
        <w:rPr>
          <w:rFonts w:ascii="Times New Roman" w:hAnsi="Times New Roman" w:cs="Times New Roman"/>
          <w:b/>
          <w:i/>
          <w:sz w:val="24"/>
          <w:szCs w:val="24"/>
          <w:u w:val="single"/>
        </w:rPr>
        <w:t>6 класс</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По завершении учебного года </w:t>
      </w:r>
      <w:proofErr w:type="gramStart"/>
      <w:r w:rsidRPr="006C1431">
        <w:rPr>
          <w:rFonts w:ascii="Times New Roman" w:hAnsi="Times New Roman" w:cs="Times New Roman"/>
          <w:sz w:val="24"/>
          <w:szCs w:val="24"/>
        </w:rPr>
        <w:t>обучающийся</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описывает жизненный цикл технологии, приводя примеры;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 морфологический и функциональный анализ технологической системы;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читает элементарные чертежи и эскизы;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выполняет эскизы механизмов, интерьера;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Pr="006C1431">
        <w:rPr>
          <w:rFonts w:ascii="Times New Roman" w:hAnsi="Times New Roman" w:cs="Times New Roman"/>
          <w:sz w:val="24"/>
          <w:szCs w:val="24"/>
        </w:rPr>
        <w:t xml:space="preserve"> ;</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решения задач на взаимодействие со службами ЖКХ;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6704D" w:rsidRPr="006C1431" w:rsidRDefault="00E6704D" w:rsidP="00E6704D">
      <w:pPr>
        <w:pStyle w:val="a3"/>
        <w:rPr>
          <w:rFonts w:ascii="Times New Roman" w:hAnsi="Times New Roman" w:cs="Times New Roman"/>
          <w:b/>
          <w:i/>
          <w:sz w:val="24"/>
          <w:szCs w:val="24"/>
          <w:u w:val="single"/>
        </w:rPr>
      </w:pPr>
      <w:r w:rsidRPr="006C1431">
        <w:rPr>
          <w:rFonts w:ascii="Times New Roman" w:hAnsi="Times New Roman" w:cs="Times New Roman"/>
          <w:b/>
          <w:i/>
          <w:sz w:val="24"/>
          <w:szCs w:val="24"/>
          <w:u w:val="single"/>
        </w:rPr>
        <w:t>7 класс</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По завершении учебного года </w:t>
      </w:r>
      <w:proofErr w:type="gramStart"/>
      <w:r w:rsidRPr="006C1431">
        <w:rPr>
          <w:rFonts w:ascii="Times New Roman" w:hAnsi="Times New Roman" w:cs="Times New Roman"/>
          <w:sz w:val="24"/>
          <w:szCs w:val="24"/>
        </w:rPr>
        <w:t>обучающийся</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объясняет понятие «машина», характеризует технологические системы, преобразующие энергию в вид, необходимый потребителю;</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6704D" w:rsidRPr="006C1431" w:rsidRDefault="00E6704D" w:rsidP="00E6704D">
      <w:pPr>
        <w:pStyle w:val="a3"/>
        <w:rPr>
          <w:rFonts w:ascii="Times New Roman" w:hAnsi="Times New Roman" w:cs="Times New Roman"/>
          <w:b/>
          <w:i/>
          <w:sz w:val="24"/>
          <w:szCs w:val="24"/>
          <w:u w:val="single"/>
        </w:rPr>
      </w:pPr>
      <w:r w:rsidRPr="006C1431">
        <w:rPr>
          <w:rFonts w:ascii="Times New Roman" w:hAnsi="Times New Roman" w:cs="Times New Roman"/>
          <w:b/>
          <w:i/>
          <w:sz w:val="24"/>
          <w:szCs w:val="24"/>
          <w:u w:val="single"/>
        </w:rPr>
        <w:t>8 класс</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По завершении учебного года </w:t>
      </w:r>
      <w:proofErr w:type="gramStart"/>
      <w:r w:rsidRPr="006C1431">
        <w:rPr>
          <w:rFonts w:ascii="Times New Roman" w:hAnsi="Times New Roman" w:cs="Times New Roman"/>
          <w:sz w:val="24"/>
          <w:szCs w:val="24"/>
        </w:rPr>
        <w:t>обучающийся</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называет и характеризует актуальные и перспективные технологии транспорта</w:t>
      </w:r>
      <w:proofErr w:type="gramStart"/>
      <w:r w:rsidRPr="006C1431">
        <w:rPr>
          <w:rFonts w:ascii="Times New Roman" w:hAnsi="Times New Roman" w:cs="Times New Roman"/>
          <w:sz w:val="24"/>
          <w:szCs w:val="24"/>
        </w:rPr>
        <w:t>;,</w:t>
      </w:r>
      <w:proofErr w:type="gramEnd"/>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перечисляет и характеризует виды технической и технологической документации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разъясняет функции модели и принципы моделирования,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создаёт модель, адекватную практической задаче,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составляет рацион питания, адекватный ситуации,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планирует продвижение продукта,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регламентирует заданный процесс в заданной форме,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 оценку и испытание полученного продукта,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лабораторного исследования продуктов питания,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получил и проанализировал опыт компьютерного моделирования / проведения виртуального эксперимента по избранной </w:t>
      </w:r>
      <w:proofErr w:type="gramStart"/>
      <w:r w:rsidRPr="006C1431">
        <w:rPr>
          <w:rFonts w:ascii="Times New Roman" w:hAnsi="Times New Roman" w:cs="Times New Roman"/>
          <w:sz w:val="24"/>
          <w:szCs w:val="24"/>
        </w:rPr>
        <w:t>обучающимся</w:t>
      </w:r>
      <w:proofErr w:type="gramEnd"/>
      <w:r w:rsidRPr="006C1431">
        <w:rPr>
          <w:rFonts w:ascii="Times New Roman" w:hAnsi="Times New Roman" w:cs="Times New Roman"/>
          <w:sz w:val="24"/>
          <w:szCs w:val="24"/>
        </w:rPr>
        <w:t xml:space="preserve"> характеристике транспортного средства,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6C1431">
        <w:rPr>
          <w:rFonts w:ascii="Times New Roman" w:hAnsi="Times New Roman" w:cs="Times New Roman"/>
          <w:sz w:val="24"/>
          <w:szCs w:val="24"/>
        </w:rPr>
        <w:t>трассы</w:t>
      </w:r>
      <w:proofErr w:type="gramEnd"/>
      <w:r w:rsidRPr="006C1431">
        <w:rPr>
          <w:rFonts w:ascii="Times New Roman" w:hAnsi="Times New Roman" w:cs="Times New Roman"/>
          <w:sz w:val="24"/>
          <w:szCs w:val="24"/>
        </w:rPr>
        <w:t xml:space="preserve"> на основе самостоятельно спланированного наблюдения,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моделирования транспортных потоков,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опыт анализа объявлений, предлагающих работу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6704D" w:rsidRPr="006C1431" w:rsidRDefault="00E6704D" w:rsidP="00E6704D">
      <w:pPr>
        <w:pStyle w:val="a3"/>
        <w:rPr>
          <w:rFonts w:ascii="Times New Roman" w:hAnsi="Times New Roman" w:cs="Times New Roman"/>
          <w:b/>
          <w:i/>
          <w:sz w:val="24"/>
          <w:szCs w:val="24"/>
          <w:u w:val="single"/>
        </w:rPr>
      </w:pPr>
      <w:r w:rsidRPr="006C1431">
        <w:rPr>
          <w:rFonts w:ascii="Times New Roman" w:hAnsi="Times New Roman" w:cs="Times New Roman"/>
          <w:b/>
          <w:i/>
          <w:sz w:val="24"/>
          <w:szCs w:val="24"/>
          <w:u w:val="single"/>
        </w:rPr>
        <w:t xml:space="preserve">9 класс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По завершении учебного года </w:t>
      </w:r>
      <w:proofErr w:type="gramStart"/>
      <w:r w:rsidRPr="006C1431">
        <w:rPr>
          <w:rFonts w:ascii="Times New Roman" w:hAnsi="Times New Roman" w:cs="Times New Roman"/>
          <w:sz w:val="24"/>
          <w:szCs w:val="24"/>
        </w:rPr>
        <w:t>обучающийся</w:t>
      </w:r>
      <w:proofErr w:type="gramEnd"/>
      <w:r w:rsidRPr="006C1431">
        <w:rPr>
          <w:rFonts w:ascii="Times New Roman" w:hAnsi="Times New Roman" w:cs="Times New Roman"/>
          <w:sz w:val="24"/>
          <w:szCs w:val="24"/>
        </w:rPr>
        <w:t>:</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объясняет закономерности технологического развития цивилизации,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оценивает условия использования </w:t>
      </w:r>
      <w:proofErr w:type="gramStart"/>
      <w:r w:rsidRPr="006C1431">
        <w:rPr>
          <w:rFonts w:ascii="Times New Roman" w:hAnsi="Times New Roman" w:cs="Times New Roman"/>
          <w:sz w:val="24"/>
          <w:szCs w:val="24"/>
        </w:rPr>
        <w:t>технологии</w:t>
      </w:r>
      <w:proofErr w:type="gramEnd"/>
      <w:r w:rsidRPr="006C1431">
        <w:rPr>
          <w:rFonts w:ascii="Times New Roman" w:hAnsi="Times New Roman" w:cs="Times New Roman"/>
          <w:sz w:val="24"/>
          <w:szCs w:val="24"/>
        </w:rPr>
        <w:t xml:space="preserve"> в том числе с позиций экологической защищённости,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6C1431">
        <w:rPr>
          <w:rFonts w:ascii="Times New Roman" w:hAnsi="Times New Roman" w:cs="Times New Roman"/>
          <w:sz w:val="24"/>
          <w:szCs w:val="24"/>
        </w:rPr>
        <w:t>дств в р</w:t>
      </w:r>
      <w:proofErr w:type="gramEnd"/>
      <w:r w:rsidRPr="006C1431">
        <w:rPr>
          <w:rFonts w:ascii="Times New Roman" w:hAnsi="Times New Roman" w:cs="Times New Roman"/>
          <w:sz w:val="24"/>
          <w:szCs w:val="24"/>
        </w:rPr>
        <w:t>егионе проживания, а также информации об актуальном состоянии и перспективах развития регионального рынка труда,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предпрофессиональных проб,</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b/>
          <w:sz w:val="24"/>
          <w:szCs w:val="24"/>
          <w:u w:val="single"/>
        </w:rPr>
      </w:pPr>
      <w:bookmarkStart w:id="81" w:name="_Toc409691647"/>
      <w:bookmarkStart w:id="82" w:name="_Toc410653970"/>
      <w:bookmarkStart w:id="83" w:name="_Toc414553156"/>
      <w:r w:rsidRPr="006C1431">
        <w:rPr>
          <w:rFonts w:ascii="Times New Roman" w:hAnsi="Times New Roman" w:cs="Times New Roman"/>
          <w:b/>
          <w:sz w:val="24"/>
          <w:szCs w:val="24"/>
          <w:u w:val="single"/>
        </w:rPr>
        <w:lastRenderedPageBreak/>
        <w:t>1.2.5.15. Физическая культура</w:t>
      </w:r>
      <w:bookmarkEnd w:id="81"/>
      <w:bookmarkEnd w:id="82"/>
      <w:bookmarkEnd w:id="83"/>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 xml:space="preserve">Выпускник научится: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акробатические комбинации из числа хорошо освоенных упражнений;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легкоатлетические упражнения в беге и в прыжках (в длину и высоту);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спуски и торможения на лыжах с пологого склона;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выполнять тестовые упражнения для оценки уровня индивидуального  развития основных физических качеств.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осуществлять судейство по одному из осваиваемых видов спорта;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выполнять технико-тактические действия национальных видов спорта;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проплывать учебную дистанцию вольным стилем.</w:t>
      </w:r>
    </w:p>
    <w:p w:rsidR="00E6704D" w:rsidRPr="006C1431" w:rsidRDefault="00E6704D" w:rsidP="00E6704D">
      <w:pPr>
        <w:pStyle w:val="a3"/>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b/>
          <w:sz w:val="24"/>
          <w:szCs w:val="24"/>
          <w:u w:val="single"/>
        </w:rPr>
      </w:pPr>
      <w:bookmarkStart w:id="84" w:name="_Toc409691648"/>
      <w:bookmarkStart w:id="85" w:name="_Toc410653971"/>
      <w:bookmarkStart w:id="86" w:name="_Toc414553157"/>
      <w:r w:rsidRPr="006C1431">
        <w:rPr>
          <w:rFonts w:ascii="Times New Roman" w:hAnsi="Times New Roman" w:cs="Times New Roman"/>
          <w:b/>
          <w:sz w:val="24"/>
          <w:szCs w:val="24"/>
          <w:u w:val="single"/>
        </w:rPr>
        <w:t>1.2.5.16. Основы безопасности жизнедеятельности</w:t>
      </w:r>
      <w:bookmarkEnd w:id="84"/>
      <w:bookmarkEnd w:id="85"/>
      <w:bookmarkEnd w:id="86"/>
    </w:p>
    <w:p w:rsidR="00E6704D" w:rsidRPr="006C1431" w:rsidRDefault="00E6704D" w:rsidP="00E6704D">
      <w:pPr>
        <w:pStyle w:val="a3"/>
        <w:rPr>
          <w:rFonts w:ascii="Times New Roman" w:hAnsi="Times New Roman" w:cs="Times New Roman"/>
          <w:b/>
          <w:sz w:val="24"/>
          <w:szCs w:val="24"/>
        </w:rPr>
      </w:pPr>
      <w:r w:rsidRPr="006C1431">
        <w:rPr>
          <w:rFonts w:ascii="Times New Roman" w:hAnsi="Times New Roman" w:cs="Times New Roman"/>
          <w:b/>
          <w:sz w:val="24"/>
          <w:szCs w:val="24"/>
        </w:rPr>
        <w:t>Выпускник научится: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и характеризовать условия экологической безопасности;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безопасно использовать бытовые приборы;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безопасно использовать средства бытовой химии;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безопасно использовать средства коммуникации;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и характеризовать опасные ситуации криминогенного характера;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безопасно вести и применять способы самозащиты в </w:t>
      </w:r>
      <w:proofErr w:type="gramStart"/>
      <w:r w:rsidRPr="006C1431">
        <w:rPr>
          <w:rFonts w:ascii="Times New Roman" w:hAnsi="Times New Roman" w:cs="Times New Roman"/>
          <w:sz w:val="24"/>
          <w:szCs w:val="24"/>
        </w:rPr>
        <w:t>криминогенной ситуации</w:t>
      </w:r>
      <w:proofErr w:type="gramEnd"/>
      <w:r w:rsidRPr="006C1431">
        <w:rPr>
          <w:rFonts w:ascii="Times New Roman" w:hAnsi="Times New Roman" w:cs="Times New Roman"/>
          <w:sz w:val="24"/>
          <w:szCs w:val="24"/>
        </w:rPr>
        <w:t xml:space="preserve"> на улице;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безопасно вести и применять способы самозащиты в </w:t>
      </w:r>
      <w:proofErr w:type="gramStart"/>
      <w:r w:rsidRPr="006C1431">
        <w:rPr>
          <w:rFonts w:ascii="Times New Roman" w:hAnsi="Times New Roman" w:cs="Times New Roman"/>
          <w:sz w:val="24"/>
          <w:szCs w:val="24"/>
        </w:rPr>
        <w:t>криминогенной ситуации</w:t>
      </w:r>
      <w:proofErr w:type="gramEnd"/>
      <w:r w:rsidRPr="006C1431">
        <w:rPr>
          <w:rFonts w:ascii="Times New Roman" w:hAnsi="Times New Roman" w:cs="Times New Roman"/>
          <w:sz w:val="24"/>
          <w:szCs w:val="24"/>
        </w:rPr>
        <w:t xml:space="preserve"> в подъезде;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безопасно вести и применять способы самозащиты в </w:t>
      </w:r>
      <w:proofErr w:type="gramStart"/>
      <w:r w:rsidRPr="006C1431">
        <w:rPr>
          <w:rFonts w:ascii="Times New Roman" w:hAnsi="Times New Roman" w:cs="Times New Roman"/>
          <w:sz w:val="24"/>
          <w:szCs w:val="24"/>
        </w:rPr>
        <w:t>криминогенной ситуации</w:t>
      </w:r>
      <w:proofErr w:type="gramEnd"/>
      <w:r w:rsidRPr="006C1431">
        <w:rPr>
          <w:rFonts w:ascii="Times New Roman" w:hAnsi="Times New Roman" w:cs="Times New Roman"/>
          <w:sz w:val="24"/>
          <w:szCs w:val="24"/>
        </w:rPr>
        <w:t xml:space="preserve"> в лифте;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безопасно вести и применять способы самозащиты в </w:t>
      </w:r>
      <w:proofErr w:type="gramStart"/>
      <w:r w:rsidRPr="006C1431">
        <w:rPr>
          <w:rFonts w:ascii="Times New Roman" w:hAnsi="Times New Roman" w:cs="Times New Roman"/>
          <w:sz w:val="24"/>
          <w:szCs w:val="24"/>
        </w:rPr>
        <w:t>криминогенной ситуации</w:t>
      </w:r>
      <w:proofErr w:type="gramEnd"/>
      <w:r w:rsidRPr="006C1431">
        <w:rPr>
          <w:rFonts w:ascii="Times New Roman" w:hAnsi="Times New Roman" w:cs="Times New Roman"/>
          <w:sz w:val="24"/>
          <w:szCs w:val="24"/>
        </w:rPr>
        <w:t xml:space="preserve"> в квартире;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безопасно вести и применять способы самозащиты при карманной краже;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безопасно вести и применять способы самозащиты при попытке мошенничества;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адекватно оценивать ситуацию дорожного движения;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адекватно оценивать ситуацию и безопасно действовать при пожаре;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безопасно использовать средства индивидуальной защиты при пожаре;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безопасно применять первичные средства пожаротушения;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соблюдать правила безопасности дорожного движения пешехода;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соблюдать правила безопасности дорожного движения велосипедиста;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адекватно оценивать ситуацию и безопасно вести у воды и на воде;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средства и способы само- и взаимопомощи на воде;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готовиться к туристическим походам;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адекватно оценивать ситуацию и безопасно вести в туристических походах;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адекватно оценивать ситуацию и ориентироваться на местности;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добывать и поддерживать огонь в автономных условиях;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добывать и очищать воду в автономных условиях;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подавать сигналы бедствия и отвечать на них;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безопасно использовать средства индивидуальной защиты;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безопасно действовать по сигналу «Внимание всем!»;</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безопасно использовать средства индивидуальной и коллективной защиты;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оповещать (вызывать) экстренные службы при чрезвычайной ситуации;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мероприятия и факторы, укрепляющие и разрушающие здоровье;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адекватно оценивать нагрузку и профилактические занятия по укреплению здоровья</w:t>
      </w:r>
      <w:proofErr w:type="gramStart"/>
      <w:r w:rsidRPr="006C1431">
        <w:rPr>
          <w:rFonts w:ascii="Times New Roman" w:hAnsi="Times New Roman" w:cs="Times New Roman"/>
          <w:sz w:val="24"/>
          <w:szCs w:val="24"/>
        </w:rPr>
        <w:t>;п</w:t>
      </w:r>
      <w:proofErr w:type="gramEnd"/>
      <w:r w:rsidRPr="006C1431">
        <w:rPr>
          <w:rFonts w:ascii="Times New Roman" w:hAnsi="Times New Roman" w:cs="Times New Roman"/>
          <w:sz w:val="24"/>
          <w:szCs w:val="24"/>
        </w:rPr>
        <w:t>ланировать распорядок дня с учетом нагрузок;</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выявлять мероприятия и факторы, потенциально опасные для здоровья;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безопасно использовать ресурсы интернета;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анализировать состояние своего здоровья;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определять состояния оказания неотложной помощи;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использовать алгоритм действий по оказанию первой помощи;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классифицировать средства оказания первой помощи;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оказывать первую помощь при наружном и внутреннем кровотечении;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извлекать инородное тело из верхних дыхательных путей;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оказывать первую помощь при ушибах;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оказывать первую помощь при растяжениях;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оказывать первую помощь при вывихах;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оказывать первую помощь при переломах;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оказывать первую помощь при ожогах;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оказывать первую помощь при отморожениях и общем переохлаждении;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оказывать первую помощь при отравлениях;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оказывать первую помощь при тепловом (солнечном) ударе;</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оказывать первую помощь при укусе насекомых и змей.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Выпускник получит возможность научиться: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безопасно использовать средства индивидуальной защиты велосипедиста;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готовиться к туристическим поездкам;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безопасно вести и применять права покупателя;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анализировать последствия проявления терроризма, экстремизма, наркотизма;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предвидеть пути и средства возможного вовлечения в террористическую, экстремистскую и наркотическую деятельность</w:t>
      </w:r>
      <w:proofErr w:type="gramStart"/>
      <w:r w:rsidRPr="006C1431">
        <w:rPr>
          <w:rFonts w:ascii="Times New Roman" w:hAnsi="Times New Roman" w:cs="Times New Roman"/>
          <w:sz w:val="24"/>
          <w:szCs w:val="24"/>
        </w:rPr>
        <w:t>;а</w:t>
      </w:r>
      <w:proofErr w:type="gramEnd"/>
      <w:r w:rsidRPr="006C1431">
        <w:rPr>
          <w:rFonts w:ascii="Times New Roman" w:hAnsi="Times New Roman" w:cs="Times New Roman"/>
          <w:sz w:val="24"/>
          <w:szCs w:val="24"/>
        </w:rPr>
        <w:t xml:space="preserve">нализировать влияние вредных привычек и факторов и на состояние своего здоровья;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характеризовать роль семьи в жизни личности и общества и ее влияние на здоровье человека;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классифицировать основные правовые аспекты оказания первой помощи;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оказывать первую помощь при не инфекционных заболеваниях;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оказывать первую помощь при инфекционных заболеваниях;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оказывать первую помощь при остановке сердечной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оказывать первую помощь при коме;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оказывать первую помощь при поражении электрическим током;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усваивать приемы действий в различных опасных и чрезвычайных ситуациях;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bookmarkStart w:id="87" w:name="_Toc406058984"/>
    </w:p>
    <w:p w:rsidR="00E6704D" w:rsidRPr="006C1431" w:rsidRDefault="00E6704D" w:rsidP="00E6704D">
      <w:pPr>
        <w:rPr>
          <w:rFonts w:ascii="Times New Roman" w:hAnsi="Times New Roman" w:cs="Times New Roman"/>
          <w:b/>
          <w:sz w:val="24"/>
          <w:szCs w:val="24"/>
        </w:rPr>
      </w:pPr>
      <w:bookmarkStart w:id="88" w:name="_Toc410653972"/>
      <w:bookmarkStart w:id="89" w:name="_Toc414553158"/>
      <w:bookmarkEnd w:id="87"/>
    </w:p>
    <w:p w:rsidR="00E6704D" w:rsidRPr="006C1431" w:rsidRDefault="00E6704D" w:rsidP="00E6704D">
      <w:pPr>
        <w:rPr>
          <w:rFonts w:ascii="Times New Roman" w:hAnsi="Times New Roman" w:cs="Times New Roman"/>
          <w:b/>
          <w:sz w:val="24"/>
          <w:szCs w:val="24"/>
        </w:rPr>
      </w:pPr>
      <w:r w:rsidRPr="006C1431">
        <w:rPr>
          <w:rFonts w:ascii="Times New Roman" w:hAnsi="Times New Roman" w:cs="Times New Roman"/>
          <w:b/>
          <w:sz w:val="24"/>
          <w:szCs w:val="24"/>
        </w:rPr>
        <w:t xml:space="preserve">1.3. Система </w:t>
      </w:r>
      <w:proofErr w:type="gramStart"/>
      <w:r w:rsidRPr="006C1431">
        <w:rPr>
          <w:rFonts w:ascii="Times New Roman" w:hAnsi="Times New Roman" w:cs="Times New Roman"/>
          <w:b/>
          <w:sz w:val="24"/>
          <w:szCs w:val="24"/>
        </w:rPr>
        <w:t>оценки достижения планируемых результатов освоения основной образовательной программы основного общего образования</w:t>
      </w:r>
      <w:bookmarkEnd w:id="88"/>
      <w:bookmarkEnd w:id="89"/>
      <w:proofErr w:type="gramEnd"/>
    </w:p>
    <w:p w:rsidR="00E6704D" w:rsidRPr="006C1431" w:rsidRDefault="00E6704D" w:rsidP="00E6704D">
      <w:pPr>
        <w:rPr>
          <w:rFonts w:ascii="Times New Roman" w:hAnsi="Times New Roman" w:cs="Times New Roman"/>
          <w:b/>
          <w:i/>
          <w:sz w:val="24"/>
          <w:szCs w:val="24"/>
          <w:u w:val="single"/>
        </w:rPr>
      </w:pPr>
      <w:r w:rsidRPr="006C1431">
        <w:rPr>
          <w:rFonts w:ascii="Times New Roman" w:hAnsi="Times New Roman" w:cs="Times New Roman"/>
          <w:b/>
          <w:i/>
          <w:sz w:val="24"/>
          <w:szCs w:val="24"/>
          <w:u w:val="single"/>
        </w:rPr>
        <w:t>1.3.1. Общие положения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 системе оценок, форме, порядке, и периодичности текущей</w:t>
      </w:r>
      <w:proofErr w:type="gramStart"/>
      <w:r w:rsidRPr="006C1431">
        <w:rPr>
          <w:rFonts w:ascii="Times New Roman" w:hAnsi="Times New Roman" w:cs="Times New Roman"/>
          <w:sz w:val="24"/>
          <w:szCs w:val="24"/>
        </w:rPr>
        <w:t>.п</w:t>
      </w:r>
      <w:proofErr w:type="gramEnd"/>
      <w:r w:rsidRPr="006C1431">
        <w:rPr>
          <w:rFonts w:ascii="Times New Roman" w:hAnsi="Times New Roman" w:cs="Times New Roman"/>
          <w:sz w:val="24"/>
          <w:szCs w:val="24"/>
        </w:rPr>
        <w:t>ромежуточной и итоговой аттестации обучающихся с переходом на ФГОС НОО,ФГОС ООО.</w:t>
      </w:r>
    </w:p>
    <w:p w:rsidR="00E6704D" w:rsidRPr="006C1431" w:rsidRDefault="00E6704D" w:rsidP="00E6704D">
      <w:pPr>
        <w:rPr>
          <w:rFonts w:ascii="Times New Roman" w:hAnsi="Times New Roman" w:cs="Times New Roman"/>
          <w:b/>
          <w:sz w:val="24"/>
          <w:szCs w:val="24"/>
          <w:u w:val="single"/>
        </w:rPr>
      </w:pPr>
      <w:r w:rsidRPr="006C1431">
        <w:rPr>
          <w:rFonts w:ascii="Times New Roman" w:hAnsi="Times New Roman" w:cs="Times New Roman"/>
          <w:b/>
          <w:sz w:val="24"/>
          <w:szCs w:val="24"/>
          <w:u w:val="single"/>
        </w:rPr>
        <w:t>Основными направлениями и целями оценочной деятельности в образовательной организации в соответствии с требованиями ФГОС ООО являются:</w:t>
      </w:r>
    </w:p>
    <w:p w:rsidR="00E6704D" w:rsidRPr="006C1431" w:rsidRDefault="00E6704D" w:rsidP="0063039F">
      <w:pPr>
        <w:pStyle w:val="ab"/>
        <w:numPr>
          <w:ilvl w:val="0"/>
          <w:numId w:val="61"/>
        </w:numPr>
        <w:rPr>
          <w:rFonts w:ascii="Times New Roman" w:hAnsi="Times New Roman"/>
          <w:sz w:val="24"/>
          <w:szCs w:val="24"/>
        </w:rPr>
      </w:pPr>
      <w:r w:rsidRPr="006C1431">
        <w:rPr>
          <w:rFonts w:ascii="Times New Roma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6704D" w:rsidRPr="006C1431" w:rsidRDefault="00E6704D" w:rsidP="0063039F">
      <w:pPr>
        <w:pStyle w:val="ab"/>
        <w:numPr>
          <w:ilvl w:val="0"/>
          <w:numId w:val="61"/>
        </w:numPr>
        <w:rPr>
          <w:rFonts w:ascii="Times New Roman" w:hAnsi="Times New Roman"/>
          <w:sz w:val="24"/>
          <w:szCs w:val="24"/>
        </w:rPr>
      </w:pPr>
      <w:r w:rsidRPr="006C1431">
        <w:rPr>
          <w:rFonts w:ascii="Times New Roman" w:hAnsi="Times New Roman"/>
          <w:sz w:val="24"/>
          <w:szCs w:val="24"/>
        </w:rPr>
        <w:t>оценка результатов деятельности педагогических кадров как основа аттестационных процедур;</w:t>
      </w:r>
    </w:p>
    <w:p w:rsidR="00E6704D" w:rsidRPr="006C1431" w:rsidRDefault="00E6704D" w:rsidP="0063039F">
      <w:pPr>
        <w:pStyle w:val="ab"/>
        <w:numPr>
          <w:ilvl w:val="0"/>
          <w:numId w:val="61"/>
        </w:numPr>
        <w:rPr>
          <w:rFonts w:ascii="Times New Roman" w:hAnsi="Times New Roman"/>
          <w:sz w:val="24"/>
          <w:szCs w:val="24"/>
        </w:rPr>
      </w:pPr>
      <w:r w:rsidRPr="006C1431">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6C1431">
        <w:rPr>
          <w:rFonts w:ascii="Times New Roman" w:hAnsi="Times New Roman" w:cs="Times New Roman"/>
          <w:sz w:val="24"/>
          <w:szCs w:val="24"/>
        </w:rPr>
        <w:t>обучающимися</w:t>
      </w:r>
      <w:proofErr w:type="gramEnd"/>
      <w:r w:rsidRPr="006C1431">
        <w:rPr>
          <w:rFonts w:ascii="Times New Roman" w:hAnsi="Times New Roman" w:cs="Times New Roman"/>
          <w:sz w:val="24"/>
          <w:szCs w:val="24"/>
        </w:rPr>
        <w:t xml:space="preserve"> основной образовательной программы образовательной организации.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Система оценки включает процедуры внутренней и внешней оценки.</w:t>
      </w:r>
    </w:p>
    <w:p w:rsidR="00E6704D" w:rsidRPr="006C1431" w:rsidRDefault="00E6704D" w:rsidP="00E6704D">
      <w:pPr>
        <w:rPr>
          <w:rFonts w:ascii="Times New Roman" w:hAnsi="Times New Roman" w:cs="Times New Roman"/>
          <w:i/>
          <w:sz w:val="24"/>
          <w:szCs w:val="24"/>
          <w:u w:val="single"/>
        </w:rPr>
      </w:pPr>
      <w:r w:rsidRPr="006C1431">
        <w:rPr>
          <w:rFonts w:ascii="Times New Roman" w:hAnsi="Times New Roman" w:cs="Times New Roman"/>
          <w:i/>
          <w:sz w:val="24"/>
          <w:szCs w:val="24"/>
          <w:u w:val="single"/>
        </w:rPr>
        <w:t>Внутренняя оценка включает:</w:t>
      </w:r>
    </w:p>
    <w:p w:rsidR="00E6704D" w:rsidRPr="006C1431" w:rsidRDefault="00E6704D" w:rsidP="0063039F">
      <w:pPr>
        <w:pStyle w:val="ab"/>
        <w:numPr>
          <w:ilvl w:val="0"/>
          <w:numId w:val="62"/>
        </w:numPr>
        <w:rPr>
          <w:rFonts w:ascii="Times New Roman" w:hAnsi="Times New Roman"/>
          <w:sz w:val="24"/>
          <w:szCs w:val="24"/>
        </w:rPr>
      </w:pPr>
      <w:r w:rsidRPr="006C1431">
        <w:rPr>
          <w:rFonts w:ascii="Times New Roman" w:hAnsi="Times New Roman"/>
          <w:sz w:val="24"/>
          <w:szCs w:val="24"/>
        </w:rPr>
        <w:t>стартовую диагностику,</w:t>
      </w:r>
    </w:p>
    <w:p w:rsidR="00E6704D" w:rsidRPr="006C1431" w:rsidRDefault="00E6704D" w:rsidP="0063039F">
      <w:pPr>
        <w:pStyle w:val="ab"/>
        <w:numPr>
          <w:ilvl w:val="0"/>
          <w:numId w:val="62"/>
        </w:numPr>
        <w:rPr>
          <w:rFonts w:ascii="Times New Roman" w:hAnsi="Times New Roman"/>
          <w:sz w:val="24"/>
          <w:szCs w:val="24"/>
        </w:rPr>
      </w:pPr>
      <w:r w:rsidRPr="006C1431">
        <w:rPr>
          <w:rFonts w:ascii="Times New Roman" w:hAnsi="Times New Roman"/>
          <w:sz w:val="24"/>
          <w:szCs w:val="24"/>
        </w:rPr>
        <w:t>текущую и тематическую оценку,</w:t>
      </w:r>
    </w:p>
    <w:p w:rsidR="00E6704D" w:rsidRPr="006C1431" w:rsidRDefault="00E6704D" w:rsidP="0063039F">
      <w:pPr>
        <w:pStyle w:val="ab"/>
        <w:numPr>
          <w:ilvl w:val="0"/>
          <w:numId w:val="62"/>
        </w:numPr>
        <w:rPr>
          <w:rFonts w:ascii="Times New Roman" w:hAnsi="Times New Roman"/>
          <w:sz w:val="24"/>
          <w:szCs w:val="24"/>
        </w:rPr>
      </w:pPr>
      <w:r w:rsidRPr="006C1431">
        <w:rPr>
          <w:rFonts w:ascii="Times New Roman" w:hAnsi="Times New Roman"/>
          <w:sz w:val="24"/>
          <w:szCs w:val="24"/>
        </w:rPr>
        <w:t>портфолио,</w:t>
      </w:r>
    </w:p>
    <w:p w:rsidR="00E6704D" w:rsidRPr="006C1431" w:rsidRDefault="00E6704D" w:rsidP="0063039F">
      <w:pPr>
        <w:pStyle w:val="ab"/>
        <w:numPr>
          <w:ilvl w:val="0"/>
          <w:numId w:val="62"/>
        </w:numPr>
        <w:rPr>
          <w:rFonts w:ascii="Times New Roman" w:hAnsi="Times New Roman"/>
          <w:sz w:val="24"/>
          <w:szCs w:val="24"/>
        </w:rPr>
      </w:pPr>
      <w:r w:rsidRPr="006C1431">
        <w:rPr>
          <w:rFonts w:ascii="Times New Roman" w:hAnsi="Times New Roman"/>
          <w:sz w:val="24"/>
          <w:szCs w:val="24"/>
        </w:rPr>
        <w:t>внутришкольный мониторинг образовательных достижений,</w:t>
      </w:r>
    </w:p>
    <w:p w:rsidR="00E6704D" w:rsidRPr="006C1431" w:rsidRDefault="00E6704D" w:rsidP="0063039F">
      <w:pPr>
        <w:pStyle w:val="ab"/>
        <w:numPr>
          <w:ilvl w:val="0"/>
          <w:numId w:val="62"/>
        </w:numPr>
        <w:rPr>
          <w:rFonts w:ascii="Times New Roman" w:hAnsi="Times New Roman"/>
          <w:sz w:val="24"/>
          <w:szCs w:val="24"/>
        </w:rPr>
      </w:pPr>
      <w:r w:rsidRPr="006C1431">
        <w:rPr>
          <w:rFonts w:ascii="Times New Roman" w:hAnsi="Times New Roman"/>
          <w:sz w:val="24"/>
          <w:szCs w:val="24"/>
        </w:rPr>
        <w:t xml:space="preserve">промежуточную и итоговую аттестацию </w:t>
      </w:r>
      <w:proofErr w:type="gramStart"/>
      <w:r w:rsidRPr="006C1431">
        <w:rPr>
          <w:rFonts w:ascii="Times New Roman" w:hAnsi="Times New Roman"/>
          <w:sz w:val="24"/>
          <w:szCs w:val="24"/>
        </w:rPr>
        <w:t>обучающихся</w:t>
      </w:r>
      <w:proofErr w:type="gramEnd"/>
      <w:r w:rsidRPr="006C1431">
        <w:rPr>
          <w:rFonts w:ascii="Times New Roman" w:hAnsi="Times New Roman"/>
          <w:sz w:val="24"/>
          <w:szCs w:val="24"/>
        </w:rPr>
        <w:t>.</w:t>
      </w:r>
    </w:p>
    <w:p w:rsidR="00E6704D" w:rsidRPr="006C1431" w:rsidRDefault="00E6704D" w:rsidP="00E6704D">
      <w:pPr>
        <w:rPr>
          <w:rFonts w:ascii="Times New Roman" w:hAnsi="Times New Roman" w:cs="Times New Roman"/>
          <w:i/>
          <w:sz w:val="24"/>
          <w:szCs w:val="24"/>
          <w:u w:val="single"/>
        </w:rPr>
      </w:pPr>
      <w:r w:rsidRPr="006C1431">
        <w:rPr>
          <w:rFonts w:ascii="Times New Roman" w:hAnsi="Times New Roman" w:cs="Times New Roman"/>
          <w:i/>
          <w:sz w:val="24"/>
          <w:szCs w:val="24"/>
          <w:u w:val="single"/>
        </w:rPr>
        <w:t>К внешним процедурам относятся:</w:t>
      </w:r>
    </w:p>
    <w:p w:rsidR="00E6704D" w:rsidRPr="006C1431" w:rsidRDefault="00E6704D" w:rsidP="0063039F">
      <w:pPr>
        <w:pStyle w:val="ab"/>
        <w:numPr>
          <w:ilvl w:val="0"/>
          <w:numId w:val="63"/>
        </w:numPr>
        <w:rPr>
          <w:rFonts w:ascii="Times New Roman" w:hAnsi="Times New Roman"/>
          <w:sz w:val="24"/>
          <w:szCs w:val="24"/>
        </w:rPr>
      </w:pPr>
      <w:r w:rsidRPr="006C1431">
        <w:rPr>
          <w:rFonts w:ascii="Times New Roman" w:hAnsi="Times New Roman"/>
          <w:sz w:val="24"/>
          <w:szCs w:val="24"/>
        </w:rPr>
        <w:t>государственная итоговая аттестация,</w:t>
      </w:r>
    </w:p>
    <w:p w:rsidR="00E6704D" w:rsidRPr="006C1431" w:rsidRDefault="00E6704D" w:rsidP="0063039F">
      <w:pPr>
        <w:pStyle w:val="ab"/>
        <w:numPr>
          <w:ilvl w:val="0"/>
          <w:numId w:val="63"/>
        </w:numPr>
        <w:rPr>
          <w:rFonts w:ascii="Times New Roman" w:hAnsi="Times New Roman"/>
          <w:sz w:val="24"/>
          <w:szCs w:val="24"/>
        </w:rPr>
      </w:pPr>
      <w:r w:rsidRPr="006C1431">
        <w:rPr>
          <w:rFonts w:ascii="Times New Roman" w:hAnsi="Times New Roman"/>
          <w:sz w:val="24"/>
          <w:szCs w:val="24"/>
        </w:rPr>
        <w:t>независимая оценка качества образования и мониторинговые исследования муниципального, регионального и федерального уровней.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Уровневый подход к представлению и интерпретации результатов реализуется за счет фиксации различных уровней достижения </w:t>
      </w:r>
      <w:proofErr w:type="gramStart"/>
      <w:r w:rsidRPr="006C1431">
        <w:rPr>
          <w:rFonts w:ascii="Times New Roman" w:hAnsi="Times New Roman" w:cs="Times New Roman"/>
          <w:sz w:val="24"/>
          <w:szCs w:val="24"/>
        </w:rPr>
        <w:t>обучающимися</w:t>
      </w:r>
      <w:proofErr w:type="gramEnd"/>
      <w:r w:rsidRPr="006C1431">
        <w:rPr>
          <w:rFonts w:ascii="Times New Roman" w:hAnsi="Times New Roman"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Комплексный подход к оценке образовательных достижений реализуется путём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b/>
          <w:sz w:val="24"/>
          <w:szCs w:val="24"/>
          <w:u w:val="single"/>
        </w:rPr>
      </w:pPr>
      <w:r w:rsidRPr="006C1431">
        <w:rPr>
          <w:rFonts w:ascii="Times New Roman" w:hAnsi="Times New Roman" w:cs="Times New Roman"/>
          <w:b/>
          <w:sz w:val="24"/>
          <w:szCs w:val="24"/>
          <w:u w:val="single"/>
        </w:rPr>
        <w:t>1.3.2 Особенности оценки личностных, метапредметных и предметных результатов</w:t>
      </w:r>
    </w:p>
    <w:p w:rsidR="00E6704D" w:rsidRPr="006C1431" w:rsidRDefault="00E6704D" w:rsidP="00E6704D">
      <w:pPr>
        <w:rPr>
          <w:rFonts w:ascii="Times New Roman" w:hAnsi="Times New Roman" w:cs="Times New Roman"/>
          <w:i/>
          <w:sz w:val="24"/>
          <w:szCs w:val="24"/>
        </w:rPr>
      </w:pPr>
      <w:r w:rsidRPr="006C1431">
        <w:rPr>
          <w:rFonts w:ascii="Times New Roman" w:hAnsi="Times New Roman" w:cs="Times New Roman"/>
          <w:i/>
          <w:sz w:val="24"/>
          <w:szCs w:val="24"/>
        </w:rPr>
        <w:t>Особенности оценки личностных результатов</w:t>
      </w:r>
      <w:proofErr w:type="gramStart"/>
      <w:r w:rsidRPr="006C1431">
        <w:rPr>
          <w:rFonts w:ascii="Times New Roman" w:hAnsi="Times New Roman" w:cs="Times New Roman"/>
          <w:i/>
          <w:sz w:val="24"/>
          <w:szCs w:val="24"/>
        </w:rPr>
        <w:t xml:space="preserve">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w:t>
      </w:r>
      <w:proofErr w:type="gramStart"/>
      <w:r w:rsidRPr="006C1431">
        <w:rPr>
          <w:rFonts w:ascii="Times New Roman" w:hAnsi="Times New Roman" w:cs="Times New Roman"/>
          <w:sz w:val="24"/>
          <w:szCs w:val="24"/>
        </w:rPr>
        <w:t>три основные блока</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1) сформированность основ гражданской идентичности личности;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соблюдении</w:t>
      </w:r>
      <w:proofErr w:type="gramEnd"/>
      <w:r w:rsidRPr="006C1431">
        <w:rPr>
          <w:rFonts w:ascii="Times New Roman" w:hAnsi="Times New Roman" w:cs="Times New Roman"/>
          <w:sz w:val="24"/>
          <w:szCs w:val="24"/>
        </w:rPr>
        <w:t xml:space="preserve"> норм и правил поведения, принятых в образовательной организации;</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участии</w:t>
      </w:r>
      <w:proofErr w:type="gramEnd"/>
      <w:r w:rsidRPr="006C1431">
        <w:rPr>
          <w:rFonts w:ascii="Times New Roman" w:hAnsi="Times New Roman" w:cs="Times New Roman"/>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ответственности за результаты обучения;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готовности и способности делать осознанный выбор своей образовательной траектории, в том числе выбор профессии;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ценностно-смысловых </w:t>
      </w:r>
      <w:proofErr w:type="gramStart"/>
      <w:r w:rsidRPr="006C1431">
        <w:rPr>
          <w:rFonts w:ascii="Times New Roman" w:hAnsi="Times New Roman" w:cs="Times New Roman"/>
          <w:sz w:val="24"/>
          <w:szCs w:val="24"/>
        </w:rPr>
        <w:t>установках</w:t>
      </w:r>
      <w:proofErr w:type="gramEnd"/>
      <w:r w:rsidRPr="006C1431">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Особенности оценки метапредметных результатов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Основным объектом и предметом оценки метапредметных результатов являются: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способность и готовность к освоению систематических знаний, их самостоятельному пополнению, переносу и интеграции;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способность работать с информацией;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способность к сотрудничеству и коммуникации;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способность и готовность к использованию ИКТ в целях обучения и развития;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способность к самоорганизации, саморегуляции и рефлексии.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6C1431">
        <w:rPr>
          <w:rFonts w:ascii="Times New Roman" w:hAnsi="Times New Roman" w:cs="Times New Roman"/>
          <w:sz w:val="24"/>
          <w:szCs w:val="24"/>
        </w:rPr>
        <w:t>ИКТ-компетентности</w:t>
      </w:r>
      <w:proofErr w:type="gramEnd"/>
      <w:r w:rsidRPr="006C1431">
        <w:rPr>
          <w:rFonts w:ascii="Times New Roman" w:hAnsi="Times New Roman" w:cs="Times New Roman"/>
          <w:sz w:val="24"/>
          <w:szCs w:val="24"/>
        </w:rPr>
        <w:t>, сформированности регулятивных, коммуникативных и познавательных учебных действий.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Наиболее адекватными формами оценки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читательской грамотности служит письменная работа на межпредметной основе;</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ИКТ-компетентности</w:t>
      </w:r>
      <w:proofErr w:type="gramEnd"/>
      <w:r w:rsidRPr="006C1431">
        <w:rPr>
          <w:rFonts w:ascii="Times New Roman" w:hAnsi="Times New Roman" w:cs="Times New Roman"/>
          <w:sz w:val="24"/>
          <w:szCs w:val="24"/>
        </w:rPr>
        <w:t xml:space="preserve"> – практическая работа в сочетании с письменной (компьютеризованной) частью;</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Каждый из перечисленных видов диагностик проводится с периодичностью не менее</w:t>
      </w:r>
      <w:proofErr w:type="gramStart"/>
      <w:r w:rsidRPr="006C1431">
        <w:rPr>
          <w:rFonts w:ascii="Times New Roman" w:hAnsi="Times New Roman" w:cs="Times New Roman"/>
          <w:sz w:val="24"/>
          <w:szCs w:val="24"/>
        </w:rPr>
        <w:t>,</w:t>
      </w:r>
      <w:proofErr w:type="gramEnd"/>
      <w:r w:rsidRPr="006C1431">
        <w:rPr>
          <w:rFonts w:ascii="Times New Roman" w:hAnsi="Times New Roman" w:cs="Times New Roman"/>
          <w:sz w:val="24"/>
          <w:szCs w:val="24"/>
        </w:rPr>
        <w:t xml:space="preserve"> чем один раз в два года.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w:t>
      </w:r>
      <w:proofErr w:type="gramStart"/>
      <w:r w:rsidRPr="006C1431">
        <w:rPr>
          <w:rFonts w:ascii="Times New Roman" w:hAnsi="Times New Roman" w:cs="Times New Roman"/>
          <w:sz w:val="24"/>
          <w:szCs w:val="24"/>
        </w:rPr>
        <w:t>индивидуального проекта</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Результатом (продуктом) проектной деятельности может быть любая из следующих работ: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а) письменная работа (эссе, реферат, аналитические материалы, обзорные материалы, отчёты о проведённых исследованиях, стендовый доклад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материальный объект, макет, иное конструкторское изделие;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b/>
          <w:sz w:val="24"/>
          <w:szCs w:val="24"/>
          <w:u w:val="single"/>
        </w:rPr>
      </w:pPr>
      <w:r w:rsidRPr="006C1431">
        <w:rPr>
          <w:rFonts w:ascii="Times New Roman" w:hAnsi="Times New Roman" w:cs="Times New Roman"/>
          <w:b/>
          <w:sz w:val="24"/>
          <w:szCs w:val="24"/>
          <w:u w:val="single"/>
        </w:rPr>
        <w:t>Особенности оценки предметных результатов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Формирование этих результатов обеспечивается каждым учебным предметом.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график контрольных мероприятий.</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b/>
          <w:i/>
          <w:sz w:val="24"/>
          <w:szCs w:val="24"/>
          <w:u w:val="single"/>
        </w:rPr>
      </w:pPr>
      <w:r w:rsidRPr="006C1431">
        <w:rPr>
          <w:rFonts w:ascii="Times New Roman" w:hAnsi="Times New Roman" w:cs="Times New Roman"/>
          <w:b/>
          <w:i/>
          <w:sz w:val="24"/>
          <w:szCs w:val="24"/>
          <w:u w:val="single"/>
        </w:rPr>
        <w:t>1.3.3. Организация и содержание оценочных процедур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является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6C1431">
        <w:rPr>
          <w:rFonts w:ascii="Times New Roman" w:hAnsi="Times New Roman" w:cs="Times New Roman"/>
          <w:sz w:val="24"/>
          <w:szCs w:val="24"/>
        </w:rPr>
        <w:t>этапы</w:t>
      </w:r>
      <w:proofErr w:type="gramEnd"/>
      <w:r w:rsidRPr="006C1431">
        <w:rPr>
          <w:rFonts w:ascii="Times New Roman" w:hAnsi="Times New Roman" w:cs="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6C1431">
        <w:rPr>
          <w:rFonts w:ascii="Times New Roman" w:hAnsi="Times New Roman" w:cs="Times New Roman"/>
          <w:sz w:val="24"/>
          <w:szCs w:val="24"/>
        </w:rPr>
        <w:t>о-</w:t>
      </w:r>
      <w:proofErr w:type="gramEnd"/>
      <w:r w:rsidRPr="006C1431">
        <w:rPr>
          <w:rFonts w:ascii="Times New Roman" w:hAnsi="Times New Roman" w:cs="Times New Roman"/>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6C1431">
        <w:rPr>
          <w:rFonts w:ascii="Times New Roman" w:hAnsi="Times New Roman" w:cs="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6704D" w:rsidRPr="006C1431" w:rsidRDefault="00E6704D" w:rsidP="00E6704D">
      <w:pPr>
        <w:rPr>
          <w:rFonts w:ascii="Times New Roman" w:hAnsi="Times New Roman" w:cs="Times New Roman"/>
          <w:b/>
          <w:sz w:val="24"/>
          <w:szCs w:val="24"/>
          <w:u w:val="single"/>
        </w:rPr>
      </w:pPr>
      <w:r w:rsidRPr="006C1431">
        <w:rPr>
          <w:rFonts w:ascii="Times New Roman" w:hAnsi="Times New Roman" w:cs="Times New Roman"/>
          <w:b/>
          <w:sz w:val="24"/>
          <w:szCs w:val="24"/>
          <w:u w:val="single"/>
        </w:rPr>
        <w:t>Внутришкольный мониторинг представляет собой процедуры:</w:t>
      </w:r>
    </w:p>
    <w:p w:rsidR="00E6704D" w:rsidRPr="006C1431" w:rsidRDefault="00E6704D" w:rsidP="0063039F">
      <w:pPr>
        <w:pStyle w:val="ab"/>
        <w:numPr>
          <w:ilvl w:val="0"/>
          <w:numId w:val="64"/>
        </w:numPr>
        <w:rPr>
          <w:rFonts w:ascii="Times New Roman" w:hAnsi="Times New Roman"/>
          <w:sz w:val="24"/>
          <w:szCs w:val="24"/>
        </w:rPr>
      </w:pPr>
      <w:r w:rsidRPr="006C1431">
        <w:rPr>
          <w:rFonts w:ascii="Times New Roman" w:hAnsi="Times New Roman"/>
          <w:sz w:val="24"/>
          <w:szCs w:val="24"/>
        </w:rPr>
        <w:t>оценки уровня достижения предметных и метапредметных результатов;</w:t>
      </w:r>
    </w:p>
    <w:p w:rsidR="00E6704D" w:rsidRPr="006C1431" w:rsidRDefault="00E6704D" w:rsidP="0063039F">
      <w:pPr>
        <w:pStyle w:val="ab"/>
        <w:numPr>
          <w:ilvl w:val="0"/>
          <w:numId w:val="64"/>
        </w:numPr>
        <w:rPr>
          <w:rFonts w:ascii="Times New Roman" w:hAnsi="Times New Roman"/>
          <w:sz w:val="24"/>
          <w:szCs w:val="24"/>
        </w:rPr>
      </w:pPr>
      <w:r w:rsidRPr="006C1431">
        <w:rPr>
          <w:rFonts w:ascii="Times New Roman" w:hAnsi="Times New Roman"/>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E6704D" w:rsidRPr="006C1431" w:rsidRDefault="00E6704D" w:rsidP="0063039F">
      <w:pPr>
        <w:pStyle w:val="ab"/>
        <w:numPr>
          <w:ilvl w:val="0"/>
          <w:numId w:val="64"/>
        </w:numPr>
        <w:rPr>
          <w:rFonts w:ascii="Times New Roman" w:hAnsi="Times New Roman"/>
          <w:sz w:val="24"/>
          <w:szCs w:val="24"/>
        </w:rPr>
      </w:pPr>
      <w:r w:rsidRPr="006C1431">
        <w:rPr>
          <w:rFonts w:ascii="Times New Roman" w:hAnsi="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Промежуточная аттестация представляет собой процедуру аттестации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w:t>
      </w:r>
      <w:r w:rsidRPr="006C1431">
        <w:rPr>
          <w:rFonts w:ascii="Times New Roman" w:hAnsi="Times New Roman" w:cs="Times New Roman"/>
          <w:sz w:val="24"/>
          <w:szCs w:val="24"/>
        </w:rPr>
        <w:lastRenderedPageBreak/>
        <w:t>результатов выполнения тематических проверочных работ и фиксируется в документе об образовании (дневнике).</w:t>
      </w:r>
    </w:p>
    <w:p w:rsidR="00E6704D" w:rsidRPr="006C1431" w:rsidRDefault="00E6704D" w:rsidP="00E6704D">
      <w:pPr>
        <w:autoSpaceDE w:val="0"/>
        <w:autoSpaceDN w:val="0"/>
        <w:adjustRightInd w:val="0"/>
        <w:spacing w:after="0" w:line="240" w:lineRule="auto"/>
        <w:jc w:val="center"/>
        <w:rPr>
          <w:rFonts w:ascii="Times New Roman" w:hAnsi="Times New Roman" w:cs="Times New Roman"/>
          <w:sz w:val="24"/>
          <w:szCs w:val="24"/>
        </w:rPr>
      </w:pPr>
      <w:r w:rsidRPr="006C1431">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6C1431">
        <w:rPr>
          <w:rFonts w:ascii="Times New Roman" w:hAnsi="Times New Roman" w:cs="Times New Roman"/>
          <w:sz w:val="24"/>
          <w:szCs w:val="24"/>
        </w:rPr>
        <w:t>допуска</w:t>
      </w:r>
      <w:proofErr w:type="gramEnd"/>
      <w:r w:rsidRPr="006C1431">
        <w:rPr>
          <w:rFonts w:ascii="Times New Roman" w:hAnsi="Times New Roman" w:cs="Times New Roman"/>
          <w:sz w:val="24"/>
          <w:szCs w:val="24"/>
        </w:rPr>
        <w:t xml:space="preserve">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6704D" w:rsidRPr="004F37BC" w:rsidRDefault="00E6704D" w:rsidP="00E6704D">
      <w:pPr>
        <w:autoSpaceDE w:val="0"/>
        <w:autoSpaceDN w:val="0"/>
        <w:adjustRightInd w:val="0"/>
        <w:spacing w:after="0" w:line="240" w:lineRule="auto"/>
        <w:jc w:val="center"/>
        <w:rPr>
          <w:rFonts w:ascii="Times New Roman" w:hAnsi="Times New Roman" w:cs="Times New Roman"/>
          <w:sz w:val="24"/>
          <w:szCs w:val="24"/>
          <w:lang w:eastAsia="ru-RU"/>
        </w:rPr>
      </w:pPr>
      <w:r w:rsidRPr="004F37BC">
        <w:rPr>
          <w:rFonts w:ascii="Times New Roman" w:hAnsi="Times New Roman" w:cs="Times New Roman"/>
          <w:b/>
          <w:bCs/>
          <w:sz w:val="24"/>
          <w:szCs w:val="24"/>
          <w:lang w:eastAsia="ru-RU"/>
        </w:rPr>
        <w:t xml:space="preserve"> Система отметок, порядок выставления отметок в рамках  текущего контроля и промежуточной аттестации.</w:t>
      </w:r>
    </w:p>
    <w:p w:rsidR="00E6704D" w:rsidRPr="004F37BC" w:rsidRDefault="00E6704D" w:rsidP="00E6704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7BC">
        <w:rPr>
          <w:rFonts w:ascii="Times New Roman" w:hAnsi="Times New Roman" w:cs="Times New Roman"/>
          <w:sz w:val="24"/>
          <w:szCs w:val="24"/>
          <w:lang w:eastAsia="ru-RU"/>
        </w:rPr>
        <w:t>Оценивание результатов текущего контроля и промежуточной аттестации в Школе осуществляется по 5-балльной системе:</w:t>
      </w:r>
    </w:p>
    <w:p w:rsidR="00E6704D" w:rsidRPr="004F37BC"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4F37BC">
        <w:rPr>
          <w:rFonts w:ascii="Times New Roman" w:hAnsi="Times New Roman" w:cs="Times New Roman"/>
          <w:sz w:val="24"/>
          <w:szCs w:val="24"/>
          <w:lang w:eastAsia="ru-RU"/>
        </w:rPr>
        <w:t xml:space="preserve"> </w:t>
      </w:r>
      <w:r w:rsidRPr="004F37BC">
        <w:rPr>
          <w:rFonts w:ascii="Times New Roman" w:hAnsi="Times New Roman" w:cs="Times New Roman"/>
          <w:b/>
          <w:sz w:val="24"/>
          <w:szCs w:val="24"/>
          <w:lang w:eastAsia="ru-RU"/>
        </w:rPr>
        <w:t>«5»</w:t>
      </w:r>
      <w:r w:rsidRPr="004F37BC">
        <w:rPr>
          <w:rFonts w:ascii="Times New Roman" w:hAnsi="Times New Roman" w:cs="Times New Roman"/>
          <w:sz w:val="24"/>
          <w:szCs w:val="24"/>
          <w:lang w:eastAsia="ru-RU"/>
        </w:rPr>
        <w:t xml:space="preserve"> - высокий уровень достижения планируемых результатов,</w:t>
      </w:r>
    </w:p>
    <w:p w:rsidR="00E6704D" w:rsidRPr="004F37BC"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4F37BC">
        <w:rPr>
          <w:rFonts w:ascii="Times New Roman" w:hAnsi="Times New Roman" w:cs="Times New Roman"/>
          <w:b/>
          <w:sz w:val="24"/>
          <w:szCs w:val="24"/>
          <w:lang w:eastAsia="ru-RU"/>
        </w:rPr>
        <w:t xml:space="preserve"> «4»</w:t>
      </w:r>
      <w:r w:rsidRPr="004F37BC">
        <w:rPr>
          <w:rFonts w:ascii="Times New Roman" w:hAnsi="Times New Roman" w:cs="Times New Roman"/>
          <w:sz w:val="24"/>
          <w:szCs w:val="24"/>
          <w:lang w:eastAsia="ru-RU"/>
        </w:rPr>
        <w:t xml:space="preserve"> - повышенный уровень достижения планируемых результатов,</w:t>
      </w:r>
    </w:p>
    <w:p w:rsidR="00E6704D" w:rsidRPr="004F37BC"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4F37BC">
        <w:rPr>
          <w:rFonts w:ascii="Times New Roman" w:hAnsi="Times New Roman" w:cs="Times New Roman"/>
          <w:sz w:val="24"/>
          <w:szCs w:val="24"/>
          <w:lang w:eastAsia="ru-RU"/>
        </w:rPr>
        <w:t xml:space="preserve"> </w:t>
      </w:r>
      <w:r w:rsidRPr="004F37BC">
        <w:rPr>
          <w:rFonts w:ascii="Times New Roman" w:hAnsi="Times New Roman" w:cs="Times New Roman"/>
          <w:b/>
          <w:sz w:val="24"/>
          <w:szCs w:val="24"/>
          <w:lang w:eastAsia="ru-RU"/>
        </w:rPr>
        <w:t>«3»</w:t>
      </w:r>
      <w:r w:rsidRPr="004F37BC">
        <w:rPr>
          <w:rFonts w:ascii="Times New Roman" w:hAnsi="Times New Roman" w:cs="Times New Roman"/>
          <w:sz w:val="24"/>
          <w:szCs w:val="24"/>
          <w:lang w:eastAsia="ru-RU"/>
        </w:rPr>
        <w:t xml:space="preserve"> - базовый уровень достижения планируемых результатов, </w:t>
      </w:r>
    </w:p>
    <w:p w:rsidR="00E6704D" w:rsidRPr="004F37BC"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4F37BC">
        <w:rPr>
          <w:rFonts w:ascii="Times New Roman" w:hAnsi="Times New Roman" w:cs="Times New Roman"/>
          <w:b/>
          <w:sz w:val="24"/>
          <w:szCs w:val="24"/>
          <w:lang w:eastAsia="ru-RU"/>
        </w:rPr>
        <w:t>«2»</w:t>
      </w:r>
      <w:r w:rsidRPr="004F37BC">
        <w:rPr>
          <w:rFonts w:ascii="Times New Roman" w:hAnsi="Times New Roman" w:cs="Times New Roman"/>
          <w:sz w:val="24"/>
          <w:szCs w:val="24"/>
          <w:lang w:eastAsia="ru-RU"/>
        </w:rPr>
        <w:t xml:space="preserve"> - пониженный уровень достижения планируемых результатов. </w:t>
      </w:r>
    </w:p>
    <w:p w:rsidR="00E6704D" w:rsidRPr="004F37BC" w:rsidRDefault="00E6704D" w:rsidP="00E6704D">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F37BC">
        <w:rPr>
          <w:rFonts w:ascii="Times New Roman" w:hAnsi="Times New Roman" w:cs="Times New Roman"/>
          <w:sz w:val="24"/>
          <w:szCs w:val="24"/>
          <w:lang w:eastAsia="ru-RU"/>
        </w:rPr>
        <w:t xml:space="preserve">Отметку </w:t>
      </w:r>
      <w:r w:rsidRPr="004F37BC">
        <w:rPr>
          <w:rFonts w:ascii="Times New Roman" w:hAnsi="Times New Roman" w:cs="Times New Roman"/>
          <w:b/>
          <w:sz w:val="24"/>
          <w:szCs w:val="24"/>
          <w:lang w:eastAsia="ru-RU"/>
        </w:rPr>
        <w:t>«5»</w:t>
      </w:r>
      <w:r w:rsidRPr="004F37BC">
        <w:rPr>
          <w:rFonts w:ascii="Times New Roman" w:hAnsi="Times New Roman" w:cs="Times New Roman"/>
          <w:sz w:val="24"/>
          <w:szCs w:val="24"/>
          <w:lang w:eastAsia="ru-RU"/>
        </w:rPr>
        <w:t xml:space="preserve"> получает учащийся, если его устный ответ, письменная работа, практическая деятельность в полном объеме соответствуют требованиям к результатам освоения рабочей программы учебного предмета, допускается один недочет, объем результатов составляет 95-100%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4F37BC">
        <w:rPr>
          <w:rFonts w:ascii="Times New Roman" w:hAnsi="Times New Roman" w:cs="Times New Roman"/>
          <w:sz w:val="24"/>
          <w:szCs w:val="24"/>
          <w:lang w:eastAsia="ru-RU"/>
        </w:rPr>
        <w:t xml:space="preserve"> </w:t>
      </w:r>
      <w:proofErr w:type="gramStart"/>
      <w:r w:rsidRPr="004F37BC">
        <w:rPr>
          <w:rFonts w:ascii="Times New Roman" w:hAnsi="Times New Roman" w:cs="Times New Roman"/>
          <w:sz w:val="24"/>
          <w:szCs w:val="24"/>
          <w:lang w:eastAsia="ru-RU"/>
        </w:rPr>
        <w:t xml:space="preserve">Учащийся обосновывает свои суждения, применяет знания на практике, применяет знания в новой ситуации, приводит собственные примеры). </w:t>
      </w:r>
      <w:proofErr w:type="gramEnd"/>
    </w:p>
    <w:p w:rsidR="00E6704D" w:rsidRPr="004F37BC" w:rsidRDefault="00E6704D" w:rsidP="00E6704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7BC">
        <w:rPr>
          <w:rFonts w:ascii="Times New Roman" w:hAnsi="Times New Roman" w:cs="Times New Roman"/>
          <w:sz w:val="24"/>
          <w:szCs w:val="24"/>
          <w:lang w:eastAsia="ru-RU"/>
        </w:rPr>
        <w:t xml:space="preserve">Отметку </w:t>
      </w:r>
      <w:r w:rsidRPr="004F37BC">
        <w:rPr>
          <w:rFonts w:ascii="Times New Roman" w:hAnsi="Times New Roman" w:cs="Times New Roman"/>
          <w:b/>
          <w:sz w:val="24"/>
          <w:szCs w:val="24"/>
          <w:lang w:eastAsia="ru-RU"/>
        </w:rPr>
        <w:t>«4»</w:t>
      </w:r>
      <w:r w:rsidRPr="004F37BC">
        <w:rPr>
          <w:rFonts w:ascii="Times New Roman" w:hAnsi="Times New Roman" w:cs="Times New Roman"/>
          <w:sz w:val="24"/>
          <w:szCs w:val="24"/>
          <w:lang w:eastAsia="ru-RU"/>
        </w:rPr>
        <w:t xml:space="preserve"> получает учащийся, если его устный ответ, письменная работа, практическая деятельность или её </w:t>
      </w:r>
      <w:proofErr w:type="gramStart"/>
      <w:r w:rsidRPr="004F37BC">
        <w:rPr>
          <w:rFonts w:ascii="Times New Roman" w:hAnsi="Times New Roman" w:cs="Times New Roman"/>
          <w:sz w:val="24"/>
          <w:szCs w:val="24"/>
          <w:lang w:eastAsia="ru-RU"/>
        </w:rPr>
        <w:t>результаты</w:t>
      </w:r>
      <w:proofErr w:type="gramEnd"/>
      <w:r w:rsidRPr="004F37BC">
        <w:rPr>
          <w:rFonts w:ascii="Times New Roman" w:hAnsi="Times New Roman" w:cs="Times New Roman"/>
          <w:sz w:val="24"/>
          <w:szCs w:val="24"/>
          <w:lang w:eastAsia="ru-RU"/>
        </w:rPr>
        <w:t xml:space="preserve"> в общем соответствуют требованиям к результатам освоения рабочей программы учебного предмета и объем результатов составляет 75-95% содержания (правильный, но не совсем точный ответ), учащийся применяет знания в стандартной ситуации. </w:t>
      </w:r>
    </w:p>
    <w:p w:rsidR="00E6704D" w:rsidRPr="004F37BC" w:rsidRDefault="00E6704D" w:rsidP="00E6704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7BC">
        <w:rPr>
          <w:rFonts w:ascii="Times New Roman" w:hAnsi="Times New Roman" w:cs="Times New Roman"/>
          <w:sz w:val="24"/>
          <w:szCs w:val="24"/>
          <w:lang w:eastAsia="ru-RU"/>
        </w:rPr>
        <w:t xml:space="preserve">Отметку </w:t>
      </w:r>
      <w:r w:rsidRPr="004F37BC">
        <w:rPr>
          <w:rFonts w:ascii="Times New Roman" w:hAnsi="Times New Roman" w:cs="Times New Roman"/>
          <w:b/>
          <w:sz w:val="24"/>
          <w:szCs w:val="24"/>
          <w:lang w:eastAsia="ru-RU"/>
        </w:rPr>
        <w:t>«3»</w:t>
      </w:r>
      <w:r w:rsidRPr="004F37BC">
        <w:rPr>
          <w:rFonts w:ascii="Times New Roman" w:hAnsi="Times New Roman" w:cs="Times New Roman"/>
          <w:sz w:val="24"/>
          <w:szCs w:val="24"/>
          <w:lang w:eastAsia="ru-RU"/>
        </w:rPr>
        <w:t xml:space="preserve"> получает учащийся, если его устный ответ, письменная работа, практическая деятельность и её результаты в основном соответствуют требованиям к результатам освоения рабочей программы учебного предмета, однако имеется определенный набор грубых и негрубых ошибок и недочетов. </w:t>
      </w:r>
      <w:proofErr w:type="gramStart"/>
      <w:r w:rsidRPr="004F37BC">
        <w:rPr>
          <w:rFonts w:ascii="Times New Roman" w:hAnsi="Times New Roman" w:cs="Times New Roman"/>
          <w:sz w:val="24"/>
          <w:szCs w:val="24"/>
          <w:lang w:eastAsia="ru-RU"/>
        </w:rPr>
        <w:t>Учащийся показывает уровень результатов в объеме 50-75%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учащийся применяет знания в стандартной ситуации.</w:t>
      </w:r>
      <w:proofErr w:type="gramEnd"/>
    </w:p>
    <w:p w:rsidR="00E6704D" w:rsidRPr="004F37BC" w:rsidRDefault="00E6704D" w:rsidP="00E6704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37BC">
        <w:rPr>
          <w:rFonts w:ascii="Times New Roman" w:hAnsi="Times New Roman" w:cs="Times New Roman"/>
          <w:sz w:val="24"/>
          <w:szCs w:val="24"/>
          <w:lang w:eastAsia="ru-RU"/>
        </w:rPr>
        <w:t xml:space="preserve">Отметку </w:t>
      </w:r>
      <w:r w:rsidRPr="004F37BC">
        <w:rPr>
          <w:rFonts w:ascii="Times New Roman" w:hAnsi="Times New Roman" w:cs="Times New Roman"/>
          <w:b/>
          <w:sz w:val="24"/>
          <w:szCs w:val="24"/>
          <w:lang w:eastAsia="ru-RU"/>
        </w:rPr>
        <w:t>«2»</w:t>
      </w:r>
      <w:r w:rsidRPr="004F37BC">
        <w:rPr>
          <w:rFonts w:ascii="Times New Roman" w:hAnsi="Times New Roman" w:cs="Times New Roman"/>
          <w:sz w:val="24"/>
          <w:szCs w:val="24"/>
          <w:lang w:eastAsia="ru-RU"/>
        </w:rPr>
        <w:t xml:space="preserve"> получает учащийся, если выполнено менее 50% работы, ответ неправильный, учащийся не применяет знания в стандартной ситуации.</w:t>
      </w:r>
    </w:p>
    <w:p w:rsidR="00E6704D" w:rsidRPr="004F37BC" w:rsidRDefault="00E6704D" w:rsidP="00E6704D">
      <w:pPr>
        <w:tabs>
          <w:tab w:val="left" w:pos="1084"/>
        </w:tabs>
        <w:spacing w:after="0" w:line="240" w:lineRule="auto"/>
        <w:jc w:val="both"/>
        <w:rPr>
          <w:rFonts w:ascii="Times New Roman" w:hAnsi="Times New Roman" w:cs="Times New Roman"/>
          <w:sz w:val="24"/>
          <w:szCs w:val="24"/>
        </w:rPr>
      </w:pPr>
      <w:r w:rsidRPr="004F37BC">
        <w:rPr>
          <w:rFonts w:ascii="Times New Roman" w:hAnsi="Times New Roman" w:cs="Times New Roman"/>
          <w:sz w:val="24"/>
          <w:szCs w:val="24"/>
          <w:lang w:eastAsia="ru-RU"/>
        </w:rPr>
        <w:t xml:space="preserve">            </w:t>
      </w:r>
      <w:r w:rsidRPr="004F37BC">
        <w:rPr>
          <w:rFonts w:ascii="Times New Roman" w:hAnsi="Times New Roman" w:cs="Times New Roman"/>
          <w:sz w:val="24"/>
          <w:szCs w:val="24"/>
        </w:rPr>
        <w:t xml:space="preserve">Оценке подлежит каждое отдельное учебное умение, решение вопроса о выставлении отметки решается совместно учителем и учащимися. При условии, что </w:t>
      </w:r>
      <w:proofErr w:type="gramStart"/>
      <w:r w:rsidRPr="004F37BC">
        <w:rPr>
          <w:rFonts w:ascii="Times New Roman" w:hAnsi="Times New Roman" w:cs="Times New Roman"/>
          <w:sz w:val="24"/>
          <w:szCs w:val="24"/>
        </w:rPr>
        <w:t>проверяется несколько умений отметки могут</w:t>
      </w:r>
      <w:proofErr w:type="gramEnd"/>
      <w:r w:rsidRPr="004F37BC">
        <w:rPr>
          <w:rFonts w:ascii="Times New Roman" w:hAnsi="Times New Roman" w:cs="Times New Roman"/>
          <w:sz w:val="24"/>
          <w:szCs w:val="24"/>
        </w:rPr>
        <w:t xml:space="preserve"> быть выставлены за каждое умение или отметка выводится как среднее арифметическое.  В обязательном порядке выставляются отметки за проверочные и контрольные работы.</w:t>
      </w:r>
    </w:p>
    <w:p w:rsidR="00E6704D" w:rsidRPr="004F37BC" w:rsidRDefault="00E6704D" w:rsidP="00E6704D">
      <w:pPr>
        <w:widowControl w:val="0"/>
        <w:tabs>
          <w:tab w:val="left" w:pos="2260"/>
          <w:tab w:val="left" w:pos="4440"/>
          <w:tab w:val="left" w:pos="5440"/>
        </w:tabs>
        <w:autoSpaceDE w:val="0"/>
        <w:autoSpaceDN w:val="0"/>
        <w:adjustRightInd w:val="0"/>
        <w:spacing w:after="0" w:line="240" w:lineRule="auto"/>
        <w:ind w:right="-1"/>
        <w:rPr>
          <w:rFonts w:ascii="Times New Roman" w:eastAsia="MS Mincho" w:hAnsi="Times New Roman" w:cs="Times New Roman"/>
          <w:spacing w:val="-13"/>
          <w:sz w:val="24"/>
          <w:szCs w:val="24"/>
        </w:rPr>
      </w:pPr>
      <w:r w:rsidRPr="004F37BC">
        <w:rPr>
          <w:rFonts w:ascii="Times New Roman" w:hAnsi="Times New Roman" w:cs="Times New Roman"/>
          <w:sz w:val="24"/>
          <w:szCs w:val="24"/>
        </w:rPr>
        <w:t xml:space="preserve">           Принцип согласованности  инструментария оценки  образовательных результатов учащихся в рамках текущего контроля успеваемости и промежуточной аттестации инструментарию, используемому для итоговой оценки достижения планируемых </w:t>
      </w:r>
      <w:r w:rsidRPr="004F37BC">
        <w:rPr>
          <w:rFonts w:ascii="Times New Roman" w:hAnsi="Times New Roman" w:cs="Times New Roman"/>
          <w:sz w:val="24"/>
          <w:szCs w:val="24"/>
        </w:rPr>
        <w:lastRenderedPageBreak/>
        <w:t xml:space="preserve">результатов, разработанного на федеральном уровне, выражается в соблюдении преемственности при выделении образовательных результатов по годам обучения в соответствии с требованиями. </w:t>
      </w:r>
      <w:r w:rsidRPr="004F37BC">
        <w:rPr>
          <w:rFonts w:ascii="Times New Roman" w:eastAsia="MS Mincho" w:hAnsi="Times New Roman" w:cs="Times New Roman"/>
          <w:w w:val="109"/>
          <w:sz w:val="24"/>
          <w:szCs w:val="24"/>
        </w:rPr>
        <w:t>Для</w:t>
      </w:r>
      <w:r w:rsidRPr="004F37BC">
        <w:rPr>
          <w:rFonts w:ascii="Times New Roman" w:eastAsia="MS Mincho" w:hAnsi="Times New Roman" w:cs="Times New Roman"/>
          <w:sz w:val="24"/>
          <w:szCs w:val="24"/>
        </w:rPr>
        <w:t xml:space="preserve"> </w:t>
      </w:r>
      <w:r w:rsidRPr="004F37BC">
        <w:rPr>
          <w:rFonts w:ascii="Times New Roman" w:eastAsia="MS Mincho" w:hAnsi="Times New Roman" w:cs="Times New Roman"/>
          <w:spacing w:val="2"/>
          <w:sz w:val="24"/>
          <w:szCs w:val="24"/>
        </w:rPr>
        <w:t xml:space="preserve"> </w:t>
      </w:r>
      <w:r w:rsidRPr="004F37BC">
        <w:rPr>
          <w:rFonts w:ascii="Times New Roman" w:eastAsia="MS Mincho" w:hAnsi="Times New Roman" w:cs="Times New Roman"/>
          <w:w w:val="109"/>
          <w:sz w:val="24"/>
          <w:szCs w:val="24"/>
        </w:rPr>
        <w:t>получения</w:t>
      </w:r>
      <w:r w:rsidRPr="004F37BC">
        <w:rPr>
          <w:rFonts w:ascii="Times New Roman" w:eastAsia="MS Mincho" w:hAnsi="Times New Roman" w:cs="Times New Roman"/>
          <w:sz w:val="24"/>
          <w:szCs w:val="24"/>
        </w:rPr>
        <w:t xml:space="preserve"> </w:t>
      </w:r>
      <w:r w:rsidRPr="004F37BC">
        <w:rPr>
          <w:rFonts w:ascii="Times New Roman" w:eastAsia="MS Mincho" w:hAnsi="Times New Roman" w:cs="Times New Roman"/>
          <w:spacing w:val="2"/>
          <w:sz w:val="24"/>
          <w:szCs w:val="24"/>
        </w:rPr>
        <w:t xml:space="preserve"> </w:t>
      </w:r>
      <w:r w:rsidRPr="004F37BC">
        <w:rPr>
          <w:rFonts w:ascii="Times New Roman" w:eastAsia="MS Mincho" w:hAnsi="Times New Roman" w:cs="Times New Roman"/>
          <w:w w:val="112"/>
          <w:sz w:val="24"/>
          <w:szCs w:val="24"/>
        </w:rPr>
        <w:t>информации</w:t>
      </w:r>
      <w:r w:rsidRPr="004F37BC">
        <w:rPr>
          <w:rFonts w:ascii="Times New Roman" w:eastAsia="MS Mincho" w:hAnsi="Times New Roman" w:cs="Times New Roman"/>
          <w:sz w:val="24"/>
          <w:szCs w:val="24"/>
        </w:rPr>
        <w:t xml:space="preserve"> </w:t>
      </w:r>
      <w:r w:rsidRPr="004F37BC">
        <w:rPr>
          <w:rFonts w:ascii="Times New Roman" w:eastAsia="MS Mincho" w:hAnsi="Times New Roman" w:cs="Times New Roman"/>
          <w:spacing w:val="2"/>
          <w:sz w:val="24"/>
          <w:szCs w:val="24"/>
        </w:rPr>
        <w:t xml:space="preserve"> </w:t>
      </w:r>
      <w:r w:rsidRPr="004F37BC">
        <w:rPr>
          <w:rFonts w:ascii="Times New Roman" w:eastAsia="MS Mincho" w:hAnsi="Times New Roman" w:cs="Times New Roman"/>
          <w:w w:val="108"/>
          <w:sz w:val="24"/>
          <w:szCs w:val="24"/>
        </w:rPr>
        <w:t>об</w:t>
      </w:r>
      <w:r w:rsidRPr="004F37BC">
        <w:rPr>
          <w:rFonts w:ascii="Times New Roman" w:eastAsia="MS Mincho" w:hAnsi="Times New Roman" w:cs="Times New Roman"/>
          <w:sz w:val="24"/>
          <w:szCs w:val="24"/>
        </w:rPr>
        <w:t xml:space="preserve"> </w:t>
      </w:r>
      <w:r w:rsidRPr="004F37BC">
        <w:rPr>
          <w:rFonts w:ascii="Times New Roman" w:eastAsia="MS Mincho" w:hAnsi="Times New Roman" w:cs="Times New Roman"/>
          <w:spacing w:val="2"/>
          <w:sz w:val="24"/>
          <w:szCs w:val="24"/>
        </w:rPr>
        <w:t xml:space="preserve"> </w:t>
      </w:r>
      <w:r w:rsidRPr="004F37BC">
        <w:rPr>
          <w:rFonts w:ascii="Times New Roman" w:eastAsia="MS Mincho" w:hAnsi="Times New Roman" w:cs="Times New Roman"/>
          <w:w w:val="107"/>
          <w:sz w:val="24"/>
          <w:szCs w:val="24"/>
        </w:rPr>
        <w:t>уровнях</w:t>
      </w:r>
      <w:r w:rsidRPr="004F37BC">
        <w:rPr>
          <w:rFonts w:ascii="Times New Roman" w:eastAsia="MS Mincho" w:hAnsi="Times New Roman" w:cs="Times New Roman"/>
          <w:sz w:val="24"/>
          <w:szCs w:val="24"/>
        </w:rPr>
        <w:t xml:space="preserve"> </w:t>
      </w:r>
      <w:r w:rsidRPr="004F37BC">
        <w:rPr>
          <w:rFonts w:ascii="Times New Roman" w:eastAsia="MS Mincho" w:hAnsi="Times New Roman" w:cs="Times New Roman"/>
          <w:spacing w:val="2"/>
          <w:sz w:val="24"/>
          <w:szCs w:val="24"/>
        </w:rPr>
        <w:t xml:space="preserve"> </w:t>
      </w:r>
      <w:r w:rsidRPr="004F37BC">
        <w:rPr>
          <w:rFonts w:ascii="Times New Roman" w:eastAsia="MS Mincho" w:hAnsi="Times New Roman" w:cs="Times New Roman"/>
          <w:w w:val="109"/>
          <w:sz w:val="24"/>
          <w:szCs w:val="24"/>
        </w:rPr>
        <w:t>подготовки</w:t>
      </w:r>
      <w:r w:rsidRPr="004F37BC">
        <w:rPr>
          <w:rFonts w:ascii="Times New Roman" w:eastAsia="MS Mincho" w:hAnsi="Times New Roman" w:cs="Times New Roman"/>
          <w:sz w:val="24"/>
          <w:szCs w:val="24"/>
        </w:rPr>
        <w:t xml:space="preserve"> учащихся</w:t>
      </w:r>
      <w:r w:rsidRPr="004F37BC">
        <w:rPr>
          <w:rFonts w:ascii="Times New Roman" w:eastAsia="MS Mincho" w:hAnsi="Times New Roman" w:cs="Times New Roman"/>
          <w:spacing w:val="2"/>
          <w:sz w:val="24"/>
          <w:szCs w:val="24"/>
        </w:rPr>
        <w:t xml:space="preserve"> </w:t>
      </w:r>
      <w:r w:rsidRPr="004F37BC">
        <w:rPr>
          <w:rFonts w:ascii="Times New Roman" w:eastAsia="MS Mincho" w:hAnsi="Times New Roman" w:cs="Times New Roman"/>
          <w:w w:val="117"/>
          <w:sz w:val="24"/>
          <w:szCs w:val="24"/>
        </w:rPr>
        <w:t>контрольно-измерительные материалы содержат</w:t>
      </w:r>
      <w:r w:rsidRPr="004F37BC">
        <w:rPr>
          <w:rFonts w:ascii="Times New Roman" w:eastAsia="MS Mincho" w:hAnsi="Times New Roman" w:cs="Times New Roman"/>
          <w:sz w:val="24"/>
          <w:szCs w:val="24"/>
        </w:rPr>
        <w:t xml:space="preserve">  </w:t>
      </w:r>
      <w:r w:rsidRPr="004F37BC">
        <w:rPr>
          <w:rFonts w:ascii="Times New Roman" w:eastAsia="MS Mincho" w:hAnsi="Times New Roman" w:cs="Times New Roman"/>
          <w:spacing w:val="12"/>
          <w:sz w:val="24"/>
          <w:szCs w:val="24"/>
        </w:rPr>
        <w:t xml:space="preserve"> </w:t>
      </w:r>
      <w:r w:rsidRPr="004F37BC">
        <w:rPr>
          <w:rFonts w:ascii="Times New Roman" w:eastAsia="MS Mincho" w:hAnsi="Times New Roman" w:cs="Times New Roman"/>
          <w:b/>
          <w:i/>
          <w:iCs/>
          <w:sz w:val="24"/>
          <w:szCs w:val="24"/>
        </w:rPr>
        <w:t xml:space="preserve">задания   </w:t>
      </w:r>
      <w:r w:rsidRPr="004F37BC">
        <w:rPr>
          <w:rFonts w:ascii="Times New Roman" w:eastAsia="MS Mincho" w:hAnsi="Times New Roman" w:cs="Times New Roman"/>
          <w:b/>
          <w:i/>
          <w:iCs/>
          <w:spacing w:val="16"/>
          <w:sz w:val="24"/>
          <w:szCs w:val="24"/>
        </w:rPr>
        <w:t xml:space="preserve"> </w:t>
      </w:r>
      <w:r w:rsidRPr="004F37BC">
        <w:rPr>
          <w:rFonts w:ascii="Times New Roman" w:eastAsia="MS Mincho" w:hAnsi="Times New Roman" w:cs="Times New Roman"/>
          <w:b/>
          <w:i/>
          <w:iCs/>
          <w:sz w:val="24"/>
          <w:szCs w:val="24"/>
        </w:rPr>
        <w:t xml:space="preserve">разного уровня  </w:t>
      </w:r>
      <w:r w:rsidRPr="004F37BC">
        <w:rPr>
          <w:rFonts w:ascii="Times New Roman" w:eastAsia="MS Mincho" w:hAnsi="Times New Roman" w:cs="Times New Roman"/>
          <w:b/>
          <w:i/>
          <w:iCs/>
          <w:spacing w:val="47"/>
          <w:sz w:val="24"/>
          <w:szCs w:val="24"/>
        </w:rPr>
        <w:t xml:space="preserve"> </w:t>
      </w:r>
      <w:r w:rsidRPr="004F37BC">
        <w:rPr>
          <w:rFonts w:ascii="Times New Roman" w:eastAsia="MS Mincho" w:hAnsi="Times New Roman" w:cs="Times New Roman"/>
          <w:b/>
          <w:i/>
          <w:iCs/>
          <w:sz w:val="24"/>
          <w:szCs w:val="24"/>
        </w:rPr>
        <w:t>сложности</w:t>
      </w:r>
      <w:r w:rsidRPr="004F37BC">
        <w:rPr>
          <w:rFonts w:ascii="Times New Roman" w:eastAsia="MS Mincho" w:hAnsi="Times New Roman" w:cs="Times New Roman"/>
          <w:i/>
          <w:iCs/>
          <w:sz w:val="24"/>
          <w:szCs w:val="24"/>
        </w:rPr>
        <w:t xml:space="preserve">   </w:t>
      </w:r>
      <w:r w:rsidRPr="004F37BC">
        <w:rPr>
          <w:rFonts w:ascii="Times New Roman" w:eastAsia="MS Mincho" w:hAnsi="Times New Roman" w:cs="Times New Roman"/>
          <w:i/>
          <w:iCs/>
          <w:spacing w:val="32"/>
          <w:sz w:val="24"/>
          <w:szCs w:val="24"/>
        </w:rPr>
        <w:t xml:space="preserve"> </w:t>
      </w:r>
      <w:r w:rsidRPr="004F37BC">
        <w:rPr>
          <w:rFonts w:ascii="Times New Roman" w:eastAsia="MS Mincho" w:hAnsi="Times New Roman" w:cs="Times New Roman"/>
          <w:sz w:val="24"/>
          <w:szCs w:val="24"/>
        </w:rPr>
        <w:t xml:space="preserve">(базового, </w:t>
      </w:r>
      <w:r w:rsidRPr="004F37BC">
        <w:rPr>
          <w:rFonts w:ascii="Times New Roman" w:eastAsia="MS Mincho" w:hAnsi="Times New Roman" w:cs="Times New Roman"/>
          <w:spacing w:val="1"/>
          <w:sz w:val="24"/>
          <w:szCs w:val="24"/>
        </w:rPr>
        <w:t xml:space="preserve"> </w:t>
      </w:r>
      <w:r w:rsidRPr="004F37BC">
        <w:rPr>
          <w:rFonts w:ascii="Times New Roman" w:eastAsia="MS Mincho" w:hAnsi="Times New Roman" w:cs="Times New Roman"/>
          <w:sz w:val="24"/>
          <w:szCs w:val="24"/>
        </w:rPr>
        <w:t xml:space="preserve">повышенного, оптимального). </w:t>
      </w:r>
      <w:r w:rsidRPr="004F37BC">
        <w:rPr>
          <w:rFonts w:ascii="Times New Roman" w:eastAsia="MS Mincho" w:hAnsi="Times New Roman" w:cs="Times New Roman"/>
          <w:spacing w:val="-13"/>
          <w:sz w:val="24"/>
          <w:szCs w:val="24"/>
        </w:rPr>
        <w:t xml:space="preserve"> </w:t>
      </w:r>
    </w:p>
    <w:p w:rsidR="00E6704D" w:rsidRPr="004F37BC" w:rsidRDefault="00E6704D" w:rsidP="00E6704D">
      <w:pPr>
        <w:spacing w:after="0" w:line="240" w:lineRule="auto"/>
        <w:jc w:val="both"/>
        <w:rPr>
          <w:rFonts w:ascii="Times New Roman" w:hAnsi="Times New Roman" w:cs="Times New Roman"/>
          <w:b/>
          <w:sz w:val="24"/>
          <w:szCs w:val="24"/>
          <w:u w:val="single"/>
        </w:rPr>
      </w:pPr>
      <w:r w:rsidRPr="004F37BC">
        <w:rPr>
          <w:rFonts w:ascii="Times New Roman" w:hAnsi="Times New Roman" w:cs="Times New Roman"/>
          <w:sz w:val="24"/>
          <w:szCs w:val="24"/>
        </w:rPr>
        <w:t xml:space="preserve">          В ходе реализации текущего контроля успеваемости обеспечивается развитие самоконтроля и самооценки учащихся.  Освоение действий самоконтроля обеспечивается посредством организации образовательного процесса на основе системно-деятельностного подхода  и предполагает формирование умений прогностического, пооперационного и итогового контроля и оценивания, взаимооценки учащихся. </w:t>
      </w:r>
    </w:p>
    <w:p w:rsidR="00E6704D" w:rsidRPr="004F37BC" w:rsidRDefault="00E6704D" w:rsidP="00E6704D">
      <w:pPr>
        <w:widowControl w:val="0"/>
        <w:tabs>
          <w:tab w:val="left" w:pos="2260"/>
          <w:tab w:val="left" w:pos="4440"/>
          <w:tab w:val="left" w:pos="5440"/>
        </w:tabs>
        <w:autoSpaceDE w:val="0"/>
        <w:autoSpaceDN w:val="0"/>
        <w:adjustRightInd w:val="0"/>
        <w:spacing w:after="0" w:line="240" w:lineRule="auto"/>
        <w:ind w:right="-1"/>
        <w:rPr>
          <w:rFonts w:ascii="Times New Roman" w:hAnsi="Times New Roman" w:cs="Times New Roman"/>
          <w:sz w:val="24"/>
          <w:szCs w:val="24"/>
        </w:rPr>
      </w:pPr>
      <w:r w:rsidRPr="004F37BC">
        <w:rPr>
          <w:rFonts w:ascii="Times New Roman" w:hAnsi="Times New Roman" w:cs="Times New Roman"/>
          <w:sz w:val="24"/>
          <w:szCs w:val="24"/>
        </w:rPr>
        <w:t xml:space="preserve">          Учителя-предметники, работающие с учащимися, обучающимися индивидуально на дому, выставляют текущие и итоговые отметки в специальном журнале для индивидуальных занятий. Классные руководители переносят эти же отметки в классный журнал в конце зачетного периода (четверти, полугодия). </w:t>
      </w:r>
    </w:p>
    <w:p w:rsidR="00E6704D" w:rsidRPr="004F37BC"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4F37BC">
        <w:rPr>
          <w:rFonts w:ascii="Times New Roman" w:hAnsi="Times New Roman" w:cs="Times New Roman"/>
          <w:sz w:val="24"/>
          <w:szCs w:val="24"/>
          <w:lang w:eastAsia="ru-RU"/>
        </w:rPr>
        <w:t xml:space="preserve">          Учителя и педагогические работники выставляют в журнал четвертные, полугодовые отметки за 2 дня до окончания четверти, полугодия.  </w:t>
      </w:r>
      <w:r w:rsidRPr="004F37BC">
        <w:rPr>
          <w:rFonts w:ascii="Times New Roman" w:hAnsi="Times New Roman" w:cs="Times New Roman"/>
          <w:sz w:val="24"/>
          <w:szCs w:val="24"/>
        </w:rPr>
        <w:t>Классные руководители переносят четвертные, полугодовые, годовые, итоговые отметки в сводную ведомость успеваемости в классном журнале в конце зачетного периода (четверти, полугодия, года).</w:t>
      </w:r>
      <w:r w:rsidRPr="004F37BC">
        <w:rPr>
          <w:rFonts w:ascii="Times New Roman" w:hAnsi="Times New Roman" w:cs="Times New Roman"/>
          <w:sz w:val="24"/>
          <w:szCs w:val="24"/>
          <w:lang w:eastAsia="ru-RU"/>
        </w:rPr>
        <w:t xml:space="preserve"> Учащимся, освобожденным на основании медицинской справки по физической культуре, отметка выставляется за изучение теоретических вопросов учебного предмета. Ученику, вышедшему после длительного пропуска (более трех уроков) на тематический контроль, отметка в журнал выставляется при условии освоения пропущенных тем. </w:t>
      </w:r>
    </w:p>
    <w:p w:rsidR="00E6704D" w:rsidRPr="004F37BC"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4F37BC">
        <w:rPr>
          <w:rFonts w:ascii="Times New Roman" w:hAnsi="Times New Roman" w:cs="Times New Roman"/>
          <w:sz w:val="24"/>
          <w:szCs w:val="24"/>
          <w:lang w:eastAsia="ru-RU"/>
        </w:rPr>
        <w:t xml:space="preserve">           В случае отсутствия учащегося на тематической работе без уважительной причины в журнал выставляется отметка после опроса учащегося по данному материалу. Уважительными причинами считаются: болезнь, подтвержденная медицинской справкой, освобождение приказом директора Школы, официальный вызов органов власти, особая семейная ситуация. </w:t>
      </w:r>
    </w:p>
    <w:p w:rsidR="00E6704D" w:rsidRPr="004F37BC"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4F37BC">
        <w:rPr>
          <w:rFonts w:ascii="Times New Roman" w:hAnsi="Times New Roman" w:cs="Times New Roman"/>
          <w:sz w:val="24"/>
          <w:szCs w:val="24"/>
          <w:lang w:eastAsia="ru-RU"/>
        </w:rPr>
        <w:t xml:space="preserve">          Учителя и педагогические работники Школы обязаны своевременно и тактично довести до учащихся отметку текущего контроля, обосновав её, выставить отметку в классный журнал и дневник учащегося. Выставление неудовлетворительных отметок на первых уроках после длительного отсутствия учащихся, а также после каникул не рекомендуется, так как сдерживает развитие успехов учащихся и формирует у них негативное отношение к учению.</w:t>
      </w:r>
    </w:p>
    <w:p w:rsidR="00E6704D" w:rsidRPr="004F37BC"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4F37BC">
        <w:rPr>
          <w:rFonts w:ascii="Times New Roman" w:hAnsi="Times New Roman" w:cs="Times New Roman"/>
          <w:sz w:val="24"/>
          <w:szCs w:val="24"/>
          <w:lang w:eastAsia="ru-RU"/>
        </w:rPr>
        <w:t xml:space="preserve">             Промежуточная аттестация по каждому учебному предмету по итогам учебного года представляет собой среднее арифметическое четвертных отметок, округленное по законам математики до целого числа. </w:t>
      </w:r>
    </w:p>
    <w:p w:rsidR="00E6704D" w:rsidRPr="004F37BC"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4F37BC">
        <w:rPr>
          <w:rFonts w:ascii="Times New Roman" w:hAnsi="Times New Roman" w:cs="Times New Roman"/>
          <w:sz w:val="24"/>
          <w:szCs w:val="24"/>
          <w:lang w:eastAsia="ru-RU"/>
        </w:rPr>
        <w:t xml:space="preserve">              В случае затруднений с определением отметки за год учителю и педагогическому работнику рекомендуется обращать внимание на динамику результатов учащегося по плановым контрольным мероприятиям, в том числе на качество письменных работ.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E6704D" w:rsidRPr="006C1431" w:rsidRDefault="00E6704D" w:rsidP="00E6704D">
      <w:pPr>
        <w:rPr>
          <w:rFonts w:ascii="Times New Roman" w:hAnsi="Times New Roman" w:cs="Times New Roman"/>
          <w:b/>
          <w:i/>
          <w:sz w:val="24"/>
          <w:szCs w:val="24"/>
          <w:u w:val="single"/>
        </w:rPr>
      </w:pPr>
      <w:r w:rsidRPr="006C1431">
        <w:rPr>
          <w:rFonts w:ascii="Times New Roman" w:hAnsi="Times New Roman" w:cs="Times New Roman"/>
          <w:b/>
          <w:i/>
          <w:sz w:val="24"/>
          <w:szCs w:val="24"/>
          <w:u w:val="single"/>
        </w:rPr>
        <w:t>Государственная итоговая аттестация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rsidRPr="006C1431">
        <w:rPr>
          <w:rFonts w:ascii="Times New Roman" w:hAnsi="Times New Roman" w:cs="Times New Roman"/>
          <w:sz w:val="24"/>
          <w:szCs w:val="24"/>
        </w:rPr>
        <w:lastRenderedPageBreak/>
        <w:t>общего образования. Порядок проведения ГИА регламентируется Законом и иными нормативными актами</w:t>
      </w:r>
      <w:r w:rsidRPr="006C1431">
        <w:rPr>
          <w:rFonts w:ascii="Times New Roman" w:hAnsi="Times New Roman" w:cs="Times New Roman"/>
          <w:sz w:val="24"/>
          <w:szCs w:val="24"/>
        </w:rPr>
        <w:footnoteReference w:id="3"/>
      </w:r>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6C1431">
        <w:rPr>
          <w:rFonts w:ascii="Times New Roman" w:hAnsi="Times New Roman" w:cs="Times New Roman"/>
          <w:sz w:val="24"/>
          <w:szCs w:val="24"/>
        </w:rPr>
        <w:t>Экзамены</w:t>
      </w:r>
      <w:proofErr w:type="gramEnd"/>
      <w:r w:rsidRPr="006C1431">
        <w:rPr>
          <w:rFonts w:ascii="Times New Roman" w:hAnsi="Times New Roman" w:cs="Times New Roman"/>
          <w:sz w:val="24"/>
          <w:szCs w:val="24"/>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6C1431">
        <w:rPr>
          <w:rFonts w:ascii="Times New Roman" w:hAnsi="Times New Roman" w:cs="Times New Roman"/>
          <w:sz w:val="24"/>
          <w:szCs w:val="24"/>
        </w:rPr>
        <w:t>ст в гл</w:t>
      </w:r>
      <w:proofErr w:type="gramEnd"/>
      <w:r w:rsidRPr="006C1431">
        <w:rPr>
          <w:rFonts w:ascii="Times New Roman" w:hAnsi="Times New Roman" w:cs="Times New Roman"/>
          <w:sz w:val="24"/>
          <w:szCs w:val="24"/>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E6704D" w:rsidRPr="006C1431" w:rsidRDefault="00E6704D" w:rsidP="00E6704D">
      <w:pPr>
        <w:rPr>
          <w:rFonts w:ascii="Times New Roman" w:hAnsi="Times New Roman" w:cs="Times New Roman"/>
          <w:i/>
          <w:sz w:val="24"/>
          <w:szCs w:val="24"/>
          <w:u w:val="single"/>
        </w:rPr>
      </w:pPr>
      <w:r w:rsidRPr="006C1431">
        <w:rPr>
          <w:rFonts w:ascii="Times New Roman" w:hAnsi="Times New Roman" w:cs="Times New Roman"/>
          <w:i/>
          <w:sz w:val="24"/>
          <w:szCs w:val="24"/>
          <w:u w:val="single"/>
        </w:rPr>
        <w:t>Характеристика готовится на основании:</w:t>
      </w:r>
    </w:p>
    <w:p w:rsidR="00E6704D" w:rsidRPr="006C1431" w:rsidRDefault="00E6704D" w:rsidP="0063039F">
      <w:pPr>
        <w:pStyle w:val="ab"/>
        <w:numPr>
          <w:ilvl w:val="0"/>
          <w:numId w:val="65"/>
        </w:numPr>
        <w:rPr>
          <w:rFonts w:ascii="Times New Roman" w:hAnsi="Times New Roman"/>
          <w:sz w:val="24"/>
          <w:szCs w:val="24"/>
        </w:rPr>
      </w:pPr>
      <w:r w:rsidRPr="006C1431">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E6704D" w:rsidRPr="006C1431" w:rsidRDefault="00E6704D" w:rsidP="0063039F">
      <w:pPr>
        <w:pStyle w:val="ab"/>
        <w:numPr>
          <w:ilvl w:val="0"/>
          <w:numId w:val="65"/>
        </w:numPr>
        <w:rPr>
          <w:rFonts w:ascii="Times New Roman" w:hAnsi="Times New Roman"/>
          <w:sz w:val="24"/>
          <w:szCs w:val="24"/>
        </w:rPr>
      </w:pPr>
      <w:r w:rsidRPr="006C1431">
        <w:rPr>
          <w:rFonts w:ascii="Times New Roman" w:hAnsi="Times New Roman"/>
          <w:sz w:val="24"/>
          <w:szCs w:val="24"/>
        </w:rPr>
        <w:t>портфолио выпускника;</w:t>
      </w:r>
    </w:p>
    <w:p w:rsidR="00E6704D" w:rsidRPr="006C1431" w:rsidRDefault="00E6704D" w:rsidP="0063039F">
      <w:pPr>
        <w:pStyle w:val="ab"/>
        <w:numPr>
          <w:ilvl w:val="0"/>
          <w:numId w:val="65"/>
        </w:numPr>
        <w:rPr>
          <w:rFonts w:ascii="Times New Roman" w:hAnsi="Times New Roman"/>
          <w:sz w:val="24"/>
          <w:szCs w:val="24"/>
        </w:rPr>
      </w:pPr>
      <w:r w:rsidRPr="006C1431">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характеристике выпускника:</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E6704D" w:rsidRPr="006C1431" w:rsidRDefault="00E6704D" w:rsidP="00E6704D">
      <w:pPr>
        <w:rPr>
          <w:rFonts w:ascii="Times New Roman" w:hAnsi="Times New Roman" w:cs="Times New Roman"/>
          <w:b/>
          <w:color w:val="FF0000"/>
          <w:sz w:val="24"/>
          <w:szCs w:val="24"/>
        </w:rPr>
      </w:pPr>
      <w:r w:rsidRPr="006C1431">
        <w:rPr>
          <w:rFonts w:ascii="Times New Roman" w:hAnsi="Times New Roman" w:cs="Times New Roman"/>
          <w:sz w:val="24"/>
          <w:szCs w:val="24"/>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bookmarkStart w:id="90" w:name="_Toc409691656"/>
      <w:bookmarkStart w:id="91" w:name="_Toc410653980"/>
      <w:bookmarkStart w:id="92" w:name="_Toc414553166"/>
    </w:p>
    <w:p w:rsidR="00E6704D" w:rsidRPr="006C1431" w:rsidRDefault="00E6704D" w:rsidP="00E6704D">
      <w:pPr>
        <w:tabs>
          <w:tab w:val="left" w:pos="4588"/>
        </w:tabs>
        <w:spacing w:after="0" w:line="240" w:lineRule="auto"/>
        <w:rPr>
          <w:rFonts w:ascii="Times New Roman" w:hAnsi="Times New Roman" w:cs="Times New Roman"/>
          <w:b/>
          <w:sz w:val="24"/>
          <w:szCs w:val="24"/>
        </w:rPr>
      </w:pPr>
      <w:r w:rsidRPr="006C1431">
        <w:rPr>
          <w:rFonts w:ascii="Times New Roman" w:hAnsi="Times New Roman" w:cs="Times New Roman"/>
          <w:b/>
          <w:i/>
          <w:sz w:val="24"/>
          <w:szCs w:val="24"/>
          <w:u w:val="single"/>
        </w:rPr>
        <w:t>Согласование внешней и внутренней оценки</w:t>
      </w:r>
      <w:r w:rsidRPr="006C1431">
        <w:rPr>
          <w:rFonts w:ascii="Times New Roman" w:hAnsi="Times New Roman" w:cs="Times New Roman"/>
          <w:b/>
          <w:sz w:val="24"/>
          <w:szCs w:val="24"/>
        </w:rPr>
        <w:t>.</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xml:space="preserve">            Система оценки достижения планируемых результатов включает в себя две согласованные между собой системы оценок:</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b/>
          <w:sz w:val="24"/>
          <w:szCs w:val="24"/>
        </w:rPr>
        <w:t>-внешнюю оценку</w:t>
      </w:r>
      <w:r w:rsidRPr="006C1431">
        <w:rPr>
          <w:rFonts w:ascii="Times New Roman" w:hAnsi="Times New Roman" w:cs="Times New Roman"/>
          <w:sz w:val="24"/>
          <w:szCs w:val="24"/>
        </w:rPr>
        <w:t xml:space="preserve"> (оценка, осуществляемая внешними по отношению к школе службами);</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w:t>
      </w:r>
      <w:r w:rsidRPr="006C1431">
        <w:rPr>
          <w:rFonts w:ascii="Times New Roman" w:hAnsi="Times New Roman" w:cs="Times New Roman"/>
          <w:b/>
          <w:sz w:val="24"/>
          <w:szCs w:val="24"/>
        </w:rPr>
        <w:t>внутреннюю оценку</w:t>
      </w:r>
      <w:r w:rsidRPr="006C1431">
        <w:rPr>
          <w:rFonts w:ascii="Times New Roman" w:hAnsi="Times New Roman" w:cs="Times New Roman"/>
          <w:sz w:val="24"/>
          <w:szCs w:val="24"/>
        </w:rPr>
        <w:t xml:space="preserve"> (оценка, осуществляемая самой школой – учащимися, педагогами, администрацией). </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xml:space="preserve">                 Результаты промежуточной аттестации, представляющие собой результаты внутришкольного мониторинга индивидуальных образовательных достижений учащихся,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 е. является </w:t>
      </w:r>
      <w:r w:rsidRPr="006C1431">
        <w:rPr>
          <w:rFonts w:ascii="Times New Roman" w:hAnsi="Times New Roman" w:cs="Times New Roman"/>
          <w:b/>
          <w:sz w:val="24"/>
          <w:szCs w:val="24"/>
        </w:rPr>
        <w:t>внутренней оценкой.</w:t>
      </w:r>
    </w:p>
    <w:p w:rsidR="00E6704D" w:rsidRPr="006C1431" w:rsidRDefault="00E6704D" w:rsidP="00E6704D">
      <w:pPr>
        <w:tabs>
          <w:tab w:val="left" w:pos="4588"/>
        </w:tabs>
        <w:spacing w:after="0" w:line="240" w:lineRule="auto"/>
        <w:jc w:val="center"/>
        <w:rPr>
          <w:rFonts w:ascii="Times New Roman" w:hAnsi="Times New Roman" w:cs="Times New Roman"/>
          <w:b/>
          <w:sz w:val="24"/>
          <w:szCs w:val="24"/>
        </w:rPr>
      </w:pPr>
      <w:r w:rsidRPr="006C1431">
        <w:rPr>
          <w:rFonts w:ascii="Times New Roman" w:hAnsi="Times New Roman" w:cs="Times New Roman"/>
          <w:sz w:val="24"/>
          <w:szCs w:val="24"/>
        </w:rPr>
        <w:t xml:space="preserve">             </w:t>
      </w:r>
      <w:r w:rsidRPr="006C1431">
        <w:rPr>
          <w:rFonts w:ascii="Times New Roman" w:hAnsi="Times New Roman" w:cs="Times New Roman"/>
          <w:b/>
          <w:sz w:val="24"/>
          <w:szCs w:val="24"/>
        </w:rPr>
        <w:t xml:space="preserve">Внутренняя оценка достижения планируемых результатов </w:t>
      </w:r>
    </w:p>
    <w:p w:rsidR="00E6704D" w:rsidRPr="006C1431" w:rsidRDefault="00E6704D" w:rsidP="00E6704D">
      <w:pPr>
        <w:tabs>
          <w:tab w:val="left" w:pos="4588"/>
        </w:tabs>
        <w:spacing w:after="0" w:line="240" w:lineRule="auto"/>
        <w:jc w:val="center"/>
        <w:rPr>
          <w:rFonts w:ascii="Times New Roman" w:hAnsi="Times New Roman" w:cs="Times New Roman"/>
          <w:b/>
          <w:sz w:val="24"/>
          <w:szCs w:val="24"/>
        </w:rPr>
      </w:pPr>
      <w:r w:rsidRPr="006C1431">
        <w:rPr>
          <w:rFonts w:ascii="Times New Roman" w:hAnsi="Times New Roman" w:cs="Times New Roman"/>
          <w:b/>
          <w:sz w:val="24"/>
          <w:szCs w:val="24"/>
        </w:rPr>
        <w:t>силами образовательного учреждения.</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xml:space="preserve">              Внутренняя оценка предметных и метапредметных результатов образовательного учреждения включает в себя:</w:t>
      </w:r>
    </w:p>
    <w:p w:rsidR="00E6704D" w:rsidRPr="006C1431" w:rsidRDefault="00E6704D" w:rsidP="0063039F">
      <w:pPr>
        <w:numPr>
          <w:ilvl w:val="0"/>
          <w:numId w:val="59"/>
        </w:num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xml:space="preserve">стартовое </w:t>
      </w:r>
    </w:p>
    <w:p w:rsidR="00E6704D" w:rsidRPr="006C1431" w:rsidRDefault="00E6704D" w:rsidP="0063039F">
      <w:pPr>
        <w:numPr>
          <w:ilvl w:val="0"/>
          <w:numId w:val="59"/>
        </w:num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xml:space="preserve">текущее (формирующее) </w:t>
      </w:r>
    </w:p>
    <w:p w:rsidR="00E6704D" w:rsidRPr="006C1431" w:rsidRDefault="00E6704D" w:rsidP="0063039F">
      <w:pPr>
        <w:numPr>
          <w:ilvl w:val="0"/>
          <w:numId w:val="59"/>
        </w:num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xml:space="preserve">промежуточное (итоговое) оценивание. </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xml:space="preserve">              Предметом </w:t>
      </w:r>
      <w:r w:rsidRPr="006C1431">
        <w:rPr>
          <w:rFonts w:ascii="Times New Roman" w:hAnsi="Times New Roman" w:cs="Times New Roman"/>
          <w:b/>
          <w:i/>
          <w:sz w:val="24"/>
          <w:szCs w:val="24"/>
        </w:rPr>
        <w:t>стартового оценивания</w:t>
      </w:r>
      <w:r w:rsidRPr="006C1431">
        <w:rPr>
          <w:rFonts w:ascii="Times New Roman" w:hAnsi="Times New Roman" w:cs="Times New Roman"/>
          <w:sz w:val="24"/>
          <w:szCs w:val="24"/>
        </w:rPr>
        <w:t>, которое проводится в начале каждого учебного года педагогом, является определение остаточных знаний и умений учащихся относительно прошедшего учебного года, позволяющего учителю организовать</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эффективно процесс повторения и определить эффекты от своего обучения за прошлый учебный год.</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color w:val="FF0000"/>
          <w:sz w:val="24"/>
          <w:szCs w:val="24"/>
        </w:rPr>
        <w:t xml:space="preserve">              </w:t>
      </w:r>
      <w:r w:rsidRPr="006C1431">
        <w:rPr>
          <w:rFonts w:ascii="Times New Roman" w:hAnsi="Times New Roman" w:cs="Times New Roman"/>
          <w:sz w:val="24"/>
          <w:szCs w:val="24"/>
        </w:rPr>
        <w:t xml:space="preserve">Предметом </w:t>
      </w:r>
      <w:r w:rsidRPr="006C1431">
        <w:rPr>
          <w:rFonts w:ascii="Times New Roman" w:hAnsi="Times New Roman" w:cs="Times New Roman"/>
          <w:b/>
          <w:i/>
          <w:sz w:val="24"/>
          <w:szCs w:val="24"/>
        </w:rPr>
        <w:t>текущего (формирующего) оценивания</w:t>
      </w:r>
      <w:r w:rsidRPr="006C1431">
        <w:rPr>
          <w:rFonts w:ascii="Times New Roman" w:hAnsi="Times New Roman" w:cs="Times New Roman"/>
          <w:sz w:val="24"/>
          <w:szCs w:val="24"/>
        </w:rPr>
        <w:t xml:space="preserve"> является операциональный состав предметных способов действия и ключевых компетентностей. Такое оценивание производится как самим учащимся</w:t>
      </w:r>
      <w:proofErr w:type="gramStart"/>
      <w:r w:rsidRPr="006C1431">
        <w:rPr>
          <w:rFonts w:ascii="Times New Roman" w:hAnsi="Times New Roman" w:cs="Times New Roman"/>
          <w:sz w:val="24"/>
          <w:szCs w:val="24"/>
        </w:rPr>
        <w:t xml:space="preserve"> ,</w:t>
      </w:r>
      <w:proofErr w:type="gramEnd"/>
      <w:r w:rsidRPr="006C1431">
        <w:rPr>
          <w:rFonts w:ascii="Times New Roman" w:hAnsi="Times New Roman" w:cs="Times New Roman"/>
          <w:sz w:val="24"/>
          <w:szCs w:val="24"/>
        </w:rPr>
        <w:t xml:space="preserve"> так и учителем и осуществляет две важные функции:</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Формирующая оценка образовательных результатов детей проводится педагогом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учащихся.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xml:space="preserve">              Все аспекты стартового и текущего внутреннего контроля и оценки результатов образования учащихся оформляются в рабочих программах педагогов.</w:t>
      </w:r>
    </w:p>
    <w:p w:rsidR="00E6704D" w:rsidRPr="006C1431" w:rsidRDefault="00E6704D" w:rsidP="00E6704D">
      <w:pPr>
        <w:pStyle w:val="ab"/>
        <w:spacing w:after="0" w:line="240" w:lineRule="auto"/>
        <w:ind w:left="0"/>
        <w:jc w:val="both"/>
        <w:rPr>
          <w:rFonts w:ascii="Times New Roman" w:hAnsi="Times New Roman"/>
          <w:sz w:val="24"/>
          <w:szCs w:val="24"/>
        </w:rPr>
      </w:pPr>
      <w:r w:rsidRPr="006C1431">
        <w:rPr>
          <w:rFonts w:ascii="Times New Roman" w:hAnsi="Times New Roman"/>
          <w:sz w:val="24"/>
          <w:szCs w:val="24"/>
        </w:rPr>
        <w:t xml:space="preserve">               Текущий контроль успеваемости и качества усвоения содержания рабочих учебных программ учащимися 5-9 классов в Школе осуществляется по всем предметам учебного плана. При обучении по ФГОС ООО контроль и оценка достижений учащихся осуществляется по следующим направлениям: предметные, личностные и метапредметные результаты. </w:t>
      </w:r>
      <w:proofErr w:type="gramStart"/>
      <w:r w:rsidRPr="006C1431">
        <w:rPr>
          <w:rFonts w:ascii="Times New Roman" w:hAnsi="Times New Roman"/>
          <w:sz w:val="24"/>
          <w:szCs w:val="24"/>
        </w:rPr>
        <w:t xml:space="preserve">Текущий контроль предметных результатов учащихся в соответствии с рабочей учебной программой по предмету может быть проведен в устной и (или) письменной формах. </w:t>
      </w:r>
      <w:proofErr w:type="gramEnd"/>
    </w:p>
    <w:p w:rsidR="00E6704D" w:rsidRPr="006C1431" w:rsidRDefault="00E6704D" w:rsidP="00E6704D">
      <w:pPr>
        <w:pStyle w:val="ab"/>
        <w:spacing w:after="0" w:line="240" w:lineRule="auto"/>
        <w:ind w:left="0"/>
        <w:jc w:val="both"/>
        <w:rPr>
          <w:rFonts w:ascii="Times New Roman" w:hAnsi="Times New Roman"/>
          <w:sz w:val="24"/>
          <w:szCs w:val="24"/>
        </w:rPr>
      </w:pPr>
      <w:r w:rsidRPr="006C1431">
        <w:rPr>
          <w:rFonts w:ascii="Times New Roman" w:hAnsi="Times New Roman"/>
          <w:sz w:val="24"/>
          <w:szCs w:val="24"/>
        </w:rPr>
        <w:lastRenderedPageBreak/>
        <w:t xml:space="preserve">                  Формы </w:t>
      </w:r>
      <w:r w:rsidRPr="006C1431">
        <w:rPr>
          <w:rFonts w:ascii="Times New Roman" w:hAnsi="Times New Roman"/>
          <w:i/>
          <w:sz w:val="24"/>
          <w:szCs w:val="24"/>
        </w:rPr>
        <w:t>письменной проверки</w:t>
      </w:r>
      <w:r w:rsidRPr="006C1431">
        <w:rPr>
          <w:rFonts w:ascii="Times New Roman" w:hAnsi="Times New Roman"/>
          <w:sz w:val="24"/>
          <w:szCs w:val="24"/>
        </w:rPr>
        <w:t xml:space="preserve"> – это письменные ответы учащихся на один или систему вопросов (заданий). К письменным ответам относятся домашние, проверочные, лабораторные, практические, творческие работы, письменные отчеты о наблюдениях; письменные ответы на вопросы теста; сочинения; изложения, диктанты, рефераты и иные формы, предусмотренные в рабочей учебной программе по предмету и соответствующие требованиям  ФГОС ООО. </w:t>
      </w:r>
    </w:p>
    <w:p w:rsidR="00E6704D" w:rsidRPr="006C1431" w:rsidRDefault="00E6704D" w:rsidP="00E6704D">
      <w:pPr>
        <w:pStyle w:val="ab"/>
        <w:spacing w:after="0" w:line="240" w:lineRule="auto"/>
        <w:ind w:left="0"/>
        <w:jc w:val="both"/>
        <w:rPr>
          <w:rFonts w:ascii="Times New Roman" w:hAnsi="Times New Roman"/>
          <w:sz w:val="24"/>
          <w:szCs w:val="24"/>
        </w:rPr>
      </w:pPr>
      <w:r w:rsidRPr="006C1431">
        <w:rPr>
          <w:rFonts w:ascii="Times New Roman" w:hAnsi="Times New Roman"/>
          <w:sz w:val="24"/>
          <w:szCs w:val="24"/>
        </w:rPr>
        <w:t xml:space="preserve">                  Формы </w:t>
      </w:r>
      <w:r w:rsidRPr="006C1431">
        <w:rPr>
          <w:rFonts w:ascii="Times New Roman" w:hAnsi="Times New Roman"/>
          <w:i/>
          <w:sz w:val="24"/>
          <w:szCs w:val="24"/>
        </w:rPr>
        <w:t>устной проверки</w:t>
      </w:r>
      <w:r w:rsidRPr="006C1431">
        <w:rPr>
          <w:rFonts w:ascii="Times New Roman" w:hAnsi="Times New Roman"/>
          <w:sz w:val="24"/>
          <w:szCs w:val="24"/>
        </w:rPr>
        <w:t xml:space="preserve"> - это устные ответы учащихся на один или систему вопросов в форме рассказа, беседы, собеседования, зачета и в иной форме, не противоречащей требованиям ФГОС ООО. К устным ответам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комментирование (анализ) ситуаций; разыгрывание сцен (диалогов) с другими участниками образовательного процесса; исполнение вокальных произведений. При проведении </w:t>
      </w:r>
      <w:proofErr w:type="gramStart"/>
      <w:r w:rsidRPr="006C1431">
        <w:rPr>
          <w:rFonts w:ascii="Times New Roman" w:hAnsi="Times New Roman"/>
          <w:sz w:val="24"/>
          <w:szCs w:val="24"/>
        </w:rPr>
        <w:t>контроля качества освоения содержания рабочих учебных программ учащихся</w:t>
      </w:r>
      <w:proofErr w:type="gramEnd"/>
      <w:r w:rsidRPr="006C1431">
        <w:rPr>
          <w:rFonts w:ascii="Times New Roman" w:hAnsi="Times New Roman"/>
          <w:sz w:val="24"/>
          <w:szCs w:val="24"/>
        </w:rPr>
        <w:t xml:space="preserve"> могут использоваться информационно-коммуникационные технологии, при наличии технической возможности, дистанционные технологии. </w:t>
      </w:r>
    </w:p>
    <w:p w:rsidR="00E6704D" w:rsidRPr="006C1431" w:rsidRDefault="00E6704D" w:rsidP="00E6704D">
      <w:pPr>
        <w:pStyle w:val="ab"/>
        <w:spacing w:after="0" w:line="240" w:lineRule="auto"/>
        <w:ind w:left="0"/>
        <w:jc w:val="both"/>
        <w:rPr>
          <w:rFonts w:ascii="Times New Roman" w:hAnsi="Times New Roman"/>
          <w:sz w:val="24"/>
          <w:szCs w:val="24"/>
        </w:rPr>
      </w:pPr>
      <w:r w:rsidRPr="006C1431">
        <w:rPr>
          <w:rFonts w:ascii="Times New Roman" w:hAnsi="Times New Roman"/>
          <w:sz w:val="24"/>
          <w:szCs w:val="24"/>
        </w:rPr>
        <w:t xml:space="preserve">                Текущий контроль успеваемости у учащихся 5-9 классов осуществляется учителями и педагогическими работниками на протяжении всего учебного года в соответствии с рабочей учебной программой по предмету.  Порядок, периодичность, количество, формы образовательных мероприятий при проведении текущего контроля успеваемости учащихся определяются учителем или педагогическим работником, преподающим предмет, с учетом контингента учащихся, содержания учебного материала, используемых образовательных технологий и отражаются в рабочих учебных программах. </w:t>
      </w:r>
    </w:p>
    <w:p w:rsidR="00E6704D" w:rsidRPr="006C1431" w:rsidRDefault="00E6704D" w:rsidP="00E6704D">
      <w:pPr>
        <w:pStyle w:val="Default"/>
        <w:jc w:val="both"/>
        <w:rPr>
          <w:color w:val="auto"/>
        </w:rPr>
      </w:pPr>
      <w:r w:rsidRPr="006C1431">
        <w:rPr>
          <w:color w:val="auto"/>
        </w:rPr>
        <w:t xml:space="preserve">                В рамках текущего контроля администрацией школы проводятся: </w:t>
      </w:r>
    </w:p>
    <w:p w:rsidR="00E6704D" w:rsidRPr="006C1431" w:rsidRDefault="00E6704D" w:rsidP="00E6704D">
      <w:pPr>
        <w:pStyle w:val="Default"/>
        <w:jc w:val="both"/>
        <w:rPr>
          <w:color w:val="auto"/>
        </w:rPr>
      </w:pPr>
      <w:r w:rsidRPr="006C1431">
        <w:rPr>
          <w:color w:val="auto"/>
        </w:rPr>
        <w:t xml:space="preserve">- стартовые диагностические работы по русскому языку и математике во 5-9 классах; </w:t>
      </w:r>
    </w:p>
    <w:p w:rsidR="00E6704D" w:rsidRPr="006C1431" w:rsidRDefault="00E6704D" w:rsidP="00E6704D">
      <w:pPr>
        <w:pStyle w:val="Default"/>
        <w:jc w:val="both"/>
        <w:rPr>
          <w:color w:val="auto"/>
        </w:rPr>
      </w:pPr>
      <w:r w:rsidRPr="006C1431">
        <w:rPr>
          <w:color w:val="auto"/>
        </w:rPr>
        <w:t xml:space="preserve">- диагностические работы по проверке уровня сформированности метапредметных и личностных, предметных в 5-9 классах. </w:t>
      </w:r>
    </w:p>
    <w:p w:rsidR="00E6704D" w:rsidRPr="006C1431" w:rsidRDefault="00E6704D" w:rsidP="00E6704D">
      <w:pPr>
        <w:pStyle w:val="Default"/>
        <w:jc w:val="both"/>
        <w:rPr>
          <w:color w:val="auto"/>
        </w:rPr>
      </w:pPr>
      <w:r w:rsidRPr="006C1431">
        <w:rPr>
          <w:color w:val="auto"/>
        </w:rPr>
        <w:t xml:space="preserve">           При изучении элективных курсов, организации факультативов, и индивидуально-групповых занятий отметки выставляются в соответствии с Положением о данных формах работы. </w:t>
      </w:r>
    </w:p>
    <w:p w:rsidR="00E6704D" w:rsidRPr="006C1431" w:rsidRDefault="00E6704D" w:rsidP="00E6704D">
      <w:pPr>
        <w:pStyle w:val="Default"/>
        <w:jc w:val="both"/>
        <w:rPr>
          <w:color w:val="auto"/>
        </w:rPr>
      </w:pPr>
      <w:r w:rsidRPr="006C1431">
        <w:rPr>
          <w:color w:val="auto"/>
        </w:rPr>
        <w:t xml:space="preserve">           Успеваемость учащихся, занимающихся на дому по индивидуальному учебному плану, подлежит текущему контролю по предметам учебного плана. </w:t>
      </w:r>
    </w:p>
    <w:p w:rsidR="00E6704D" w:rsidRPr="006C1431" w:rsidRDefault="00E6704D" w:rsidP="00E6704D">
      <w:pPr>
        <w:pStyle w:val="Default"/>
        <w:jc w:val="both"/>
        <w:rPr>
          <w:color w:val="auto"/>
        </w:rPr>
      </w:pPr>
      <w:r w:rsidRPr="006C1431">
        <w:rPr>
          <w:color w:val="auto"/>
        </w:rPr>
        <w:t xml:space="preserve">           При организации контроля результатов учащихся учителя и педагогические работники Школы имеют право на свободу выбора и использования методов оценки знаний по своему предмету. </w:t>
      </w:r>
    </w:p>
    <w:p w:rsidR="00E6704D" w:rsidRPr="006C1431" w:rsidRDefault="00E6704D" w:rsidP="00E6704D">
      <w:pPr>
        <w:pStyle w:val="Default"/>
        <w:jc w:val="both"/>
        <w:rPr>
          <w:color w:val="auto"/>
        </w:rPr>
      </w:pPr>
      <w:r w:rsidRPr="006C1431">
        <w:rPr>
          <w:color w:val="auto"/>
        </w:rPr>
        <w:t xml:space="preserve">           Учителя и педагогические работники обязаны ознакомить учащихся с системой текущего контроля по своему предмету на начало учебного года. </w:t>
      </w:r>
    </w:p>
    <w:p w:rsidR="00E6704D" w:rsidRPr="006C1431" w:rsidRDefault="00E6704D" w:rsidP="00E6704D">
      <w:pPr>
        <w:pStyle w:val="ab"/>
        <w:shd w:val="clear" w:color="auto" w:fill="FFFFFF"/>
        <w:spacing w:after="0" w:line="240" w:lineRule="auto"/>
        <w:ind w:left="0"/>
        <w:jc w:val="both"/>
        <w:rPr>
          <w:rFonts w:ascii="Times New Roman" w:hAnsi="Times New Roman"/>
          <w:sz w:val="24"/>
          <w:szCs w:val="24"/>
        </w:rPr>
      </w:pPr>
      <w:r w:rsidRPr="006C1431">
        <w:rPr>
          <w:rStyle w:val="Zag11"/>
          <w:rFonts w:ascii="Times New Roman" w:eastAsia="@Arial Unicode MS" w:hAnsi="Times New Roman"/>
          <w:sz w:val="24"/>
          <w:szCs w:val="24"/>
          <w:lang w:eastAsia="ru-RU"/>
        </w:rPr>
        <w:t xml:space="preserve">            Промежуточная аттестация осуществляется в ходе совместной оценочной деятельности педагогов и учащихся.</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Общая система внутреннего оценивания носит уровневый характер и состоит из следующих элементов: оценка предметных и метапредметных результатов по итогам учебного года, полугодия:</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i/>
          <w:sz w:val="24"/>
          <w:szCs w:val="24"/>
        </w:rPr>
        <w:t>Количественная характеристика планируемых результатов</w:t>
      </w:r>
      <w:r w:rsidRPr="006C1431">
        <w:rPr>
          <w:rFonts w:ascii="Times New Roman" w:hAnsi="Times New Roman" w:cs="Times New Roman"/>
          <w:sz w:val="24"/>
          <w:szCs w:val="24"/>
        </w:rPr>
        <w:t xml:space="preserve"> определяется по итогам учебного года на основе итоговой проверочной работы по предмету.</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i/>
          <w:sz w:val="24"/>
          <w:szCs w:val="24"/>
        </w:rPr>
        <w:t>Качественная характеристика планируемых результатов</w:t>
      </w:r>
      <w:r w:rsidRPr="006C1431">
        <w:rPr>
          <w:rFonts w:ascii="Times New Roman" w:hAnsi="Times New Roman" w:cs="Times New Roman"/>
          <w:sz w:val="24"/>
          <w:szCs w:val="24"/>
        </w:rPr>
        <w:t xml:space="preserve"> составляется на основе «портфолио» ученика, его рефлексивной самооценки и публичной презентации результатов обучения за год. Прогресс в учебе относительно индивидуальных целей образования оценивается как в ходе учебного года, так и по его окончанию.</w:t>
      </w:r>
    </w:p>
    <w:p w:rsidR="00E6704D" w:rsidRPr="006C1431" w:rsidRDefault="00E6704D" w:rsidP="00E6704D">
      <w:pPr>
        <w:rPr>
          <w:rFonts w:ascii="Times New Roman" w:eastAsia="Calibri" w:hAnsi="Times New Roman" w:cs="Times New Roman"/>
          <w:sz w:val="24"/>
          <w:szCs w:val="24"/>
        </w:rPr>
      </w:pPr>
      <w:r w:rsidRPr="006C1431">
        <w:rPr>
          <w:rFonts w:ascii="Times New Roman" w:eastAsia="Calibri" w:hAnsi="Times New Roman" w:cs="Times New Roman"/>
          <w:color w:val="000000"/>
          <w:sz w:val="24"/>
          <w:szCs w:val="24"/>
        </w:rPr>
        <w:t xml:space="preserve"> </w:t>
      </w:r>
      <w:r w:rsidRPr="006C1431">
        <w:rPr>
          <w:rFonts w:ascii="Times New Roman" w:eastAsia="Calibri" w:hAnsi="Times New Roman" w:cs="Times New Roman"/>
          <w:sz w:val="24"/>
          <w:szCs w:val="24"/>
        </w:rPr>
        <w:t xml:space="preserve">       </w:t>
      </w:r>
    </w:p>
    <w:p w:rsidR="00E6704D" w:rsidRPr="006C1431" w:rsidRDefault="00E6704D" w:rsidP="00E6704D">
      <w:pPr>
        <w:tabs>
          <w:tab w:val="left" w:pos="4588"/>
        </w:tabs>
        <w:spacing w:after="0" w:line="240" w:lineRule="auto"/>
        <w:rPr>
          <w:rFonts w:ascii="Times New Roman" w:hAnsi="Times New Roman" w:cs="Times New Roman"/>
          <w:b/>
          <w:sz w:val="24"/>
          <w:szCs w:val="24"/>
        </w:rPr>
      </w:pPr>
      <w:r w:rsidRPr="006C1431">
        <w:rPr>
          <w:rFonts w:ascii="Times New Roman" w:hAnsi="Times New Roman" w:cs="Times New Roman"/>
          <w:b/>
          <w:sz w:val="24"/>
          <w:szCs w:val="24"/>
        </w:rPr>
        <w:lastRenderedPageBreak/>
        <w:t>Внешняя оценка планируемых результатов</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xml:space="preserve">              Внешняя оценка образовательных результатов может проводиться:</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1. На старте (в начале 5-го класса) в рамках муниципального, регионального мониторинга качества образования. Основная цель диагностики – определить готовность пятиклассников обучаться на следующей ступени школьного образования.</w:t>
      </w:r>
    </w:p>
    <w:p w:rsidR="00E6704D" w:rsidRPr="006C1431" w:rsidRDefault="00E6704D" w:rsidP="00E6704D">
      <w:pPr>
        <w:tabs>
          <w:tab w:val="left" w:pos="4588"/>
        </w:tabs>
        <w:spacing w:after="0" w:line="240" w:lineRule="auto"/>
        <w:rPr>
          <w:rFonts w:ascii="Times New Roman" w:hAnsi="Times New Roman" w:cs="Times New Roman"/>
          <w:sz w:val="24"/>
          <w:szCs w:val="24"/>
        </w:rPr>
      </w:pPr>
      <w:r w:rsidRPr="006C1431">
        <w:rPr>
          <w:rFonts w:ascii="Times New Roman" w:hAnsi="Times New Roman" w:cs="Times New Roman"/>
          <w:sz w:val="24"/>
          <w:szCs w:val="24"/>
        </w:rPr>
        <w:t>2. В ходе аккредитации образовательного учреждения силами региональной службы по контролю и надзору в сфере образования с привлечением общественных институтов независимой оценки качества образования. 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3. В рамках государственной итоговой аттестации (9 класс). Предметом государственной итоговой аттестации освоения учащимся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Итоговая аттестация по результатам освоения основной образовательной программы основного общего образования включает три составляющие:</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результаты промежуточной аттестации учащихся за последние три года (7-9 классы), отражающие, прежде всего,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основного общего образования;</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итоги внеучебных (школьных и внешкольных) достижений учащихся за 7-9-й классы, которые оформляются в специальное индивидуальное портфолио учащихся;</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xml:space="preserve">-результаты экзаменационных испытаний (экзамены) выпускников, характеризующие уровень достижения планируемых результатов освоения основной </w:t>
      </w:r>
      <w:proofErr w:type="gramStart"/>
      <w:r w:rsidRPr="006C1431">
        <w:rPr>
          <w:rFonts w:ascii="Times New Roman" w:hAnsi="Times New Roman" w:cs="Times New Roman"/>
          <w:sz w:val="24"/>
          <w:szCs w:val="24"/>
        </w:rPr>
        <w:t>образовательной</w:t>
      </w:r>
      <w:proofErr w:type="gramEnd"/>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программы основного общего образования.</w:t>
      </w:r>
    </w:p>
    <w:p w:rsidR="00E6704D" w:rsidRPr="006C1431" w:rsidRDefault="00E6704D" w:rsidP="00E6704D">
      <w:pPr>
        <w:tabs>
          <w:tab w:val="left" w:pos="4588"/>
        </w:tabs>
        <w:spacing w:after="0" w:line="240" w:lineRule="auto"/>
        <w:jc w:val="both"/>
        <w:rPr>
          <w:rFonts w:ascii="Times New Roman" w:hAnsi="Times New Roman" w:cs="Times New Roman"/>
          <w:b/>
          <w:color w:val="FF0000"/>
          <w:sz w:val="24"/>
          <w:szCs w:val="24"/>
        </w:rPr>
      </w:pPr>
    </w:p>
    <w:p w:rsidR="00E6704D" w:rsidRPr="006C1431" w:rsidRDefault="00E6704D" w:rsidP="00E6704D">
      <w:pPr>
        <w:tabs>
          <w:tab w:val="left" w:pos="4588"/>
        </w:tabs>
        <w:spacing w:after="0" w:line="240" w:lineRule="auto"/>
        <w:jc w:val="center"/>
        <w:rPr>
          <w:rFonts w:ascii="Times New Roman" w:hAnsi="Times New Roman" w:cs="Times New Roman"/>
          <w:b/>
          <w:sz w:val="24"/>
          <w:szCs w:val="24"/>
          <w:u w:val="single"/>
        </w:rPr>
      </w:pPr>
      <w:r w:rsidRPr="006C1431">
        <w:rPr>
          <w:rFonts w:ascii="Times New Roman" w:hAnsi="Times New Roman" w:cs="Times New Roman"/>
          <w:b/>
          <w:sz w:val="24"/>
          <w:szCs w:val="24"/>
          <w:u w:val="single"/>
        </w:rPr>
        <w:t>Оценка внеучебных достижений выпускников основной школы:</w:t>
      </w:r>
    </w:p>
    <w:p w:rsidR="00E6704D" w:rsidRPr="006C1431" w:rsidRDefault="00E6704D" w:rsidP="00E6704D">
      <w:pPr>
        <w:tabs>
          <w:tab w:val="left" w:pos="4588"/>
        </w:tabs>
        <w:spacing w:after="0" w:line="240" w:lineRule="auto"/>
        <w:jc w:val="center"/>
        <w:rPr>
          <w:rFonts w:ascii="Times New Roman" w:hAnsi="Times New Roman" w:cs="Times New Roman"/>
          <w:b/>
          <w:sz w:val="24"/>
          <w:szCs w:val="24"/>
          <w:u w:val="single"/>
        </w:rPr>
      </w:pPr>
      <w:proofErr w:type="gramStart"/>
      <w:r w:rsidRPr="006C1431">
        <w:rPr>
          <w:rFonts w:ascii="Times New Roman" w:hAnsi="Times New Roman" w:cs="Times New Roman"/>
          <w:b/>
          <w:sz w:val="24"/>
          <w:szCs w:val="24"/>
          <w:u w:val="single"/>
        </w:rPr>
        <w:t>Внеучебные достижения школьников связаны не только с освоением предметных</w:t>
      </w:r>
      <w:proofErr w:type="gramEnd"/>
    </w:p>
    <w:p w:rsidR="00E6704D" w:rsidRPr="006C1431" w:rsidRDefault="00E6704D" w:rsidP="00E6704D">
      <w:pPr>
        <w:tabs>
          <w:tab w:val="left" w:pos="4588"/>
        </w:tabs>
        <w:spacing w:after="0" w:line="240" w:lineRule="auto"/>
        <w:jc w:val="center"/>
        <w:rPr>
          <w:rFonts w:ascii="Times New Roman" w:hAnsi="Times New Roman" w:cs="Times New Roman"/>
          <w:b/>
          <w:sz w:val="24"/>
          <w:szCs w:val="24"/>
          <w:u w:val="single"/>
        </w:rPr>
      </w:pPr>
      <w:r w:rsidRPr="006C1431">
        <w:rPr>
          <w:rFonts w:ascii="Times New Roman" w:hAnsi="Times New Roman" w:cs="Times New Roman"/>
          <w:b/>
          <w:sz w:val="24"/>
          <w:szCs w:val="24"/>
          <w:u w:val="single"/>
        </w:rPr>
        <w:t>областей учебного плана школы, но и с участием детей в разнообразных видах</w:t>
      </w:r>
    </w:p>
    <w:p w:rsidR="00E6704D" w:rsidRPr="006C1431" w:rsidRDefault="00E6704D" w:rsidP="00E6704D">
      <w:pPr>
        <w:tabs>
          <w:tab w:val="left" w:pos="4588"/>
        </w:tabs>
        <w:spacing w:after="0" w:line="240" w:lineRule="auto"/>
        <w:jc w:val="center"/>
        <w:rPr>
          <w:rFonts w:ascii="Times New Roman" w:hAnsi="Times New Roman" w:cs="Times New Roman"/>
          <w:b/>
          <w:sz w:val="24"/>
          <w:szCs w:val="24"/>
        </w:rPr>
      </w:pPr>
      <w:r w:rsidRPr="006C1431">
        <w:rPr>
          <w:rFonts w:ascii="Times New Roman" w:hAnsi="Times New Roman" w:cs="Times New Roman"/>
          <w:b/>
          <w:sz w:val="24"/>
          <w:szCs w:val="24"/>
          <w:u w:val="single"/>
        </w:rPr>
        <w:t>образовательной деятельности</w:t>
      </w:r>
      <w:r w:rsidRPr="006C1431">
        <w:rPr>
          <w:rFonts w:ascii="Times New Roman" w:hAnsi="Times New Roman" w:cs="Times New Roman"/>
          <w:b/>
          <w:sz w:val="24"/>
          <w:szCs w:val="24"/>
        </w:rPr>
        <w:t>.</w:t>
      </w:r>
    </w:p>
    <w:p w:rsidR="00E6704D" w:rsidRPr="006C1431" w:rsidRDefault="00E6704D" w:rsidP="00E6704D">
      <w:pPr>
        <w:tabs>
          <w:tab w:val="left" w:pos="4588"/>
        </w:tabs>
        <w:spacing w:after="0" w:line="240" w:lineRule="auto"/>
        <w:jc w:val="both"/>
        <w:rPr>
          <w:rFonts w:ascii="Times New Roman" w:hAnsi="Times New Roman" w:cs="Times New Roman"/>
          <w:b/>
          <w:sz w:val="24"/>
          <w:szCs w:val="24"/>
        </w:rPr>
      </w:pP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xml:space="preserve">             Итоговыми результатами внеучебных достижений за период основной школы могут быть: участие в конкурсах, выставках выше школьного уровня; победа в конкурсах, выставках, соревнованиях; участие в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и профессиональной практики; плодотворное участие в работе выборных органов общественного управления и самоуправления; получение грантов, стипендий, премий, гражданских наград; лидирование в общепризнанных рейтингах.</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В образовательных результатах внеучебной деятельности могут быть выделены три уровня:</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proofErr w:type="gramStart"/>
      <w:r w:rsidRPr="006C1431">
        <w:rPr>
          <w:rFonts w:ascii="Times New Roman" w:hAnsi="Times New Roman" w:cs="Times New Roman"/>
          <w:b/>
          <w:sz w:val="24"/>
          <w:szCs w:val="24"/>
        </w:rPr>
        <w:t>Первый уровень результатов</w:t>
      </w:r>
      <w:r w:rsidRPr="006C1431">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w:t>
      </w:r>
      <w:proofErr w:type="gramEnd"/>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proofErr w:type="gramStart"/>
      <w:r w:rsidRPr="006C1431">
        <w:rPr>
          <w:rFonts w:ascii="Times New Roman" w:hAnsi="Times New Roman" w:cs="Times New Roman"/>
          <w:sz w:val="24"/>
          <w:szCs w:val="24"/>
        </w:rPr>
        <w:t>формах</w:t>
      </w:r>
      <w:proofErr w:type="gramEnd"/>
      <w:r w:rsidRPr="006C1431">
        <w:rPr>
          <w:rFonts w:ascii="Times New Roman" w:hAnsi="Times New Roman" w:cs="Times New Roman"/>
          <w:sz w:val="24"/>
          <w:szCs w:val="24"/>
        </w:rPr>
        <w:t xml:space="preserve"> поведения в обществе и т.п.), понимания социальной реальности и повседневной</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lastRenderedPageBreak/>
        <w:t>опыта.</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proofErr w:type="gramStart"/>
      <w:r w:rsidRPr="006C1431">
        <w:rPr>
          <w:rFonts w:ascii="Times New Roman" w:hAnsi="Times New Roman" w:cs="Times New Roman"/>
          <w:b/>
          <w:sz w:val="24"/>
          <w:szCs w:val="24"/>
        </w:rPr>
        <w:t>Второй уровень результатов –</w:t>
      </w:r>
      <w:r w:rsidRPr="006C1431">
        <w:rPr>
          <w:rFonts w:ascii="Times New Roman" w:hAnsi="Times New Roman" w:cs="Times New Roman"/>
          <w:sz w:val="24"/>
          <w:szCs w:val="24"/>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6C1431">
        <w:rPr>
          <w:rFonts w:ascii="Times New Roman" w:hAnsi="Times New Roman" w:cs="Times New Roman"/>
          <w:sz w:val="24"/>
          <w:szCs w:val="24"/>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w:t>
      </w:r>
      <w:proofErr w:type="gramStart"/>
      <w:r w:rsidRPr="006C1431">
        <w:rPr>
          <w:rFonts w:ascii="Times New Roman" w:hAnsi="Times New Roman" w:cs="Times New Roman"/>
          <w:sz w:val="24"/>
          <w:szCs w:val="24"/>
        </w:rPr>
        <w:t>приобретенных</w:t>
      </w:r>
      <w:proofErr w:type="gramEnd"/>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социальных знаний, начинает их ценить (или отвергает).</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b/>
          <w:sz w:val="24"/>
          <w:szCs w:val="24"/>
        </w:rPr>
        <w:t>Третий уровень результатов</w:t>
      </w:r>
      <w:r w:rsidRPr="006C1431">
        <w:rPr>
          <w:rFonts w:ascii="Times New Roman" w:hAnsi="Times New Roman" w:cs="Times New Roman"/>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1-й уровень – школьник знает и понимает общественную жизнь;</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2-й уровень – школьник ценит общественную жизнь;</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3-й уровень – школьник самостоятельно действует в общественной жизни.</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xml:space="preserve">            Достижение всех трех уровней результатов внеучебной деятельности увеличивает</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вероятность появления образовательных эффектов этой деятельности (эффектов воспитания и социализации детей), в частности:</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формирования  коммуникативной,  этической,  социальной,  гражданской компетентности школьников;</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формирования у детей социокультурной идентичности: страновой (российской), этнической, культурной и др.</w:t>
      </w:r>
    </w:p>
    <w:p w:rsidR="00E6704D" w:rsidRPr="006C1431" w:rsidRDefault="00E6704D" w:rsidP="00E6704D">
      <w:pPr>
        <w:tabs>
          <w:tab w:val="left" w:pos="4588"/>
        </w:tabs>
        <w:spacing w:after="0" w:line="240" w:lineRule="auto"/>
        <w:jc w:val="both"/>
        <w:rPr>
          <w:rFonts w:ascii="Times New Roman" w:hAnsi="Times New Roman" w:cs="Times New Roman"/>
          <w:b/>
          <w:sz w:val="24"/>
          <w:szCs w:val="24"/>
        </w:rPr>
      </w:pPr>
      <w:r w:rsidRPr="006C1431">
        <w:rPr>
          <w:rFonts w:ascii="Times New Roman" w:hAnsi="Times New Roman" w:cs="Times New Roman"/>
          <w:b/>
          <w:sz w:val="24"/>
          <w:szCs w:val="24"/>
        </w:rPr>
        <w:t>Средства контроля предметных результатов:</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-текущая успеваемость по предметам.</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-плановые контрольные работы (согласно календарно-тематическому планированию по учебным предметам);</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срезовые контрольные работы, выявляющие степень усвоения учебного материала по одной теме или всему курсу;</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-диагностические контрольные работы;</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-тесты, помогающие изучить различные аспекты учебной деятельности;</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 проекты:</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-творческие работы; доклады; реферативные работы.</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-олимпиады и предметные конкурсы</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-государственная (итоговая) аттестация</w:t>
      </w:r>
    </w:p>
    <w:p w:rsidR="00E6704D" w:rsidRPr="006C1431" w:rsidRDefault="00E6704D" w:rsidP="00E6704D">
      <w:pPr>
        <w:tabs>
          <w:tab w:val="left" w:pos="4588"/>
        </w:tabs>
        <w:spacing w:after="0" w:line="240" w:lineRule="auto"/>
        <w:jc w:val="both"/>
        <w:rPr>
          <w:rFonts w:ascii="Times New Roman" w:hAnsi="Times New Roman" w:cs="Times New Roman"/>
          <w:sz w:val="24"/>
          <w:szCs w:val="24"/>
        </w:rPr>
      </w:pPr>
      <w:r w:rsidRPr="006C1431">
        <w:rPr>
          <w:rFonts w:ascii="Times New Roman" w:hAnsi="Times New Roman" w:cs="Times New Roman"/>
          <w:sz w:val="24"/>
          <w:szCs w:val="24"/>
        </w:rPr>
        <w:t>Описанный выше подход применяется в МКОУ «Ильменская СОШ</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ходе различных процедур оценивания: текущего, промежуточного и итогового.</w:t>
      </w:r>
    </w:p>
    <w:p w:rsidR="00E6704D" w:rsidRPr="006C1431"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6C1431">
        <w:rPr>
          <w:rFonts w:ascii="Times New Roman" w:hAnsi="Times New Roman" w:cs="Times New Roman"/>
          <w:b/>
          <w:sz w:val="24"/>
          <w:szCs w:val="24"/>
          <w:lang w:eastAsia="ru-RU"/>
        </w:rPr>
        <w:t xml:space="preserve"> «Портфель достижений ученика»</w:t>
      </w:r>
      <w:r w:rsidRPr="006C1431">
        <w:rPr>
          <w:rFonts w:ascii="Times New Roman" w:hAnsi="Times New Roman" w:cs="Times New Roman"/>
          <w:sz w:val="24"/>
          <w:szCs w:val="24"/>
          <w:lang w:eastAsia="ru-RU"/>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E6704D" w:rsidRPr="006C1431" w:rsidRDefault="00E6704D" w:rsidP="00E6704D">
      <w:pPr>
        <w:autoSpaceDE w:val="0"/>
        <w:autoSpaceDN w:val="0"/>
        <w:adjustRightInd w:val="0"/>
        <w:spacing w:after="0" w:line="240" w:lineRule="auto"/>
        <w:jc w:val="both"/>
        <w:rPr>
          <w:rFonts w:ascii="Times New Roman" w:hAnsi="Times New Roman" w:cs="Times New Roman"/>
          <w:b/>
          <w:sz w:val="24"/>
          <w:szCs w:val="24"/>
          <w:lang w:eastAsia="ru-RU"/>
        </w:rPr>
      </w:pPr>
      <w:r w:rsidRPr="006C1431">
        <w:rPr>
          <w:rFonts w:ascii="Times New Roman" w:hAnsi="Times New Roman" w:cs="Times New Roman"/>
          <w:b/>
          <w:sz w:val="24"/>
          <w:szCs w:val="24"/>
          <w:lang w:eastAsia="ru-RU"/>
        </w:rPr>
        <w:t xml:space="preserve">Основные разделы «Портфеля достижений»: </w:t>
      </w:r>
    </w:p>
    <w:p w:rsidR="00E6704D" w:rsidRPr="006C1431" w:rsidRDefault="00E6704D" w:rsidP="0063039F">
      <w:pPr>
        <w:numPr>
          <w:ilvl w:val="0"/>
          <w:numId w:val="60"/>
        </w:numPr>
        <w:autoSpaceDE w:val="0"/>
        <w:autoSpaceDN w:val="0"/>
        <w:adjustRightInd w:val="0"/>
        <w:spacing w:after="0" w:line="240" w:lineRule="auto"/>
        <w:jc w:val="both"/>
        <w:rPr>
          <w:rFonts w:ascii="Times New Roman" w:hAnsi="Times New Roman" w:cs="Times New Roman"/>
          <w:sz w:val="24"/>
          <w:szCs w:val="24"/>
          <w:lang w:eastAsia="ru-RU"/>
        </w:rPr>
      </w:pPr>
      <w:r w:rsidRPr="006C1431">
        <w:rPr>
          <w:rFonts w:ascii="Times New Roman" w:hAnsi="Times New Roman" w:cs="Times New Roman"/>
          <w:sz w:val="24"/>
          <w:szCs w:val="24"/>
          <w:lang w:eastAsia="ru-RU"/>
        </w:rPr>
        <w:t xml:space="preserve">показатели предметных результатов (контрольные работы, данные из таблиц результатов, выборки проектных, творческих и других работ по разным предметам); </w:t>
      </w:r>
    </w:p>
    <w:p w:rsidR="00E6704D" w:rsidRPr="006C1431" w:rsidRDefault="00E6704D" w:rsidP="0063039F">
      <w:pPr>
        <w:numPr>
          <w:ilvl w:val="0"/>
          <w:numId w:val="60"/>
        </w:numPr>
        <w:autoSpaceDE w:val="0"/>
        <w:autoSpaceDN w:val="0"/>
        <w:adjustRightInd w:val="0"/>
        <w:spacing w:after="0" w:line="240" w:lineRule="auto"/>
        <w:jc w:val="both"/>
        <w:rPr>
          <w:rFonts w:ascii="Times New Roman" w:hAnsi="Times New Roman" w:cs="Times New Roman"/>
          <w:sz w:val="24"/>
          <w:szCs w:val="24"/>
          <w:lang w:eastAsia="ru-RU"/>
        </w:rPr>
      </w:pPr>
      <w:r w:rsidRPr="006C1431">
        <w:rPr>
          <w:rFonts w:ascii="Times New Roman" w:hAnsi="Times New Roman" w:cs="Times New Roman"/>
          <w:sz w:val="24"/>
          <w:szCs w:val="24"/>
          <w:lang w:eastAsia="ru-RU"/>
        </w:rPr>
        <w:t xml:space="preserve">показатели метапредметных результатов; </w:t>
      </w:r>
    </w:p>
    <w:p w:rsidR="00E6704D" w:rsidRPr="006C1431" w:rsidRDefault="00E6704D" w:rsidP="0063039F">
      <w:pPr>
        <w:numPr>
          <w:ilvl w:val="0"/>
          <w:numId w:val="60"/>
        </w:numPr>
        <w:autoSpaceDE w:val="0"/>
        <w:autoSpaceDN w:val="0"/>
        <w:adjustRightInd w:val="0"/>
        <w:spacing w:after="0" w:line="240" w:lineRule="auto"/>
        <w:jc w:val="both"/>
        <w:rPr>
          <w:rFonts w:ascii="Times New Roman" w:hAnsi="Times New Roman" w:cs="Times New Roman"/>
          <w:sz w:val="24"/>
          <w:szCs w:val="24"/>
          <w:lang w:eastAsia="ru-RU"/>
        </w:rPr>
      </w:pPr>
      <w:r w:rsidRPr="006C1431">
        <w:rPr>
          <w:rFonts w:ascii="Times New Roman" w:hAnsi="Times New Roman" w:cs="Times New Roman"/>
          <w:sz w:val="24"/>
          <w:szCs w:val="24"/>
          <w:lang w:eastAsia="ru-RU"/>
        </w:rPr>
        <w:t xml:space="preserve">показатели личностных результатов (прежде всего во внеучебной деятельности). </w:t>
      </w:r>
    </w:p>
    <w:p w:rsidR="00E6704D" w:rsidRPr="006C1431"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6C1431">
        <w:rPr>
          <w:rFonts w:ascii="Times New Roman" w:hAnsi="Times New Roman" w:cs="Times New Roman"/>
          <w:sz w:val="24"/>
          <w:szCs w:val="24"/>
          <w:lang w:eastAsia="ru-RU"/>
        </w:rPr>
        <w:t xml:space="preserve">Пополнять «Портфель достижений» и оценивать его материалы </w:t>
      </w:r>
      <w:proofErr w:type="gramStart"/>
      <w:r w:rsidRPr="006C1431">
        <w:rPr>
          <w:rFonts w:ascii="Times New Roman" w:hAnsi="Times New Roman" w:cs="Times New Roman"/>
          <w:sz w:val="24"/>
          <w:szCs w:val="24"/>
          <w:lang w:eastAsia="ru-RU"/>
        </w:rPr>
        <w:t>должен</w:t>
      </w:r>
      <w:proofErr w:type="gramEnd"/>
      <w:r w:rsidRPr="006C1431">
        <w:rPr>
          <w:rFonts w:ascii="Times New Roman" w:hAnsi="Times New Roman" w:cs="Times New Roman"/>
          <w:sz w:val="24"/>
          <w:szCs w:val="24"/>
          <w:lang w:eastAsia="ru-RU"/>
        </w:rPr>
        <w:t xml:space="preserve"> прежде всего ученик. Учитель (классный руководитель) контролирует примерно один раз в год, чтобы пополнялась </w:t>
      </w:r>
      <w:r w:rsidRPr="006C1431">
        <w:rPr>
          <w:rFonts w:ascii="Times New Roman" w:hAnsi="Times New Roman" w:cs="Times New Roman"/>
          <w:sz w:val="24"/>
          <w:szCs w:val="24"/>
          <w:lang w:eastAsia="ru-RU"/>
        </w:rPr>
        <w:lastRenderedPageBreak/>
        <w:t xml:space="preserve">небольшая обязательная часть (результаты контрольных работ). В остальном задача учителя – поддерживать умения ученика (развитые в начальной школе) по пополнению портфеля основным набором материалов и их оцениванию по качественной шкале: «нормально», «хорошо», «почти отлично», «отлично», «превосходно» (подробнее </w:t>
      </w:r>
      <w:proofErr w:type="gramStart"/>
      <w:r w:rsidRPr="006C1431">
        <w:rPr>
          <w:rFonts w:ascii="Times New Roman" w:hAnsi="Times New Roman" w:cs="Times New Roman"/>
          <w:sz w:val="24"/>
          <w:szCs w:val="24"/>
          <w:lang w:eastAsia="ru-RU"/>
        </w:rPr>
        <w:t>см</w:t>
      </w:r>
      <w:proofErr w:type="gramEnd"/>
      <w:r w:rsidRPr="006C1431">
        <w:rPr>
          <w:rFonts w:ascii="Times New Roman" w:hAnsi="Times New Roman" w:cs="Times New Roman"/>
          <w:sz w:val="24"/>
          <w:szCs w:val="24"/>
          <w:lang w:eastAsia="ru-RU"/>
        </w:rPr>
        <w:t xml:space="preserve">. правила 6, 7). </w:t>
      </w:r>
    </w:p>
    <w:p w:rsidR="00E6704D" w:rsidRPr="006C1431" w:rsidRDefault="00E6704D" w:rsidP="00E6704D">
      <w:pPr>
        <w:autoSpaceDE w:val="0"/>
        <w:autoSpaceDN w:val="0"/>
        <w:adjustRightInd w:val="0"/>
        <w:spacing w:after="0" w:line="240" w:lineRule="auto"/>
        <w:jc w:val="center"/>
        <w:rPr>
          <w:rFonts w:ascii="Times New Roman" w:hAnsi="Times New Roman" w:cs="Times New Roman"/>
          <w:b/>
          <w:bCs/>
          <w:sz w:val="24"/>
          <w:szCs w:val="24"/>
          <w:lang w:eastAsia="ru-RU"/>
        </w:rPr>
      </w:pPr>
      <w:r w:rsidRPr="006C1431">
        <w:rPr>
          <w:rFonts w:ascii="Times New Roman" w:hAnsi="Times New Roman" w:cs="Times New Roman"/>
          <w:b/>
          <w:bCs/>
          <w:sz w:val="24"/>
          <w:szCs w:val="24"/>
          <w:lang w:eastAsia="ru-RU"/>
        </w:rPr>
        <w:t>Промежуточная аттестация учащихся 5-9 классов</w:t>
      </w:r>
    </w:p>
    <w:p w:rsidR="00E6704D" w:rsidRPr="006C1431"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6C1431">
        <w:rPr>
          <w:rFonts w:ascii="Times New Roman" w:hAnsi="Times New Roman" w:cs="Times New Roman"/>
          <w:sz w:val="24"/>
          <w:szCs w:val="24"/>
          <w:lang w:eastAsia="ru-RU"/>
        </w:rPr>
        <w:t xml:space="preserve">               Промежуточной аттестации подлежат все учащиеся 5-9 классов. </w:t>
      </w:r>
    </w:p>
    <w:p w:rsidR="00E6704D" w:rsidRPr="006C1431" w:rsidRDefault="00E6704D" w:rsidP="00E6704D">
      <w:pPr>
        <w:autoSpaceDE w:val="0"/>
        <w:autoSpaceDN w:val="0"/>
        <w:adjustRightInd w:val="0"/>
        <w:spacing w:after="0" w:line="240" w:lineRule="auto"/>
        <w:jc w:val="both"/>
        <w:rPr>
          <w:rFonts w:ascii="Times New Roman" w:hAnsi="Times New Roman" w:cs="Times New Roman"/>
          <w:b/>
          <w:bCs/>
          <w:sz w:val="24"/>
          <w:szCs w:val="24"/>
          <w:lang w:eastAsia="ru-RU"/>
        </w:rPr>
      </w:pPr>
      <w:r w:rsidRPr="006C1431">
        <w:rPr>
          <w:rFonts w:ascii="Times New Roman" w:hAnsi="Times New Roman" w:cs="Times New Roman"/>
          <w:sz w:val="24"/>
          <w:szCs w:val="24"/>
          <w:lang w:eastAsia="ru-RU"/>
        </w:rPr>
        <w:t xml:space="preserve">                   </w:t>
      </w:r>
    </w:p>
    <w:p w:rsidR="00E6704D" w:rsidRPr="006C1431" w:rsidRDefault="00E6704D" w:rsidP="00E6704D">
      <w:pPr>
        <w:spacing w:after="0" w:line="240" w:lineRule="auto"/>
        <w:jc w:val="both"/>
        <w:rPr>
          <w:rFonts w:ascii="Times New Roman" w:eastAsia="Times New Roman" w:hAnsi="Times New Roman" w:cs="Times New Roman"/>
          <w:sz w:val="24"/>
          <w:szCs w:val="24"/>
          <w:lang w:eastAsia="ru-RU"/>
        </w:rPr>
      </w:pPr>
      <w:r w:rsidRPr="006C1431">
        <w:rPr>
          <w:rFonts w:ascii="Times New Roman" w:hAnsi="Times New Roman" w:cs="Times New Roman"/>
          <w:sz w:val="24"/>
          <w:szCs w:val="24"/>
        </w:rPr>
        <w:t xml:space="preserve"> Промежуточная аттестация учащихся 5-9 классов  </w:t>
      </w:r>
      <w:r w:rsidRPr="006C1431">
        <w:rPr>
          <w:rFonts w:ascii="Times New Roman" w:eastAsia="Times New Roman" w:hAnsi="Times New Roman" w:cs="Times New Roman"/>
          <w:sz w:val="24"/>
          <w:szCs w:val="24"/>
          <w:lang w:eastAsia="ru-RU"/>
        </w:rPr>
        <w:t xml:space="preserve">в целях оценки </w:t>
      </w:r>
      <w:r w:rsidRPr="006C1431">
        <w:rPr>
          <w:rFonts w:ascii="Times New Roman" w:eastAsia="Times New Roman" w:hAnsi="Times New Roman" w:cs="Times New Roman"/>
          <w:b/>
          <w:sz w:val="24"/>
          <w:szCs w:val="24"/>
          <w:lang w:eastAsia="ru-RU"/>
        </w:rPr>
        <w:t>предметных результатов</w:t>
      </w:r>
      <w:r w:rsidRPr="006C1431">
        <w:rPr>
          <w:rFonts w:ascii="Times New Roman" w:eastAsia="Times New Roman" w:hAnsi="Times New Roman" w:cs="Times New Roman"/>
          <w:sz w:val="24"/>
          <w:szCs w:val="24"/>
          <w:lang w:eastAsia="ru-RU"/>
        </w:rPr>
        <w:t xml:space="preserve"> проводится в следующих формах и в следующие сроки:</w:t>
      </w:r>
    </w:p>
    <w:p w:rsidR="00E6704D" w:rsidRPr="006C1431" w:rsidRDefault="00E6704D" w:rsidP="00E6704D">
      <w:pPr>
        <w:shd w:val="clear" w:color="auto" w:fill="FFFFFF"/>
        <w:spacing w:after="0" w:line="240" w:lineRule="auto"/>
        <w:contextualSpacing/>
        <w:jc w:val="both"/>
        <w:rPr>
          <w:rFonts w:ascii="Times New Roman" w:hAnsi="Times New Roman" w:cs="Times New Roman"/>
          <w:sz w:val="24"/>
          <w:szCs w:val="24"/>
        </w:rPr>
      </w:pPr>
    </w:p>
    <w:tbl>
      <w:tblPr>
        <w:tblW w:w="8914"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516"/>
        <w:gridCol w:w="1696"/>
        <w:gridCol w:w="4166"/>
      </w:tblGrid>
      <w:tr w:rsidR="00E6704D" w:rsidRPr="006C1431" w:rsidTr="004F37BC">
        <w:trPr>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b/>
                <w:sz w:val="24"/>
                <w:szCs w:val="24"/>
                <w:lang w:eastAsia="ru-RU"/>
              </w:rPr>
            </w:pPr>
          </w:p>
        </w:tc>
        <w:tc>
          <w:tcPr>
            <w:tcW w:w="2516" w:type="dxa"/>
            <w:shd w:val="clear" w:color="auto" w:fill="auto"/>
          </w:tcPr>
          <w:p w:rsidR="00E6704D" w:rsidRPr="006C1431" w:rsidRDefault="00E6704D" w:rsidP="004F37BC">
            <w:pPr>
              <w:spacing w:after="0" w:line="240" w:lineRule="auto"/>
              <w:jc w:val="center"/>
              <w:rPr>
                <w:rFonts w:ascii="Times New Roman" w:eastAsia="Times New Roman" w:hAnsi="Times New Roman" w:cs="Times New Roman"/>
                <w:b/>
                <w:sz w:val="24"/>
                <w:szCs w:val="24"/>
                <w:lang w:eastAsia="ru-RU"/>
              </w:rPr>
            </w:pPr>
            <w:r w:rsidRPr="006C1431">
              <w:rPr>
                <w:rFonts w:ascii="Times New Roman" w:eastAsia="Times New Roman" w:hAnsi="Times New Roman" w:cs="Times New Roman"/>
                <w:b/>
                <w:sz w:val="24"/>
                <w:szCs w:val="24"/>
                <w:lang w:eastAsia="ru-RU"/>
              </w:rPr>
              <w:t>Предмет</w:t>
            </w:r>
          </w:p>
        </w:tc>
        <w:tc>
          <w:tcPr>
            <w:tcW w:w="1696" w:type="dxa"/>
          </w:tcPr>
          <w:p w:rsidR="00E6704D" w:rsidRPr="006C1431" w:rsidRDefault="00E6704D" w:rsidP="004F37BC">
            <w:pPr>
              <w:spacing w:after="0" w:line="240" w:lineRule="auto"/>
              <w:jc w:val="center"/>
              <w:rPr>
                <w:rFonts w:ascii="Times New Roman" w:eastAsia="Times New Roman" w:hAnsi="Times New Roman" w:cs="Times New Roman"/>
                <w:b/>
                <w:sz w:val="24"/>
                <w:szCs w:val="24"/>
                <w:lang w:eastAsia="ru-RU"/>
              </w:rPr>
            </w:pPr>
            <w:r w:rsidRPr="006C1431">
              <w:rPr>
                <w:rFonts w:ascii="Times New Roman" w:eastAsia="Times New Roman" w:hAnsi="Times New Roman" w:cs="Times New Roman"/>
                <w:b/>
                <w:sz w:val="24"/>
                <w:szCs w:val="24"/>
                <w:lang w:eastAsia="ru-RU"/>
              </w:rPr>
              <w:t>Класс</w:t>
            </w:r>
          </w:p>
        </w:tc>
        <w:tc>
          <w:tcPr>
            <w:tcW w:w="4166" w:type="dxa"/>
            <w:shd w:val="clear" w:color="auto" w:fill="auto"/>
          </w:tcPr>
          <w:p w:rsidR="00E6704D" w:rsidRPr="006C1431" w:rsidRDefault="00E6704D" w:rsidP="004F37BC">
            <w:pPr>
              <w:spacing w:after="0" w:line="240" w:lineRule="auto"/>
              <w:jc w:val="center"/>
              <w:rPr>
                <w:rFonts w:ascii="Times New Roman" w:eastAsia="Times New Roman" w:hAnsi="Times New Roman" w:cs="Times New Roman"/>
                <w:b/>
                <w:sz w:val="24"/>
                <w:szCs w:val="24"/>
                <w:lang w:eastAsia="ru-RU"/>
              </w:rPr>
            </w:pPr>
            <w:r w:rsidRPr="006C1431">
              <w:rPr>
                <w:rFonts w:ascii="Times New Roman" w:eastAsia="Times New Roman" w:hAnsi="Times New Roman" w:cs="Times New Roman"/>
                <w:b/>
                <w:sz w:val="24"/>
                <w:szCs w:val="24"/>
                <w:lang w:eastAsia="ru-RU"/>
              </w:rPr>
              <w:t>Форма</w:t>
            </w:r>
          </w:p>
        </w:tc>
      </w:tr>
      <w:tr w:rsidR="00E6704D" w:rsidRPr="006C1431" w:rsidTr="004F37BC">
        <w:trPr>
          <w:trHeight w:val="375"/>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1</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Математика</w:t>
            </w: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5-6 классы</w:t>
            </w: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Контрольная работа</w:t>
            </w:r>
          </w:p>
        </w:tc>
      </w:tr>
      <w:tr w:rsidR="00E6704D" w:rsidRPr="006C1431" w:rsidTr="004F37BC">
        <w:trPr>
          <w:trHeight w:val="570"/>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2</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 xml:space="preserve">Математика </w:t>
            </w:r>
          </w:p>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(алгебра, геометрия)</w:t>
            </w: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7- 9классы</w:t>
            </w: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Контрольная работа</w:t>
            </w:r>
          </w:p>
        </w:tc>
      </w:tr>
      <w:tr w:rsidR="00E6704D" w:rsidRPr="006C1431" w:rsidTr="004F37BC">
        <w:trPr>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3</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 xml:space="preserve">Русский язык </w:t>
            </w:r>
          </w:p>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5-9 классы</w:t>
            </w: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Итоговый контрольный диктант с грамматическим заданием,  итоговый тест</w:t>
            </w:r>
          </w:p>
        </w:tc>
      </w:tr>
      <w:tr w:rsidR="00E6704D" w:rsidRPr="006C1431" w:rsidTr="004F37BC">
        <w:trPr>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4</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Литература</w:t>
            </w: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5-9 классы</w:t>
            </w: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Сочинение (изложение)</w:t>
            </w:r>
          </w:p>
        </w:tc>
      </w:tr>
      <w:tr w:rsidR="00E6704D" w:rsidRPr="006C1431" w:rsidTr="004F37BC">
        <w:trPr>
          <w:trHeight w:val="956"/>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5</w:t>
            </w:r>
          </w:p>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6</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Биология</w:t>
            </w:r>
          </w:p>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География</w:t>
            </w: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5-9 классы</w:t>
            </w:r>
          </w:p>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 xml:space="preserve">Тест, </w:t>
            </w:r>
          </w:p>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защита реферата</w:t>
            </w:r>
          </w:p>
        </w:tc>
      </w:tr>
      <w:tr w:rsidR="00E6704D" w:rsidRPr="006C1431" w:rsidTr="004F37BC">
        <w:trPr>
          <w:trHeight w:val="322"/>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7</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История</w:t>
            </w: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5-9 классы</w:t>
            </w: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Итоговый тест</w:t>
            </w:r>
          </w:p>
        </w:tc>
      </w:tr>
      <w:tr w:rsidR="00E6704D" w:rsidRPr="006C1431" w:rsidTr="004F37BC">
        <w:trPr>
          <w:trHeight w:val="322"/>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8</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Обществознание</w:t>
            </w: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 xml:space="preserve">5-9 </w:t>
            </w:r>
          </w:p>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классы</w:t>
            </w: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Итоговый тест</w:t>
            </w:r>
          </w:p>
        </w:tc>
      </w:tr>
      <w:tr w:rsidR="00E6704D" w:rsidRPr="006C1431" w:rsidTr="004F37BC">
        <w:trPr>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9</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 xml:space="preserve">Иностранный </w:t>
            </w:r>
          </w:p>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язык</w:t>
            </w: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5-9 классы</w:t>
            </w: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Тест, контрольная работа</w:t>
            </w:r>
          </w:p>
        </w:tc>
      </w:tr>
      <w:tr w:rsidR="00E6704D" w:rsidRPr="006C1431" w:rsidTr="004F37BC">
        <w:trPr>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10</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Физика</w:t>
            </w: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7-9 классы</w:t>
            </w: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Контрольная работа</w:t>
            </w:r>
          </w:p>
        </w:tc>
      </w:tr>
      <w:tr w:rsidR="00E6704D" w:rsidRPr="006C1431" w:rsidTr="004F37BC">
        <w:trPr>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11</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Химия</w:t>
            </w: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8-9 класс</w:t>
            </w: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Контрольная работа</w:t>
            </w:r>
          </w:p>
        </w:tc>
      </w:tr>
      <w:tr w:rsidR="00E6704D" w:rsidRPr="006C1431" w:rsidTr="004F37BC">
        <w:trPr>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12</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Физическая культура</w:t>
            </w: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5-9 классы</w:t>
            </w:r>
          </w:p>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 xml:space="preserve">Сдача нормативов, </w:t>
            </w:r>
          </w:p>
        </w:tc>
      </w:tr>
      <w:tr w:rsidR="00E6704D" w:rsidRPr="006C1431" w:rsidTr="004F37BC">
        <w:trPr>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13</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ИЗО</w:t>
            </w: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5-9 классы</w:t>
            </w: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Проект, рисунок.</w:t>
            </w:r>
          </w:p>
        </w:tc>
      </w:tr>
      <w:tr w:rsidR="00E6704D" w:rsidRPr="006C1431" w:rsidTr="004F37BC">
        <w:trPr>
          <w:jc w:val="center"/>
        </w:trPr>
        <w:tc>
          <w:tcPr>
            <w:tcW w:w="53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14</w:t>
            </w:r>
          </w:p>
        </w:tc>
        <w:tc>
          <w:tcPr>
            <w:tcW w:w="251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 xml:space="preserve">Технология </w:t>
            </w:r>
          </w:p>
        </w:tc>
        <w:tc>
          <w:tcPr>
            <w:tcW w:w="1696" w:type="dxa"/>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5-9 классы</w:t>
            </w:r>
          </w:p>
        </w:tc>
        <w:tc>
          <w:tcPr>
            <w:tcW w:w="4166" w:type="dxa"/>
            <w:shd w:val="clear" w:color="auto" w:fill="auto"/>
          </w:tcPr>
          <w:p w:rsidR="00E6704D" w:rsidRPr="006C1431" w:rsidRDefault="00E6704D" w:rsidP="004F37BC">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Защита проекта</w:t>
            </w:r>
          </w:p>
        </w:tc>
      </w:tr>
    </w:tbl>
    <w:p w:rsidR="00E6704D" w:rsidRPr="006C1431" w:rsidRDefault="00E6704D" w:rsidP="00E6704D">
      <w:pPr>
        <w:tabs>
          <w:tab w:val="left" w:pos="1084"/>
        </w:tabs>
        <w:spacing w:after="0" w:line="240" w:lineRule="auto"/>
        <w:jc w:val="both"/>
        <w:rPr>
          <w:rFonts w:ascii="Times New Roman" w:hAnsi="Times New Roman" w:cs="Times New Roman"/>
          <w:sz w:val="24"/>
          <w:szCs w:val="24"/>
        </w:rPr>
      </w:pPr>
    </w:p>
    <w:p w:rsidR="00E6704D" w:rsidRPr="006C1431"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 xml:space="preserve">       </w:t>
      </w:r>
      <w:r w:rsidRPr="006C1431">
        <w:rPr>
          <w:rFonts w:ascii="Times New Roman" w:hAnsi="Times New Roman" w:cs="Times New Roman"/>
          <w:sz w:val="24"/>
          <w:szCs w:val="24"/>
          <w:lang w:eastAsia="ru-RU"/>
        </w:rPr>
        <w:t xml:space="preserve">Успешное прохождение учащимися промежуточной аттестации является основанием для перевода на следующий уровень образования, и допуске к государственной итоговой аттестации. Решения по данным вопросам принимаются педагогическим советом Школы. </w:t>
      </w:r>
    </w:p>
    <w:p w:rsidR="00E6704D" w:rsidRPr="006C1431"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6C1431">
        <w:rPr>
          <w:rFonts w:ascii="Times New Roman" w:hAnsi="Times New Roman" w:cs="Times New Roman"/>
          <w:sz w:val="24"/>
          <w:szCs w:val="24"/>
          <w:lang w:eastAsia="ru-RU"/>
        </w:rPr>
        <w:t xml:space="preserve">                   Результаты промежуточной аттестации анализируются и рассматриваются на административных совещаниях, заседаниях школьных методических объединений учителей, педагогических советах. </w:t>
      </w:r>
    </w:p>
    <w:p w:rsidR="00E6704D" w:rsidRPr="006C1431" w:rsidRDefault="00E6704D" w:rsidP="00E6704D">
      <w:pPr>
        <w:autoSpaceDE w:val="0"/>
        <w:autoSpaceDN w:val="0"/>
        <w:adjustRightInd w:val="0"/>
        <w:spacing w:after="0" w:line="240" w:lineRule="auto"/>
        <w:jc w:val="both"/>
        <w:rPr>
          <w:rFonts w:ascii="Times New Roman" w:hAnsi="Times New Roman" w:cs="Times New Roman"/>
          <w:b/>
          <w:bCs/>
          <w:sz w:val="24"/>
          <w:szCs w:val="24"/>
          <w:lang w:eastAsia="ru-RU"/>
        </w:rPr>
      </w:pPr>
      <w:r w:rsidRPr="006C1431">
        <w:rPr>
          <w:rFonts w:ascii="Times New Roman" w:hAnsi="Times New Roman" w:cs="Times New Roman"/>
          <w:sz w:val="24"/>
          <w:szCs w:val="24"/>
          <w:lang w:eastAsia="ru-RU"/>
        </w:rPr>
        <w:t xml:space="preserve">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w:t>
      </w:r>
    </w:p>
    <w:p w:rsidR="00E6704D" w:rsidRPr="006C1431" w:rsidRDefault="00E6704D" w:rsidP="00E6704D">
      <w:pPr>
        <w:spacing w:after="0" w:line="240" w:lineRule="auto"/>
        <w:jc w:val="both"/>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 xml:space="preserve">      </w:t>
      </w:r>
    </w:p>
    <w:p w:rsidR="00E6704D" w:rsidRPr="006C1431"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6C1431">
        <w:rPr>
          <w:rFonts w:ascii="Times New Roman" w:hAnsi="Times New Roman" w:cs="Times New Roman"/>
          <w:sz w:val="24"/>
          <w:szCs w:val="24"/>
          <w:lang w:eastAsia="ru-RU"/>
        </w:rPr>
        <w:t xml:space="preserve">Неудовлетворительные результаты промежуточной аттестации по одному или нескольким учебным предметам при отсутствии уважительных причин признаются академической задолженностью. Классные руководители родителям (законным представителям) учащегося своевременно вручают письменное сообщение о неудовлетворительных отметках, </w:t>
      </w:r>
      <w:r w:rsidRPr="006C1431">
        <w:rPr>
          <w:rFonts w:ascii="Times New Roman" w:hAnsi="Times New Roman" w:cs="Times New Roman"/>
          <w:sz w:val="24"/>
          <w:szCs w:val="24"/>
          <w:lang w:eastAsia="ru-RU"/>
        </w:rPr>
        <w:lastRenderedPageBreak/>
        <w:t xml:space="preserve">полученных учащимися в ходе промежуточной аттестации и решение педагогического совета о повторном обучении в данном классе или условном переводе учащегося в следующий класс после прохождения им повторной промежуточной аттестации. Учащиеся обязаны ликвидировать академическую задолженность. </w:t>
      </w:r>
    </w:p>
    <w:p w:rsidR="00E6704D" w:rsidRPr="006C1431"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6C1431">
        <w:rPr>
          <w:rFonts w:ascii="Times New Roman" w:hAnsi="Times New Roman" w:cs="Times New Roman"/>
          <w:sz w:val="24"/>
          <w:szCs w:val="24"/>
          <w:lang w:eastAsia="ru-RU"/>
        </w:rPr>
        <w:t xml:space="preserve">               Ответственность за ликвидацию задолженности по итогам аттестации возлагается на Школу, учителя (учителей), родителей (законных представителей) и на учащегося. Учащиеся вправе пройти промежуточную аттестацию по соответствующим предметам не более двух раз в сроки, определяемые приказом директора, в пределах одного года с момента образования академической задолженности. В указанный период не включаются время болезни учащегося. </w:t>
      </w:r>
    </w:p>
    <w:p w:rsidR="00E6704D" w:rsidRPr="006C1431"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6C1431">
        <w:rPr>
          <w:rFonts w:ascii="Times New Roman" w:hAnsi="Times New Roman" w:cs="Times New Roman"/>
          <w:sz w:val="24"/>
          <w:szCs w:val="24"/>
          <w:lang w:eastAsia="ru-RU"/>
        </w:rPr>
        <w:t xml:space="preserve">                  Для проведения промежуточной аттестации повторно приказом директора создается комиссия. Учащиеся, не прошедшие </w:t>
      </w:r>
      <w:proofErr w:type="gramStart"/>
      <w:r w:rsidRPr="006C1431">
        <w:rPr>
          <w:rFonts w:ascii="Times New Roman" w:hAnsi="Times New Roman" w:cs="Times New Roman"/>
          <w:sz w:val="24"/>
          <w:szCs w:val="24"/>
          <w:lang w:eastAsia="ru-RU"/>
        </w:rPr>
        <w:t>промежуточной</w:t>
      </w:r>
      <w:proofErr w:type="gramEnd"/>
      <w:r w:rsidRPr="006C1431">
        <w:rPr>
          <w:rFonts w:ascii="Times New Roman" w:hAnsi="Times New Roman" w:cs="Times New Roman"/>
          <w:sz w:val="24"/>
          <w:szCs w:val="24"/>
          <w:lang w:eastAsia="ru-RU"/>
        </w:rPr>
        <w:t xml:space="preserve"> аттестацию повторно по уважительным причинам или имеющие академическую задолженность, переводятся в следующий класс условно. </w:t>
      </w:r>
    </w:p>
    <w:p w:rsidR="00E6704D" w:rsidRPr="006C1431" w:rsidRDefault="00E6704D" w:rsidP="00E6704D">
      <w:pPr>
        <w:autoSpaceDE w:val="0"/>
        <w:autoSpaceDN w:val="0"/>
        <w:adjustRightInd w:val="0"/>
        <w:spacing w:after="0" w:line="240" w:lineRule="auto"/>
        <w:jc w:val="both"/>
        <w:rPr>
          <w:rFonts w:ascii="Times New Roman" w:hAnsi="Times New Roman" w:cs="Times New Roman"/>
          <w:sz w:val="24"/>
          <w:szCs w:val="24"/>
          <w:lang w:eastAsia="ru-RU"/>
        </w:rPr>
      </w:pPr>
      <w:r w:rsidRPr="006C1431">
        <w:rPr>
          <w:rFonts w:ascii="Times New Roman" w:hAnsi="Times New Roman" w:cs="Times New Roman"/>
          <w:sz w:val="24"/>
          <w:szCs w:val="24"/>
          <w:lang w:eastAsia="ru-RU"/>
        </w:rPr>
        <w:t xml:space="preserve">                  Учащиеся,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остаются на повторное обучение, переводятся на </w:t>
      </w:r>
      <w:proofErr w:type="gramStart"/>
      <w:r w:rsidRPr="006C1431">
        <w:rPr>
          <w:rFonts w:ascii="Times New Roman" w:hAnsi="Times New Roman" w:cs="Times New Roman"/>
          <w:sz w:val="24"/>
          <w:szCs w:val="24"/>
          <w:lang w:eastAsia="ru-RU"/>
        </w:rPr>
        <w:t>обучение</w:t>
      </w:r>
      <w:proofErr w:type="gramEnd"/>
      <w:r w:rsidRPr="006C1431">
        <w:rPr>
          <w:rFonts w:ascii="Times New Roman" w:hAnsi="Times New Roman" w:cs="Times New Roman"/>
          <w:sz w:val="24"/>
          <w:szCs w:val="24"/>
          <w:lang w:eastAsia="ru-RU"/>
        </w:rPr>
        <w:t xml:space="preserve"> по адаптированным образовательным программам в соответствии с рекомендациями психолог-медико-педагогической комиссии либо на обучение по индивидуальному учебному плану. </w:t>
      </w:r>
    </w:p>
    <w:p w:rsidR="00E6704D" w:rsidRPr="006C1431" w:rsidRDefault="00E6704D" w:rsidP="00E6704D">
      <w:pPr>
        <w:widowControl w:val="0"/>
        <w:tabs>
          <w:tab w:val="left" w:leader="dot" w:pos="0"/>
        </w:tabs>
        <w:autoSpaceDE w:val="0"/>
        <w:autoSpaceDN w:val="0"/>
        <w:adjustRightInd w:val="0"/>
        <w:spacing w:after="0" w:line="240" w:lineRule="auto"/>
        <w:contextualSpacing/>
        <w:jc w:val="both"/>
        <w:rPr>
          <w:rFonts w:ascii="Times New Roman" w:eastAsia="@Arial Unicode MS" w:hAnsi="Times New Roman" w:cs="Times New Roman"/>
          <w:sz w:val="24"/>
          <w:szCs w:val="24"/>
          <w:lang w:eastAsia="ru-RU"/>
        </w:rPr>
      </w:pPr>
      <w:r w:rsidRPr="006C1431">
        <w:rPr>
          <w:rFonts w:ascii="Times New Roman" w:eastAsia="@Arial Unicode MS" w:hAnsi="Times New Roman" w:cs="Times New Roman"/>
          <w:sz w:val="24"/>
          <w:szCs w:val="24"/>
          <w:lang w:eastAsia="ru-RU"/>
        </w:rPr>
        <w:t xml:space="preserve">     Педагогический совет на основе комплексной информации принимает решение о переводе в следующий класс, если  по результатам внутришкольного мониторинга зафиксировано достижение планируемых результатов по всем основным разделам рабочей учебной программы, как минимум, с отметкой «3», а результаты выполнения итоговых работ свидетельствуют о правильном выполнении не менее 50% заданий базового уровня. </w:t>
      </w:r>
    </w:p>
    <w:p w:rsidR="00E6704D" w:rsidRPr="006C1431" w:rsidRDefault="00E6704D" w:rsidP="00E6704D">
      <w:pPr>
        <w:autoSpaceDE w:val="0"/>
        <w:autoSpaceDN w:val="0"/>
        <w:adjustRightInd w:val="0"/>
        <w:spacing w:after="0" w:line="240" w:lineRule="auto"/>
        <w:rPr>
          <w:rFonts w:ascii="Times New Roman" w:hAnsi="Times New Roman" w:cs="Times New Roman"/>
          <w:sz w:val="24"/>
          <w:szCs w:val="24"/>
          <w:lang w:eastAsia="ru-RU"/>
        </w:rPr>
      </w:pPr>
    </w:p>
    <w:p w:rsidR="00E6704D" w:rsidRPr="006C1431" w:rsidRDefault="00E6704D" w:rsidP="00E6704D">
      <w:pPr>
        <w:autoSpaceDE w:val="0"/>
        <w:autoSpaceDN w:val="0"/>
        <w:adjustRightInd w:val="0"/>
        <w:spacing w:after="0" w:line="240" w:lineRule="auto"/>
        <w:jc w:val="center"/>
        <w:rPr>
          <w:rFonts w:ascii="Times New Roman" w:hAnsi="Times New Roman" w:cs="Times New Roman"/>
          <w:sz w:val="24"/>
          <w:szCs w:val="24"/>
          <w:lang w:eastAsia="ru-RU"/>
        </w:rPr>
      </w:pPr>
      <w:r w:rsidRPr="006C1431">
        <w:rPr>
          <w:rFonts w:ascii="Times New Roman" w:hAnsi="Times New Roman" w:cs="Times New Roman"/>
          <w:b/>
          <w:bCs/>
          <w:sz w:val="24"/>
          <w:szCs w:val="24"/>
          <w:lang w:eastAsia="ru-RU"/>
        </w:rPr>
        <w:t xml:space="preserve"> </w:t>
      </w:r>
      <w:r w:rsidRPr="006C1431">
        <w:rPr>
          <w:rFonts w:ascii="Times New Roman" w:hAnsi="Times New Roman" w:cs="Times New Roman"/>
          <w:b/>
          <w:sz w:val="24"/>
          <w:szCs w:val="24"/>
        </w:rPr>
        <w:t>2. Содержательный раздел</w:t>
      </w:r>
      <w:bookmarkEnd w:id="90"/>
      <w:r w:rsidRPr="006C1431">
        <w:rPr>
          <w:rFonts w:ascii="Times New Roman" w:hAnsi="Times New Roman" w:cs="Times New Roman"/>
          <w:b/>
          <w:sz w:val="24"/>
          <w:szCs w:val="24"/>
        </w:rPr>
        <w:t xml:space="preserve"> основной образовательной программы основного общего образования</w:t>
      </w:r>
      <w:bookmarkEnd w:id="91"/>
      <w:bookmarkEnd w:id="92"/>
    </w:p>
    <w:p w:rsidR="00E6704D" w:rsidRPr="006C1431" w:rsidRDefault="00E6704D" w:rsidP="00E6704D">
      <w:pPr>
        <w:rPr>
          <w:rFonts w:ascii="Times New Roman" w:hAnsi="Times New Roman" w:cs="Times New Roman"/>
          <w:b/>
          <w:i/>
          <w:sz w:val="24"/>
          <w:szCs w:val="24"/>
          <w:u w:val="single"/>
        </w:rPr>
      </w:pPr>
      <w:bookmarkStart w:id="93" w:name="_Toc406059004"/>
      <w:bookmarkStart w:id="94" w:name="_Toc409691657"/>
      <w:bookmarkStart w:id="95" w:name="_Toc410653981"/>
      <w:bookmarkStart w:id="96" w:name="_Toc414553167"/>
      <w:r w:rsidRPr="006C1431">
        <w:rPr>
          <w:rFonts w:ascii="Times New Roman" w:hAnsi="Times New Roman" w:cs="Times New Roman"/>
          <w:b/>
          <w:i/>
          <w:sz w:val="24"/>
          <w:szCs w:val="24"/>
          <w:u w:val="single"/>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3"/>
      <w:bookmarkEnd w:id="94"/>
      <w:bookmarkEnd w:id="95"/>
      <w:bookmarkEnd w:id="96"/>
      <w:r w:rsidRPr="006C1431">
        <w:rPr>
          <w:rFonts w:ascii="Times New Roman" w:hAnsi="Times New Roman" w:cs="Times New Roman"/>
          <w:b/>
          <w:i/>
          <w:sz w:val="24"/>
          <w:szCs w:val="24"/>
          <w:u w:val="single"/>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Структура настоящей программы развития универсальных учебных действий (УУД) сформирована в соответствии с ФГОС и </w:t>
      </w:r>
      <w:proofErr w:type="gramStart"/>
      <w:r w:rsidRPr="006C1431">
        <w:rPr>
          <w:rFonts w:ascii="Times New Roman" w:hAnsi="Times New Roman" w:cs="Times New Roman"/>
          <w:sz w:val="24"/>
          <w:szCs w:val="24"/>
        </w:rPr>
        <w:t>содержит</w:t>
      </w:r>
      <w:proofErr w:type="gramEnd"/>
      <w:r w:rsidRPr="006C1431">
        <w:rPr>
          <w:rFonts w:ascii="Times New Roman" w:hAnsi="Times New Roman" w:cs="Times New Roman"/>
          <w:sz w:val="24"/>
          <w:szCs w:val="24"/>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E6704D" w:rsidRPr="006C1431" w:rsidRDefault="00E6704D" w:rsidP="00E6704D">
      <w:pPr>
        <w:pStyle w:val="Default"/>
        <w:rPr>
          <w:color w:val="auto"/>
        </w:rPr>
      </w:pPr>
      <w:r w:rsidRPr="006C1431">
        <w:rPr>
          <w:color w:val="auto"/>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 </w:t>
      </w:r>
    </w:p>
    <w:p w:rsidR="00E6704D" w:rsidRPr="006C1431" w:rsidRDefault="00E6704D" w:rsidP="00E6704D">
      <w:pPr>
        <w:pStyle w:val="Default"/>
        <w:rPr>
          <w:color w:val="auto"/>
        </w:rPr>
      </w:pPr>
      <w:r w:rsidRPr="006C1431">
        <w:rPr>
          <w:color w:val="auto"/>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В результате изучения </w:t>
      </w:r>
      <w:r w:rsidRPr="006C1431">
        <w:rPr>
          <w:color w:val="auto"/>
        </w:rPr>
        <w:lastRenderedPageBreak/>
        <w:t xml:space="preserve">всех без исключения предметов основной школы получат дальнейшее развитие </w:t>
      </w:r>
      <w:r w:rsidRPr="006C1431">
        <w:rPr>
          <w:i/>
          <w:iCs/>
          <w:color w:val="auto"/>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основы формально-логического мышления, рефлексии. </w:t>
      </w:r>
    </w:p>
    <w:p w:rsidR="00E6704D" w:rsidRPr="006C1431" w:rsidRDefault="00E6704D" w:rsidP="00E6704D">
      <w:pPr>
        <w:pStyle w:val="Default"/>
        <w:rPr>
          <w:color w:val="auto"/>
        </w:rPr>
      </w:pPr>
      <w:r w:rsidRPr="006C1431">
        <w:rPr>
          <w:color w:val="auto"/>
        </w:rPr>
        <w:t xml:space="preserve">Программа развития универсальных учебных действий (программа формирования общеучебных умений и навыков) на ступени основного общего образования направлена </w:t>
      </w:r>
      <w:proofErr w:type="gramStart"/>
      <w:r w:rsidRPr="006C1431">
        <w:rPr>
          <w:color w:val="auto"/>
        </w:rPr>
        <w:t>на</w:t>
      </w:r>
      <w:proofErr w:type="gramEnd"/>
      <w:r w:rsidRPr="006C1431">
        <w:rPr>
          <w:color w:val="auto"/>
        </w:rPr>
        <w:t xml:space="preserve">: </w:t>
      </w:r>
    </w:p>
    <w:p w:rsidR="00E6704D" w:rsidRPr="006C1431" w:rsidRDefault="00E6704D" w:rsidP="00E6704D">
      <w:pPr>
        <w:pStyle w:val="Default"/>
        <w:numPr>
          <w:ilvl w:val="0"/>
          <w:numId w:val="5"/>
        </w:numPr>
        <w:rPr>
          <w:color w:val="auto"/>
        </w:rPr>
      </w:pPr>
      <w:r w:rsidRPr="006C1431">
        <w:rPr>
          <w:color w:val="auto"/>
        </w:rPr>
        <w:t xml:space="preserve">-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w:t>
      </w:r>
      <w:proofErr w:type="gramStart"/>
      <w:r w:rsidRPr="006C1431">
        <w:rPr>
          <w:color w:val="auto"/>
        </w:rPr>
        <w:t>обучающимися</w:t>
      </w:r>
      <w:proofErr w:type="gramEnd"/>
      <w:r w:rsidRPr="006C1431">
        <w:rPr>
          <w:color w:val="auto"/>
        </w:rPr>
        <w:t xml:space="preserve"> основной образовательной программы основного общего образования, усвоения знаний и учебных действий; </w:t>
      </w:r>
    </w:p>
    <w:p w:rsidR="00E6704D" w:rsidRPr="006C1431" w:rsidRDefault="00E6704D" w:rsidP="00E6704D">
      <w:pPr>
        <w:pStyle w:val="Default"/>
        <w:numPr>
          <w:ilvl w:val="0"/>
          <w:numId w:val="5"/>
        </w:numPr>
        <w:rPr>
          <w:color w:val="auto"/>
        </w:rPr>
      </w:pPr>
      <w:r w:rsidRPr="006C1431">
        <w:rPr>
          <w:color w:val="auto"/>
        </w:rPr>
        <w:t xml:space="preserve">-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E6704D" w:rsidRPr="006C1431" w:rsidRDefault="00E6704D" w:rsidP="00E6704D">
      <w:pPr>
        <w:pStyle w:val="Default"/>
        <w:numPr>
          <w:ilvl w:val="0"/>
          <w:numId w:val="5"/>
        </w:numPr>
        <w:rPr>
          <w:color w:val="auto"/>
        </w:rPr>
      </w:pPr>
      <w:r w:rsidRPr="006C1431">
        <w:rPr>
          <w:color w:val="auto"/>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6C1431">
        <w:rPr>
          <w:color w:val="auto"/>
        </w:rPr>
        <w:t>обучающимися</w:t>
      </w:r>
      <w:proofErr w:type="gramEnd"/>
      <w:r w:rsidRPr="006C1431">
        <w:rPr>
          <w:color w:val="auto"/>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Программа обеспечивает: </w:t>
      </w:r>
    </w:p>
    <w:p w:rsidR="00E6704D" w:rsidRPr="006C1431" w:rsidRDefault="00E6704D" w:rsidP="00E6704D">
      <w:pPr>
        <w:pStyle w:val="Default"/>
        <w:numPr>
          <w:ilvl w:val="0"/>
          <w:numId w:val="6"/>
        </w:numPr>
        <w:rPr>
          <w:color w:val="auto"/>
        </w:rPr>
      </w:pPr>
      <w:r w:rsidRPr="006C1431">
        <w:rPr>
          <w:color w:val="auto"/>
        </w:rPr>
        <w:t xml:space="preserve">- развитие у </w:t>
      </w:r>
      <w:proofErr w:type="gramStart"/>
      <w:r w:rsidRPr="006C1431">
        <w:rPr>
          <w:color w:val="auto"/>
        </w:rPr>
        <w:t>обучающихся</w:t>
      </w:r>
      <w:proofErr w:type="gramEnd"/>
      <w:r w:rsidRPr="006C1431">
        <w:rPr>
          <w:color w:val="auto"/>
        </w:rPr>
        <w:t xml:space="preserve"> способности к саморазвитию и самосовершенствованию; </w:t>
      </w:r>
    </w:p>
    <w:p w:rsidR="00E6704D" w:rsidRPr="006C1431" w:rsidRDefault="00E6704D" w:rsidP="00E6704D">
      <w:pPr>
        <w:pStyle w:val="Default"/>
        <w:numPr>
          <w:ilvl w:val="0"/>
          <w:numId w:val="6"/>
        </w:numPr>
        <w:rPr>
          <w:color w:val="auto"/>
        </w:rPr>
      </w:pPr>
      <w:r w:rsidRPr="006C1431">
        <w:rPr>
          <w:color w:val="auto"/>
        </w:rPr>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E6704D" w:rsidRPr="006C1431" w:rsidRDefault="00E6704D" w:rsidP="00E6704D">
      <w:pPr>
        <w:pStyle w:val="Default"/>
        <w:rPr>
          <w:color w:val="auto"/>
        </w:rPr>
      </w:pPr>
    </w:p>
    <w:p w:rsidR="00E6704D" w:rsidRPr="006C1431" w:rsidRDefault="00E6704D" w:rsidP="00E6704D">
      <w:pPr>
        <w:pStyle w:val="Default"/>
        <w:numPr>
          <w:ilvl w:val="0"/>
          <w:numId w:val="7"/>
        </w:numPr>
        <w:rPr>
          <w:color w:val="auto"/>
        </w:rPr>
      </w:pPr>
      <w:r w:rsidRPr="006C1431">
        <w:rPr>
          <w:color w:val="auto"/>
        </w:rPr>
        <w:t xml:space="preserve">-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E6704D" w:rsidRPr="006C1431" w:rsidRDefault="00E6704D" w:rsidP="00E6704D">
      <w:pPr>
        <w:pStyle w:val="Default"/>
        <w:numPr>
          <w:ilvl w:val="0"/>
          <w:numId w:val="7"/>
        </w:numPr>
        <w:rPr>
          <w:color w:val="auto"/>
        </w:rPr>
      </w:pPr>
      <w:r w:rsidRPr="006C1431">
        <w:rPr>
          <w:color w:val="auto"/>
        </w:rPr>
        <w:t xml:space="preserve">- повышение эффективности усвоения </w:t>
      </w:r>
      <w:proofErr w:type="gramStart"/>
      <w:r w:rsidRPr="006C1431">
        <w:rPr>
          <w:color w:val="auto"/>
        </w:rPr>
        <w:t>обучающимися</w:t>
      </w:r>
      <w:proofErr w:type="gramEnd"/>
      <w:r w:rsidRPr="006C1431">
        <w:rPr>
          <w:color w:val="auto"/>
        </w:rPr>
        <w:t xml:space="preserve"> знаний и учебных действий, формирование компетенций и компетентностей в предметных областях, учебно-исследовательской и проектной деятельности; </w:t>
      </w:r>
    </w:p>
    <w:p w:rsidR="00E6704D" w:rsidRPr="006C1431" w:rsidRDefault="00E6704D" w:rsidP="00E6704D">
      <w:pPr>
        <w:pStyle w:val="Default"/>
        <w:numPr>
          <w:ilvl w:val="0"/>
          <w:numId w:val="7"/>
        </w:numPr>
        <w:rPr>
          <w:color w:val="auto"/>
        </w:rPr>
      </w:pPr>
      <w:r w:rsidRPr="006C1431">
        <w:rPr>
          <w:color w:val="auto"/>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E6704D" w:rsidRPr="006C1431" w:rsidRDefault="00E6704D" w:rsidP="00E6704D">
      <w:pPr>
        <w:pStyle w:val="Default"/>
        <w:numPr>
          <w:ilvl w:val="0"/>
          <w:numId w:val="7"/>
        </w:numPr>
        <w:rPr>
          <w:color w:val="auto"/>
        </w:rPr>
      </w:pPr>
      <w:r w:rsidRPr="006C1431">
        <w:rPr>
          <w:color w:val="auto"/>
        </w:rPr>
        <w:t xml:space="preserve">-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E6704D" w:rsidRPr="006C1431" w:rsidRDefault="00E6704D" w:rsidP="00E6704D">
      <w:pPr>
        <w:pStyle w:val="Default"/>
        <w:numPr>
          <w:ilvl w:val="0"/>
          <w:numId w:val="7"/>
        </w:numPr>
        <w:rPr>
          <w:color w:val="auto"/>
        </w:rPr>
      </w:pPr>
      <w:r w:rsidRPr="006C1431">
        <w:rPr>
          <w:color w:val="auto"/>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w:t>
      </w:r>
      <w:proofErr w:type="gramStart"/>
      <w:r w:rsidRPr="006C1431">
        <w:rPr>
          <w:color w:val="auto"/>
        </w:rPr>
        <w:t>о-</w:t>
      </w:r>
      <w:proofErr w:type="gramEnd"/>
      <w:r w:rsidRPr="006C1431">
        <w:rPr>
          <w:color w:val="auto"/>
        </w:rPr>
        <w:t xml:space="preserve">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 </w:t>
      </w:r>
    </w:p>
    <w:p w:rsidR="00E6704D" w:rsidRPr="006C1431" w:rsidRDefault="00E6704D" w:rsidP="00E6704D">
      <w:pPr>
        <w:pStyle w:val="Default"/>
        <w:rPr>
          <w:color w:val="auto"/>
        </w:rPr>
      </w:pPr>
      <w:r w:rsidRPr="006C1431">
        <w:rPr>
          <w:color w:val="auto"/>
        </w:rPr>
        <w:t xml:space="preserve">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 </w:t>
      </w:r>
    </w:p>
    <w:p w:rsidR="00E6704D" w:rsidRPr="006C1431" w:rsidRDefault="00E6704D" w:rsidP="00E6704D">
      <w:pPr>
        <w:pStyle w:val="Default"/>
        <w:rPr>
          <w:color w:val="auto"/>
        </w:rPr>
      </w:pPr>
      <w:proofErr w:type="gramStart"/>
      <w:r w:rsidRPr="006C1431">
        <w:rPr>
          <w:color w:val="auto"/>
        </w:rPr>
        <w:lastRenderedPageBreak/>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w:t>
      </w:r>
      <w:proofErr w:type="gramEnd"/>
      <w:r w:rsidRPr="006C1431">
        <w:rPr>
          <w:color w:val="auto"/>
        </w:rPr>
        <w:t xml:space="preserve">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6C1431">
        <w:rPr>
          <w:color w:val="auto"/>
        </w:rPr>
        <w:t>Я-концепции</w:t>
      </w:r>
      <w:proofErr w:type="gramEnd"/>
      <w:r w:rsidRPr="006C1431">
        <w:rPr>
          <w:color w:val="auto"/>
        </w:rPr>
        <w:t xml:space="preserve">. </w:t>
      </w:r>
    </w:p>
    <w:p w:rsidR="00E6704D" w:rsidRPr="004F37BC" w:rsidRDefault="00E6704D" w:rsidP="00E6704D">
      <w:pPr>
        <w:pStyle w:val="Default"/>
        <w:rPr>
          <w:color w:val="auto"/>
        </w:rPr>
      </w:pPr>
      <w:r w:rsidRPr="006C1431">
        <w:rPr>
          <w:color w:val="auto"/>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E6704D" w:rsidRPr="006C1431" w:rsidRDefault="00E6704D" w:rsidP="00E6704D">
      <w:pPr>
        <w:pStyle w:val="Default"/>
        <w:rPr>
          <w:b/>
          <w:bCs/>
          <w:color w:val="auto"/>
          <w:u w:val="single"/>
        </w:rPr>
      </w:pPr>
      <w:r w:rsidRPr="006C1431">
        <w:rPr>
          <w:b/>
          <w:bCs/>
          <w:color w:val="auto"/>
          <w:u w:val="single"/>
        </w:rPr>
        <w:t>Состав и характеристика универсальных учебных действий</w:t>
      </w:r>
    </w:p>
    <w:tbl>
      <w:tblPr>
        <w:tblStyle w:val="a6"/>
        <w:tblW w:w="19809" w:type="dxa"/>
        <w:tblLook w:val="04A0"/>
      </w:tblPr>
      <w:tblGrid>
        <w:gridCol w:w="2476"/>
        <w:gridCol w:w="2474"/>
        <w:gridCol w:w="2620"/>
        <w:gridCol w:w="2482"/>
        <w:gridCol w:w="2439"/>
        <w:gridCol w:w="2439"/>
        <w:gridCol w:w="2439"/>
        <w:gridCol w:w="2440"/>
      </w:tblGrid>
      <w:tr w:rsidR="00E6704D" w:rsidRPr="006C1431" w:rsidTr="004F37BC">
        <w:tc>
          <w:tcPr>
            <w:tcW w:w="2476" w:type="dxa"/>
          </w:tcPr>
          <w:p w:rsidR="00E6704D" w:rsidRPr="006C1431" w:rsidRDefault="00E6704D" w:rsidP="004F37BC">
            <w:pPr>
              <w:pStyle w:val="Default"/>
              <w:rPr>
                <w:color w:val="auto"/>
              </w:rPr>
            </w:pPr>
            <w:r w:rsidRPr="006C1431">
              <w:rPr>
                <w:b/>
                <w:bCs/>
                <w:i/>
                <w:iCs/>
                <w:color w:val="auto"/>
              </w:rPr>
              <w:t xml:space="preserve">Личностные </w:t>
            </w:r>
          </w:p>
          <w:p w:rsidR="00E6704D" w:rsidRPr="006C1431" w:rsidRDefault="00E6704D" w:rsidP="004F37BC">
            <w:pPr>
              <w:pStyle w:val="Default"/>
              <w:rPr>
                <w:color w:val="auto"/>
              </w:rPr>
            </w:pPr>
            <w:r w:rsidRPr="006C1431">
              <w:rPr>
                <w:color w:val="auto"/>
              </w:rPr>
              <w:t xml:space="preserve">приоритетное внимание уделяется формированию: • основ гражданской </w:t>
            </w:r>
            <w:proofErr w:type="gramStart"/>
            <w:r w:rsidRPr="006C1431">
              <w:rPr>
                <w:color w:val="auto"/>
              </w:rPr>
              <w:t>идентичности личности • основ социальных компетенций • готовности</w:t>
            </w:r>
            <w:proofErr w:type="gramEnd"/>
            <w:r w:rsidRPr="006C1431">
              <w:rPr>
                <w:color w:val="auto"/>
              </w:rPr>
              <w:t xml:space="preserve"> и способности к переходу к самообразованию, в том числе готовности к выбору направления профильного образования, чему способствуют: •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 реализация уровневого подхода как в преподавании</w:t>
            </w:r>
            <w:proofErr w:type="gramStart"/>
            <w:r w:rsidRPr="006C1431">
              <w:rPr>
                <w:color w:val="auto"/>
              </w:rPr>
              <w:t xml:space="preserve"> ,</w:t>
            </w:r>
            <w:proofErr w:type="gramEnd"/>
            <w:r w:rsidRPr="006C1431">
              <w:rPr>
                <w:color w:val="auto"/>
              </w:rPr>
              <w:t xml:space="preserve"> так и в оценочных процедурах • формирование </w:t>
            </w:r>
            <w:r w:rsidRPr="006C1431">
              <w:rPr>
                <w:color w:val="auto"/>
              </w:rPr>
              <w:lastRenderedPageBreak/>
              <w:t xml:space="preserve">навыков взаимо- и самооценки, навыков рефлексии • организация системы проб подростками своих возможностей • целенаправленное формирование представлений о рынке труда • приобретение практического опыта пробного проектирования жизненной и профессиональной карьеры </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tc>
        <w:tc>
          <w:tcPr>
            <w:tcW w:w="2474" w:type="dxa"/>
          </w:tcPr>
          <w:p w:rsidR="00E6704D" w:rsidRPr="006C1431" w:rsidRDefault="00E6704D" w:rsidP="004F37BC">
            <w:pPr>
              <w:pStyle w:val="Default"/>
              <w:rPr>
                <w:color w:val="auto"/>
              </w:rPr>
            </w:pPr>
            <w:r w:rsidRPr="006C1431">
              <w:rPr>
                <w:b/>
                <w:bCs/>
                <w:i/>
                <w:iCs/>
                <w:color w:val="auto"/>
              </w:rPr>
              <w:lastRenderedPageBreak/>
              <w:t xml:space="preserve">Регулятивные </w:t>
            </w:r>
          </w:p>
          <w:p w:rsidR="00E6704D" w:rsidRPr="006C1431" w:rsidRDefault="00E6704D" w:rsidP="004F37BC">
            <w:pPr>
              <w:pStyle w:val="Default"/>
              <w:rPr>
                <w:color w:val="auto"/>
              </w:rPr>
            </w:pPr>
            <w:r w:rsidRPr="006C1431">
              <w:rPr>
                <w:color w:val="auto"/>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6C1431">
              <w:rPr>
                <w:color w:val="auto"/>
              </w:rPr>
              <w:t>действия</w:t>
            </w:r>
            <w:proofErr w:type="gramEnd"/>
            <w:r w:rsidRPr="006C1431">
              <w:rPr>
                <w:color w:val="auto"/>
              </w:rPr>
              <w:t xml:space="preserve">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 </w:t>
            </w:r>
          </w:p>
        </w:tc>
        <w:tc>
          <w:tcPr>
            <w:tcW w:w="2620" w:type="dxa"/>
          </w:tcPr>
          <w:p w:rsidR="00E6704D" w:rsidRPr="006C1431" w:rsidRDefault="00E6704D" w:rsidP="004F37BC">
            <w:pPr>
              <w:pStyle w:val="Default"/>
              <w:rPr>
                <w:color w:val="auto"/>
              </w:rPr>
            </w:pPr>
            <w:r w:rsidRPr="006C1431">
              <w:rPr>
                <w:b/>
                <w:bCs/>
                <w:i/>
                <w:iCs/>
                <w:color w:val="auto"/>
              </w:rPr>
              <w:t xml:space="preserve">Коммуникативные </w:t>
            </w:r>
          </w:p>
          <w:p w:rsidR="00E6704D" w:rsidRPr="006C1431" w:rsidRDefault="00E6704D" w:rsidP="004F37BC">
            <w:pPr>
              <w:pStyle w:val="Default"/>
              <w:rPr>
                <w:color w:val="auto"/>
              </w:rPr>
            </w:pPr>
            <w:r w:rsidRPr="006C1431">
              <w:rPr>
                <w:color w:val="auto"/>
              </w:rPr>
              <w:t xml:space="preserve">приоритетное внимание уделяется: • формированию действий по организации и планированию учебного сотрудничества с учителем и сверстниками, умений работать в группе •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w:t>
            </w:r>
            <w:r w:rsidRPr="006C1431">
              <w:rPr>
                <w:color w:val="auto"/>
              </w:rPr>
              <w:lastRenderedPageBreak/>
              <w:t>учитывать намерения и способы коммуникации партнёра, выбирать адекватные стратегии коммуникации; • развитию речевой деятельности, приобретению опыта использования речевых сре</w:t>
            </w:r>
            <w:proofErr w:type="gramStart"/>
            <w:r w:rsidRPr="006C1431">
              <w:rPr>
                <w:color w:val="auto"/>
              </w:rPr>
              <w:t>дств дл</w:t>
            </w:r>
            <w:proofErr w:type="gramEnd"/>
            <w:r w:rsidRPr="006C1431">
              <w:rPr>
                <w:color w:val="auto"/>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tc>
        <w:tc>
          <w:tcPr>
            <w:tcW w:w="2482" w:type="dxa"/>
          </w:tcPr>
          <w:p w:rsidR="00E6704D" w:rsidRPr="006C1431" w:rsidRDefault="00E6704D" w:rsidP="004F37BC">
            <w:pPr>
              <w:pStyle w:val="Default"/>
              <w:rPr>
                <w:color w:val="auto"/>
              </w:rPr>
            </w:pPr>
            <w:r w:rsidRPr="006C1431">
              <w:rPr>
                <w:b/>
                <w:bCs/>
                <w:i/>
                <w:iCs/>
                <w:color w:val="auto"/>
              </w:rPr>
              <w:lastRenderedPageBreak/>
              <w:t xml:space="preserve">Познавательные </w:t>
            </w:r>
          </w:p>
          <w:p w:rsidR="00E6704D" w:rsidRPr="006C1431" w:rsidRDefault="00E6704D" w:rsidP="004F37BC">
            <w:pPr>
              <w:pStyle w:val="Default"/>
              <w:rPr>
                <w:color w:val="auto"/>
              </w:rPr>
            </w:pPr>
            <w:r w:rsidRPr="006C1431">
              <w:rPr>
                <w:color w:val="auto"/>
              </w:rPr>
              <w:t>приоритетное внимание уделяется: • практическому освоению обучающимися основ проектн</w:t>
            </w:r>
            <w:proofErr w:type="gramStart"/>
            <w:r w:rsidRPr="006C1431">
              <w:rPr>
                <w:color w:val="auto"/>
              </w:rPr>
              <w:t>о-</w:t>
            </w:r>
            <w:proofErr w:type="gramEnd"/>
            <w:r w:rsidRPr="006C1431">
              <w:rPr>
                <w:color w:val="auto"/>
              </w:rPr>
              <w:t xml:space="preserve"> исследовательской деятельности; • развитию стратегий смыслового чтения и работе с информацией; • практическому освоению методов познания, инструментария и понятийного аппарата, широкого спектра логических действий и операций. усовершенствуют приобретённые на первой ступени навыки работы с информацией и пополнят их • выделять главную и избыточную информацию, выполнять смысловое свёртывание выделенных фактов, мыслей; представлять информацию в сжатой словесной </w:t>
            </w:r>
            <w:r w:rsidRPr="006C1431">
              <w:rPr>
                <w:color w:val="auto"/>
              </w:rPr>
              <w:lastRenderedPageBreak/>
              <w:t>форме (в виде плана или тезисов) и в наглядн</w:t>
            </w:r>
            <w:proofErr w:type="gramStart"/>
            <w:r w:rsidRPr="006C1431">
              <w:rPr>
                <w:color w:val="auto"/>
              </w:rPr>
              <w:t>о-</w:t>
            </w:r>
            <w:proofErr w:type="gramEnd"/>
            <w:r w:rsidRPr="006C1431">
              <w:rPr>
                <w:color w:val="auto"/>
              </w:rPr>
              <w:t xml:space="preserve"> символической форме (в виде таблиц, графических схем и диаграмм, карт понятий концептуальных диаграмм, опорных конспектов • заполнять и дополнять таблицы, схемы, диаграммы, тексты. Обучающиеся усовершенствуют навык поиска информации </w:t>
            </w:r>
          </w:p>
        </w:tc>
        <w:tc>
          <w:tcPr>
            <w:tcW w:w="2439" w:type="dxa"/>
          </w:tcPr>
          <w:p w:rsidR="00E6704D" w:rsidRPr="006C1431" w:rsidRDefault="00E6704D" w:rsidP="004F37BC">
            <w:pPr>
              <w:pStyle w:val="Default"/>
              <w:rPr>
                <w:b/>
                <w:bCs/>
                <w:color w:val="auto"/>
                <w:u w:val="single"/>
              </w:rPr>
            </w:pPr>
          </w:p>
        </w:tc>
        <w:tc>
          <w:tcPr>
            <w:tcW w:w="2439" w:type="dxa"/>
          </w:tcPr>
          <w:p w:rsidR="00E6704D" w:rsidRPr="006C1431" w:rsidRDefault="00E6704D" w:rsidP="004F37BC">
            <w:pPr>
              <w:pStyle w:val="Default"/>
              <w:rPr>
                <w:b/>
                <w:bCs/>
                <w:color w:val="auto"/>
                <w:u w:val="single"/>
              </w:rPr>
            </w:pPr>
          </w:p>
        </w:tc>
        <w:tc>
          <w:tcPr>
            <w:tcW w:w="2439" w:type="dxa"/>
          </w:tcPr>
          <w:p w:rsidR="00E6704D" w:rsidRPr="006C1431" w:rsidRDefault="00E6704D" w:rsidP="004F37BC">
            <w:pPr>
              <w:pStyle w:val="Default"/>
              <w:rPr>
                <w:b/>
                <w:bCs/>
                <w:color w:val="auto"/>
                <w:u w:val="single"/>
              </w:rPr>
            </w:pPr>
          </w:p>
        </w:tc>
        <w:tc>
          <w:tcPr>
            <w:tcW w:w="2440" w:type="dxa"/>
          </w:tcPr>
          <w:p w:rsidR="00E6704D" w:rsidRPr="006C1431" w:rsidRDefault="00E6704D" w:rsidP="004F37BC">
            <w:pPr>
              <w:pStyle w:val="Default"/>
              <w:rPr>
                <w:b/>
                <w:bCs/>
                <w:color w:val="auto"/>
                <w:u w:val="single"/>
              </w:rPr>
            </w:pPr>
          </w:p>
        </w:tc>
      </w:tr>
    </w:tbl>
    <w:p w:rsidR="00E6704D" w:rsidRPr="006C1431" w:rsidRDefault="00E6704D" w:rsidP="00E6704D">
      <w:pPr>
        <w:pStyle w:val="Default"/>
        <w:rPr>
          <w:b/>
          <w:bCs/>
          <w:color w:val="auto"/>
          <w:u w:val="single"/>
        </w:rPr>
      </w:pPr>
    </w:p>
    <w:p w:rsidR="00E6704D" w:rsidRPr="006C1431" w:rsidRDefault="00E6704D" w:rsidP="00E6704D">
      <w:pPr>
        <w:pStyle w:val="Default"/>
        <w:rPr>
          <w:color w:val="auto"/>
        </w:rPr>
      </w:pPr>
      <w:r w:rsidRPr="006C1431">
        <w:rPr>
          <w:b/>
          <w:bCs/>
          <w:color w:val="auto"/>
        </w:rPr>
        <w:t xml:space="preserve">Планируемые результаты усвоения </w:t>
      </w:r>
      <w:proofErr w:type="gramStart"/>
      <w:r w:rsidRPr="006C1431">
        <w:rPr>
          <w:b/>
          <w:bCs/>
          <w:color w:val="auto"/>
        </w:rPr>
        <w:t>обучающимися</w:t>
      </w:r>
      <w:proofErr w:type="gramEnd"/>
      <w:r w:rsidRPr="006C1431">
        <w:rPr>
          <w:b/>
          <w:bCs/>
          <w:color w:val="auto"/>
        </w:rPr>
        <w:t xml:space="preserve"> универсальных учебных действий. </w:t>
      </w:r>
    </w:p>
    <w:p w:rsidR="00E6704D" w:rsidRPr="006C1431" w:rsidRDefault="00E6704D" w:rsidP="00E6704D">
      <w:pPr>
        <w:pStyle w:val="Default"/>
        <w:rPr>
          <w:color w:val="auto"/>
        </w:rPr>
      </w:pPr>
      <w:r w:rsidRPr="006C1431">
        <w:rPr>
          <w:color w:val="auto"/>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r w:rsidRPr="006C1431">
        <w:rPr>
          <w:b/>
          <w:bCs/>
          <w:color w:val="auto"/>
        </w:rPr>
        <w:t xml:space="preserve">Подробное описание планируемых результатов формирования универсальных учебных действий (какие именно УУД, их уровень, на каком году обучения, в </w:t>
      </w:r>
      <w:proofErr w:type="gramStart"/>
      <w:r w:rsidRPr="006C1431">
        <w:rPr>
          <w:b/>
          <w:bCs/>
          <w:color w:val="auto"/>
        </w:rPr>
        <w:t>процессе</w:t>
      </w:r>
      <w:proofErr w:type="gramEnd"/>
      <w:r w:rsidRPr="006C1431">
        <w:rPr>
          <w:b/>
          <w:bCs/>
          <w:color w:val="auto"/>
        </w:rPr>
        <w:t xml:space="preserve"> какой деятельности формируются) даётся в разделе 1.2.3. настоящей основной образовательной программы. </w:t>
      </w:r>
    </w:p>
    <w:p w:rsidR="00E6704D" w:rsidRPr="006C1431" w:rsidRDefault="00E6704D" w:rsidP="00E6704D">
      <w:pPr>
        <w:pStyle w:val="Default"/>
        <w:rPr>
          <w:color w:val="auto"/>
        </w:rPr>
      </w:pPr>
      <w:r w:rsidRPr="006C1431">
        <w:rPr>
          <w:b/>
          <w:bCs/>
          <w:color w:val="auto"/>
        </w:rPr>
        <w:t xml:space="preserve">Условия и средства формирования универсальных учебных действий </w:t>
      </w:r>
    </w:p>
    <w:p w:rsidR="00E6704D" w:rsidRPr="006C1431" w:rsidRDefault="00E6704D" w:rsidP="00E6704D">
      <w:pPr>
        <w:pStyle w:val="Default"/>
        <w:rPr>
          <w:color w:val="auto"/>
        </w:rPr>
      </w:pPr>
      <w:r w:rsidRPr="006C1431">
        <w:rPr>
          <w:i/>
          <w:iCs/>
          <w:color w:val="auto"/>
        </w:rPr>
        <w:t xml:space="preserve">Учебное сотрудничество </w:t>
      </w:r>
    </w:p>
    <w:p w:rsidR="00E6704D" w:rsidRPr="006C1431" w:rsidRDefault="00E6704D" w:rsidP="00E6704D">
      <w:pPr>
        <w:pStyle w:val="Default"/>
        <w:rPr>
          <w:color w:val="auto"/>
        </w:rPr>
      </w:pPr>
      <w:r w:rsidRPr="006C1431">
        <w:rPr>
          <w:color w:val="auto"/>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6C1431">
        <w:rPr>
          <w:i/>
          <w:iCs/>
          <w:color w:val="auto"/>
        </w:rPr>
        <w:t xml:space="preserve">индивидуальной, </w:t>
      </w:r>
      <w:r w:rsidRPr="006C1431">
        <w:rPr>
          <w:color w:val="auto"/>
        </w:rPr>
        <w:t xml:space="preserve">тем не менее </w:t>
      </w:r>
      <w:r w:rsidRPr="006C1431">
        <w:rPr>
          <w:i/>
          <w:iCs/>
          <w:color w:val="auto"/>
        </w:rPr>
        <w:t xml:space="preserve">вокруг </w:t>
      </w:r>
      <w:r w:rsidRPr="006C1431">
        <w:rPr>
          <w:color w:val="auto"/>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6C1431">
        <w:rPr>
          <w:i/>
          <w:iCs/>
          <w:color w:val="auto"/>
        </w:rPr>
        <w:t xml:space="preserve">помогают </w:t>
      </w:r>
      <w:r w:rsidRPr="006C1431">
        <w:rPr>
          <w:color w:val="auto"/>
        </w:rPr>
        <w:t xml:space="preserve">друг другу, осуществляют </w:t>
      </w:r>
      <w:r w:rsidRPr="006C1431">
        <w:rPr>
          <w:i/>
          <w:iCs/>
          <w:color w:val="auto"/>
        </w:rPr>
        <w:t xml:space="preserve">взаимоконтроль </w:t>
      </w:r>
      <w:r w:rsidRPr="006C1431">
        <w:rPr>
          <w:color w:val="auto"/>
        </w:rPr>
        <w:t xml:space="preserve">и т. д. </w:t>
      </w:r>
    </w:p>
    <w:p w:rsidR="00E6704D" w:rsidRPr="006C1431" w:rsidRDefault="00E6704D" w:rsidP="00E6704D">
      <w:pPr>
        <w:pStyle w:val="Default"/>
        <w:rPr>
          <w:color w:val="auto"/>
        </w:rPr>
      </w:pPr>
      <w:r w:rsidRPr="006C1431">
        <w:rPr>
          <w:color w:val="auto"/>
        </w:rPr>
        <w:t xml:space="preserve">В условиях </w:t>
      </w:r>
      <w:r w:rsidRPr="006C1431">
        <w:rPr>
          <w:i/>
          <w:iCs/>
          <w:color w:val="auto"/>
        </w:rPr>
        <w:t xml:space="preserve">специально организуемого учебного сотрудничества </w:t>
      </w:r>
      <w:r w:rsidRPr="006C1431">
        <w:rPr>
          <w:color w:val="auto"/>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E6704D" w:rsidRPr="006C1431" w:rsidRDefault="00E6704D" w:rsidP="00E6704D">
      <w:pPr>
        <w:pStyle w:val="Default"/>
        <w:numPr>
          <w:ilvl w:val="0"/>
          <w:numId w:val="8"/>
        </w:numPr>
        <w:rPr>
          <w:color w:val="auto"/>
        </w:rPr>
      </w:pPr>
      <w:r w:rsidRPr="006C1431">
        <w:rPr>
          <w:color w:val="auto"/>
        </w:rPr>
        <w:t xml:space="preserve">• распределение начальных действий и операций, заданное предметным условием совместной работы; </w:t>
      </w:r>
    </w:p>
    <w:p w:rsidR="00E6704D" w:rsidRPr="006C1431" w:rsidRDefault="00E6704D" w:rsidP="00E6704D">
      <w:pPr>
        <w:pStyle w:val="Default"/>
        <w:numPr>
          <w:ilvl w:val="0"/>
          <w:numId w:val="8"/>
        </w:numPr>
        <w:rPr>
          <w:color w:val="auto"/>
        </w:rPr>
      </w:pPr>
      <w:proofErr w:type="gramStart"/>
      <w:r w:rsidRPr="006C1431">
        <w:rPr>
          <w:color w:val="auto"/>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roofErr w:type="gramEnd"/>
    </w:p>
    <w:p w:rsidR="00E6704D" w:rsidRPr="006C1431" w:rsidRDefault="00E6704D" w:rsidP="00E6704D">
      <w:pPr>
        <w:pStyle w:val="Default"/>
        <w:numPr>
          <w:ilvl w:val="0"/>
          <w:numId w:val="8"/>
        </w:numPr>
        <w:rPr>
          <w:color w:val="auto"/>
        </w:rPr>
      </w:pPr>
      <w:r w:rsidRPr="006C1431">
        <w:rPr>
          <w:color w:val="auto"/>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E6704D" w:rsidRPr="006C1431" w:rsidRDefault="00E6704D" w:rsidP="00E6704D">
      <w:pPr>
        <w:pStyle w:val="Default"/>
        <w:numPr>
          <w:ilvl w:val="0"/>
          <w:numId w:val="8"/>
        </w:numPr>
        <w:rPr>
          <w:color w:val="auto"/>
        </w:rPr>
      </w:pPr>
      <w:r w:rsidRPr="006C1431">
        <w:rPr>
          <w:color w:val="auto"/>
        </w:rPr>
        <w:lastRenderedPageBreak/>
        <w:t xml:space="preserve">• коммуникацию (общение), обеспечивающую реализацию процессов распределения, обмена и взаимопонимания; </w:t>
      </w:r>
    </w:p>
    <w:p w:rsidR="00E6704D" w:rsidRPr="006C1431" w:rsidRDefault="00E6704D" w:rsidP="00E6704D">
      <w:pPr>
        <w:pStyle w:val="Default"/>
        <w:numPr>
          <w:ilvl w:val="0"/>
          <w:numId w:val="8"/>
        </w:numPr>
        <w:rPr>
          <w:color w:val="auto"/>
        </w:rPr>
      </w:pPr>
      <w:r w:rsidRPr="006C1431">
        <w:rPr>
          <w:color w:val="auto"/>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E6704D" w:rsidRPr="006C1431" w:rsidRDefault="00E6704D" w:rsidP="00E6704D">
      <w:pPr>
        <w:pStyle w:val="Default"/>
        <w:numPr>
          <w:ilvl w:val="0"/>
          <w:numId w:val="8"/>
        </w:numPr>
        <w:rPr>
          <w:color w:val="auto"/>
        </w:rPr>
      </w:pPr>
      <w:r w:rsidRPr="006C1431">
        <w:rPr>
          <w:color w:val="auto"/>
        </w:rPr>
        <w:t xml:space="preserve">• рефлексию, обеспечивающую преодоление ограничений собственного действия относительно общей схемы деятельности.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i/>
          <w:iCs/>
          <w:color w:val="auto"/>
        </w:rPr>
        <w:t xml:space="preserve">Совместная деятельность </w:t>
      </w:r>
    </w:p>
    <w:p w:rsidR="00E6704D" w:rsidRPr="006C1431" w:rsidRDefault="00E6704D" w:rsidP="00E6704D">
      <w:pPr>
        <w:pStyle w:val="Default"/>
        <w:rPr>
          <w:color w:val="auto"/>
        </w:rPr>
      </w:pPr>
      <w:r w:rsidRPr="006C1431">
        <w:rPr>
          <w:color w:val="auto"/>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E6704D" w:rsidRPr="006C1431" w:rsidRDefault="00E6704D" w:rsidP="00E6704D">
      <w:pPr>
        <w:pStyle w:val="Default"/>
        <w:rPr>
          <w:color w:val="auto"/>
        </w:rPr>
      </w:pPr>
      <w:r w:rsidRPr="006C1431">
        <w:rPr>
          <w:color w:val="auto"/>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E6704D" w:rsidRPr="006C1431" w:rsidRDefault="00E6704D" w:rsidP="00E6704D">
      <w:pPr>
        <w:pStyle w:val="Default"/>
        <w:rPr>
          <w:color w:val="auto"/>
        </w:rPr>
        <w:sectPr w:rsidR="00E6704D" w:rsidRPr="006C1431">
          <w:pgSz w:w="12240" w:h="15840"/>
          <w:pgMar w:top="1134" w:right="850" w:bottom="1134" w:left="1701" w:header="720" w:footer="720" w:gutter="0"/>
          <w:cols w:space="720"/>
          <w:noEndnote/>
        </w:sectPr>
      </w:pPr>
      <w:r w:rsidRPr="006C1431">
        <w:rPr>
          <w:color w:val="auto"/>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E6704D" w:rsidRPr="006C1431" w:rsidRDefault="00E6704D" w:rsidP="00E6704D">
      <w:pPr>
        <w:pStyle w:val="Default"/>
        <w:rPr>
          <w:color w:val="auto"/>
        </w:rPr>
      </w:pPr>
      <w:r w:rsidRPr="006C1431">
        <w:rPr>
          <w:color w:val="auto"/>
        </w:rPr>
        <w:t xml:space="preserve">Цели организации работы в группе: </w:t>
      </w:r>
    </w:p>
    <w:p w:rsidR="00E6704D" w:rsidRPr="006C1431" w:rsidRDefault="00E6704D" w:rsidP="00E6704D">
      <w:pPr>
        <w:pStyle w:val="Default"/>
        <w:numPr>
          <w:ilvl w:val="0"/>
          <w:numId w:val="9"/>
        </w:numPr>
        <w:rPr>
          <w:color w:val="auto"/>
        </w:rPr>
      </w:pPr>
      <w:r w:rsidRPr="006C1431">
        <w:rPr>
          <w:color w:val="auto"/>
        </w:rPr>
        <w:t xml:space="preserve">• создание учебной мотивации; </w:t>
      </w:r>
    </w:p>
    <w:p w:rsidR="00E6704D" w:rsidRPr="006C1431" w:rsidRDefault="00E6704D" w:rsidP="00E6704D">
      <w:pPr>
        <w:pStyle w:val="Default"/>
        <w:numPr>
          <w:ilvl w:val="0"/>
          <w:numId w:val="9"/>
        </w:numPr>
        <w:rPr>
          <w:color w:val="auto"/>
        </w:rPr>
      </w:pPr>
      <w:r w:rsidRPr="006C1431">
        <w:rPr>
          <w:color w:val="auto"/>
        </w:rPr>
        <w:t xml:space="preserve">• пробуждение в учениках познавательного интереса; </w:t>
      </w:r>
    </w:p>
    <w:p w:rsidR="00E6704D" w:rsidRPr="006C1431" w:rsidRDefault="00E6704D" w:rsidP="00E6704D">
      <w:pPr>
        <w:pStyle w:val="Default"/>
        <w:numPr>
          <w:ilvl w:val="0"/>
          <w:numId w:val="9"/>
        </w:numPr>
        <w:rPr>
          <w:color w:val="auto"/>
        </w:rPr>
      </w:pPr>
      <w:r w:rsidRPr="006C1431">
        <w:rPr>
          <w:color w:val="auto"/>
        </w:rPr>
        <w:t xml:space="preserve">• развитие стремления к успеху и одобрению; </w:t>
      </w:r>
    </w:p>
    <w:p w:rsidR="00E6704D" w:rsidRPr="006C1431" w:rsidRDefault="00E6704D" w:rsidP="00E6704D">
      <w:pPr>
        <w:pStyle w:val="Default"/>
        <w:numPr>
          <w:ilvl w:val="0"/>
          <w:numId w:val="9"/>
        </w:numPr>
        <w:rPr>
          <w:color w:val="auto"/>
        </w:rPr>
      </w:pPr>
      <w:r w:rsidRPr="006C1431">
        <w:rPr>
          <w:color w:val="auto"/>
        </w:rPr>
        <w:t xml:space="preserve">• снятие неуверенности в себе, боязни сделать ошибку и получить за это порицание; </w:t>
      </w:r>
    </w:p>
    <w:p w:rsidR="00E6704D" w:rsidRPr="006C1431" w:rsidRDefault="00E6704D" w:rsidP="00E6704D">
      <w:pPr>
        <w:pStyle w:val="Default"/>
        <w:numPr>
          <w:ilvl w:val="0"/>
          <w:numId w:val="9"/>
        </w:numPr>
        <w:rPr>
          <w:color w:val="auto"/>
        </w:rPr>
      </w:pPr>
      <w:r w:rsidRPr="006C1431">
        <w:rPr>
          <w:color w:val="auto"/>
        </w:rPr>
        <w:t xml:space="preserve">• развитие способности к самостоятельной оценке своей работы. </w:t>
      </w:r>
    </w:p>
    <w:p w:rsidR="00E6704D" w:rsidRPr="006C1431" w:rsidRDefault="00E6704D" w:rsidP="00E6704D">
      <w:pPr>
        <w:pStyle w:val="Default"/>
        <w:rPr>
          <w:color w:val="auto"/>
        </w:rPr>
      </w:pPr>
      <w:r w:rsidRPr="006C1431">
        <w:rPr>
          <w:b/>
          <w:bCs/>
          <w:color w:val="auto"/>
        </w:rPr>
        <w:t xml:space="preserve">Технологии развития универсальных учебных действий. </w:t>
      </w:r>
    </w:p>
    <w:p w:rsidR="00E6704D" w:rsidRPr="006C1431" w:rsidRDefault="00E6704D" w:rsidP="00E6704D">
      <w:pPr>
        <w:pStyle w:val="Default"/>
        <w:rPr>
          <w:color w:val="auto"/>
        </w:rPr>
      </w:pPr>
      <w:r w:rsidRPr="006C1431">
        <w:rPr>
          <w:color w:val="auto"/>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E6704D" w:rsidRPr="006C1431" w:rsidRDefault="00E6704D" w:rsidP="00E6704D">
      <w:pPr>
        <w:pStyle w:val="Default"/>
        <w:rPr>
          <w:color w:val="auto"/>
        </w:rPr>
      </w:pPr>
      <w:r w:rsidRPr="006C1431">
        <w:rPr>
          <w:color w:val="auto"/>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E6704D" w:rsidRPr="006C1431" w:rsidRDefault="00E6704D" w:rsidP="00E6704D">
      <w:pPr>
        <w:pStyle w:val="Default"/>
        <w:numPr>
          <w:ilvl w:val="0"/>
          <w:numId w:val="10"/>
        </w:numPr>
        <w:rPr>
          <w:color w:val="auto"/>
        </w:rPr>
      </w:pPr>
      <w:r w:rsidRPr="006C1431">
        <w:rPr>
          <w:color w:val="auto"/>
        </w:rPr>
        <w:lastRenderedPageBreak/>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E6704D" w:rsidRPr="006C1431" w:rsidRDefault="00E6704D" w:rsidP="00E6704D">
      <w:pPr>
        <w:pStyle w:val="Default"/>
        <w:numPr>
          <w:ilvl w:val="0"/>
          <w:numId w:val="10"/>
        </w:numPr>
        <w:rPr>
          <w:color w:val="auto"/>
        </w:rPr>
      </w:pPr>
      <w:r w:rsidRPr="006C1431">
        <w:rPr>
          <w:color w:val="auto"/>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E6704D" w:rsidRPr="006C1431" w:rsidRDefault="00E6704D" w:rsidP="00E6704D">
      <w:pPr>
        <w:pStyle w:val="Default"/>
        <w:numPr>
          <w:ilvl w:val="0"/>
          <w:numId w:val="10"/>
        </w:numPr>
        <w:rPr>
          <w:color w:val="auto"/>
        </w:rPr>
      </w:pPr>
      <w:r w:rsidRPr="006C1431">
        <w:rPr>
          <w:color w:val="auto"/>
        </w:rPr>
        <w:t xml:space="preserve">• средства телекоммуникации, формирующего умения и навыки получения необходимой информации из разнообразных источников; </w:t>
      </w:r>
    </w:p>
    <w:p w:rsidR="00E6704D" w:rsidRPr="006C1431" w:rsidRDefault="00E6704D" w:rsidP="00E6704D">
      <w:pPr>
        <w:pStyle w:val="Default"/>
        <w:numPr>
          <w:ilvl w:val="0"/>
          <w:numId w:val="10"/>
        </w:numPr>
        <w:rPr>
          <w:color w:val="auto"/>
        </w:rPr>
      </w:pPr>
      <w:r w:rsidRPr="006C1431">
        <w:rPr>
          <w:color w:val="auto"/>
        </w:rPr>
        <w:t xml:space="preserve">• средства развития личности за счёт формирования навыков культуры общения; </w:t>
      </w:r>
    </w:p>
    <w:p w:rsidR="00E6704D" w:rsidRPr="006C1431" w:rsidRDefault="00E6704D" w:rsidP="00E6704D">
      <w:pPr>
        <w:pStyle w:val="Default"/>
        <w:numPr>
          <w:ilvl w:val="0"/>
          <w:numId w:val="10"/>
        </w:numPr>
        <w:rPr>
          <w:color w:val="auto"/>
        </w:rPr>
      </w:pPr>
      <w:r w:rsidRPr="006C1431">
        <w:rPr>
          <w:color w:val="auto"/>
        </w:rPr>
        <w:t xml:space="preserve">• эффективного инструмента контроля и коррекции результатов учебной деятельности. </w:t>
      </w:r>
    </w:p>
    <w:p w:rsidR="00E6704D" w:rsidRPr="006C1431" w:rsidRDefault="00E6704D" w:rsidP="00E6704D">
      <w:pPr>
        <w:pStyle w:val="Default"/>
        <w:rPr>
          <w:color w:val="auto"/>
        </w:rPr>
      </w:pPr>
      <w:r w:rsidRPr="006C1431">
        <w:rPr>
          <w:color w:val="auto"/>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E6704D" w:rsidRPr="006C1431" w:rsidRDefault="00E6704D" w:rsidP="00E6704D">
      <w:pPr>
        <w:pStyle w:val="Default"/>
        <w:rPr>
          <w:color w:val="auto"/>
        </w:rPr>
      </w:pPr>
      <w:r w:rsidRPr="006C1431">
        <w:rPr>
          <w:color w:val="auto"/>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w:t>
      </w:r>
      <w:r w:rsidRPr="006C1431">
        <w:rPr>
          <w:b/>
          <w:bCs/>
          <w:color w:val="auto"/>
        </w:rPr>
        <w:t xml:space="preserve">учебных ситуаций </w:t>
      </w:r>
      <w:r w:rsidRPr="006C1431">
        <w:rPr>
          <w:color w:val="auto"/>
        </w:rPr>
        <w:t xml:space="preserve">в основной школе представлена такими ситуациями, как: </w:t>
      </w:r>
    </w:p>
    <w:p w:rsidR="00E6704D" w:rsidRPr="006C1431" w:rsidRDefault="00E6704D" w:rsidP="00E6704D">
      <w:pPr>
        <w:pStyle w:val="Default"/>
        <w:numPr>
          <w:ilvl w:val="0"/>
          <w:numId w:val="11"/>
        </w:numPr>
        <w:rPr>
          <w:color w:val="auto"/>
        </w:rPr>
      </w:pPr>
      <w:r w:rsidRPr="006C1431">
        <w:rPr>
          <w:color w:val="auto"/>
        </w:rPr>
        <w:t xml:space="preserve">• </w:t>
      </w:r>
      <w:r w:rsidRPr="006C1431">
        <w:rPr>
          <w:i/>
          <w:iCs/>
          <w:color w:val="auto"/>
        </w:rPr>
        <w:t xml:space="preserve">ситуация-проблема </w:t>
      </w:r>
      <w:r w:rsidRPr="006C1431">
        <w:rPr>
          <w:color w:val="auto"/>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E6704D" w:rsidRPr="006C1431" w:rsidRDefault="00E6704D" w:rsidP="00E6704D">
      <w:pPr>
        <w:pStyle w:val="Default"/>
        <w:numPr>
          <w:ilvl w:val="0"/>
          <w:numId w:val="11"/>
        </w:numPr>
        <w:rPr>
          <w:color w:val="auto"/>
        </w:rPr>
      </w:pPr>
      <w:r w:rsidRPr="006C1431">
        <w:rPr>
          <w:color w:val="auto"/>
        </w:rPr>
        <w:t xml:space="preserve">• </w:t>
      </w:r>
      <w:r w:rsidRPr="006C1431">
        <w:rPr>
          <w:i/>
          <w:iCs/>
          <w:color w:val="auto"/>
        </w:rPr>
        <w:t xml:space="preserve">ситуация-иллюстрация </w:t>
      </w:r>
      <w:r w:rsidRPr="006C1431">
        <w:rPr>
          <w:color w:val="auto"/>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E6704D" w:rsidRPr="006C1431" w:rsidRDefault="00E6704D" w:rsidP="00E6704D">
      <w:pPr>
        <w:pStyle w:val="Default"/>
        <w:numPr>
          <w:ilvl w:val="0"/>
          <w:numId w:val="11"/>
        </w:numPr>
        <w:rPr>
          <w:color w:val="auto"/>
        </w:rPr>
      </w:pPr>
      <w:r w:rsidRPr="006C1431">
        <w:rPr>
          <w:color w:val="auto"/>
        </w:rPr>
        <w:t xml:space="preserve">• </w:t>
      </w:r>
      <w:r w:rsidRPr="006C1431">
        <w:rPr>
          <w:i/>
          <w:iCs/>
          <w:color w:val="auto"/>
        </w:rPr>
        <w:t xml:space="preserve">ситуация-оценка </w:t>
      </w:r>
      <w:r w:rsidRPr="006C1431">
        <w:rPr>
          <w:color w:val="auto"/>
        </w:rPr>
        <w:t xml:space="preserve">— прототип реальной ситуации с готовым предполагаемым решением, которое следует оценить, и предложить своё адекватное решение; </w:t>
      </w:r>
    </w:p>
    <w:p w:rsidR="00E6704D" w:rsidRPr="006C1431" w:rsidRDefault="00E6704D" w:rsidP="00E6704D">
      <w:pPr>
        <w:pStyle w:val="Default"/>
        <w:numPr>
          <w:ilvl w:val="0"/>
          <w:numId w:val="11"/>
        </w:numPr>
        <w:rPr>
          <w:color w:val="auto"/>
        </w:rPr>
        <w:sectPr w:rsidR="00E6704D" w:rsidRPr="006C1431">
          <w:type w:val="continuous"/>
          <w:pgSz w:w="12240" w:h="15840"/>
          <w:pgMar w:top="1134" w:right="850" w:bottom="1134" w:left="1701" w:header="720" w:footer="720" w:gutter="0"/>
          <w:cols w:space="720"/>
          <w:noEndnote/>
        </w:sectPr>
      </w:pPr>
      <w:proofErr w:type="gramStart"/>
      <w:r w:rsidRPr="006C1431">
        <w:rPr>
          <w:color w:val="auto"/>
        </w:rPr>
        <w:t xml:space="preserve">• </w:t>
      </w:r>
      <w:r w:rsidRPr="006C1431">
        <w:rPr>
          <w:i/>
          <w:iCs/>
          <w:color w:val="auto"/>
        </w:rPr>
        <w:t xml:space="preserve">ситуация-тренинг </w:t>
      </w:r>
      <w:r w:rsidRPr="006C1431">
        <w:rPr>
          <w:color w:val="auto"/>
        </w:rPr>
        <w:t>— прототип стандартной или другой ситуации (тренинг возможно</w:t>
      </w:r>
      <w:proofErr w:type="gramEnd"/>
    </w:p>
    <w:p w:rsidR="00E6704D" w:rsidRPr="006C1431" w:rsidRDefault="00E6704D" w:rsidP="00E6704D">
      <w:pPr>
        <w:pStyle w:val="Default"/>
        <w:rPr>
          <w:color w:val="auto"/>
        </w:rPr>
      </w:pPr>
      <w:r w:rsidRPr="006C1431">
        <w:rPr>
          <w:color w:val="auto"/>
        </w:rPr>
        <w:lastRenderedPageBreak/>
        <w:t xml:space="preserve">проводить как по описанию ситуации, так и по её решению). </w:t>
      </w:r>
    </w:p>
    <w:p w:rsidR="00E6704D" w:rsidRPr="006C1431" w:rsidRDefault="00E6704D" w:rsidP="00E6704D">
      <w:pPr>
        <w:pStyle w:val="Default"/>
        <w:rPr>
          <w:color w:val="auto"/>
        </w:rPr>
      </w:pPr>
      <w:r w:rsidRPr="006C1431">
        <w:rPr>
          <w:color w:val="auto"/>
        </w:rPr>
        <w:t xml:space="preserve">Наряду с учебными ситуациями для развития УУД в основной школе используются </w:t>
      </w:r>
      <w:r w:rsidRPr="006C1431">
        <w:rPr>
          <w:b/>
          <w:bCs/>
          <w:color w:val="auto"/>
        </w:rPr>
        <w:t xml:space="preserve">типовые задачи. </w:t>
      </w:r>
    </w:p>
    <w:p w:rsidR="00E6704D" w:rsidRPr="006C1431" w:rsidRDefault="00E6704D" w:rsidP="00E6704D">
      <w:pPr>
        <w:pStyle w:val="Default"/>
        <w:rPr>
          <w:b/>
          <w:bCs/>
          <w:color w:val="auto"/>
        </w:rPr>
      </w:pPr>
      <w:r w:rsidRPr="006C1431">
        <w:rPr>
          <w:b/>
          <w:bCs/>
          <w:color w:val="auto"/>
        </w:rPr>
        <w:t xml:space="preserve">Примеры типовых задач, направленных на формирование личностных и коммуникативных УУД. </w:t>
      </w:r>
    </w:p>
    <w:p w:rsidR="00E6704D" w:rsidRPr="006C1431" w:rsidRDefault="00E6704D" w:rsidP="00E6704D">
      <w:pPr>
        <w:pStyle w:val="Default"/>
        <w:rPr>
          <w:b/>
          <w:bCs/>
          <w:color w:val="auto"/>
        </w:rPr>
      </w:pPr>
    </w:p>
    <w:tbl>
      <w:tblPr>
        <w:tblStyle w:val="a6"/>
        <w:tblW w:w="0" w:type="auto"/>
        <w:tblLook w:val="04A0"/>
      </w:tblPr>
      <w:tblGrid>
        <w:gridCol w:w="2414"/>
        <w:gridCol w:w="2148"/>
        <w:gridCol w:w="1761"/>
        <w:gridCol w:w="1821"/>
        <w:gridCol w:w="1761"/>
      </w:tblGrid>
      <w:tr w:rsidR="00E6704D" w:rsidRPr="006C1431" w:rsidTr="004F37BC">
        <w:tc>
          <w:tcPr>
            <w:tcW w:w="2414" w:type="dxa"/>
          </w:tcPr>
          <w:p w:rsidR="00E6704D" w:rsidRPr="006C1431" w:rsidRDefault="00E6704D" w:rsidP="004F37BC">
            <w:pPr>
              <w:pStyle w:val="Default"/>
              <w:rPr>
                <w:color w:val="auto"/>
              </w:rPr>
            </w:pPr>
            <w:r w:rsidRPr="006C1431">
              <w:rPr>
                <w:color w:val="auto"/>
              </w:rPr>
              <w:t xml:space="preserve">УУД </w:t>
            </w:r>
          </w:p>
        </w:tc>
        <w:tc>
          <w:tcPr>
            <w:tcW w:w="2148" w:type="dxa"/>
          </w:tcPr>
          <w:p w:rsidR="00E6704D" w:rsidRPr="006C1431" w:rsidRDefault="00E6704D" w:rsidP="004F37BC">
            <w:pPr>
              <w:pStyle w:val="Default"/>
              <w:rPr>
                <w:color w:val="auto"/>
              </w:rPr>
            </w:pPr>
            <w:r w:rsidRPr="006C1431">
              <w:rPr>
                <w:color w:val="auto"/>
              </w:rPr>
              <w:t xml:space="preserve">На формирование чего </w:t>
            </w:r>
            <w:proofErr w:type="gramStart"/>
            <w:r w:rsidRPr="006C1431">
              <w:rPr>
                <w:color w:val="auto"/>
              </w:rPr>
              <w:t>направлены</w:t>
            </w:r>
            <w:proofErr w:type="gramEnd"/>
          </w:p>
          <w:p w:rsidR="00E6704D" w:rsidRPr="006C1431" w:rsidRDefault="00E6704D" w:rsidP="004F37BC">
            <w:pPr>
              <w:pStyle w:val="Default"/>
              <w:rPr>
                <w:color w:val="auto"/>
              </w:rPr>
            </w:pPr>
            <w:r w:rsidRPr="006C1431">
              <w:rPr>
                <w:color w:val="auto"/>
              </w:rPr>
              <w:t xml:space="preserve"> </w:t>
            </w:r>
          </w:p>
        </w:tc>
        <w:tc>
          <w:tcPr>
            <w:tcW w:w="1761" w:type="dxa"/>
          </w:tcPr>
          <w:p w:rsidR="00E6704D" w:rsidRPr="006C1431" w:rsidRDefault="00E6704D" w:rsidP="004F37BC">
            <w:pPr>
              <w:pStyle w:val="Default"/>
              <w:rPr>
                <w:color w:val="auto"/>
              </w:rPr>
            </w:pPr>
            <w:r w:rsidRPr="006C1431">
              <w:rPr>
                <w:color w:val="auto"/>
              </w:rPr>
              <w:t xml:space="preserve">Примеры типовых задач </w:t>
            </w:r>
          </w:p>
        </w:tc>
        <w:tc>
          <w:tcPr>
            <w:tcW w:w="1821" w:type="dxa"/>
          </w:tcPr>
          <w:p w:rsidR="00E6704D" w:rsidRPr="006C1431" w:rsidRDefault="00E6704D" w:rsidP="004F37BC">
            <w:pPr>
              <w:pStyle w:val="Default"/>
              <w:rPr>
                <w:color w:val="auto"/>
              </w:rPr>
            </w:pPr>
            <w:r w:rsidRPr="006C1431">
              <w:rPr>
                <w:color w:val="auto"/>
              </w:rPr>
              <w:t xml:space="preserve">Возраст </w:t>
            </w:r>
            <w:proofErr w:type="gramStart"/>
            <w:r w:rsidRPr="006C1431">
              <w:rPr>
                <w:color w:val="auto"/>
              </w:rPr>
              <w:t>обучающихся</w:t>
            </w:r>
            <w:proofErr w:type="gramEnd"/>
            <w:r w:rsidRPr="006C1431">
              <w:rPr>
                <w:color w:val="auto"/>
              </w:rPr>
              <w:t xml:space="preserve"> </w:t>
            </w:r>
          </w:p>
        </w:tc>
        <w:tc>
          <w:tcPr>
            <w:tcW w:w="1761" w:type="dxa"/>
          </w:tcPr>
          <w:p w:rsidR="00E6704D" w:rsidRPr="006C1431" w:rsidRDefault="00E6704D" w:rsidP="004F37BC">
            <w:pPr>
              <w:pStyle w:val="Default"/>
              <w:rPr>
                <w:color w:val="auto"/>
              </w:rPr>
            </w:pPr>
            <w:r w:rsidRPr="006C1431">
              <w:rPr>
                <w:color w:val="auto"/>
              </w:rPr>
              <w:t xml:space="preserve">Форма выполнения задания </w:t>
            </w:r>
          </w:p>
        </w:tc>
      </w:tr>
      <w:tr w:rsidR="00E6704D" w:rsidRPr="006C1431" w:rsidTr="004F37BC">
        <w:tc>
          <w:tcPr>
            <w:tcW w:w="2414" w:type="dxa"/>
          </w:tcPr>
          <w:p w:rsidR="00E6704D" w:rsidRPr="006C1431" w:rsidRDefault="00E6704D" w:rsidP="004F37BC">
            <w:pPr>
              <w:pStyle w:val="Default"/>
              <w:rPr>
                <w:color w:val="auto"/>
              </w:rPr>
            </w:pPr>
            <w:r w:rsidRPr="006C1431">
              <w:rPr>
                <w:color w:val="auto"/>
              </w:rPr>
              <w:t xml:space="preserve">Личностные универсальные учебные действия </w:t>
            </w:r>
          </w:p>
        </w:tc>
        <w:tc>
          <w:tcPr>
            <w:tcW w:w="2148" w:type="dxa"/>
          </w:tcPr>
          <w:p w:rsidR="00E6704D" w:rsidRPr="006C1431" w:rsidRDefault="00E6704D" w:rsidP="004F37BC">
            <w:pPr>
              <w:pStyle w:val="Default"/>
              <w:rPr>
                <w:color w:val="auto"/>
              </w:rPr>
            </w:pPr>
            <w:r w:rsidRPr="006C1431">
              <w:rPr>
                <w:color w:val="auto"/>
              </w:rPr>
              <w:t xml:space="preserve">-на личностное самоопределение; </w:t>
            </w:r>
          </w:p>
          <w:p w:rsidR="00E6704D" w:rsidRPr="006C1431" w:rsidRDefault="00E6704D" w:rsidP="004F37BC">
            <w:pPr>
              <w:pStyle w:val="Default"/>
              <w:rPr>
                <w:color w:val="auto"/>
              </w:rPr>
            </w:pPr>
            <w:r w:rsidRPr="006C1431">
              <w:rPr>
                <w:color w:val="auto"/>
              </w:rPr>
              <w:t xml:space="preserve">-на развитие </w:t>
            </w:r>
            <w:proofErr w:type="gramStart"/>
            <w:r w:rsidRPr="006C1431">
              <w:rPr>
                <w:color w:val="auto"/>
              </w:rPr>
              <w:t>Я-концепции</w:t>
            </w:r>
            <w:proofErr w:type="gramEnd"/>
            <w:r w:rsidRPr="006C1431">
              <w:rPr>
                <w:color w:val="auto"/>
              </w:rPr>
              <w:t xml:space="preserve">; </w:t>
            </w:r>
          </w:p>
        </w:tc>
        <w:tc>
          <w:tcPr>
            <w:tcW w:w="1761" w:type="dxa"/>
          </w:tcPr>
          <w:p w:rsidR="00E6704D" w:rsidRPr="006C1431" w:rsidRDefault="00E6704D" w:rsidP="004F37BC">
            <w:pPr>
              <w:pStyle w:val="Default"/>
              <w:rPr>
                <w:color w:val="auto"/>
              </w:rPr>
            </w:pPr>
            <w:r w:rsidRPr="006C1431">
              <w:rPr>
                <w:color w:val="auto"/>
              </w:rPr>
              <w:t xml:space="preserve">Самоанализ. Кто Я? Какой Я? </w:t>
            </w:r>
          </w:p>
        </w:tc>
        <w:tc>
          <w:tcPr>
            <w:tcW w:w="1821" w:type="dxa"/>
          </w:tcPr>
          <w:p w:rsidR="00E6704D" w:rsidRPr="006C1431" w:rsidRDefault="00E6704D" w:rsidP="004F37BC">
            <w:pPr>
              <w:pStyle w:val="Default"/>
              <w:rPr>
                <w:color w:val="auto"/>
              </w:rPr>
            </w:pPr>
            <w:r w:rsidRPr="006C1431">
              <w:rPr>
                <w:color w:val="auto"/>
              </w:rPr>
              <w:t xml:space="preserve">10-15 лет </w:t>
            </w:r>
          </w:p>
        </w:tc>
        <w:tc>
          <w:tcPr>
            <w:tcW w:w="1761" w:type="dxa"/>
          </w:tcPr>
          <w:p w:rsidR="00E6704D" w:rsidRPr="006C1431" w:rsidRDefault="00E6704D" w:rsidP="004F37BC">
            <w:pPr>
              <w:pStyle w:val="Default"/>
              <w:rPr>
                <w:color w:val="auto"/>
              </w:rPr>
            </w:pPr>
            <w:r w:rsidRPr="006C1431">
              <w:rPr>
                <w:color w:val="auto"/>
              </w:rPr>
              <w:t xml:space="preserve">Групповая работа под руководством психолога </w:t>
            </w:r>
          </w:p>
        </w:tc>
      </w:tr>
      <w:tr w:rsidR="00E6704D" w:rsidRPr="006C1431" w:rsidTr="004F37BC">
        <w:tc>
          <w:tcPr>
            <w:tcW w:w="2414" w:type="dxa"/>
          </w:tcPr>
          <w:p w:rsidR="00E6704D" w:rsidRPr="006C1431" w:rsidRDefault="00E6704D" w:rsidP="004F37BC">
            <w:pPr>
              <w:pStyle w:val="Default"/>
              <w:rPr>
                <w:color w:val="auto"/>
              </w:rPr>
            </w:pPr>
            <w:r w:rsidRPr="006C1431">
              <w:rPr>
                <w:color w:val="auto"/>
              </w:rPr>
              <w:t xml:space="preserve">Игровое задание «Чемодан» </w:t>
            </w:r>
          </w:p>
        </w:tc>
        <w:tc>
          <w:tcPr>
            <w:tcW w:w="2148" w:type="dxa"/>
          </w:tcPr>
          <w:p w:rsidR="00E6704D" w:rsidRPr="006C1431" w:rsidRDefault="00E6704D" w:rsidP="004F37BC">
            <w:pPr>
              <w:pStyle w:val="Default"/>
              <w:rPr>
                <w:color w:val="auto"/>
              </w:rPr>
            </w:pPr>
            <w:r w:rsidRPr="006C1431">
              <w:rPr>
                <w:color w:val="auto"/>
              </w:rPr>
              <w:t xml:space="preserve">10-15 лет </w:t>
            </w:r>
          </w:p>
        </w:tc>
        <w:tc>
          <w:tcPr>
            <w:tcW w:w="1761" w:type="dxa"/>
          </w:tcPr>
          <w:p w:rsidR="00E6704D" w:rsidRPr="006C1431" w:rsidRDefault="00E6704D" w:rsidP="004F37BC">
            <w:pPr>
              <w:pStyle w:val="Default"/>
              <w:rPr>
                <w:color w:val="auto"/>
              </w:rPr>
            </w:pPr>
            <w:r w:rsidRPr="006C1431">
              <w:rPr>
                <w:color w:val="auto"/>
              </w:rPr>
              <w:t xml:space="preserve">Групповая работа под руководством психолога </w:t>
            </w:r>
          </w:p>
        </w:tc>
        <w:tc>
          <w:tcPr>
            <w:tcW w:w="1821" w:type="dxa"/>
          </w:tcPr>
          <w:p w:rsidR="00E6704D" w:rsidRPr="006C1431" w:rsidRDefault="00E6704D" w:rsidP="004F37BC">
            <w:pPr>
              <w:pStyle w:val="Default"/>
              <w:rPr>
                <w:b/>
                <w:bCs/>
                <w:color w:val="auto"/>
              </w:rPr>
            </w:pPr>
          </w:p>
        </w:tc>
        <w:tc>
          <w:tcPr>
            <w:tcW w:w="1761" w:type="dxa"/>
          </w:tcPr>
          <w:p w:rsidR="00E6704D" w:rsidRPr="006C1431" w:rsidRDefault="00E6704D" w:rsidP="004F37BC">
            <w:pPr>
              <w:pStyle w:val="Default"/>
              <w:rPr>
                <w:b/>
                <w:bCs/>
                <w:color w:val="auto"/>
              </w:rPr>
            </w:pPr>
          </w:p>
        </w:tc>
      </w:tr>
      <w:tr w:rsidR="00E6704D" w:rsidRPr="006C1431" w:rsidTr="004F37BC">
        <w:tc>
          <w:tcPr>
            <w:tcW w:w="2414" w:type="dxa"/>
          </w:tcPr>
          <w:p w:rsidR="00E6704D" w:rsidRPr="006C1431" w:rsidRDefault="00E6704D" w:rsidP="004F37BC">
            <w:pPr>
              <w:pStyle w:val="Default"/>
              <w:rPr>
                <w:color w:val="auto"/>
              </w:rPr>
            </w:pPr>
            <w:r w:rsidRPr="006C1431">
              <w:rPr>
                <w:color w:val="auto"/>
              </w:rPr>
              <w:t xml:space="preserve">Рефлексивная самооценка учебной </w:t>
            </w:r>
            <w:r w:rsidRPr="006C1431">
              <w:rPr>
                <w:color w:val="auto"/>
              </w:rPr>
              <w:lastRenderedPageBreak/>
              <w:t xml:space="preserve">деятельности </w:t>
            </w:r>
          </w:p>
        </w:tc>
        <w:tc>
          <w:tcPr>
            <w:tcW w:w="2148" w:type="dxa"/>
          </w:tcPr>
          <w:p w:rsidR="00E6704D" w:rsidRPr="006C1431" w:rsidRDefault="00E6704D" w:rsidP="004F37BC">
            <w:pPr>
              <w:pStyle w:val="Default"/>
              <w:rPr>
                <w:color w:val="auto"/>
              </w:rPr>
            </w:pPr>
            <w:r w:rsidRPr="006C1431">
              <w:rPr>
                <w:color w:val="auto"/>
              </w:rPr>
              <w:lastRenderedPageBreak/>
              <w:t xml:space="preserve">10-15 лет </w:t>
            </w:r>
          </w:p>
        </w:tc>
        <w:tc>
          <w:tcPr>
            <w:tcW w:w="1761" w:type="dxa"/>
          </w:tcPr>
          <w:p w:rsidR="00E6704D" w:rsidRPr="006C1431" w:rsidRDefault="00E6704D" w:rsidP="004F37BC">
            <w:pPr>
              <w:pStyle w:val="Default"/>
              <w:rPr>
                <w:color w:val="auto"/>
              </w:rPr>
            </w:pPr>
            <w:r w:rsidRPr="006C1431">
              <w:rPr>
                <w:color w:val="auto"/>
              </w:rPr>
              <w:t xml:space="preserve">Фронтальный письменный </w:t>
            </w:r>
            <w:r w:rsidRPr="006C1431">
              <w:rPr>
                <w:color w:val="auto"/>
              </w:rPr>
              <w:lastRenderedPageBreak/>
              <w:t>опрос на гуманитарных или естественн</w:t>
            </w:r>
            <w:proofErr w:type="gramStart"/>
            <w:r w:rsidRPr="006C1431">
              <w:rPr>
                <w:color w:val="auto"/>
              </w:rPr>
              <w:t>о-</w:t>
            </w:r>
            <w:proofErr w:type="gramEnd"/>
            <w:r w:rsidRPr="006C1431">
              <w:rPr>
                <w:color w:val="auto"/>
              </w:rPr>
              <w:t xml:space="preserve"> научных дисциплинах </w:t>
            </w:r>
          </w:p>
        </w:tc>
        <w:tc>
          <w:tcPr>
            <w:tcW w:w="1821" w:type="dxa"/>
          </w:tcPr>
          <w:p w:rsidR="00E6704D" w:rsidRPr="006C1431" w:rsidRDefault="00E6704D" w:rsidP="004F37BC">
            <w:pPr>
              <w:pStyle w:val="Default"/>
              <w:rPr>
                <w:b/>
                <w:bCs/>
                <w:color w:val="auto"/>
              </w:rPr>
            </w:pPr>
          </w:p>
        </w:tc>
        <w:tc>
          <w:tcPr>
            <w:tcW w:w="1761" w:type="dxa"/>
          </w:tcPr>
          <w:p w:rsidR="00E6704D" w:rsidRPr="006C1431" w:rsidRDefault="00E6704D" w:rsidP="004F37BC">
            <w:pPr>
              <w:pStyle w:val="Default"/>
              <w:rPr>
                <w:b/>
                <w:bCs/>
                <w:color w:val="auto"/>
              </w:rPr>
            </w:pPr>
          </w:p>
        </w:tc>
      </w:tr>
      <w:tr w:rsidR="00E6704D" w:rsidRPr="006C1431" w:rsidTr="004F37BC">
        <w:tc>
          <w:tcPr>
            <w:tcW w:w="2414" w:type="dxa"/>
          </w:tcPr>
          <w:p w:rsidR="00E6704D" w:rsidRPr="006C1431" w:rsidRDefault="00E6704D" w:rsidP="004F37BC">
            <w:pPr>
              <w:pStyle w:val="Default"/>
              <w:rPr>
                <w:color w:val="auto"/>
              </w:rPr>
            </w:pPr>
            <w:r w:rsidRPr="006C1431">
              <w:rPr>
                <w:color w:val="auto"/>
              </w:rPr>
              <w:lastRenderedPageBreak/>
              <w:t xml:space="preserve">на смыслообразование; </w:t>
            </w:r>
          </w:p>
          <w:p w:rsidR="00E6704D" w:rsidRPr="006C1431" w:rsidRDefault="00E6704D" w:rsidP="004F37BC">
            <w:pPr>
              <w:pStyle w:val="Default"/>
              <w:rPr>
                <w:color w:val="auto"/>
              </w:rPr>
            </w:pPr>
            <w:r w:rsidRPr="006C1431">
              <w:rPr>
                <w:color w:val="auto"/>
              </w:rPr>
              <w:t xml:space="preserve">на мотивацию; </w:t>
            </w:r>
          </w:p>
        </w:tc>
        <w:tc>
          <w:tcPr>
            <w:tcW w:w="2148" w:type="dxa"/>
          </w:tcPr>
          <w:p w:rsidR="00E6704D" w:rsidRPr="006C1431" w:rsidRDefault="00E6704D" w:rsidP="004F37BC">
            <w:pPr>
              <w:pStyle w:val="Default"/>
              <w:rPr>
                <w:color w:val="auto"/>
              </w:rPr>
            </w:pPr>
            <w:r w:rsidRPr="006C1431">
              <w:rPr>
                <w:color w:val="auto"/>
              </w:rPr>
              <w:t xml:space="preserve">Игровое задание «Моя Вселенная» </w:t>
            </w:r>
          </w:p>
        </w:tc>
        <w:tc>
          <w:tcPr>
            <w:tcW w:w="1761" w:type="dxa"/>
          </w:tcPr>
          <w:p w:rsidR="00E6704D" w:rsidRPr="006C1431" w:rsidRDefault="00E6704D" w:rsidP="004F37BC">
            <w:pPr>
              <w:pStyle w:val="Default"/>
              <w:rPr>
                <w:color w:val="auto"/>
              </w:rPr>
            </w:pPr>
            <w:r w:rsidRPr="006C1431">
              <w:rPr>
                <w:color w:val="auto"/>
              </w:rPr>
              <w:t xml:space="preserve">10-15 лет </w:t>
            </w:r>
          </w:p>
        </w:tc>
        <w:tc>
          <w:tcPr>
            <w:tcW w:w="1821" w:type="dxa"/>
          </w:tcPr>
          <w:p w:rsidR="00E6704D" w:rsidRPr="006C1431" w:rsidRDefault="00E6704D" w:rsidP="004F37BC">
            <w:pPr>
              <w:pStyle w:val="Default"/>
              <w:rPr>
                <w:color w:val="auto"/>
              </w:rPr>
            </w:pPr>
            <w:r w:rsidRPr="006C1431">
              <w:rPr>
                <w:color w:val="auto"/>
              </w:rPr>
              <w:t xml:space="preserve">Групповая работа под руководством психолога </w:t>
            </w:r>
          </w:p>
        </w:tc>
        <w:tc>
          <w:tcPr>
            <w:tcW w:w="1761" w:type="dxa"/>
          </w:tcPr>
          <w:p w:rsidR="00E6704D" w:rsidRPr="006C1431" w:rsidRDefault="00E6704D" w:rsidP="004F37BC">
            <w:pPr>
              <w:pStyle w:val="Default"/>
              <w:rPr>
                <w:b/>
                <w:bCs/>
                <w:color w:val="auto"/>
              </w:rPr>
            </w:pPr>
          </w:p>
        </w:tc>
      </w:tr>
      <w:tr w:rsidR="00E6704D" w:rsidRPr="006C1431" w:rsidTr="004F37BC">
        <w:tc>
          <w:tcPr>
            <w:tcW w:w="2414" w:type="dxa"/>
          </w:tcPr>
          <w:p w:rsidR="00E6704D" w:rsidRPr="006C1431" w:rsidRDefault="00E6704D" w:rsidP="004F37BC">
            <w:pPr>
              <w:pStyle w:val="Default"/>
              <w:rPr>
                <w:color w:val="auto"/>
              </w:rPr>
            </w:pPr>
            <w:r w:rsidRPr="006C1431">
              <w:rPr>
                <w:color w:val="auto"/>
              </w:rPr>
              <w:t xml:space="preserve">на нравственно-этическое оценивание </w:t>
            </w:r>
          </w:p>
        </w:tc>
        <w:tc>
          <w:tcPr>
            <w:tcW w:w="2148" w:type="dxa"/>
          </w:tcPr>
          <w:p w:rsidR="00E6704D" w:rsidRPr="006C1431" w:rsidRDefault="00E6704D" w:rsidP="004F37BC">
            <w:pPr>
              <w:pStyle w:val="Default"/>
              <w:rPr>
                <w:color w:val="auto"/>
              </w:rPr>
            </w:pPr>
            <w:r w:rsidRPr="006C1431">
              <w:rPr>
                <w:color w:val="auto"/>
              </w:rPr>
              <w:t xml:space="preserve">Задание «Моральные дилеммы» </w:t>
            </w:r>
          </w:p>
        </w:tc>
        <w:tc>
          <w:tcPr>
            <w:tcW w:w="1761" w:type="dxa"/>
          </w:tcPr>
          <w:p w:rsidR="00E6704D" w:rsidRPr="006C1431" w:rsidRDefault="00E6704D" w:rsidP="004F37BC">
            <w:pPr>
              <w:pStyle w:val="Default"/>
              <w:rPr>
                <w:color w:val="auto"/>
              </w:rPr>
            </w:pPr>
            <w:r w:rsidRPr="006C1431">
              <w:rPr>
                <w:color w:val="auto"/>
              </w:rPr>
              <w:t xml:space="preserve">11-15 лет </w:t>
            </w:r>
          </w:p>
        </w:tc>
        <w:tc>
          <w:tcPr>
            <w:tcW w:w="1821" w:type="dxa"/>
          </w:tcPr>
          <w:p w:rsidR="00E6704D" w:rsidRPr="006C1431" w:rsidRDefault="00E6704D" w:rsidP="004F37BC">
            <w:pPr>
              <w:pStyle w:val="Default"/>
              <w:rPr>
                <w:color w:val="auto"/>
              </w:rPr>
            </w:pPr>
            <w:r w:rsidRPr="006C1431">
              <w:rPr>
                <w:color w:val="auto"/>
              </w:rPr>
              <w:t xml:space="preserve">Групповая работа на предметах гуманитарного цикла под руководством учителя </w:t>
            </w:r>
          </w:p>
        </w:tc>
        <w:tc>
          <w:tcPr>
            <w:tcW w:w="1761" w:type="dxa"/>
          </w:tcPr>
          <w:p w:rsidR="00E6704D" w:rsidRPr="006C1431" w:rsidRDefault="00E6704D" w:rsidP="004F37BC">
            <w:pPr>
              <w:pStyle w:val="Default"/>
              <w:rPr>
                <w:b/>
                <w:bCs/>
                <w:color w:val="auto"/>
              </w:rPr>
            </w:pPr>
          </w:p>
        </w:tc>
      </w:tr>
      <w:tr w:rsidR="00E6704D" w:rsidRPr="006C1431" w:rsidTr="004F37BC">
        <w:tc>
          <w:tcPr>
            <w:tcW w:w="2414" w:type="dxa"/>
          </w:tcPr>
          <w:p w:rsidR="00E6704D" w:rsidRPr="006C1431" w:rsidRDefault="00E6704D" w:rsidP="004F37BC">
            <w:pPr>
              <w:pStyle w:val="Default"/>
              <w:rPr>
                <w:color w:val="auto"/>
              </w:rPr>
            </w:pPr>
            <w:r w:rsidRPr="006C1431">
              <w:rPr>
                <w:color w:val="auto"/>
              </w:rPr>
              <w:t xml:space="preserve">Коммуникативные универсальные учебные действия </w:t>
            </w:r>
          </w:p>
        </w:tc>
        <w:tc>
          <w:tcPr>
            <w:tcW w:w="2148" w:type="dxa"/>
          </w:tcPr>
          <w:p w:rsidR="00E6704D" w:rsidRPr="006C1431" w:rsidRDefault="00E6704D" w:rsidP="004F37BC">
            <w:pPr>
              <w:pStyle w:val="Default"/>
              <w:rPr>
                <w:color w:val="auto"/>
              </w:rPr>
            </w:pPr>
            <w:r w:rsidRPr="006C1431">
              <w:rPr>
                <w:color w:val="auto"/>
              </w:rPr>
              <w:t xml:space="preserve">на учёт позиции партнёра </w:t>
            </w:r>
          </w:p>
        </w:tc>
        <w:tc>
          <w:tcPr>
            <w:tcW w:w="1761" w:type="dxa"/>
          </w:tcPr>
          <w:p w:rsidR="00E6704D" w:rsidRPr="006C1431" w:rsidRDefault="00E6704D" w:rsidP="004F37BC">
            <w:pPr>
              <w:pStyle w:val="Default"/>
              <w:rPr>
                <w:color w:val="auto"/>
              </w:rPr>
            </w:pPr>
            <w:r w:rsidRPr="006C1431">
              <w:rPr>
                <w:color w:val="auto"/>
              </w:rPr>
              <w:t xml:space="preserve">Задание «Кто прав?» </w:t>
            </w: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tc>
        <w:tc>
          <w:tcPr>
            <w:tcW w:w="1821" w:type="dxa"/>
          </w:tcPr>
          <w:p w:rsidR="00E6704D" w:rsidRPr="006C1431" w:rsidRDefault="00E6704D" w:rsidP="004F37BC">
            <w:pPr>
              <w:pStyle w:val="Default"/>
              <w:rPr>
                <w:color w:val="auto"/>
              </w:rPr>
            </w:pPr>
            <w:r w:rsidRPr="006C1431">
              <w:rPr>
                <w:color w:val="auto"/>
              </w:rPr>
              <w:t xml:space="preserve">10-15 лет </w:t>
            </w:r>
          </w:p>
        </w:tc>
        <w:tc>
          <w:tcPr>
            <w:tcW w:w="1761" w:type="dxa"/>
          </w:tcPr>
          <w:p w:rsidR="00E6704D" w:rsidRPr="006C1431" w:rsidRDefault="00E6704D" w:rsidP="004F37BC">
            <w:pPr>
              <w:pStyle w:val="Default"/>
              <w:rPr>
                <w:color w:val="auto"/>
              </w:rPr>
            </w:pPr>
            <w:r w:rsidRPr="006C1431">
              <w:rPr>
                <w:color w:val="auto"/>
              </w:rPr>
              <w:t>Работа в парах, группах на гуманитарных или естественн</w:t>
            </w:r>
            <w:proofErr w:type="gramStart"/>
            <w:r w:rsidRPr="006C1431">
              <w:rPr>
                <w:color w:val="auto"/>
              </w:rPr>
              <w:t>о-</w:t>
            </w:r>
            <w:proofErr w:type="gramEnd"/>
            <w:r w:rsidRPr="006C1431">
              <w:rPr>
                <w:color w:val="auto"/>
              </w:rPr>
              <w:t xml:space="preserve"> научных дисциплинах под руководством учителя уроках литературы, истории, физики, биологии и др. под руководством учителя</w:t>
            </w:r>
          </w:p>
        </w:tc>
      </w:tr>
      <w:tr w:rsidR="00E6704D" w:rsidRPr="006C1431" w:rsidTr="004F37BC">
        <w:tc>
          <w:tcPr>
            <w:tcW w:w="2414" w:type="dxa"/>
          </w:tcPr>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tc>
        <w:tc>
          <w:tcPr>
            <w:tcW w:w="2148" w:type="dxa"/>
          </w:tcPr>
          <w:p w:rsidR="00E6704D" w:rsidRPr="006C1431" w:rsidRDefault="00E6704D" w:rsidP="004F37BC">
            <w:pPr>
              <w:pStyle w:val="Default"/>
              <w:rPr>
                <w:color w:val="auto"/>
              </w:rPr>
            </w:pPr>
          </w:p>
        </w:tc>
        <w:tc>
          <w:tcPr>
            <w:tcW w:w="1761" w:type="dxa"/>
          </w:tcPr>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r w:rsidRPr="006C1431">
              <w:rPr>
                <w:color w:val="auto"/>
              </w:rPr>
              <w:t xml:space="preserve">Задание «Дискуссия» </w:t>
            </w:r>
          </w:p>
        </w:tc>
        <w:tc>
          <w:tcPr>
            <w:tcW w:w="1821" w:type="dxa"/>
          </w:tcPr>
          <w:p w:rsidR="00E6704D" w:rsidRPr="006C1431" w:rsidRDefault="00E6704D" w:rsidP="004F37BC">
            <w:pPr>
              <w:pStyle w:val="Default"/>
              <w:rPr>
                <w:color w:val="auto"/>
              </w:rPr>
            </w:pPr>
            <w:r w:rsidRPr="006C1431">
              <w:rPr>
                <w:color w:val="auto"/>
              </w:rPr>
              <w:t xml:space="preserve">11-15 лет </w:t>
            </w:r>
          </w:p>
        </w:tc>
        <w:tc>
          <w:tcPr>
            <w:tcW w:w="1761" w:type="dxa"/>
          </w:tcPr>
          <w:p w:rsidR="00E6704D" w:rsidRPr="006C1431" w:rsidRDefault="00E6704D" w:rsidP="004F37BC">
            <w:pPr>
              <w:pStyle w:val="Default"/>
              <w:rPr>
                <w:color w:val="auto"/>
              </w:rPr>
            </w:pPr>
            <w:r w:rsidRPr="006C1431">
              <w:rPr>
                <w:color w:val="auto"/>
              </w:rPr>
              <w:t xml:space="preserve">Работа учащихся в классе на уроках литературы, истории, мфизики, биологии и др. под руководством учителя. </w:t>
            </w:r>
          </w:p>
        </w:tc>
      </w:tr>
      <w:tr w:rsidR="00E6704D" w:rsidRPr="006C1431" w:rsidTr="004F37BC">
        <w:tc>
          <w:tcPr>
            <w:tcW w:w="2414" w:type="dxa"/>
          </w:tcPr>
          <w:p w:rsidR="00E6704D" w:rsidRPr="006C1431" w:rsidRDefault="00E6704D" w:rsidP="004F37BC">
            <w:pPr>
              <w:pStyle w:val="Default"/>
              <w:rPr>
                <w:color w:val="auto"/>
              </w:rPr>
            </w:pPr>
            <w:r w:rsidRPr="006C1431">
              <w:rPr>
                <w:color w:val="auto"/>
              </w:rPr>
              <w:lastRenderedPageBreak/>
              <w:t xml:space="preserve">на организацию и осуществление сотрудничества </w:t>
            </w:r>
          </w:p>
        </w:tc>
        <w:tc>
          <w:tcPr>
            <w:tcW w:w="2148" w:type="dxa"/>
          </w:tcPr>
          <w:p w:rsidR="00E6704D" w:rsidRPr="006C1431" w:rsidRDefault="00E6704D" w:rsidP="004F37BC">
            <w:pPr>
              <w:pStyle w:val="Default"/>
              <w:rPr>
                <w:color w:val="auto"/>
              </w:rPr>
            </w:pPr>
            <w:r w:rsidRPr="006C1431">
              <w:rPr>
                <w:color w:val="auto"/>
              </w:rPr>
              <w:t xml:space="preserve">Задание «Совместное рисование» </w:t>
            </w:r>
          </w:p>
        </w:tc>
        <w:tc>
          <w:tcPr>
            <w:tcW w:w="1761" w:type="dxa"/>
          </w:tcPr>
          <w:p w:rsidR="00E6704D" w:rsidRPr="006C1431" w:rsidRDefault="00E6704D" w:rsidP="004F37BC">
            <w:pPr>
              <w:pStyle w:val="Default"/>
              <w:rPr>
                <w:color w:val="auto"/>
              </w:rPr>
            </w:pPr>
            <w:r w:rsidRPr="006C1431">
              <w:rPr>
                <w:color w:val="auto"/>
              </w:rPr>
              <w:t xml:space="preserve">10-15 лет </w:t>
            </w:r>
          </w:p>
        </w:tc>
        <w:tc>
          <w:tcPr>
            <w:tcW w:w="1821" w:type="dxa"/>
          </w:tcPr>
          <w:p w:rsidR="00E6704D" w:rsidRPr="006C1431" w:rsidRDefault="00E6704D" w:rsidP="004F37BC">
            <w:pPr>
              <w:pStyle w:val="Default"/>
              <w:rPr>
                <w:color w:val="auto"/>
              </w:rPr>
            </w:pPr>
            <w:r w:rsidRPr="006C1431">
              <w:rPr>
                <w:color w:val="auto"/>
              </w:rPr>
              <w:t xml:space="preserve">Работа учащихся в парах или группах по 3-4 человека на уроках литературы, истории, физики, биологии и др. под руководством учителя. </w:t>
            </w:r>
          </w:p>
        </w:tc>
        <w:tc>
          <w:tcPr>
            <w:tcW w:w="1761" w:type="dxa"/>
          </w:tcPr>
          <w:p w:rsidR="00E6704D" w:rsidRPr="006C1431" w:rsidRDefault="00E6704D" w:rsidP="004F37BC">
            <w:pPr>
              <w:pStyle w:val="Default"/>
              <w:rPr>
                <w:color w:val="auto"/>
              </w:rPr>
            </w:pPr>
          </w:p>
        </w:tc>
      </w:tr>
      <w:tr w:rsidR="00E6704D" w:rsidRPr="006C1431" w:rsidTr="004F37BC">
        <w:tc>
          <w:tcPr>
            <w:tcW w:w="2414" w:type="dxa"/>
          </w:tcPr>
          <w:p w:rsidR="00E6704D" w:rsidRPr="006C1431" w:rsidRDefault="00E6704D" w:rsidP="004F37BC">
            <w:pPr>
              <w:pStyle w:val="Default"/>
              <w:rPr>
                <w:color w:val="auto"/>
              </w:rPr>
            </w:pPr>
            <w:r w:rsidRPr="006C1431">
              <w:rPr>
                <w:color w:val="auto"/>
              </w:rPr>
              <w:t xml:space="preserve">на передачу информации и отображению предметного содержания </w:t>
            </w:r>
          </w:p>
        </w:tc>
        <w:tc>
          <w:tcPr>
            <w:tcW w:w="2148" w:type="dxa"/>
          </w:tcPr>
          <w:p w:rsidR="00E6704D" w:rsidRPr="006C1431" w:rsidRDefault="00E6704D" w:rsidP="004F37BC">
            <w:pPr>
              <w:pStyle w:val="Default"/>
              <w:rPr>
                <w:color w:val="auto"/>
              </w:rPr>
            </w:pPr>
            <w:r w:rsidRPr="006C1431">
              <w:rPr>
                <w:color w:val="auto"/>
              </w:rPr>
              <w:t xml:space="preserve">Задание «Компьютерная презентация» </w:t>
            </w:r>
          </w:p>
        </w:tc>
        <w:tc>
          <w:tcPr>
            <w:tcW w:w="1761" w:type="dxa"/>
          </w:tcPr>
          <w:p w:rsidR="00E6704D" w:rsidRPr="006C1431" w:rsidRDefault="00E6704D" w:rsidP="004F37BC">
            <w:pPr>
              <w:pStyle w:val="Default"/>
              <w:rPr>
                <w:color w:val="auto"/>
              </w:rPr>
            </w:pPr>
            <w:r w:rsidRPr="006C1431">
              <w:rPr>
                <w:color w:val="auto"/>
              </w:rPr>
              <w:t xml:space="preserve">11-15 лет </w:t>
            </w:r>
          </w:p>
        </w:tc>
        <w:tc>
          <w:tcPr>
            <w:tcW w:w="1821" w:type="dxa"/>
          </w:tcPr>
          <w:p w:rsidR="00E6704D" w:rsidRPr="006C1431" w:rsidRDefault="00E6704D" w:rsidP="004F37BC">
            <w:pPr>
              <w:pStyle w:val="Default"/>
              <w:rPr>
                <w:color w:val="auto"/>
              </w:rPr>
            </w:pPr>
            <w:r w:rsidRPr="006C1431">
              <w:rPr>
                <w:color w:val="auto"/>
              </w:rPr>
              <w:t xml:space="preserve">Работа учащихся в классе на уроках литературы, истории, физики, биологии и др. под руководством учителя. </w:t>
            </w:r>
          </w:p>
        </w:tc>
        <w:tc>
          <w:tcPr>
            <w:tcW w:w="1761" w:type="dxa"/>
          </w:tcPr>
          <w:p w:rsidR="00E6704D" w:rsidRPr="006C1431" w:rsidRDefault="00E6704D" w:rsidP="004F37BC">
            <w:pPr>
              <w:pStyle w:val="Default"/>
              <w:rPr>
                <w:color w:val="auto"/>
              </w:rPr>
            </w:pPr>
          </w:p>
        </w:tc>
      </w:tr>
      <w:tr w:rsidR="00E6704D" w:rsidRPr="006C1431" w:rsidTr="004F37BC">
        <w:tc>
          <w:tcPr>
            <w:tcW w:w="2414" w:type="dxa"/>
          </w:tcPr>
          <w:p w:rsidR="00E6704D" w:rsidRPr="006C1431" w:rsidRDefault="00E6704D" w:rsidP="004F37BC">
            <w:pPr>
              <w:pStyle w:val="Default"/>
              <w:rPr>
                <w:color w:val="auto"/>
              </w:rPr>
            </w:pPr>
            <w:r w:rsidRPr="006C1431">
              <w:rPr>
                <w:color w:val="auto"/>
              </w:rPr>
              <w:t xml:space="preserve">тренинги коммуникативных навыков </w:t>
            </w:r>
          </w:p>
        </w:tc>
        <w:tc>
          <w:tcPr>
            <w:tcW w:w="2148" w:type="dxa"/>
          </w:tcPr>
          <w:p w:rsidR="00E6704D" w:rsidRPr="006C1431" w:rsidRDefault="00E6704D" w:rsidP="004F37BC">
            <w:pPr>
              <w:pStyle w:val="Default"/>
              <w:rPr>
                <w:color w:val="auto"/>
              </w:rPr>
            </w:pPr>
            <w:r w:rsidRPr="006C1431">
              <w:rPr>
                <w:color w:val="auto"/>
              </w:rPr>
              <w:t xml:space="preserve">Упражнения и ролевые игры, используемые для психологических тренингов </w:t>
            </w:r>
          </w:p>
        </w:tc>
        <w:tc>
          <w:tcPr>
            <w:tcW w:w="1761" w:type="dxa"/>
          </w:tcPr>
          <w:p w:rsidR="00E6704D" w:rsidRPr="006C1431" w:rsidRDefault="00E6704D" w:rsidP="004F37BC">
            <w:pPr>
              <w:pStyle w:val="Default"/>
              <w:rPr>
                <w:color w:val="auto"/>
              </w:rPr>
            </w:pPr>
            <w:r w:rsidRPr="006C1431">
              <w:rPr>
                <w:color w:val="auto"/>
              </w:rPr>
              <w:t xml:space="preserve">11-15 лет </w:t>
            </w:r>
          </w:p>
        </w:tc>
        <w:tc>
          <w:tcPr>
            <w:tcW w:w="1821" w:type="dxa"/>
          </w:tcPr>
          <w:p w:rsidR="00E6704D" w:rsidRPr="006C1431" w:rsidRDefault="00E6704D" w:rsidP="004F37BC">
            <w:pPr>
              <w:pStyle w:val="Default"/>
              <w:rPr>
                <w:color w:val="auto"/>
              </w:rPr>
            </w:pPr>
            <w:r w:rsidRPr="006C1431">
              <w:rPr>
                <w:color w:val="auto"/>
              </w:rPr>
              <w:t xml:space="preserve">Работа учащихся в тренинговой группе под руководством психолога </w:t>
            </w:r>
          </w:p>
        </w:tc>
        <w:tc>
          <w:tcPr>
            <w:tcW w:w="1761" w:type="dxa"/>
          </w:tcPr>
          <w:p w:rsidR="00E6704D" w:rsidRPr="006C1431" w:rsidRDefault="00E6704D" w:rsidP="004F37BC">
            <w:pPr>
              <w:pStyle w:val="Default"/>
              <w:rPr>
                <w:color w:val="auto"/>
              </w:rPr>
            </w:pPr>
          </w:p>
        </w:tc>
      </w:tr>
      <w:tr w:rsidR="00E6704D" w:rsidRPr="006C1431" w:rsidTr="004F37BC">
        <w:tc>
          <w:tcPr>
            <w:tcW w:w="2414" w:type="dxa"/>
          </w:tcPr>
          <w:p w:rsidR="00E6704D" w:rsidRPr="006C1431" w:rsidRDefault="00E6704D" w:rsidP="004F37BC">
            <w:pPr>
              <w:pStyle w:val="Default"/>
              <w:rPr>
                <w:color w:val="auto"/>
              </w:rPr>
            </w:pPr>
            <w:r w:rsidRPr="006C1431">
              <w:rPr>
                <w:color w:val="auto"/>
              </w:rPr>
              <w:t xml:space="preserve">групповые игры </w:t>
            </w:r>
          </w:p>
        </w:tc>
        <w:tc>
          <w:tcPr>
            <w:tcW w:w="2148" w:type="dxa"/>
          </w:tcPr>
          <w:p w:rsidR="00E6704D" w:rsidRPr="006C1431" w:rsidRDefault="00E6704D" w:rsidP="004F37BC">
            <w:pPr>
              <w:pStyle w:val="Default"/>
              <w:rPr>
                <w:color w:val="auto"/>
              </w:rPr>
            </w:pPr>
            <w:r w:rsidRPr="006C1431">
              <w:rPr>
                <w:color w:val="auto"/>
              </w:rPr>
              <w:t xml:space="preserve">Групповые игры </w:t>
            </w:r>
          </w:p>
        </w:tc>
        <w:tc>
          <w:tcPr>
            <w:tcW w:w="1761" w:type="dxa"/>
          </w:tcPr>
          <w:p w:rsidR="00E6704D" w:rsidRPr="006C1431" w:rsidRDefault="00E6704D" w:rsidP="004F37BC">
            <w:pPr>
              <w:pStyle w:val="Default"/>
              <w:rPr>
                <w:color w:val="auto"/>
              </w:rPr>
            </w:pPr>
            <w:r w:rsidRPr="006C1431">
              <w:rPr>
                <w:color w:val="auto"/>
              </w:rPr>
              <w:t xml:space="preserve">групповые игры </w:t>
            </w:r>
          </w:p>
        </w:tc>
        <w:tc>
          <w:tcPr>
            <w:tcW w:w="1821" w:type="dxa"/>
          </w:tcPr>
          <w:p w:rsidR="00E6704D" w:rsidRPr="006C1431" w:rsidRDefault="00E6704D" w:rsidP="004F37BC">
            <w:pPr>
              <w:pStyle w:val="Default"/>
              <w:rPr>
                <w:color w:val="auto"/>
              </w:rPr>
            </w:pPr>
            <w:r w:rsidRPr="006C1431">
              <w:rPr>
                <w:color w:val="auto"/>
              </w:rPr>
              <w:t xml:space="preserve">Работа в группах </w:t>
            </w:r>
          </w:p>
        </w:tc>
        <w:tc>
          <w:tcPr>
            <w:tcW w:w="1761" w:type="dxa"/>
          </w:tcPr>
          <w:p w:rsidR="00E6704D" w:rsidRPr="006C1431" w:rsidRDefault="00E6704D" w:rsidP="004F37BC">
            <w:pPr>
              <w:pStyle w:val="Default"/>
              <w:rPr>
                <w:color w:val="auto"/>
              </w:rPr>
            </w:pPr>
          </w:p>
        </w:tc>
      </w:tr>
    </w:tbl>
    <w:p w:rsidR="00E6704D" w:rsidRPr="006C1431" w:rsidRDefault="00E6704D" w:rsidP="00E6704D">
      <w:pPr>
        <w:pStyle w:val="Default"/>
        <w:rPr>
          <w:color w:val="auto"/>
        </w:rPr>
      </w:pPr>
      <w:r w:rsidRPr="006C1431">
        <w:rPr>
          <w:color w:val="auto"/>
        </w:rPr>
        <w:t xml:space="preserve">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rsidR="00E6704D" w:rsidRPr="006C1431" w:rsidRDefault="00E6704D" w:rsidP="00E6704D">
      <w:pPr>
        <w:pStyle w:val="Default"/>
        <w:rPr>
          <w:color w:val="auto"/>
        </w:rPr>
        <w:sectPr w:rsidR="00E6704D" w:rsidRPr="006C1431">
          <w:type w:val="continuous"/>
          <w:pgSz w:w="12240" w:h="15840"/>
          <w:pgMar w:top="1134" w:right="850" w:bottom="1134" w:left="1701" w:header="720" w:footer="720" w:gutter="0"/>
          <w:cols w:space="720"/>
          <w:noEndnote/>
        </w:sectPr>
      </w:pPr>
      <w:r w:rsidRPr="006C1431">
        <w:rPr>
          <w:color w:val="auto"/>
        </w:rPr>
        <w:t xml:space="preserve">Технология оценивания образовательных достижений (учебных успехов) направлена </w:t>
      </w:r>
      <w:proofErr w:type="gramStart"/>
      <w:r w:rsidRPr="006C1431">
        <w:rPr>
          <w:color w:val="auto"/>
        </w:rPr>
        <w:t>на</w:t>
      </w:r>
      <w:proofErr w:type="gramEnd"/>
      <w:r w:rsidRPr="006C1431">
        <w:rPr>
          <w:color w:val="auto"/>
        </w:rPr>
        <w:t xml:space="preserve">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Данная технология </w:t>
      </w:r>
      <w:proofErr w:type="gramStart"/>
      <w:r w:rsidRPr="006C1431">
        <w:rPr>
          <w:color w:val="auto"/>
        </w:rPr>
        <w:t>направлена</w:t>
      </w:r>
      <w:proofErr w:type="gramEnd"/>
      <w:r w:rsidRPr="006C1431">
        <w:rPr>
          <w:color w:val="auto"/>
        </w:rPr>
        <w:t xml:space="preserve">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w:t>
      </w:r>
    </w:p>
    <w:p w:rsidR="00E6704D" w:rsidRPr="006C1431" w:rsidRDefault="00E6704D" w:rsidP="00E6704D">
      <w:pPr>
        <w:pStyle w:val="Default"/>
        <w:rPr>
          <w:color w:val="auto"/>
        </w:rPr>
      </w:pPr>
      <w:r w:rsidRPr="006C1431">
        <w:rPr>
          <w:b/>
          <w:bCs/>
          <w:color w:val="auto"/>
        </w:rPr>
        <w:lastRenderedPageBreak/>
        <w:t xml:space="preserve">Познавательные универсальные учебные действия. </w:t>
      </w:r>
    </w:p>
    <w:p w:rsidR="00E6704D" w:rsidRPr="006C1431" w:rsidRDefault="00E6704D" w:rsidP="00E6704D">
      <w:pPr>
        <w:pStyle w:val="Default"/>
        <w:rPr>
          <w:color w:val="auto"/>
        </w:rPr>
      </w:pPr>
      <w:r w:rsidRPr="006C1431">
        <w:rPr>
          <w:i/>
          <w:iCs/>
          <w:color w:val="auto"/>
        </w:rPr>
        <w:t xml:space="preserve">Познавательные универсальные учебные действия: </w:t>
      </w:r>
    </w:p>
    <w:p w:rsidR="00E6704D" w:rsidRPr="006C1431" w:rsidRDefault="00E6704D" w:rsidP="00E6704D">
      <w:pPr>
        <w:pStyle w:val="Default"/>
        <w:numPr>
          <w:ilvl w:val="0"/>
          <w:numId w:val="12"/>
        </w:numPr>
        <w:rPr>
          <w:color w:val="auto"/>
        </w:rPr>
      </w:pPr>
      <w:r w:rsidRPr="006C1431">
        <w:rPr>
          <w:color w:val="auto"/>
        </w:rPr>
        <w:t xml:space="preserve">— задачи и проекты на выстраивание стратегии поиска решения задач; </w:t>
      </w:r>
    </w:p>
    <w:p w:rsidR="00E6704D" w:rsidRPr="006C1431" w:rsidRDefault="00E6704D" w:rsidP="00E6704D">
      <w:pPr>
        <w:pStyle w:val="Default"/>
        <w:numPr>
          <w:ilvl w:val="0"/>
          <w:numId w:val="12"/>
        </w:numPr>
        <w:rPr>
          <w:color w:val="auto"/>
        </w:rPr>
      </w:pPr>
      <w:r w:rsidRPr="006C1431">
        <w:rPr>
          <w:color w:val="auto"/>
        </w:rPr>
        <w:t xml:space="preserve">— задачи и проекты на сериацию, сравнение, оценивание; </w:t>
      </w:r>
    </w:p>
    <w:p w:rsidR="00E6704D" w:rsidRPr="006C1431" w:rsidRDefault="00E6704D" w:rsidP="00E6704D">
      <w:pPr>
        <w:pStyle w:val="Default"/>
        <w:numPr>
          <w:ilvl w:val="0"/>
          <w:numId w:val="12"/>
        </w:numPr>
        <w:rPr>
          <w:color w:val="auto"/>
        </w:rPr>
      </w:pPr>
      <w:r w:rsidRPr="006C1431">
        <w:rPr>
          <w:color w:val="auto"/>
        </w:rPr>
        <w:t xml:space="preserve">— задачи и проекты на проведение эмпирического исследования; </w:t>
      </w:r>
    </w:p>
    <w:p w:rsidR="00E6704D" w:rsidRPr="006C1431" w:rsidRDefault="00E6704D" w:rsidP="00E6704D">
      <w:pPr>
        <w:pStyle w:val="Default"/>
        <w:numPr>
          <w:ilvl w:val="0"/>
          <w:numId w:val="12"/>
        </w:numPr>
        <w:rPr>
          <w:color w:val="auto"/>
        </w:rPr>
      </w:pPr>
      <w:r w:rsidRPr="006C1431">
        <w:rPr>
          <w:color w:val="auto"/>
        </w:rPr>
        <w:t xml:space="preserve">— задачи и проекты на проведение теоретического исследования; </w:t>
      </w:r>
    </w:p>
    <w:p w:rsidR="00E6704D" w:rsidRPr="006C1431" w:rsidRDefault="00E6704D" w:rsidP="00E6704D">
      <w:pPr>
        <w:pStyle w:val="Default"/>
        <w:numPr>
          <w:ilvl w:val="0"/>
          <w:numId w:val="12"/>
        </w:numPr>
        <w:rPr>
          <w:color w:val="auto"/>
        </w:rPr>
      </w:pPr>
      <w:r w:rsidRPr="006C1431">
        <w:rPr>
          <w:color w:val="auto"/>
        </w:rPr>
        <w:t xml:space="preserve">— задачи на смысловое чтение.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b/>
          <w:bCs/>
          <w:color w:val="auto"/>
        </w:rPr>
        <w:t>Организация учебн</w:t>
      </w:r>
      <w:proofErr w:type="gramStart"/>
      <w:r w:rsidRPr="006C1431">
        <w:rPr>
          <w:b/>
          <w:bCs/>
          <w:color w:val="auto"/>
        </w:rPr>
        <w:t>о-</w:t>
      </w:r>
      <w:proofErr w:type="gramEnd"/>
      <w:r w:rsidRPr="006C1431">
        <w:rPr>
          <w:b/>
          <w:bCs/>
          <w:color w:val="auto"/>
        </w:rPr>
        <w:t xml:space="preserve"> исследовательской и проектной деятельности </w:t>
      </w:r>
    </w:p>
    <w:p w:rsidR="00E6704D" w:rsidRPr="006C1431" w:rsidRDefault="00E6704D" w:rsidP="00E6704D">
      <w:pPr>
        <w:pStyle w:val="Default"/>
        <w:rPr>
          <w:color w:val="auto"/>
        </w:rPr>
      </w:pPr>
      <w:r w:rsidRPr="006C1431">
        <w:rPr>
          <w:color w:val="auto"/>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E6704D" w:rsidRPr="006C1431" w:rsidRDefault="00E6704D" w:rsidP="00E6704D">
      <w:pPr>
        <w:pStyle w:val="Default"/>
        <w:numPr>
          <w:ilvl w:val="0"/>
          <w:numId w:val="13"/>
        </w:numPr>
        <w:rPr>
          <w:color w:val="auto"/>
        </w:rPr>
      </w:pPr>
      <w:r w:rsidRPr="006C1431">
        <w:rPr>
          <w:color w:val="auto"/>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E6704D" w:rsidRPr="006C1431" w:rsidRDefault="00E6704D" w:rsidP="00E6704D">
      <w:pPr>
        <w:pStyle w:val="Default"/>
        <w:numPr>
          <w:ilvl w:val="0"/>
          <w:numId w:val="13"/>
        </w:numPr>
        <w:rPr>
          <w:color w:val="auto"/>
        </w:rPr>
      </w:pPr>
      <w:proofErr w:type="gramStart"/>
      <w:r w:rsidRPr="006C1431">
        <w:rPr>
          <w:color w:val="auto"/>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6C1431">
        <w:rPr>
          <w:color w:val="auto"/>
        </w:rPr>
        <w:t xml:space="preserve"> сотрудничества в коллективе; </w:t>
      </w:r>
    </w:p>
    <w:p w:rsidR="00E6704D" w:rsidRPr="006C1431" w:rsidRDefault="00E6704D" w:rsidP="00E6704D">
      <w:pPr>
        <w:pStyle w:val="Default"/>
        <w:numPr>
          <w:ilvl w:val="0"/>
          <w:numId w:val="13"/>
        </w:numPr>
        <w:rPr>
          <w:color w:val="auto"/>
        </w:rPr>
      </w:pPr>
      <w:r w:rsidRPr="006C1431">
        <w:rPr>
          <w:color w:val="auto"/>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При построении учебно-исследовательского процесса учителю важно учесть следующие моменты: </w:t>
      </w:r>
    </w:p>
    <w:p w:rsidR="00E6704D" w:rsidRPr="006C1431" w:rsidRDefault="00E6704D" w:rsidP="00E6704D">
      <w:pPr>
        <w:pStyle w:val="Default"/>
        <w:numPr>
          <w:ilvl w:val="0"/>
          <w:numId w:val="14"/>
        </w:numPr>
        <w:rPr>
          <w:color w:val="auto"/>
        </w:rPr>
      </w:pPr>
      <w:r w:rsidRPr="006C1431">
        <w:rPr>
          <w:color w:val="auto"/>
        </w:rPr>
        <w:t xml:space="preserve">— тема исследования должна быть на самом деле интересна для ученика и совпадать с кругом интереса учителя; </w:t>
      </w:r>
    </w:p>
    <w:p w:rsidR="00E6704D" w:rsidRPr="006C1431" w:rsidRDefault="00E6704D" w:rsidP="00E6704D">
      <w:pPr>
        <w:pStyle w:val="Default"/>
        <w:numPr>
          <w:ilvl w:val="0"/>
          <w:numId w:val="14"/>
        </w:numPr>
        <w:rPr>
          <w:color w:val="auto"/>
        </w:rPr>
      </w:pPr>
      <w:r w:rsidRPr="006C1431">
        <w:rPr>
          <w:color w:val="auto"/>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E6704D" w:rsidRPr="006C1431" w:rsidRDefault="00E6704D" w:rsidP="00E6704D">
      <w:pPr>
        <w:pStyle w:val="Default"/>
        <w:numPr>
          <w:ilvl w:val="0"/>
          <w:numId w:val="14"/>
        </w:numPr>
        <w:rPr>
          <w:color w:val="auto"/>
        </w:rPr>
      </w:pPr>
      <w:r w:rsidRPr="006C1431">
        <w:rPr>
          <w:color w:val="auto"/>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E6704D" w:rsidRPr="006C1431" w:rsidRDefault="00E6704D" w:rsidP="00E6704D">
      <w:pPr>
        <w:pStyle w:val="Default"/>
        <w:numPr>
          <w:ilvl w:val="0"/>
          <w:numId w:val="14"/>
        </w:numPr>
        <w:rPr>
          <w:color w:val="auto"/>
        </w:rPr>
      </w:pPr>
      <w:r w:rsidRPr="006C1431">
        <w:rPr>
          <w:color w:val="auto"/>
        </w:rPr>
        <w:t xml:space="preserve">— раскрытие проблемы в первую очередь должно приносить что-то новое ученику, а уже потом науке. </w:t>
      </w:r>
    </w:p>
    <w:p w:rsidR="00E6704D" w:rsidRPr="006C1431" w:rsidRDefault="00E6704D" w:rsidP="00E6704D">
      <w:pPr>
        <w:pStyle w:val="Default"/>
        <w:rPr>
          <w:color w:val="auto"/>
        </w:rPr>
      </w:pPr>
    </w:p>
    <w:p w:rsidR="00E6704D" w:rsidRPr="006C1431" w:rsidRDefault="00E6704D" w:rsidP="00E6704D">
      <w:pPr>
        <w:pStyle w:val="Default"/>
        <w:rPr>
          <w:color w:val="auto"/>
        </w:rPr>
        <w:sectPr w:rsidR="00E6704D" w:rsidRPr="006C1431">
          <w:type w:val="continuous"/>
          <w:pgSz w:w="12240" w:h="15840"/>
          <w:pgMar w:top="1134" w:right="850" w:bottom="1134" w:left="1701" w:header="720" w:footer="720" w:gutter="0"/>
          <w:cols w:space="720"/>
          <w:noEndnote/>
        </w:sectPr>
      </w:pPr>
      <w:r w:rsidRPr="006C1431">
        <w:rPr>
          <w:color w:val="auto"/>
        </w:rPr>
        <w:t xml:space="preserve">Учебно-исследовательская и проектная деятельность имеет как общие, так и специфические черты.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К </w:t>
      </w:r>
      <w:r w:rsidRPr="006C1431">
        <w:rPr>
          <w:i/>
          <w:iCs/>
          <w:color w:val="auto"/>
        </w:rPr>
        <w:t xml:space="preserve">общим характеристикам </w:t>
      </w:r>
      <w:r w:rsidRPr="006C1431">
        <w:rPr>
          <w:color w:val="auto"/>
        </w:rPr>
        <w:t xml:space="preserve">следует отнести: </w:t>
      </w:r>
    </w:p>
    <w:p w:rsidR="00E6704D" w:rsidRPr="006C1431" w:rsidRDefault="00E6704D" w:rsidP="00E6704D">
      <w:pPr>
        <w:pStyle w:val="Default"/>
        <w:numPr>
          <w:ilvl w:val="0"/>
          <w:numId w:val="15"/>
        </w:numPr>
        <w:rPr>
          <w:color w:val="auto"/>
        </w:rPr>
      </w:pPr>
      <w:r w:rsidRPr="006C1431">
        <w:rPr>
          <w:color w:val="auto"/>
        </w:rPr>
        <w:t xml:space="preserve">• практически значимые цели и задачи учебно-исследовательской и проектной деятельности; </w:t>
      </w:r>
    </w:p>
    <w:p w:rsidR="00E6704D" w:rsidRPr="006C1431" w:rsidRDefault="00E6704D" w:rsidP="00E6704D">
      <w:pPr>
        <w:pStyle w:val="Default"/>
        <w:numPr>
          <w:ilvl w:val="0"/>
          <w:numId w:val="15"/>
        </w:numPr>
        <w:rPr>
          <w:color w:val="auto"/>
        </w:rPr>
      </w:pPr>
      <w:proofErr w:type="gramStart"/>
      <w:r w:rsidRPr="006C1431">
        <w:rPr>
          <w:color w:val="auto"/>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w:t>
      </w:r>
      <w:r w:rsidRPr="006C1431">
        <w:rPr>
          <w:color w:val="auto"/>
        </w:rPr>
        <w:lastRenderedPageBreak/>
        <w:t xml:space="preserve">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roofErr w:type="gramEnd"/>
    </w:p>
    <w:p w:rsidR="00E6704D" w:rsidRPr="006C1431" w:rsidRDefault="00E6704D" w:rsidP="00E6704D">
      <w:pPr>
        <w:pStyle w:val="Default"/>
        <w:numPr>
          <w:ilvl w:val="0"/>
          <w:numId w:val="15"/>
        </w:numPr>
        <w:rPr>
          <w:color w:val="auto"/>
        </w:rPr>
      </w:pPr>
      <w:r w:rsidRPr="006C1431">
        <w:rPr>
          <w:color w:val="auto"/>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w:t>
      </w:r>
    </w:p>
    <w:p w:rsidR="00E6704D" w:rsidRPr="006C1431" w:rsidRDefault="00E6704D" w:rsidP="00E6704D">
      <w:pPr>
        <w:pStyle w:val="Default"/>
        <w:rPr>
          <w:color w:val="auto"/>
        </w:rPr>
      </w:pPr>
      <w:r w:rsidRPr="006C1431">
        <w:rPr>
          <w:color w:val="auto"/>
        </w:rPr>
        <w:t xml:space="preserve">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E6704D" w:rsidRPr="006C1431" w:rsidRDefault="00E6704D" w:rsidP="00E6704D">
      <w:pPr>
        <w:pStyle w:val="Default"/>
        <w:rPr>
          <w:b/>
          <w:bCs/>
          <w:color w:val="auto"/>
        </w:rPr>
      </w:pPr>
      <w:r w:rsidRPr="006C1431">
        <w:rPr>
          <w:b/>
          <w:bCs/>
          <w:color w:val="auto"/>
        </w:rPr>
        <w:t xml:space="preserve">Специфические черты (различия) проектной и учебно-исследовательской деятельности </w:t>
      </w:r>
    </w:p>
    <w:tbl>
      <w:tblPr>
        <w:tblStyle w:val="a6"/>
        <w:tblW w:w="0" w:type="auto"/>
        <w:tblLook w:val="04A0"/>
      </w:tblPr>
      <w:tblGrid>
        <w:gridCol w:w="4952"/>
        <w:gridCol w:w="4953"/>
      </w:tblGrid>
      <w:tr w:rsidR="00E6704D" w:rsidRPr="006C1431" w:rsidTr="004F37BC">
        <w:tc>
          <w:tcPr>
            <w:tcW w:w="4952" w:type="dxa"/>
          </w:tcPr>
          <w:p w:rsidR="00E6704D" w:rsidRPr="006C1431" w:rsidRDefault="00E6704D" w:rsidP="004F37BC">
            <w:pPr>
              <w:pStyle w:val="Default"/>
              <w:rPr>
                <w:color w:val="auto"/>
              </w:rPr>
            </w:pPr>
            <w:r w:rsidRPr="006C1431">
              <w:rPr>
                <w:color w:val="auto"/>
              </w:rPr>
              <w:t xml:space="preserve">Проектная деятельность </w:t>
            </w:r>
          </w:p>
        </w:tc>
        <w:tc>
          <w:tcPr>
            <w:tcW w:w="4953" w:type="dxa"/>
          </w:tcPr>
          <w:p w:rsidR="00E6704D" w:rsidRPr="006C1431" w:rsidRDefault="00E6704D" w:rsidP="004F37BC">
            <w:pPr>
              <w:pStyle w:val="Default"/>
              <w:rPr>
                <w:color w:val="auto"/>
              </w:rPr>
            </w:pPr>
            <w:r w:rsidRPr="006C1431">
              <w:rPr>
                <w:color w:val="auto"/>
              </w:rPr>
              <w:t xml:space="preserve">Учебно-исследовательская деятельность </w:t>
            </w:r>
          </w:p>
        </w:tc>
      </w:tr>
      <w:tr w:rsidR="00E6704D" w:rsidRPr="006C1431" w:rsidTr="004F37BC">
        <w:tc>
          <w:tcPr>
            <w:tcW w:w="4952" w:type="dxa"/>
          </w:tcPr>
          <w:p w:rsidR="00E6704D" w:rsidRPr="006C1431" w:rsidRDefault="00E6704D" w:rsidP="004F37BC">
            <w:pPr>
              <w:pStyle w:val="Default"/>
              <w:rPr>
                <w:color w:val="auto"/>
              </w:rPr>
            </w:pPr>
            <w:r w:rsidRPr="006C1431">
              <w:rPr>
                <w:color w:val="auto"/>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4953" w:type="dxa"/>
          </w:tcPr>
          <w:p w:rsidR="00E6704D" w:rsidRPr="006C1431" w:rsidRDefault="00E6704D" w:rsidP="004F37BC">
            <w:pPr>
              <w:pStyle w:val="Default"/>
              <w:rPr>
                <w:color w:val="auto"/>
              </w:rPr>
            </w:pPr>
            <w:r w:rsidRPr="006C1431">
              <w:rPr>
                <w:color w:val="auto"/>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E6704D" w:rsidRPr="006C1431" w:rsidTr="004F37BC">
        <w:tc>
          <w:tcPr>
            <w:tcW w:w="4952" w:type="dxa"/>
          </w:tcPr>
          <w:p w:rsidR="00E6704D" w:rsidRPr="006C1431" w:rsidRDefault="00E6704D" w:rsidP="004F37BC">
            <w:pPr>
              <w:pStyle w:val="Default"/>
              <w:rPr>
                <w:color w:val="auto"/>
              </w:rPr>
            </w:pPr>
            <w:r w:rsidRPr="006C1431">
              <w:rPr>
                <w:color w:val="auto"/>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4953" w:type="dxa"/>
          </w:tcPr>
          <w:p w:rsidR="00E6704D" w:rsidRPr="006C1431" w:rsidRDefault="00E6704D" w:rsidP="004F37BC">
            <w:pPr>
              <w:pStyle w:val="Default"/>
              <w:rPr>
                <w:color w:val="auto"/>
              </w:rPr>
            </w:pPr>
            <w:r w:rsidRPr="006C1431">
              <w:rPr>
                <w:color w:val="auto"/>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6C1431">
        <w:rPr>
          <w:color w:val="auto"/>
        </w:rPr>
        <w:t>обучающимися</w:t>
      </w:r>
      <w:proofErr w:type="gramEnd"/>
      <w:r w:rsidRPr="006C1431">
        <w:rPr>
          <w:color w:val="auto"/>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E6704D" w:rsidRPr="006C1431" w:rsidRDefault="00E6704D" w:rsidP="00E6704D">
      <w:pPr>
        <w:pStyle w:val="Default"/>
        <w:rPr>
          <w:color w:val="auto"/>
        </w:rPr>
      </w:pPr>
      <w:proofErr w:type="gramStart"/>
      <w:r w:rsidRPr="006C1431">
        <w:rPr>
          <w:color w:val="auto"/>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E6704D" w:rsidRPr="006C1431" w:rsidRDefault="00E6704D" w:rsidP="00E6704D">
      <w:pPr>
        <w:pStyle w:val="Default"/>
        <w:rPr>
          <w:color w:val="auto"/>
        </w:rPr>
      </w:pPr>
      <w:r w:rsidRPr="006C1431">
        <w:rPr>
          <w:b/>
          <w:bCs/>
          <w:color w:val="auto"/>
        </w:rPr>
        <w:t xml:space="preserve">Типология форм организации проектной деятельности (проектов) </w:t>
      </w:r>
      <w:r w:rsidRPr="006C1431">
        <w:rPr>
          <w:color w:val="auto"/>
        </w:rPr>
        <w:t xml:space="preserve">обучающихся в образовательном учреждении может быть представлена по следующим основаниям: </w:t>
      </w:r>
    </w:p>
    <w:p w:rsidR="00E6704D" w:rsidRPr="006C1431" w:rsidRDefault="00E6704D" w:rsidP="00E6704D">
      <w:pPr>
        <w:pStyle w:val="Default"/>
        <w:numPr>
          <w:ilvl w:val="0"/>
          <w:numId w:val="16"/>
        </w:numPr>
        <w:rPr>
          <w:color w:val="auto"/>
        </w:rPr>
      </w:pPr>
      <w:r w:rsidRPr="006C1431">
        <w:rPr>
          <w:color w:val="auto"/>
        </w:rPr>
        <w:t xml:space="preserve">• </w:t>
      </w:r>
      <w:r w:rsidRPr="006C1431">
        <w:rPr>
          <w:b/>
          <w:bCs/>
          <w:color w:val="auto"/>
        </w:rPr>
        <w:t>видам проектов</w:t>
      </w:r>
      <w:r w:rsidRPr="006C1431">
        <w:rPr>
          <w:color w:val="auto"/>
        </w:rPr>
        <w:t xml:space="preserve">: </w:t>
      </w:r>
      <w:proofErr w:type="gramStart"/>
      <w:r w:rsidRPr="006C1431">
        <w:rPr>
          <w:color w:val="auto"/>
        </w:rPr>
        <w:t>информационный</w:t>
      </w:r>
      <w:proofErr w:type="gramEnd"/>
      <w:r w:rsidRPr="006C1431">
        <w:rPr>
          <w:color w:val="auto"/>
        </w:rPr>
        <w:t xml:space="preserve"> (поисковый), исследовательский, творческий, </w:t>
      </w:r>
    </w:p>
    <w:p w:rsidR="00E6704D" w:rsidRPr="006C1431" w:rsidRDefault="00E6704D" w:rsidP="00E6704D">
      <w:pPr>
        <w:pStyle w:val="Default"/>
        <w:rPr>
          <w:color w:val="auto"/>
        </w:rPr>
        <w:sectPr w:rsidR="00E6704D" w:rsidRPr="006C1431">
          <w:type w:val="continuous"/>
          <w:pgSz w:w="12240" w:h="15840"/>
          <w:pgMar w:top="1134" w:right="850" w:bottom="1134" w:left="1701" w:header="720" w:footer="720" w:gutter="0"/>
          <w:cols w:space="720"/>
          <w:noEndnote/>
        </w:sectPr>
      </w:pPr>
    </w:p>
    <w:p w:rsidR="00E6704D" w:rsidRPr="006C1431" w:rsidRDefault="00E6704D" w:rsidP="00E6704D">
      <w:pPr>
        <w:pStyle w:val="Default"/>
        <w:rPr>
          <w:color w:val="auto"/>
        </w:rPr>
      </w:pPr>
    </w:p>
    <w:p w:rsidR="00E6704D" w:rsidRPr="006C1431" w:rsidRDefault="00E6704D" w:rsidP="00E6704D">
      <w:pPr>
        <w:pStyle w:val="Default"/>
        <w:numPr>
          <w:ilvl w:val="0"/>
          <w:numId w:val="17"/>
        </w:numPr>
        <w:rPr>
          <w:color w:val="auto"/>
        </w:rPr>
      </w:pPr>
      <w:r w:rsidRPr="006C1431">
        <w:rPr>
          <w:color w:val="auto"/>
        </w:rPr>
        <w:lastRenderedPageBreak/>
        <w:t>социальный, прикладной (практико-ориентированный), игровой (ролевой), инновационный (предполагающий организационно-</w:t>
      </w:r>
      <w:proofErr w:type="gramStart"/>
      <w:r w:rsidRPr="006C1431">
        <w:rPr>
          <w:color w:val="auto"/>
        </w:rPr>
        <w:t>экономический механизм</w:t>
      </w:r>
      <w:proofErr w:type="gramEnd"/>
      <w:r w:rsidRPr="006C1431">
        <w:rPr>
          <w:color w:val="auto"/>
        </w:rPr>
        <w:t xml:space="preserve"> внедрения); </w:t>
      </w:r>
    </w:p>
    <w:p w:rsidR="00E6704D" w:rsidRPr="006C1431" w:rsidRDefault="00E6704D" w:rsidP="00E6704D">
      <w:pPr>
        <w:pStyle w:val="Default"/>
        <w:numPr>
          <w:ilvl w:val="0"/>
          <w:numId w:val="17"/>
        </w:numPr>
        <w:rPr>
          <w:color w:val="auto"/>
        </w:rPr>
      </w:pPr>
      <w:r w:rsidRPr="006C1431">
        <w:rPr>
          <w:color w:val="auto"/>
        </w:rPr>
        <w:t xml:space="preserve">• </w:t>
      </w:r>
      <w:r w:rsidRPr="006C1431">
        <w:rPr>
          <w:b/>
          <w:bCs/>
          <w:color w:val="auto"/>
        </w:rPr>
        <w:t>содержанию</w:t>
      </w:r>
      <w:r w:rsidRPr="006C1431">
        <w:rPr>
          <w:color w:val="auto"/>
        </w:rPr>
        <w:t xml:space="preserve">: монопредметный, метапредметный, </w:t>
      </w:r>
      <w:proofErr w:type="gramStart"/>
      <w:r w:rsidRPr="006C1431">
        <w:rPr>
          <w:color w:val="auto"/>
        </w:rPr>
        <w:t>относящийся</w:t>
      </w:r>
      <w:proofErr w:type="gramEnd"/>
      <w:r w:rsidRPr="006C1431">
        <w:rPr>
          <w:color w:val="auto"/>
        </w:rPr>
        <w:t xml:space="preserve"> к области знаний (нескольким областям), относящийся к области деятельности и пр.; </w:t>
      </w:r>
    </w:p>
    <w:p w:rsidR="00E6704D" w:rsidRPr="006C1431" w:rsidRDefault="00E6704D" w:rsidP="00E6704D">
      <w:pPr>
        <w:pStyle w:val="Default"/>
        <w:numPr>
          <w:ilvl w:val="0"/>
          <w:numId w:val="17"/>
        </w:numPr>
        <w:rPr>
          <w:color w:val="auto"/>
        </w:rPr>
      </w:pPr>
      <w:proofErr w:type="gramStart"/>
      <w:r w:rsidRPr="006C1431">
        <w:rPr>
          <w:color w:val="auto"/>
        </w:rPr>
        <w:t xml:space="preserve">• </w:t>
      </w:r>
      <w:r w:rsidRPr="006C1431">
        <w:rPr>
          <w:b/>
          <w:bCs/>
          <w:color w:val="auto"/>
        </w:rPr>
        <w:t>количеству участников</w:t>
      </w:r>
      <w:r w:rsidRPr="006C1431">
        <w:rPr>
          <w:color w:val="auto"/>
        </w:rPr>
        <w:t xml:space="preserve">: индивидуальный, парный, малогрупповой (до 5 человек), групповой (до 15 человек), коллективный (класс и более в рамках школы), муниципальный, городской, </w:t>
      </w:r>
      <w:proofErr w:type="gramEnd"/>
    </w:p>
    <w:p w:rsidR="00E6704D" w:rsidRPr="006C1431" w:rsidRDefault="00E6704D" w:rsidP="00E6704D">
      <w:pPr>
        <w:pStyle w:val="Default"/>
        <w:rPr>
          <w:color w:val="auto"/>
        </w:rPr>
      </w:pPr>
    </w:p>
    <w:p w:rsidR="00E6704D" w:rsidRPr="006C1431" w:rsidRDefault="00E6704D" w:rsidP="00E6704D">
      <w:pPr>
        <w:pStyle w:val="Default"/>
        <w:rPr>
          <w:color w:val="auto"/>
        </w:rPr>
      </w:pPr>
      <w:proofErr w:type="gramStart"/>
      <w:r w:rsidRPr="006C1431">
        <w:rPr>
          <w:color w:val="auto"/>
        </w:rPr>
        <w:t xml:space="preserve">всероссийский, международный, сетевой (в рамках сложившейся партнёрской сети, в том числе в Интернете); </w:t>
      </w:r>
      <w:proofErr w:type="gramEnd"/>
    </w:p>
    <w:p w:rsidR="00E6704D" w:rsidRPr="006C1431" w:rsidRDefault="00E6704D" w:rsidP="00E6704D">
      <w:pPr>
        <w:pStyle w:val="Default"/>
        <w:numPr>
          <w:ilvl w:val="0"/>
          <w:numId w:val="18"/>
        </w:numPr>
        <w:rPr>
          <w:color w:val="auto"/>
        </w:rPr>
      </w:pPr>
      <w:r w:rsidRPr="006C1431">
        <w:rPr>
          <w:color w:val="auto"/>
        </w:rPr>
        <w:t xml:space="preserve">• </w:t>
      </w:r>
      <w:r w:rsidRPr="006C1431">
        <w:rPr>
          <w:b/>
          <w:bCs/>
          <w:color w:val="auto"/>
        </w:rPr>
        <w:t xml:space="preserve">длительности </w:t>
      </w:r>
      <w:r w:rsidRPr="006C1431">
        <w:rPr>
          <w:color w:val="auto"/>
        </w:rPr>
        <w:t xml:space="preserve">(продолжительности) проекта: от проекта-урока до вертикального многолетнего проекта; </w:t>
      </w:r>
    </w:p>
    <w:p w:rsidR="00E6704D" w:rsidRPr="006C1431" w:rsidRDefault="00E6704D" w:rsidP="00E6704D">
      <w:pPr>
        <w:pStyle w:val="Default"/>
        <w:numPr>
          <w:ilvl w:val="0"/>
          <w:numId w:val="18"/>
        </w:numPr>
        <w:rPr>
          <w:color w:val="auto"/>
        </w:rPr>
      </w:pPr>
      <w:r w:rsidRPr="006C1431">
        <w:rPr>
          <w:color w:val="auto"/>
        </w:rPr>
        <w:t xml:space="preserve">• </w:t>
      </w:r>
      <w:r w:rsidRPr="006C1431">
        <w:rPr>
          <w:b/>
          <w:bCs/>
          <w:color w:val="auto"/>
        </w:rPr>
        <w:t xml:space="preserve">дидактической цели: </w:t>
      </w:r>
      <w:r w:rsidRPr="006C1431">
        <w:rPr>
          <w:color w:val="auto"/>
        </w:rPr>
        <w:t xml:space="preserve">ознакомление </w:t>
      </w:r>
      <w:proofErr w:type="gramStart"/>
      <w:r w:rsidRPr="006C1431">
        <w:rPr>
          <w:color w:val="auto"/>
        </w:rPr>
        <w:t>обучающихся</w:t>
      </w:r>
      <w:proofErr w:type="gramEnd"/>
      <w:r w:rsidRPr="006C1431">
        <w:rPr>
          <w:color w:val="auto"/>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Особое значение для развития УУД в основной школе имеет </w:t>
      </w:r>
      <w:proofErr w:type="gramStart"/>
      <w:r w:rsidRPr="006C1431">
        <w:rPr>
          <w:color w:val="auto"/>
        </w:rPr>
        <w:t>индивидуальный проект</w:t>
      </w:r>
      <w:proofErr w:type="gramEnd"/>
      <w:r w:rsidRPr="006C1431">
        <w:rPr>
          <w:color w:val="auto"/>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E6704D" w:rsidRPr="006C1431" w:rsidRDefault="00E6704D" w:rsidP="00E6704D">
      <w:pPr>
        <w:pStyle w:val="Default"/>
        <w:rPr>
          <w:color w:val="auto"/>
        </w:rPr>
      </w:pPr>
      <w:r w:rsidRPr="006C1431">
        <w:rPr>
          <w:color w:val="auto"/>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E6704D" w:rsidRPr="006C1431" w:rsidRDefault="00E6704D" w:rsidP="00E6704D">
      <w:pPr>
        <w:pStyle w:val="Default"/>
        <w:rPr>
          <w:color w:val="auto"/>
        </w:rPr>
      </w:pPr>
      <w:r w:rsidRPr="006C1431">
        <w:rPr>
          <w:color w:val="auto"/>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E6704D" w:rsidRPr="006C1431" w:rsidRDefault="00E6704D" w:rsidP="00E6704D">
      <w:pPr>
        <w:pStyle w:val="Default"/>
        <w:numPr>
          <w:ilvl w:val="0"/>
          <w:numId w:val="19"/>
        </w:numPr>
        <w:rPr>
          <w:color w:val="auto"/>
        </w:rPr>
      </w:pPr>
      <w:r w:rsidRPr="006C1431">
        <w:rPr>
          <w:color w:val="auto"/>
        </w:rPr>
        <w:t xml:space="preserve">• оказывать поддержку и содействие тем, от кого зависит достижение цели; </w:t>
      </w:r>
    </w:p>
    <w:p w:rsidR="00E6704D" w:rsidRPr="006C1431" w:rsidRDefault="00E6704D" w:rsidP="00E6704D">
      <w:pPr>
        <w:pStyle w:val="Default"/>
        <w:numPr>
          <w:ilvl w:val="0"/>
          <w:numId w:val="19"/>
        </w:numPr>
        <w:rPr>
          <w:color w:val="auto"/>
        </w:rPr>
      </w:pPr>
      <w:r w:rsidRPr="006C1431">
        <w:rPr>
          <w:color w:val="auto"/>
        </w:rPr>
        <w:t xml:space="preserve">• обеспечивать бесконфликтную совместную работу в группе; </w:t>
      </w:r>
    </w:p>
    <w:p w:rsidR="00E6704D" w:rsidRPr="006C1431" w:rsidRDefault="00E6704D" w:rsidP="00E6704D">
      <w:pPr>
        <w:pStyle w:val="Default"/>
        <w:numPr>
          <w:ilvl w:val="0"/>
          <w:numId w:val="19"/>
        </w:numPr>
        <w:rPr>
          <w:color w:val="auto"/>
        </w:rPr>
      </w:pPr>
      <w:r w:rsidRPr="006C1431">
        <w:rPr>
          <w:color w:val="auto"/>
        </w:rPr>
        <w:t xml:space="preserve">• устанавливать с партнёрами отношения взаимопонимания; </w:t>
      </w:r>
    </w:p>
    <w:p w:rsidR="00E6704D" w:rsidRPr="006C1431" w:rsidRDefault="00E6704D" w:rsidP="00E6704D">
      <w:pPr>
        <w:pStyle w:val="Default"/>
        <w:numPr>
          <w:ilvl w:val="0"/>
          <w:numId w:val="19"/>
        </w:numPr>
        <w:rPr>
          <w:color w:val="auto"/>
        </w:rPr>
      </w:pPr>
      <w:r w:rsidRPr="006C1431">
        <w:rPr>
          <w:color w:val="auto"/>
        </w:rPr>
        <w:t xml:space="preserve">• проводить эффективные групповые обсуждения; </w:t>
      </w:r>
    </w:p>
    <w:p w:rsidR="00E6704D" w:rsidRPr="006C1431" w:rsidRDefault="00E6704D" w:rsidP="00E6704D">
      <w:pPr>
        <w:pStyle w:val="Default"/>
        <w:numPr>
          <w:ilvl w:val="0"/>
          <w:numId w:val="19"/>
        </w:numPr>
        <w:rPr>
          <w:color w:val="auto"/>
        </w:rPr>
      </w:pPr>
      <w:r w:rsidRPr="006C1431">
        <w:rPr>
          <w:color w:val="auto"/>
        </w:rPr>
        <w:t xml:space="preserve">• обеспечивать обмен знаниями между членами группы для принятия эффективных совместных решений; </w:t>
      </w:r>
    </w:p>
    <w:p w:rsidR="00E6704D" w:rsidRPr="006C1431" w:rsidRDefault="00E6704D" w:rsidP="00E6704D">
      <w:pPr>
        <w:pStyle w:val="Default"/>
        <w:numPr>
          <w:ilvl w:val="0"/>
          <w:numId w:val="19"/>
        </w:numPr>
        <w:rPr>
          <w:color w:val="auto"/>
        </w:rPr>
      </w:pPr>
      <w:r w:rsidRPr="006C1431">
        <w:rPr>
          <w:color w:val="auto"/>
        </w:rPr>
        <w:t xml:space="preserve">• чётко формулировать цели группы и позволять её участникам проявлять инициативу для достижения этих целей; </w:t>
      </w:r>
    </w:p>
    <w:p w:rsidR="00E6704D" w:rsidRPr="006C1431" w:rsidRDefault="00E6704D" w:rsidP="00E6704D">
      <w:pPr>
        <w:pStyle w:val="Default"/>
        <w:numPr>
          <w:ilvl w:val="0"/>
          <w:numId w:val="19"/>
        </w:numPr>
        <w:rPr>
          <w:color w:val="auto"/>
        </w:rPr>
      </w:pPr>
      <w:r w:rsidRPr="006C1431">
        <w:rPr>
          <w:color w:val="auto"/>
        </w:rPr>
        <w:t xml:space="preserve">• адекватно реагировать на нужды других.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E6704D" w:rsidRPr="006C1431" w:rsidRDefault="00E6704D" w:rsidP="00E6704D">
      <w:pPr>
        <w:pStyle w:val="Default"/>
        <w:rPr>
          <w:color w:val="auto"/>
        </w:rPr>
      </w:pPr>
      <w:r w:rsidRPr="006C1431">
        <w:rPr>
          <w:color w:val="auto"/>
        </w:rPr>
        <w:t xml:space="preserve">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w:t>
      </w:r>
      <w:r w:rsidRPr="006C1431">
        <w:rPr>
          <w:color w:val="auto"/>
        </w:rPr>
        <w:lastRenderedPageBreak/>
        <w:t xml:space="preserve">добиться в итоге. Это поможет представить себе ожидаемый результат. Только продумав все эти вопросы, можно приступать к работе. </w:t>
      </w:r>
    </w:p>
    <w:p w:rsidR="00E6704D" w:rsidRPr="006C1431" w:rsidRDefault="00E6704D" w:rsidP="00E6704D">
      <w:pPr>
        <w:pStyle w:val="Default"/>
        <w:rPr>
          <w:color w:val="auto"/>
        </w:rPr>
        <w:sectPr w:rsidR="00E6704D" w:rsidRPr="006C1431">
          <w:type w:val="continuous"/>
          <w:pgSz w:w="12240" w:h="15840"/>
          <w:pgMar w:top="1134" w:right="850" w:bottom="1134" w:left="1701" w:header="720" w:footer="720" w:gutter="0"/>
          <w:cols w:space="720"/>
          <w:noEndnote/>
        </w:sectPr>
      </w:pPr>
      <w:r w:rsidRPr="006C1431">
        <w:rPr>
          <w:color w:val="auto"/>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Проектная деятельность способствует развитию адекватной самооценки, формированию позитивной </w:t>
      </w:r>
      <w:proofErr w:type="gramStart"/>
      <w:r w:rsidRPr="006C1431">
        <w:rPr>
          <w:color w:val="auto"/>
        </w:rPr>
        <w:t>Я-концепции</w:t>
      </w:r>
      <w:proofErr w:type="gramEnd"/>
      <w:r w:rsidRPr="006C1431">
        <w:rPr>
          <w:color w:val="auto"/>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E6704D" w:rsidRPr="006C1431" w:rsidRDefault="00E6704D" w:rsidP="00E6704D">
      <w:pPr>
        <w:pStyle w:val="Default"/>
        <w:rPr>
          <w:color w:val="auto"/>
        </w:rPr>
      </w:pPr>
      <w:r w:rsidRPr="006C1431">
        <w:rPr>
          <w:color w:val="auto"/>
        </w:rPr>
        <w:t xml:space="preserve">Для успешного осуществления учебно-исследовательской </w:t>
      </w:r>
      <w:proofErr w:type="gramStart"/>
      <w:r w:rsidRPr="006C1431">
        <w:rPr>
          <w:color w:val="auto"/>
        </w:rPr>
        <w:t>деятельности</w:t>
      </w:r>
      <w:proofErr w:type="gramEnd"/>
      <w:r w:rsidRPr="006C1431">
        <w:rPr>
          <w:color w:val="auto"/>
        </w:rPr>
        <w:t xml:space="preserve"> обучающиеся должны овладеть следующими действиями: </w:t>
      </w:r>
    </w:p>
    <w:p w:rsidR="00E6704D" w:rsidRPr="006C1431" w:rsidRDefault="00E6704D" w:rsidP="00E6704D">
      <w:pPr>
        <w:pStyle w:val="Default"/>
        <w:numPr>
          <w:ilvl w:val="0"/>
          <w:numId w:val="20"/>
        </w:numPr>
        <w:rPr>
          <w:color w:val="auto"/>
        </w:rPr>
      </w:pPr>
      <w:r w:rsidRPr="006C1431">
        <w:rPr>
          <w:color w:val="auto"/>
        </w:rPr>
        <w:t xml:space="preserve">• постановка проблемы и аргументирование её актуальности; </w:t>
      </w:r>
    </w:p>
    <w:p w:rsidR="00E6704D" w:rsidRPr="006C1431" w:rsidRDefault="00E6704D" w:rsidP="00E6704D">
      <w:pPr>
        <w:pStyle w:val="Default"/>
        <w:numPr>
          <w:ilvl w:val="0"/>
          <w:numId w:val="20"/>
        </w:numPr>
        <w:rPr>
          <w:color w:val="auto"/>
        </w:rPr>
      </w:pPr>
      <w:r w:rsidRPr="006C1431">
        <w:rPr>
          <w:color w:val="auto"/>
        </w:rPr>
        <w:t xml:space="preserve">• формулировка гипотезы исследования и раскрытие замысла — сущности будущей деятельности; </w:t>
      </w:r>
    </w:p>
    <w:p w:rsidR="00E6704D" w:rsidRPr="006C1431" w:rsidRDefault="00E6704D" w:rsidP="00E6704D">
      <w:pPr>
        <w:pStyle w:val="Default"/>
        <w:numPr>
          <w:ilvl w:val="0"/>
          <w:numId w:val="20"/>
        </w:numPr>
        <w:rPr>
          <w:color w:val="auto"/>
        </w:rPr>
      </w:pPr>
      <w:r w:rsidRPr="006C1431">
        <w:rPr>
          <w:color w:val="auto"/>
        </w:rPr>
        <w:t xml:space="preserve">• планирование исследовательских работ и выбор необходимого инструментария; </w:t>
      </w:r>
    </w:p>
    <w:p w:rsidR="00E6704D" w:rsidRPr="006C1431" w:rsidRDefault="00E6704D" w:rsidP="00E6704D">
      <w:pPr>
        <w:pStyle w:val="Default"/>
        <w:numPr>
          <w:ilvl w:val="0"/>
          <w:numId w:val="20"/>
        </w:numPr>
        <w:rPr>
          <w:color w:val="auto"/>
        </w:rPr>
      </w:pPr>
      <w:r w:rsidRPr="006C1431">
        <w:rPr>
          <w:color w:val="auto"/>
        </w:rPr>
        <w:t xml:space="preserve">• собственно проведение исследования с обязательным поэтапным контролем и коррекцией результатов работ; </w:t>
      </w:r>
    </w:p>
    <w:p w:rsidR="00E6704D" w:rsidRPr="006C1431" w:rsidRDefault="00E6704D" w:rsidP="00E6704D">
      <w:pPr>
        <w:pStyle w:val="Default"/>
        <w:numPr>
          <w:ilvl w:val="0"/>
          <w:numId w:val="20"/>
        </w:numPr>
        <w:rPr>
          <w:color w:val="auto"/>
        </w:rPr>
      </w:pPr>
      <w:r w:rsidRPr="006C1431">
        <w:rPr>
          <w:color w:val="auto"/>
        </w:rPr>
        <w:t xml:space="preserve">• оформление результатов учебно-исследовательской деятельности как конечного продукта; </w:t>
      </w:r>
    </w:p>
    <w:p w:rsidR="00E6704D" w:rsidRPr="006C1431" w:rsidRDefault="00E6704D" w:rsidP="00E6704D">
      <w:pPr>
        <w:pStyle w:val="Default"/>
        <w:numPr>
          <w:ilvl w:val="0"/>
          <w:numId w:val="20"/>
        </w:numPr>
        <w:rPr>
          <w:color w:val="auto"/>
        </w:rPr>
      </w:pPr>
      <w:r w:rsidRPr="006C1431">
        <w:rPr>
          <w:color w:val="auto"/>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E6704D" w:rsidRPr="006C1431" w:rsidRDefault="00E6704D" w:rsidP="00E6704D">
      <w:pPr>
        <w:pStyle w:val="Default"/>
        <w:rPr>
          <w:color w:val="auto"/>
        </w:rPr>
      </w:pPr>
    </w:p>
    <w:p w:rsidR="00E6704D" w:rsidRPr="00804275" w:rsidRDefault="00E6704D" w:rsidP="00E6704D">
      <w:pPr>
        <w:pStyle w:val="Default"/>
        <w:rPr>
          <w:b/>
          <w:bCs/>
          <w:color w:val="auto"/>
        </w:rPr>
      </w:pPr>
      <w:r w:rsidRPr="006C1431">
        <w:rPr>
          <w:b/>
          <w:bCs/>
          <w:color w:val="auto"/>
        </w:rPr>
        <w:t>Основные направления учебн</w:t>
      </w:r>
      <w:proofErr w:type="gramStart"/>
      <w:r w:rsidRPr="006C1431">
        <w:rPr>
          <w:b/>
          <w:bCs/>
          <w:color w:val="auto"/>
        </w:rPr>
        <w:t>о-</w:t>
      </w:r>
      <w:proofErr w:type="gramEnd"/>
      <w:r w:rsidRPr="006C1431">
        <w:rPr>
          <w:b/>
          <w:bCs/>
          <w:color w:val="auto"/>
        </w:rPr>
        <w:t xml:space="preserve"> исследовательской и проектной деятельности </w:t>
      </w:r>
    </w:p>
    <w:p w:rsidR="00E6704D" w:rsidRPr="006C1431" w:rsidRDefault="00E6704D" w:rsidP="00E6704D">
      <w:pPr>
        <w:pStyle w:val="Default"/>
        <w:rPr>
          <w:color w:val="auto"/>
        </w:rPr>
      </w:pPr>
      <w:r w:rsidRPr="006C1431">
        <w:rPr>
          <w:color w:val="auto"/>
        </w:rPr>
        <w:t>В МКОУ «Ильменская СОШ</w:t>
      </w:r>
      <w:proofErr w:type="gramStart"/>
      <w:r w:rsidRPr="006C1431">
        <w:rPr>
          <w:color w:val="auto"/>
        </w:rPr>
        <w:t>»и</w:t>
      </w:r>
      <w:proofErr w:type="gramEnd"/>
      <w:r w:rsidRPr="006C1431">
        <w:rPr>
          <w:color w:val="auto"/>
        </w:rPr>
        <w:t xml:space="preserve">спользуются следующие типы проектов: </w:t>
      </w:r>
    </w:p>
    <w:tbl>
      <w:tblPr>
        <w:tblStyle w:val="a6"/>
        <w:tblW w:w="0" w:type="auto"/>
        <w:tblLook w:val="04A0"/>
      </w:tblPr>
      <w:tblGrid>
        <w:gridCol w:w="2475"/>
        <w:gridCol w:w="2476"/>
        <w:gridCol w:w="120"/>
        <w:gridCol w:w="2356"/>
        <w:gridCol w:w="112"/>
        <w:gridCol w:w="2366"/>
      </w:tblGrid>
      <w:tr w:rsidR="00E6704D" w:rsidRPr="006C1431" w:rsidTr="004F37BC">
        <w:tc>
          <w:tcPr>
            <w:tcW w:w="2475" w:type="dxa"/>
          </w:tcPr>
          <w:p w:rsidR="00E6704D" w:rsidRPr="006C1431" w:rsidRDefault="00E6704D" w:rsidP="004F37BC">
            <w:pPr>
              <w:pStyle w:val="Default"/>
              <w:rPr>
                <w:color w:val="auto"/>
              </w:rPr>
            </w:pPr>
            <w:r w:rsidRPr="006C1431">
              <w:rPr>
                <w:color w:val="auto"/>
              </w:rPr>
              <w:t xml:space="preserve">Тип проекта </w:t>
            </w:r>
          </w:p>
        </w:tc>
        <w:tc>
          <w:tcPr>
            <w:tcW w:w="2476" w:type="dxa"/>
          </w:tcPr>
          <w:p w:rsidR="00E6704D" w:rsidRPr="006C1431" w:rsidRDefault="00E6704D" w:rsidP="004F37BC">
            <w:pPr>
              <w:pStyle w:val="Default"/>
              <w:rPr>
                <w:color w:val="auto"/>
              </w:rPr>
            </w:pPr>
            <w:r w:rsidRPr="006C1431">
              <w:rPr>
                <w:color w:val="auto"/>
              </w:rPr>
              <w:t xml:space="preserve">Характеристика </w:t>
            </w:r>
          </w:p>
        </w:tc>
        <w:tc>
          <w:tcPr>
            <w:tcW w:w="2476" w:type="dxa"/>
            <w:gridSpan w:val="2"/>
          </w:tcPr>
          <w:p w:rsidR="00E6704D" w:rsidRPr="006C1431" w:rsidRDefault="00E6704D" w:rsidP="004F37BC">
            <w:pPr>
              <w:pStyle w:val="Default"/>
              <w:rPr>
                <w:color w:val="auto"/>
              </w:rPr>
            </w:pPr>
            <w:r w:rsidRPr="006C1431">
              <w:rPr>
                <w:color w:val="auto"/>
              </w:rPr>
              <w:t xml:space="preserve">Представление результатов проектов </w:t>
            </w:r>
          </w:p>
        </w:tc>
        <w:tc>
          <w:tcPr>
            <w:tcW w:w="2478" w:type="dxa"/>
            <w:gridSpan w:val="2"/>
          </w:tcPr>
          <w:p w:rsidR="00E6704D" w:rsidRPr="006C1431" w:rsidRDefault="00E6704D" w:rsidP="004F37BC">
            <w:pPr>
              <w:pStyle w:val="Default"/>
              <w:rPr>
                <w:color w:val="auto"/>
              </w:rPr>
            </w:pPr>
            <w:r w:rsidRPr="006C1431">
              <w:rPr>
                <w:color w:val="auto"/>
              </w:rPr>
              <w:t xml:space="preserve">Класс </w:t>
            </w:r>
          </w:p>
        </w:tc>
      </w:tr>
      <w:tr w:rsidR="00E6704D" w:rsidRPr="006C1431" w:rsidTr="004F37BC">
        <w:tc>
          <w:tcPr>
            <w:tcW w:w="2475" w:type="dxa"/>
          </w:tcPr>
          <w:p w:rsidR="00E6704D" w:rsidRPr="006C1431" w:rsidRDefault="00E6704D" w:rsidP="004F37BC">
            <w:pPr>
              <w:pStyle w:val="Default"/>
              <w:rPr>
                <w:color w:val="auto"/>
              </w:rPr>
            </w:pPr>
            <w:r w:rsidRPr="006C1431">
              <w:rPr>
                <w:color w:val="auto"/>
              </w:rPr>
              <w:t>Информационные проекты</w:t>
            </w:r>
          </w:p>
        </w:tc>
        <w:tc>
          <w:tcPr>
            <w:tcW w:w="2596" w:type="dxa"/>
            <w:gridSpan w:val="2"/>
          </w:tcPr>
          <w:p w:rsidR="00E6704D" w:rsidRPr="006C1431" w:rsidRDefault="00E6704D" w:rsidP="004F37BC">
            <w:pPr>
              <w:pStyle w:val="Default"/>
              <w:rPr>
                <w:color w:val="auto"/>
              </w:rPr>
            </w:pPr>
            <w:proofErr w:type="gramStart"/>
            <w:r w:rsidRPr="006C1431">
              <w:rPr>
                <w:color w:val="auto"/>
              </w:rPr>
              <w:t>направлен</w:t>
            </w:r>
            <w:proofErr w:type="gramEnd"/>
            <w:r w:rsidRPr="006C1431">
              <w:rPr>
                <w:color w:val="auto"/>
              </w:rPr>
              <w:t xml:space="preserve"> на работу с информацией о каком-либо объекте, явлении для обучения участников проекта целенаправленному сбору информации, её структури-рованию, анализу и обобщению. Исходя из этого </w:t>
            </w:r>
            <w:proofErr w:type="gramStart"/>
            <w:r w:rsidRPr="006C1431">
              <w:rPr>
                <w:color w:val="auto"/>
              </w:rPr>
              <w:t>информа-ционный</w:t>
            </w:r>
            <w:proofErr w:type="gramEnd"/>
            <w:r w:rsidRPr="006C1431">
              <w:rPr>
                <w:color w:val="auto"/>
              </w:rPr>
              <w:t xml:space="preserve"> проект является наиболее оптимальным вариантом для обучения азам проектной </w:t>
            </w:r>
            <w:r w:rsidRPr="006C1431">
              <w:rPr>
                <w:color w:val="auto"/>
              </w:rPr>
              <w:lastRenderedPageBreak/>
              <w:t xml:space="preserve">деятельности. </w:t>
            </w:r>
          </w:p>
          <w:p w:rsidR="00E6704D" w:rsidRPr="006C1431" w:rsidRDefault="00E6704D" w:rsidP="004F37BC">
            <w:pPr>
              <w:pStyle w:val="Default"/>
              <w:rPr>
                <w:color w:val="auto"/>
              </w:rPr>
            </w:pPr>
            <w:r w:rsidRPr="006C1431">
              <w:rPr>
                <w:i/>
                <w:iCs/>
                <w:color w:val="auto"/>
              </w:rPr>
              <w:t xml:space="preserve">Примеры проектов: </w:t>
            </w:r>
          </w:p>
          <w:p w:rsidR="00E6704D" w:rsidRPr="006C1431" w:rsidRDefault="00E6704D" w:rsidP="004F37BC">
            <w:pPr>
              <w:pStyle w:val="Default"/>
              <w:numPr>
                <w:ilvl w:val="0"/>
                <w:numId w:val="21"/>
              </w:numPr>
              <w:rPr>
                <w:color w:val="auto"/>
              </w:rPr>
            </w:pPr>
            <w:r w:rsidRPr="006C1431">
              <w:rPr>
                <w:color w:val="auto"/>
              </w:rPr>
              <w:t xml:space="preserve"> «Булгаковские» улицы в городах. </w:t>
            </w:r>
          </w:p>
          <w:p w:rsidR="00E6704D" w:rsidRPr="006C1431" w:rsidRDefault="00E6704D" w:rsidP="004F37BC">
            <w:pPr>
              <w:pStyle w:val="Default"/>
              <w:numPr>
                <w:ilvl w:val="0"/>
                <w:numId w:val="21"/>
              </w:numPr>
              <w:rPr>
                <w:color w:val="auto"/>
              </w:rPr>
            </w:pPr>
            <w:r w:rsidRPr="006C1431">
              <w:rPr>
                <w:color w:val="auto"/>
              </w:rPr>
              <w:t xml:space="preserve">• Способы расчёта площадей фигур. </w:t>
            </w:r>
          </w:p>
          <w:p w:rsidR="00E6704D" w:rsidRPr="006C1431" w:rsidRDefault="00E6704D" w:rsidP="004F37BC">
            <w:pPr>
              <w:pStyle w:val="Default"/>
              <w:numPr>
                <w:ilvl w:val="0"/>
                <w:numId w:val="21"/>
              </w:numPr>
              <w:rPr>
                <w:color w:val="auto"/>
              </w:rPr>
            </w:pPr>
            <w:r w:rsidRPr="006C1431">
              <w:rPr>
                <w:color w:val="auto"/>
              </w:rPr>
              <w:t xml:space="preserve">• Великие астрономы Европы и Азии. </w:t>
            </w:r>
          </w:p>
          <w:p w:rsidR="00E6704D" w:rsidRPr="006C1431" w:rsidRDefault="00E6704D" w:rsidP="004F37BC">
            <w:pPr>
              <w:pStyle w:val="Default"/>
              <w:numPr>
                <w:ilvl w:val="0"/>
                <w:numId w:val="21"/>
              </w:numPr>
              <w:rPr>
                <w:color w:val="auto"/>
              </w:rPr>
            </w:pPr>
            <w:r w:rsidRPr="006C1431">
              <w:rPr>
                <w:color w:val="auto"/>
              </w:rPr>
              <w:t xml:space="preserve">• Знаменитые спортсмены России. </w:t>
            </w:r>
          </w:p>
          <w:p w:rsidR="00E6704D" w:rsidRPr="006C1431" w:rsidRDefault="00E6704D" w:rsidP="004F37BC">
            <w:pPr>
              <w:pStyle w:val="Default"/>
              <w:rPr>
                <w:color w:val="auto"/>
              </w:rPr>
            </w:pPr>
            <w:r w:rsidRPr="006C1431">
              <w:rPr>
                <w:color w:val="auto"/>
              </w:rPr>
              <w:t>• Хищные птицы средней полосы России</w:t>
            </w:r>
          </w:p>
        </w:tc>
        <w:tc>
          <w:tcPr>
            <w:tcW w:w="2468" w:type="dxa"/>
            <w:gridSpan w:val="2"/>
          </w:tcPr>
          <w:p w:rsidR="00E6704D" w:rsidRPr="006C1431" w:rsidRDefault="00E6704D" w:rsidP="004F37BC">
            <w:pPr>
              <w:pStyle w:val="Default"/>
              <w:rPr>
                <w:color w:val="auto"/>
              </w:rPr>
            </w:pPr>
            <w:r w:rsidRPr="006C1431">
              <w:rPr>
                <w:color w:val="auto"/>
              </w:rPr>
              <w:lastRenderedPageBreak/>
              <w:t xml:space="preserve">Проектные работы могут быть представлены в виде дайджестов, электронных и бумажных справочников, </w:t>
            </w:r>
            <w:proofErr w:type="gramStart"/>
            <w:r w:rsidRPr="006C1431">
              <w:rPr>
                <w:color w:val="auto"/>
              </w:rPr>
              <w:t>энци-клопедий</w:t>
            </w:r>
            <w:proofErr w:type="gramEnd"/>
            <w:r w:rsidRPr="006C1431">
              <w:rPr>
                <w:color w:val="auto"/>
              </w:rPr>
              <w:t>, электронных страниц на сайте образовательного учреждения, каталогов с приложением карт, схем, фотографий</w:t>
            </w:r>
          </w:p>
        </w:tc>
        <w:tc>
          <w:tcPr>
            <w:tcW w:w="2366" w:type="dxa"/>
          </w:tcPr>
          <w:p w:rsidR="00E6704D" w:rsidRPr="006C1431" w:rsidRDefault="00E6704D" w:rsidP="004F37BC">
            <w:pPr>
              <w:pStyle w:val="Default"/>
              <w:rPr>
                <w:color w:val="auto"/>
              </w:rPr>
            </w:pPr>
            <w:r w:rsidRPr="006C1431">
              <w:rPr>
                <w:color w:val="auto"/>
              </w:rPr>
              <w:t>5-7</w:t>
            </w:r>
          </w:p>
        </w:tc>
      </w:tr>
      <w:tr w:rsidR="00E6704D" w:rsidRPr="006C1431" w:rsidTr="004F37BC">
        <w:tc>
          <w:tcPr>
            <w:tcW w:w="2475" w:type="dxa"/>
          </w:tcPr>
          <w:p w:rsidR="00E6704D" w:rsidRPr="006C1431" w:rsidRDefault="00E6704D" w:rsidP="004F37BC">
            <w:pPr>
              <w:pStyle w:val="Default"/>
              <w:rPr>
                <w:color w:val="auto"/>
              </w:rPr>
            </w:pPr>
            <w:r w:rsidRPr="006C1431">
              <w:rPr>
                <w:color w:val="auto"/>
              </w:rPr>
              <w:lastRenderedPageBreak/>
              <w:t>Игровые проекты</w:t>
            </w:r>
          </w:p>
        </w:tc>
        <w:tc>
          <w:tcPr>
            <w:tcW w:w="2596" w:type="dxa"/>
            <w:gridSpan w:val="2"/>
          </w:tcPr>
          <w:p w:rsidR="00E6704D" w:rsidRPr="006C1431" w:rsidRDefault="00E6704D" w:rsidP="004F37BC">
            <w:pPr>
              <w:pStyle w:val="Default"/>
              <w:rPr>
                <w:color w:val="auto"/>
              </w:rPr>
            </w:pPr>
            <w:r w:rsidRPr="006C1431">
              <w:rPr>
                <w:color w:val="auto"/>
              </w:rPr>
              <w:t xml:space="preserve">деятельность обучающихся, результатом которой является создание, конструирование или модернизация игр (настольных, подвижных, спортивных, компьютерных) на основе предметного содержания. В ходе создания игр развиваются умения моделирования </w:t>
            </w:r>
            <w:proofErr w:type="gramStart"/>
            <w:r w:rsidRPr="006C1431">
              <w:rPr>
                <w:color w:val="auto"/>
              </w:rPr>
              <w:t>су-ществующих</w:t>
            </w:r>
            <w:proofErr w:type="gramEnd"/>
            <w:r w:rsidRPr="006C1431">
              <w:rPr>
                <w:color w:val="auto"/>
              </w:rPr>
              <w:t xml:space="preserve"> жизненных процессов и отношений, изучаются основные принципы переноса реальных обстоятельств в пространство игры, особенности её построения, организации и правил, назначение элементов, различных видов игр и их возможности для развития и обучения человека </w:t>
            </w:r>
          </w:p>
          <w:p w:rsidR="00E6704D" w:rsidRPr="006C1431" w:rsidRDefault="00E6704D" w:rsidP="004F37BC">
            <w:pPr>
              <w:pStyle w:val="Default"/>
              <w:rPr>
                <w:color w:val="auto"/>
              </w:rPr>
            </w:pPr>
            <w:r w:rsidRPr="006C1431">
              <w:rPr>
                <w:i/>
                <w:iCs/>
                <w:color w:val="auto"/>
              </w:rPr>
              <w:t xml:space="preserve">Примеры межпредметных </w:t>
            </w:r>
            <w:r w:rsidRPr="006C1431">
              <w:rPr>
                <w:i/>
                <w:iCs/>
                <w:color w:val="auto"/>
              </w:rPr>
              <w:lastRenderedPageBreak/>
              <w:t xml:space="preserve">проектов: </w:t>
            </w:r>
          </w:p>
          <w:p w:rsidR="00E6704D" w:rsidRPr="006C1431" w:rsidRDefault="00E6704D" w:rsidP="004F37BC">
            <w:pPr>
              <w:pStyle w:val="Default"/>
              <w:numPr>
                <w:ilvl w:val="0"/>
                <w:numId w:val="22"/>
              </w:numPr>
              <w:rPr>
                <w:color w:val="auto"/>
              </w:rPr>
            </w:pPr>
            <w:r w:rsidRPr="006C1431">
              <w:rPr>
                <w:color w:val="auto"/>
              </w:rPr>
              <w:t xml:space="preserve">• Математический «морской бой» </w:t>
            </w:r>
          </w:p>
          <w:p w:rsidR="00E6704D" w:rsidRPr="006C1431" w:rsidRDefault="00E6704D" w:rsidP="004F37BC">
            <w:pPr>
              <w:pStyle w:val="Default"/>
              <w:numPr>
                <w:ilvl w:val="0"/>
                <w:numId w:val="22"/>
              </w:numPr>
              <w:rPr>
                <w:color w:val="auto"/>
              </w:rPr>
            </w:pPr>
            <w:r w:rsidRPr="006C1431">
              <w:rPr>
                <w:color w:val="auto"/>
              </w:rPr>
              <w:t xml:space="preserve">• Буквенное лото, </w:t>
            </w:r>
          </w:p>
          <w:p w:rsidR="00E6704D" w:rsidRPr="006C1431" w:rsidRDefault="00E6704D" w:rsidP="004F37BC">
            <w:pPr>
              <w:pStyle w:val="Default"/>
              <w:numPr>
                <w:ilvl w:val="0"/>
                <w:numId w:val="22"/>
              </w:numPr>
              <w:rPr>
                <w:color w:val="auto"/>
              </w:rPr>
            </w:pPr>
            <w:r w:rsidRPr="006C1431">
              <w:rPr>
                <w:color w:val="auto"/>
              </w:rPr>
              <w:t xml:space="preserve">• Развитие жизни на Земле (настольная игра) </w:t>
            </w:r>
          </w:p>
          <w:p w:rsidR="00E6704D" w:rsidRPr="006C1431" w:rsidRDefault="00E6704D" w:rsidP="004F37BC">
            <w:pPr>
              <w:pStyle w:val="Default"/>
              <w:numPr>
                <w:ilvl w:val="0"/>
                <w:numId w:val="22"/>
              </w:numPr>
              <w:rPr>
                <w:color w:val="auto"/>
              </w:rPr>
            </w:pPr>
            <w:r w:rsidRPr="006C1431">
              <w:rPr>
                <w:color w:val="auto"/>
              </w:rPr>
              <w:t xml:space="preserve">• Вооружение древних воинов (конструктор) </w:t>
            </w:r>
          </w:p>
          <w:p w:rsidR="00E6704D" w:rsidRPr="006C1431" w:rsidRDefault="00E6704D" w:rsidP="004F37BC">
            <w:pPr>
              <w:pStyle w:val="Default"/>
              <w:numPr>
                <w:ilvl w:val="0"/>
                <w:numId w:val="22"/>
              </w:numPr>
              <w:rPr>
                <w:color w:val="auto"/>
              </w:rPr>
            </w:pPr>
            <w:r w:rsidRPr="006C1431">
              <w:rPr>
                <w:color w:val="auto"/>
              </w:rPr>
              <w:t xml:space="preserve">• Весы цифр (физико-математический аттракцион) </w:t>
            </w:r>
          </w:p>
          <w:p w:rsidR="00E6704D" w:rsidRPr="006C1431" w:rsidRDefault="00E6704D" w:rsidP="004F37BC">
            <w:pPr>
              <w:pStyle w:val="Default"/>
              <w:rPr>
                <w:color w:val="auto"/>
              </w:rPr>
            </w:pPr>
          </w:p>
        </w:tc>
        <w:tc>
          <w:tcPr>
            <w:tcW w:w="2468" w:type="dxa"/>
            <w:gridSpan w:val="2"/>
          </w:tcPr>
          <w:p w:rsidR="00E6704D" w:rsidRPr="006C1431" w:rsidRDefault="00E6704D" w:rsidP="004F37BC">
            <w:pPr>
              <w:pStyle w:val="Default"/>
              <w:rPr>
                <w:color w:val="auto"/>
              </w:rPr>
            </w:pPr>
            <w:r w:rsidRPr="006C1431">
              <w:rPr>
                <w:color w:val="auto"/>
              </w:rPr>
              <w:lastRenderedPageBreak/>
              <w:t>Описания, объекты, программное обеспечение, формат электронной игры</w:t>
            </w:r>
          </w:p>
        </w:tc>
        <w:tc>
          <w:tcPr>
            <w:tcW w:w="2366" w:type="dxa"/>
          </w:tcPr>
          <w:p w:rsidR="00E6704D" w:rsidRPr="006C1431" w:rsidRDefault="00E6704D" w:rsidP="004F37BC">
            <w:pPr>
              <w:pStyle w:val="Default"/>
              <w:rPr>
                <w:color w:val="auto"/>
              </w:rPr>
            </w:pPr>
            <w:r w:rsidRPr="006C1431">
              <w:rPr>
                <w:color w:val="auto"/>
              </w:rPr>
              <w:t>5-8</w:t>
            </w:r>
          </w:p>
        </w:tc>
      </w:tr>
      <w:tr w:rsidR="00E6704D" w:rsidRPr="006C1431" w:rsidTr="004F37BC">
        <w:tc>
          <w:tcPr>
            <w:tcW w:w="2475" w:type="dxa"/>
          </w:tcPr>
          <w:p w:rsidR="00E6704D" w:rsidRPr="006C1431" w:rsidRDefault="00E6704D" w:rsidP="004F37BC">
            <w:pPr>
              <w:pStyle w:val="Default"/>
              <w:rPr>
                <w:color w:val="auto"/>
              </w:rPr>
            </w:pPr>
            <w:r w:rsidRPr="006C1431">
              <w:rPr>
                <w:color w:val="auto"/>
              </w:rPr>
              <w:lastRenderedPageBreak/>
              <w:t>Ролевые проекты</w:t>
            </w:r>
          </w:p>
        </w:tc>
        <w:tc>
          <w:tcPr>
            <w:tcW w:w="2596" w:type="dxa"/>
            <w:gridSpan w:val="2"/>
          </w:tcPr>
          <w:p w:rsidR="00E6704D" w:rsidRPr="006C1431" w:rsidRDefault="00E6704D" w:rsidP="004F37BC">
            <w:pPr>
              <w:pStyle w:val="Default"/>
              <w:rPr>
                <w:color w:val="auto"/>
              </w:rPr>
            </w:pPr>
            <w:r w:rsidRPr="006C1431">
              <w:rPr>
                <w:color w:val="auto"/>
              </w:rPr>
              <w:t>Реконструкция или проживание определенных ситуаций, имитирующих социальные и деловые отношения, осложняемые гипотетическими игровыми ситуациями. Структура только намечается и остается открытой до завершения проекта. Участники принимают на себя определенные роли, обусловленные характером и описанием проект</w:t>
            </w:r>
            <w:proofErr w:type="gramStart"/>
            <w:r w:rsidRPr="006C1431">
              <w:rPr>
                <w:color w:val="auto"/>
              </w:rPr>
              <w:t>а(</w:t>
            </w:r>
            <w:proofErr w:type="gramEnd"/>
            <w:r w:rsidRPr="006C1431">
              <w:rPr>
                <w:color w:val="auto"/>
              </w:rPr>
              <w:t xml:space="preserve"> литературные персонажи, выдуманные герои). </w:t>
            </w:r>
          </w:p>
          <w:p w:rsidR="00E6704D" w:rsidRPr="006C1431" w:rsidRDefault="00E6704D" w:rsidP="004F37BC">
            <w:pPr>
              <w:pStyle w:val="Default"/>
              <w:rPr>
                <w:color w:val="auto"/>
              </w:rPr>
            </w:pPr>
            <w:r w:rsidRPr="006C1431">
              <w:rPr>
                <w:color w:val="auto"/>
              </w:rPr>
              <w:t xml:space="preserve">Примеры проектов: </w:t>
            </w:r>
          </w:p>
          <w:p w:rsidR="00E6704D" w:rsidRPr="006C1431" w:rsidRDefault="00E6704D" w:rsidP="004F37BC">
            <w:pPr>
              <w:pStyle w:val="Default"/>
              <w:numPr>
                <w:ilvl w:val="0"/>
                <w:numId w:val="23"/>
              </w:numPr>
              <w:rPr>
                <w:color w:val="auto"/>
              </w:rPr>
            </w:pPr>
            <w:r w:rsidRPr="006C1431">
              <w:rPr>
                <w:color w:val="auto"/>
              </w:rPr>
              <w:t xml:space="preserve"> Пишем учебник по истории края, </w:t>
            </w:r>
          </w:p>
          <w:p w:rsidR="00E6704D" w:rsidRPr="006C1431" w:rsidRDefault="00E6704D" w:rsidP="004F37BC">
            <w:pPr>
              <w:pStyle w:val="Default"/>
              <w:numPr>
                <w:ilvl w:val="0"/>
                <w:numId w:val="23"/>
              </w:numPr>
              <w:rPr>
                <w:color w:val="auto"/>
              </w:rPr>
            </w:pPr>
            <w:r w:rsidRPr="006C1431">
              <w:rPr>
                <w:color w:val="auto"/>
              </w:rPr>
              <w:t xml:space="preserve"> Школьный парламент, </w:t>
            </w:r>
          </w:p>
          <w:p w:rsidR="00E6704D" w:rsidRPr="006C1431" w:rsidRDefault="00E6704D" w:rsidP="004F37BC">
            <w:pPr>
              <w:pStyle w:val="Default"/>
              <w:numPr>
                <w:ilvl w:val="0"/>
                <w:numId w:val="23"/>
              </w:numPr>
              <w:rPr>
                <w:color w:val="auto"/>
              </w:rPr>
            </w:pPr>
            <w:r w:rsidRPr="006C1431">
              <w:rPr>
                <w:color w:val="auto"/>
              </w:rPr>
              <w:t xml:space="preserve"> Школьная газета. </w:t>
            </w:r>
          </w:p>
          <w:p w:rsidR="00E6704D" w:rsidRPr="006C1431" w:rsidRDefault="00E6704D" w:rsidP="004F37BC">
            <w:pPr>
              <w:pStyle w:val="Default"/>
              <w:rPr>
                <w:color w:val="auto"/>
              </w:rPr>
            </w:pPr>
          </w:p>
        </w:tc>
        <w:tc>
          <w:tcPr>
            <w:tcW w:w="2468" w:type="dxa"/>
            <w:gridSpan w:val="2"/>
          </w:tcPr>
          <w:p w:rsidR="00E6704D" w:rsidRPr="006C1431" w:rsidRDefault="00E6704D" w:rsidP="004F37BC">
            <w:pPr>
              <w:pStyle w:val="Default"/>
              <w:rPr>
                <w:color w:val="auto"/>
              </w:rPr>
            </w:pPr>
            <w:r w:rsidRPr="006C1431">
              <w:rPr>
                <w:color w:val="auto"/>
              </w:rPr>
              <w:t>Описания, презентации, фото- и видеоматериалы</w:t>
            </w:r>
          </w:p>
        </w:tc>
        <w:tc>
          <w:tcPr>
            <w:tcW w:w="2366" w:type="dxa"/>
          </w:tcPr>
          <w:p w:rsidR="00E6704D" w:rsidRPr="006C1431" w:rsidRDefault="00E6704D" w:rsidP="004F37BC">
            <w:pPr>
              <w:pStyle w:val="Default"/>
              <w:rPr>
                <w:color w:val="auto"/>
              </w:rPr>
            </w:pPr>
            <w:r w:rsidRPr="006C1431">
              <w:rPr>
                <w:color w:val="auto"/>
              </w:rPr>
              <w:t>5-9</w:t>
            </w:r>
          </w:p>
        </w:tc>
      </w:tr>
      <w:tr w:rsidR="00E6704D" w:rsidRPr="006C1431" w:rsidTr="004F37BC">
        <w:tc>
          <w:tcPr>
            <w:tcW w:w="2475" w:type="dxa"/>
          </w:tcPr>
          <w:p w:rsidR="00E6704D" w:rsidRPr="006C1431" w:rsidRDefault="00E6704D" w:rsidP="004F37BC">
            <w:pPr>
              <w:pStyle w:val="Default"/>
              <w:rPr>
                <w:color w:val="auto"/>
              </w:rPr>
            </w:pPr>
            <w:r w:rsidRPr="006C1431">
              <w:rPr>
                <w:color w:val="auto"/>
              </w:rPr>
              <w:t>Прикладные проекты</w:t>
            </w:r>
          </w:p>
        </w:tc>
        <w:tc>
          <w:tcPr>
            <w:tcW w:w="2596" w:type="dxa"/>
            <w:gridSpan w:val="2"/>
          </w:tcPr>
          <w:p w:rsidR="00E6704D" w:rsidRPr="006C1431" w:rsidRDefault="00E6704D" w:rsidP="004F37BC">
            <w:pPr>
              <w:pStyle w:val="Default"/>
              <w:rPr>
                <w:color w:val="auto"/>
              </w:rPr>
            </w:pPr>
            <w:r w:rsidRPr="006C1431">
              <w:rPr>
                <w:color w:val="auto"/>
              </w:rPr>
              <w:t xml:space="preserve">Отличает четко </w:t>
            </w:r>
            <w:r w:rsidRPr="006C1431">
              <w:rPr>
                <w:color w:val="auto"/>
              </w:rPr>
              <w:lastRenderedPageBreak/>
              <w:t xml:space="preserve">обозначенный с самого начала конечный продукт деятельности его участников, имеющий конкретного потребителя, назначение и область применения. В случае социального прикладного проекта требуется анализ потребностей социального окружения или определенного сегмента человеческой деятельности рынка для придания конечному проекту необходимых свойств и качеств. </w:t>
            </w:r>
          </w:p>
          <w:p w:rsidR="00E6704D" w:rsidRPr="006C1431" w:rsidRDefault="00E6704D" w:rsidP="004F37BC">
            <w:pPr>
              <w:pStyle w:val="Default"/>
              <w:rPr>
                <w:color w:val="auto"/>
              </w:rPr>
            </w:pPr>
            <w:r w:rsidRPr="006C1431">
              <w:rPr>
                <w:color w:val="auto"/>
              </w:rPr>
              <w:t xml:space="preserve">Примеры проектов: </w:t>
            </w:r>
          </w:p>
          <w:p w:rsidR="00E6704D" w:rsidRPr="006C1431" w:rsidRDefault="00E6704D" w:rsidP="004F37BC">
            <w:pPr>
              <w:pStyle w:val="Default"/>
              <w:numPr>
                <w:ilvl w:val="0"/>
                <w:numId w:val="24"/>
              </w:numPr>
              <w:rPr>
                <w:color w:val="auto"/>
              </w:rPr>
            </w:pPr>
            <w:r w:rsidRPr="006C1431">
              <w:rPr>
                <w:color w:val="auto"/>
              </w:rPr>
              <w:t xml:space="preserve"> Экологический манифест, </w:t>
            </w:r>
          </w:p>
          <w:p w:rsidR="00E6704D" w:rsidRPr="006C1431" w:rsidRDefault="00E6704D" w:rsidP="004F37BC">
            <w:pPr>
              <w:pStyle w:val="Default"/>
              <w:numPr>
                <w:ilvl w:val="0"/>
                <w:numId w:val="24"/>
              </w:numPr>
              <w:rPr>
                <w:color w:val="auto"/>
              </w:rPr>
            </w:pPr>
            <w:r w:rsidRPr="006C1431">
              <w:rPr>
                <w:color w:val="auto"/>
              </w:rPr>
              <w:t xml:space="preserve"> Программа действий, </w:t>
            </w:r>
          </w:p>
          <w:p w:rsidR="00E6704D" w:rsidRPr="006C1431" w:rsidRDefault="00E6704D" w:rsidP="004F37BC">
            <w:pPr>
              <w:pStyle w:val="Default"/>
              <w:numPr>
                <w:ilvl w:val="0"/>
                <w:numId w:val="24"/>
              </w:numPr>
              <w:rPr>
                <w:color w:val="auto"/>
              </w:rPr>
            </w:pPr>
            <w:r w:rsidRPr="006C1431">
              <w:rPr>
                <w:color w:val="auto"/>
              </w:rPr>
              <w:t xml:space="preserve"> Словарь культурно-исторических терминов литературного произведения (по литературному произведению), </w:t>
            </w:r>
          </w:p>
          <w:p w:rsidR="00E6704D" w:rsidRPr="006C1431" w:rsidRDefault="00E6704D" w:rsidP="004F37BC">
            <w:pPr>
              <w:pStyle w:val="Default"/>
              <w:numPr>
                <w:ilvl w:val="0"/>
                <w:numId w:val="24"/>
              </w:numPr>
              <w:rPr>
                <w:color w:val="auto"/>
              </w:rPr>
            </w:pPr>
            <w:r w:rsidRPr="006C1431">
              <w:rPr>
                <w:color w:val="auto"/>
              </w:rPr>
              <w:t xml:space="preserve"> Учебное пособие…, </w:t>
            </w:r>
          </w:p>
          <w:p w:rsidR="00E6704D" w:rsidRPr="006C1431" w:rsidRDefault="00E6704D" w:rsidP="004F37BC">
            <w:pPr>
              <w:pStyle w:val="Default"/>
              <w:numPr>
                <w:ilvl w:val="0"/>
                <w:numId w:val="24"/>
              </w:numPr>
              <w:rPr>
                <w:color w:val="auto"/>
              </w:rPr>
            </w:pPr>
            <w:r w:rsidRPr="006C1431">
              <w:rPr>
                <w:color w:val="auto"/>
              </w:rPr>
              <w:t xml:space="preserve"> Проект школьной радиостанции. </w:t>
            </w:r>
          </w:p>
          <w:p w:rsidR="00E6704D" w:rsidRPr="006C1431" w:rsidRDefault="00E6704D" w:rsidP="004F37BC">
            <w:pPr>
              <w:pStyle w:val="Default"/>
              <w:rPr>
                <w:color w:val="auto"/>
              </w:rPr>
            </w:pPr>
          </w:p>
        </w:tc>
        <w:tc>
          <w:tcPr>
            <w:tcW w:w="2468" w:type="dxa"/>
            <w:gridSpan w:val="2"/>
          </w:tcPr>
          <w:p w:rsidR="00E6704D" w:rsidRPr="006C1431" w:rsidRDefault="00E6704D" w:rsidP="004F37BC">
            <w:pPr>
              <w:pStyle w:val="Default"/>
              <w:rPr>
                <w:color w:val="auto"/>
              </w:rPr>
            </w:pPr>
            <w:r w:rsidRPr="006C1431">
              <w:rPr>
                <w:color w:val="auto"/>
              </w:rPr>
              <w:lastRenderedPageBreak/>
              <w:t xml:space="preserve">Продукт (манифест, </w:t>
            </w:r>
            <w:r w:rsidRPr="006C1431">
              <w:rPr>
                <w:color w:val="auto"/>
              </w:rPr>
              <w:lastRenderedPageBreak/>
              <w:t>программа, словарь и т.д.) четко обозначен в начале работы над проектом</w:t>
            </w:r>
          </w:p>
        </w:tc>
        <w:tc>
          <w:tcPr>
            <w:tcW w:w="2366" w:type="dxa"/>
          </w:tcPr>
          <w:p w:rsidR="00E6704D" w:rsidRPr="006C1431" w:rsidRDefault="00E6704D" w:rsidP="004F37BC">
            <w:pPr>
              <w:pStyle w:val="Default"/>
              <w:rPr>
                <w:color w:val="auto"/>
              </w:rPr>
            </w:pPr>
            <w:r w:rsidRPr="006C1431">
              <w:rPr>
                <w:color w:val="auto"/>
              </w:rPr>
              <w:lastRenderedPageBreak/>
              <w:t>7-9</w:t>
            </w:r>
          </w:p>
        </w:tc>
      </w:tr>
      <w:tr w:rsidR="00E6704D" w:rsidRPr="006C1431" w:rsidTr="004F37BC">
        <w:tc>
          <w:tcPr>
            <w:tcW w:w="2475" w:type="dxa"/>
          </w:tcPr>
          <w:p w:rsidR="00E6704D" w:rsidRPr="006C1431" w:rsidRDefault="00E6704D" w:rsidP="004F37BC">
            <w:pPr>
              <w:pStyle w:val="Default"/>
              <w:rPr>
                <w:color w:val="auto"/>
              </w:rPr>
            </w:pPr>
            <w:r w:rsidRPr="006C1431">
              <w:rPr>
                <w:color w:val="auto"/>
              </w:rPr>
              <w:lastRenderedPageBreak/>
              <w:t xml:space="preserve">Социальные проекты </w:t>
            </w:r>
          </w:p>
          <w:p w:rsidR="00E6704D" w:rsidRPr="006C1431" w:rsidRDefault="00E6704D" w:rsidP="004F37BC">
            <w:pPr>
              <w:pStyle w:val="Default"/>
              <w:rPr>
                <w:color w:val="auto"/>
              </w:rPr>
            </w:pPr>
          </w:p>
        </w:tc>
        <w:tc>
          <w:tcPr>
            <w:tcW w:w="2596" w:type="dxa"/>
            <w:gridSpan w:val="2"/>
          </w:tcPr>
          <w:p w:rsidR="00E6704D" w:rsidRPr="006C1431" w:rsidRDefault="00E6704D" w:rsidP="004F37BC">
            <w:pPr>
              <w:pStyle w:val="Default"/>
              <w:rPr>
                <w:color w:val="auto"/>
              </w:rPr>
            </w:pPr>
            <w:r w:rsidRPr="006C1431">
              <w:rPr>
                <w:color w:val="auto"/>
              </w:rPr>
              <w:t xml:space="preserve">Целенаправленная социальная (общественная) практика, позволяющая учащимся выбирать собственную линию </w:t>
            </w:r>
            <w:r w:rsidRPr="006C1431">
              <w:rPr>
                <w:color w:val="auto"/>
              </w:rPr>
              <w:lastRenderedPageBreak/>
              <w:t xml:space="preserve">поведения в отношении социальных проблем и явлений. </w:t>
            </w:r>
          </w:p>
          <w:p w:rsidR="00E6704D" w:rsidRPr="006C1431" w:rsidRDefault="00E6704D" w:rsidP="004F37BC">
            <w:pPr>
              <w:pStyle w:val="Default"/>
              <w:rPr>
                <w:color w:val="auto"/>
              </w:rPr>
            </w:pPr>
            <w:r w:rsidRPr="006C1431">
              <w:rPr>
                <w:color w:val="auto"/>
              </w:rPr>
              <w:t xml:space="preserve">Примеры проектов: </w:t>
            </w:r>
          </w:p>
          <w:p w:rsidR="00E6704D" w:rsidRPr="006C1431" w:rsidRDefault="00E6704D" w:rsidP="004F37BC">
            <w:pPr>
              <w:pStyle w:val="Default"/>
              <w:numPr>
                <w:ilvl w:val="0"/>
                <w:numId w:val="25"/>
              </w:numPr>
              <w:rPr>
                <w:color w:val="auto"/>
              </w:rPr>
            </w:pPr>
            <w:r w:rsidRPr="006C1431">
              <w:rPr>
                <w:color w:val="auto"/>
              </w:rPr>
              <w:t xml:space="preserve"> Школьное мероприятие «Нет наркотикам!» </w:t>
            </w:r>
          </w:p>
          <w:p w:rsidR="00E6704D" w:rsidRPr="006C1431" w:rsidRDefault="00E6704D" w:rsidP="004F37BC">
            <w:pPr>
              <w:pStyle w:val="Default"/>
              <w:numPr>
                <w:ilvl w:val="0"/>
                <w:numId w:val="25"/>
              </w:numPr>
              <w:rPr>
                <w:color w:val="auto"/>
              </w:rPr>
            </w:pPr>
            <w:r w:rsidRPr="006C1431">
              <w:rPr>
                <w:color w:val="auto"/>
              </w:rPr>
              <w:t xml:space="preserve"> Организация волонтерской помощи престарелым людям (участникам войны) и др. </w:t>
            </w:r>
          </w:p>
          <w:p w:rsidR="00E6704D" w:rsidRPr="006C1431" w:rsidRDefault="00E6704D" w:rsidP="004F37BC">
            <w:pPr>
              <w:pStyle w:val="Default"/>
              <w:rPr>
                <w:color w:val="auto"/>
              </w:rPr>
            </w:pPr>
          </w:p>
        </w:tc>
        <w:tc>
          <w:tcPr>
            <w:tcW w:w="2468" w:type="dxa"/>
            <w:gridSpan w:val="2"/>
          </w:tcPr>
          <w:p w:rsidR="00E6704D" w:rsidRPr="006C1431" w:rsidRDefault="00E6704D" w:rsidP="004F37BC">
            <w:pPr>
              <w:pStyle w:val="Default"/>
              <w:rPr>
                <w:color w:val="auto"/>
              </w:rPr>
            </w:pPr>
            <w:r w:rsidRPr="006C1431">
              <w:rPr>
                <w:color w:val="auto"/>
              </w:rPr>
              <w:lastRenderedPageBreak/>
              <w:t>Мероприятие, оказание помощи</w:t>
            </w:r>
          </w:p>
        </w:tc>
        <w:tc>
          <w:tcPr>
            <w:tcW w:w="2366" w:type="dxa"/>
          </w:tcPr>
          <w:p w:rsidR="00E6704D" w:rsidRPr="006C1431" w:rsidRDefault="00E6704D" w:rsidP="004F37BC">
            <w:pPr>
              <w:pStyle w:val="Default"/>
              <w:rPr>
                <w:color w:val="auto"/>
              </w:rPr>
            </w:pPr>
            <w:r w:rsidRPr="006C1431">
              <w:rPr>
                <w:color w:val="auto"/>
              </w:rPr>
              <w:t>5-9</w:t>
            </w:r>
          </w:p>
        </w:tc>
      </w:tr>
      <w:tr w:rsidR="00E6704D" w:rsidRPr="006C1431" w:rsidTr="004F37BC">
        <w:tc>
          <w:tcPr>
            <w:tcW w:w="2475" w:type="dxa"/>
          </w:tcPr>
          <w:p w:rsidR="00E6704D" w:rsidRPr="006C1431" w:rsidRDefault="00E6704D" w:rsidP="004F37BC">
            <w:pPr>
              <w:pStyle w:val="Default"/>
              <w:rPr>
                <w:color w:val="auto"/>
              </w:rPr>
            </w:pPr>
            <w:r w:rsidRPr="006C1431">
              <w:rPr>
                <w:color w:val="auto"/>
              </w:rPr>
              <w:lastRenderedPageBreak/>
              <w:t>Учебн</w:t>
            </w:r>
            <w:proofErr w:type="gramStart"/>
            <w:r w:rsidRPr="006C1431">
              <w:rPr>
                <w:color w:val="auto"/>
              </w:rPr>
              <w:t>о-</w:t>
            </w:r>
            <w:proofErr w:type="gramEnd"/>
            <w:r w:rsidRPr="006C1431">
              <w:rPr>
                <w:color w:val="auto"/>
              </w:rPr>
              <w:t xml:space="preserve"> исследовательские проекты</w:t>
            </w:r>
          </w:p>
        </w:tc>
        <w:tc>
          <w:tcPr>
            <w:tcW w:w="2596" w:type="dxa"/>
            <w:gridSpan w:val="2"/>
          </w:tcPr>
          <w:p w:rsidR="00E6704D" w:rsidRPr="006C1431" w:rsidRDefault="00E6704D" w:rsidP="004F37BC">
            <w:pPr>
              <w:pStyle w:val="Default"/>
              <w:rPr>
                <w:color w:val="auto"/>
              </w:rPr>
            </w:pPr>
            <w:r w:rsidRPr="006C1431">
              <w:rPr>
                <w:color w:val="auto"/>
              </w:rPr>
              <w:t xml:space="preserve">Исследовательская деятельность. </w:t>
            </w:r>
            <w:proofErr w:type="gramStart"/>
            <w:r w:rsidRPr="006C1431">
              <w:rPr>
                <w:color w:val="auto"/>
              </w:rPr>
              <w:t xml:space="preserve">При этом изучение (поиск, наблюдение, систематизация) или решение обучающимися проблемы с заранее неизвестным решением предполагает наличие основных этапов, характерных для научного исследования, а именно: выбор области исследования, определение проблемы, составление плана и графика, изучение информационных источников по проблеме, разработка гипотез, их оценка, постановка экспериментальных задач, разработка и проведение экспериментов, сопоставление гипотезы с результатами экспериментов, оценка решений, основанная </w:t>
            </w:r>
            <w:r w:rsidRPr="006C1431">
              <w:rPr>
                <w:color w:val="auto"/>
              </w:rPr>
              <w:lastRenderedPageBreak/>
              <w:t>на экспериментальных данных</w:t>
            </w:r>
            <w:proofErr w:type="gramEnd"/>
            <w:r w:rsidRPr="006C1431">
              <w:rPr>
                <w:color w:val="auto"/>
              </w:rPr>
              <w:t xml:space="preserve">, выводы и постановка новых проблем или задач. </w:t>
            </w:r>
          </w:p>
          <w:p w:rsidR="00E6704D" w:rsidRPr="006C1431" w:rsidRDefault="00E6704D" w:rsidP="004F37BC">
            <w:pPr>
              <w:pStyle w:val="Default"/>
              <w:rPr>
                <w:color w:val="auto"/>
              </w:rPr>
            </w:pPr>
          </w:p>
        </w:tc>
        <w:tc>
          <w:tcPr>
            <w:tcW w:w="2468" w:type="dxa"/>
            <w:gridSpan w:val="2"/>
          </w:tcPr>
          <w:p w:rsidR="00E6704D" w:rsidRPr="006C1431" w:rsidRDefault="00E6704D" w:rsidP="004F37BC">
            <w:pPr>
              <w:pStyle w:val="Default"/>
              <w:rPr>
                <w:color w:val="auto"/>
              </w:rPr>
            </w:pPr>
            <w:r w:rsidRPr="006C1431">
              <w:rPr>
                <w:color w:val="auto"/>
              </w:rPr>
              <w:lastRenderedPageBreak/>
              <w:t xml:space="preserve">Проблемы могут быть предметными или межпредметными. </w:t>
            </w:r>
          </w:p>
          <w:p w:rsidR="00E6704D" w:rsidRPr="006C1431" w:rsidRDefault="00E6704D" w:rsidP="004F37BC">
            <w:pPr>
              <w:pStyle w:val="Default"/>
              <w:rPr>
                <w:color w:val="auto"/>
              </w:rPr>
            </w:pPr>
            <w:r w:rsidRPr="006C1431">
              <w:rPr>
                <w:color w:val="auto"/>
              </w:rPr>
              <w:t xml:space="preserve">Примеры проектов: </w:t>
            </w:r>
          </w:p>
          <w:p w:rsidR="00E6704D" w:rsidRPr="006C1431" w:rsidRDefault="00E6704D" w:rsidP="004F37BC">
            <w:pPr>
              <w:pStyle w:val="Default"/>
              <w:numPr>
                <w:ilvl w:val="0"/>
                <w:numId w:val="26"/>
              </w:numPr>
              <w:rPr>
                <w:color w:val="auto"/>
              </w:rPr>
            </w:pPr>
            <w:r w:rsidRPr="006C1431">
              <w:rPr>
                <w:color w:val="auto"/>
              </w:rPr>
              <w:t xml:space="preserve"> Роль природы в фольклоре. </w:t>
            </w:r>
          </w:p>
          <w:p w:rsidR="00E6704D" w:rsidRPr="006C1431" w:rsidRDefault="00E6704D" w:rsidP="004F37BC">
            <w:pPr>
              <w:pStyle w:val="Default"/>
              <w:numPr>
                <w:ilvl w:val="0"/>
                <w:numId w:val="26"/>
              </w:numPr>
              <w:rPr>
                <w:color w:val="auto"/>
              </w:rPr>
            </w:pPr>
            <w:r w:rsidRPr="006C1431">
              <w:rPr>
                <w:color w:val="auto"/>
              </w:rPr>
              <w:t xml:space="preserve"> Волшебные предметы как атрибуты сказочного пространства. </w:t>
            </w:r>
          </w:p>
          <w:p w:rsidR="00E6704D" w:rsidRPr="006C1431" w:rsidRDefault="00E6704D" w:rsidP="004F37BC">
            <w:pPr>
              <w:pStyle w:val="Default"/>
              <w:numPr>
                <w:ilvl w:val="0"/>
                <w:numId w:val="26"/>
              </w:numPr>
              <w:rPr>
                <w:color w:val="auto"/>
              </w:rPr>
            </w:pPr>
            <w:r w:rsidRPr="006C1431">
              <w:rPr>
                <w:color w:val="auto"/>
              </w:rPr>
              <w:t xml:space="preserve"> «Строительство пирамид» на языке операторов. </w:t>
            </w:r>
          </w:p>
          <w:p w:rsidR="00E6704D" w:rsidRPr="006C1431" w:rsidRDefault="00E6704D" w:rsidP="004F37BC">
            <w:pPr>
              <w:pStyle w:val="Default"/>
              <w:rPr>
                <w:color w:val="auto"/>
              </w:rPr>
            </w:pPr>
            <w:r w:rsidRPr="006C1431">
              <w:rPr>
                <w:color w:val="auto"/>
              </w:rPr>
              <w:t xml:space="preserve">Примеры межпредметных проектов: </w:t>
            </w:r>
          </w:p>
          <w:p w:rsidR="00E6704D" w:rsidRPr="006C1431" w:rsidRDefault="00E6704D" w:rsidP="004F37BC">
            <w:pPr>
              <w:pStyle w:val="Default"/>
              <w:numPr>
                <w:ilvl w:val="0"/>
                <w:numId w:val="27"/>
              </w:numPr>
              <w:rPr>
                <w:color w:val="auto"/>
              </w:rPr>
            </w:pPr>
            <w:r w:rsidRPr="006C1431">
              <w:rPr>
                <w:color w:val="auto"/>
              </w:rPr>
              <w:t xml:space="preserve"> Связь мифов Евразии, Востока и Америки с </w:t>
            </w:r>
            <w:proofErr w:type="gramStart"/>
            <w:r w:rsidRPr="006C1431">
              <w:rPr>
                <w:color w:val="auto"/>
              </w:rPr>
              <w:t>физиче-скими</w:t>
            </w:r>
            <w:proofErr w:type="gramEnd"/>
            <w:r w:rsidRPr="006C1431">
              <w:rPr>
                <w:color w:val="auto"/>
              </w:rPr>
              <w:t xml:space="preserve"> представлениями о происхождении мира. </w:t>
            </w:r>
          </w:p>
          <w:p w:rsidR="00E6704D" w:rsidRPr="006C1431" w:rsidRDefault="00E6704D" w:rsidP="004F37BC">
            <w:pPr>
              <w:pStyle w:val="Default"/>
              <w:numPr>
                <w:ilvl w:val="0"/>
                <w:numId w:val="27"/>
              </w:numPr>
              <w:rPr>
                <w:color w:val="auto"/>
              </w:rPr>
            </w:pPr>
            <w:proofErr w:type="gramStart"/>
            <w:r w:rsidRPr="006C1431">
              <w:rPr>
                <w:color w:val="auto"/>
              </w:rPr>
              <w:t xml:space="preserve"> «Гармонию поверяем алгеброй» — число в астрономии, живописи, музыке, архитектуре, биологии, геометрии. </w:t>
            </w:r>
            <w:proofErr w:type="gramEnd"/>
          </w:p>
          <w:p w:rsidR="00E6704D" w:rsidRPr="006C1431" w:rsidRDefault="00E6704D" w:rsidP="004F37BC">
            <w:pPr>
              <w:pStyle w:val="Default"/>
              <w:numPr>
                <w:ilvl w:val="0"/>
                <w:numId w:val="27"/>
              </w:numPr>
              <w:rPr>
                <w:color w:val="auto"/>
              </w:rPr>
            </w:pPr>
            <w:r w:rsidRPr="006C1431">
              <w:rPr>
                <w:color w:val="auto"/>
              </w:rPr>
              <w:t xml:space="preserve"> Математическая модель любви, </w:t>
            </w:r>
            <w:r w:rsidRPr="006C1431">
              <w:rPr>
                <w:color w:val="auto"/>
              </w:rPr>
              <w:lastRenderedPageBreak/>
              <w:t xml:space="preserve">описанной в эпоху </w:t>
            </w:r>
            <w:proofErr w:type="gramStart"/>
            <w:r w:rsidRPr="006C1431">
              <w:rPr>
                <w:color w:val="auto"/>
              </w:rPr>
              <w:t>тру-бадуров</w:t>
            </w:r>
            <w:proofErr w:type="gramEnd"/>
            <w:r w:rsidRPr="006C1431">
              <w:rPr>
                <w:color w:val="auto"/>
              </w:rPr>
              <w:t xml:space="preserve">, труверов, миннезингеров. </w:t>
            </w:r>
          </w:p>
          <w:p w:rsidR="00E6704D" w:rsidRPr="006C1431" w:rsidRDefault="00E6704D" w:rsidP="004F37BC">
            <w:pPr>
              <w:pStyle w:val="Default"/>
              <w:rPr>
                <w:color w:val="auto"/>
              </w:rPr>
            </w:pPr>
          </w:p>
          <w:p w:rsidR="00E6704D" w:rsidRPr="006C1431" w:rsidRDefault="00E6704D" w:rsidP="004F37BC">
            <w:pPr>
              <w:pStyle w:val="Default"/>
              <w:rPr>
                <w:color w:val="auto"/>
              </w:rPr>
            </w:pPr>
          </w:p>
          <w:p w:rsidR="00E6704D" w:rsidRPr="006C1431" w:rsidRDefault="00E6704D" w:rsidP="004F37BC">
            <w:pPr>
              <w:pStyle w:val="Default"/>
              <w:rPr>
                <w:color w:val="auto"/>
              </w:rPr>
            </w:pPr>
          </w:p>
        </w:tc>
        <w:tc>
          <w:tcPr>
            <w:tcW w:w="2366" w:type="dxa"/>
          </w:tcPr>
          <w:p w:rsidR="00E6704D" w:rsidRPr="006C1431" w:rsidRDefault="00E6704D" w:rsidP="004F37BC">
            <w:pPr>
              <w:pStyle w:val="Default"/>
              <w:rPr>
                <w:color w:val="auto"/>
              </w:rPr>
            </w:pPr>
            <w:r w:rsidRPr="006C1431">
              <w:rPr>
                <w:color w:val="auto"/>
              </w:rPr>
              <w:lastRenderedPageBreak/>
              <w:t>7-9</w:t>
            </w:r>
          </w:p>
        </w:tc>
      </w:tr>
      <w:tr w:rsidR="00E6704D" w:rsidRPr="006C1431" w:rsidTr="004F37BC">
        <w:trPr>
          <w:trHeight w:val="12890"/>
        </w:trPr>
        <w:tc>
          <w:tcPr>
            <w:tcW w:w="2475" w:type="dxa"/>
          </w:tcPr>
          <w:p w:rsidR="00E6704D" w:rsidRPr="006C1431" w:rsidRDefault="00E6704D" w:rsidP="004F37BC">
            <w:pPr>
              <w:pStyle w:val="Default"/>
              <w:rPr>
                <w:color w:val="auto"/>
              </w:rPr>
            </w:pPr>
            <w:r w:rsidRPr="006C1431">
              <w:rPr>
                <w:color w:val="auto"/>
              </w:rPr>
              <w:lastRenderedPageBreak/>
              <w:t>Инженерные проекты</w:t>
            </w:r>
          </w:p>
        </w:tc>
        <w:tc>
          <w:tcPr>
            <w:tcW w:w="2596" w:type="dxa"/>
            <w:gridSpan w:val="2"/>
          </w:tcPr>
          <w:p w:rsidR="00E6704D" w:rsidRPr="006C1431" w:rsidRDefault="00E6704D" w:rsidP="004F37BC">
            <w:pPr>
              <w:pStyle w:val="Default"/>
              <w:rPr>
                <w:color w:val="auto"/>
              </w:rPr>
            </w:pPr>
            <w:r w:rsidRPr="006C1431">
              <w:rPr>
                <w:color w:val="auto"/>
              </w:rPr>
              <w:t xml:space="preserve">Создание или усовершенствование принципов действия, схем, моделей, образцов технических конструкций, устройств, машин. Эти проекты предполагают наличие традиционных для инженерного проекта этапов: определение функциональной необходимости изобретения (улучшения), определение критериев результативности, планирование работы, предварительные исследования и поиск информации, создание и оценка реального прототипа первоначальной идеи, </w:t>
            </w:r>
            <w:proofErr w:type="gramStart"/>
            <w:r w:rsidRPr="006C1431">
              <w:rPr>
                <w:color w:val="auto"/>
              </w:rPr>
              <w:t>коррек-тировка</w:t>
            </w:r>
            <w:proofErr w:type="gramEnd"/>
            <w:r w:rsidRPr="006C1431">
              <w:rPr>
                <w:color w:val="auto"/>
              </w:rPr>
              <w:t xml:space="preserve">, доделка, демонстрация результатов. </w:t>
            </w:r>
          </w:p>
          <w:p w:rsidR="00E6704D" w:rsidRPr="006C1431" w:rsidRDefault="00E6704D" w:rsidP="004F37BC">
            <w:pPr>
              <w:pStyle w:val="Default"/>
              <w:rPr>
                <w:color w:val="auto"/>
              </w:rPr>
            </w:pPr>
            <w:r w:rsidRPr="006C1431">
              <w:rPr>
                <w:i/>
                <w:iCs/>
                <w:color w:val="auto"/>
              </w:rPr>
              <w:t xml:space="preserve">Примеры направлений разработки проектов: </w:t>
            </w:r>
          </w:p>
          <w:p w:rsidR="00E6704D" w:rsidRPr="006C1431" w:rsidRDefault="00E6704D" w:rsidP="004F37BC">
            <w:pPr>
              <w:pStyle w:val="Default"/>
              <w:numPr>
                <w:ilvl w:val="0"/>
                <w:numId w:val="28"/>
              </w:numPr>
              <w:rPr>
                <w:color w:val="auto"/>
              </w:rPr>
            </w:pPr>
            <w:r w:rsidRPr="006C1431">
              <w:rPr>
                <w:color w:val="auto"/>
              </w:rPr>
              <w:t> Благоустройство территории школьного двора, поселения</w:t>
            </w:r>
          </w:p>
          <w:p w:rsidR="00E6704D" w:rsidRPr="006C1431" w:rsidRDefault="00E6704D" w:rsidP="004F37BC">
            <w:pPr>
              <w:pStyle w:val="Default"/>
              <w:numPr>
                <w:ilvl w:val="0"/>
                <w:numId w:val="28"/>
              </w:numPr>
              <w:rPr>
                <w:color w:val="auto"/>
              </w:rPr>
            </w:pPr>
            <w:r w:rsidRPr="006C1431">
              <w:rPr>
                <w:color w:val="auto"/>
              </w:rPr>
              <w:t xml:space="preserve">• Утилизация и восстановление энергосберегающих ламп. </w:t>
            </w:r>
          </w:p>
          <w:p w:rsidR="00E6704D" w:rsidRPr="00804275" w:rsidRDefault="00E6704D" w:rsidP="004F37BC">
            <w:pPr>
              <w:pStyle w:val="Default"/>
              <w:numPr>
                <w:ilvl w:val="0"/>
                <w:numId w:val="28"/>
              </w:numPr>
              <w:rPr>
                <w:color w:val="auto"/>
              </w:rPr>
            </w:pPr>
            <w:proofErr w:type="gramStart"/>
            <w:r w:rsidRPr="006C1431">
              <w:rPr>
                <w:color w:val="auto"/>
              </w:rPr>
              <w:t xml:space="preserve">•  Утилитарные конструкции из картона, пластиковых и стеклянных бутылок, одноразовой посуды, картона, бумаги и др.). </w:t>
            </w:r>
            <w:proofErr w:type="gramEnd"/>
          </w:p>
        </w:tc>
        <w:tc>
          <w:tcPr>
            <w:tcW w:w="2468" w:type="dxa"/>
            <w:gridSpan w:val="2"/>
          </w:tcPr>
          <w:p w:rsidR="00E6704D" w:rsidRPr="006C1431" w:rsidRDefault="00E6704D" w:rsidP="004F37BC">
            <w:pPr>
              <w:pStyle w:val="Default"/>
              <w:rPr>
                <w:color w:val="auto"/>
              </w:rPr>
            </w:pPr>
            <w:r w:rsidRPr="006C1431">
              <w:rPr>
                <w:color w:val="auto"/>
              </w:rPr>
              <w:t>Создание или усовершенствование принципов действия, схем, моделей, образцов технических конструкций, устройств, машин.</w:t>
            </w:r>
          </w:p>
        </w:tc>
        <w:tc>
          <w:tcPr>
            <w:tcW w:w="2366" w:type="dxa"/>
          </w:tcPr>
          <w:p w:rsidR="00E6704D" w:rsidRPr="006C1431" w:rsidRDefault="00E6704D" w:rsidP="004F37BC">
            <w:pPr>
              <w:pStyle w:val="Default"/>
              <w:rPr>
                <w:color w:val="auto"/>
              </w:rPr>
            </w:pPr>
            <w:r w:rsidRPr="006C1431">
              <w:rPr>
                <w:color w:val="auto"/>
              </w:rPr>
              <w:t>8-9</w:t>
            </w:r>
          </w:p>
        </w:tc>
      </w:tr>
    </w:tbl>
    <w:p w:rsidR="00E6704D" w:rsidRPr="006C1431" w:rsidRDefault="00E6704D" w:rsidP="00E6704D">
      <w:pPr>
        <w:pStyle w:val="Default"/>
        <w:rPr>
          <w:color w:val="auto"/>
        </w:rPr>
      </w:pPr>
    </w:p>
    <w:p w:rsidR="00E6704D" w:rsidRDefault="00E6704D" w:rsidP="00E6704D">
      <w:pPr>
        <w:pStyle w:val="Default"/>
        <w:rPr>
          <w:b/>
          <w:bCs/>
          <w:color w:val="auto"/>
        </w:rPr>
      </w:pPr>
    </w:p>
    <w:p w:rsidR="00E6704D" w:rsidRPr="00804275" w:rsidRDefault="00E6704D" w:rsidP="00E6704D">
      <w:pPr>
        <w:pStyle w:val="Default"/>
        <w:rPr>
          <w:b/>
          <w:color w:val="auto"/>
          <w:u w:val="single"/>
        </w:rPr>
      </w:pPr>
      <w:r w:rsidRPr="00804275">
        <w:rPr>
          <w:b/>
          <w:bCs/>
          <w:color w:val="auto"/>
          <w:u w:val="single"/>
        </w:rPr>
        <w:lastRenderedPageBreak/>
        <w:t xml:space="preserve">Формы организации деятельности. </w:t>
      </w:r>
    </w:p>
    <w:p w:rsidR="00E6704D"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E6704D" w:rsidRPr="006C1431" w:rsidRDefault="00E6704D" w:rsidP="00E6704D">
      <w:pPr>
        <w:pStyle w:val="Default"/>
        <w:rPr>
          <w:color w:val="auto"/>
        </w:rPr>
      </w:pPr>
      <w:r w:rsidRPr="006C1431">
        <w:rPr>
          <w:i/>
          <w:iCs/>
          <w:color w:val="auto"/>
        </w:rPr>
        <w:t xml:space="preserve">Формы организации учебно-исследовательской деятельности на урочных занятиях могут быть следующими: </w:t>
      </w:r>
    </w:p>
    <w:p w:rsidR="00E6704D" w:rsidRPr="006C1431" w:rsidRDefault="00E6704D" w:rsidP="00E6704D">
      <w:pPr>
        <w:pStyle w:val="Default"/>
        <w:numPr>
          <w:ilvl w:val="0"/>
          <w:numId w:val="29"/>
        </w:numPr>
        <w:rPr>
          <w:color w:val="auto"/>
        </w:rPr>
      </w:pPr>
      <w:proofErr w:type="gramStart"/>
      <w:r w:rsidRPr="006C1431">
        <w:rPr>
          <w:color w:val="auto"/>
        </w:rPr>
        <w:t xml:space="preserve">•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w:t>
      </w:r>
      <w:proofErr w:type="gramEnd"/>
    </w:p>
    <w:p w:rsidR="00E6704D" w:rsidRPr="006C1431" w:rsidRDefault="00E6704D" w:rsidP="00E6704D">
      <w:pPr>
        <w:pStyle w:val="Default"/>
        <w:numPr>
          <w:ilvl w:val="0"/>
          <w:numId w:val="29"/>
        </w:numPr>
        <w:rPr>
          <w:color w:val="auto"/>
        </w:rPr>
      </w:pPr>
      <w:r w:rsidRPr="006C1431">
        <w:rPr>
          <w:color w:val="auto"/>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E6704D" w:rsidRPr="006C1431" w:rsidRDefault="00E6704D" w:rsidP="00E6704D">
      <w:pPr>
        <w:pStyle w:val="Default"/>
        <w:numPr>
          <w:ilvl w:val="0"/>
          <w:numId w:val="29"/>
        </w:numPr>
        <w:rPr>
          <w:color w:val="auto"/>
        </w:rPr>
      </w:pPr>
      <w:r w:rsidRPr="006C1431">
        <w:rPr>
          <w:color w:val="auto"/>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i/>
          <w:iCs/>
          <w:color w:val="auto"/>
        </w:rPr>
        <w:t xml:space="preserve">Формы организации учебно-исследовательской деятельности на внеурочных занятиях могут быть следующими: </w:t>
      </w:r>
    </w:p>
    <w:p w:rsidR="00E6704D" w:rsidRPr="006C1431" w:rsidRDefault="00E6704D" w:rsidP="00E6704D">
      <w:pPr>
        <w:pStyle w:val="Default"/>
        <w:numPr>
          <w:ilvl w:val="0"/>
          <w:numId w:val="30"/>
        </w:numPr>
        <w:rPr>
          <w:color w:val="auto"/>
        </w:rPr>
      </w:pPr>
      <w:r w:rsidRPr="006C1431">
        <w:rPr>
          <w:color w:val="auto"/>
        </w:rPr>
        <w:t xml:space="preserve">• исследовательская практика </w:t>
      </w:r>
      <w:proofErr w:type="gramStart"/>
      <w:r w:rsidRPr="006C1431">
        <w:rPr>
          <w:color w:val="auto"/>
        </w:rPr>
        <w:t>обучающихся</w:t>
      </w:r>
      <w:proofErr w:type="gramEnd"/>
      <w:r w:rsidRPr="006C1431">
        <w:rPr>
          <w:color w:val="auto"/>
        </w:rPr>
        <w:t xml:space="preserve">; </w:t>
      </w:r>
    </w:p>
    <w:p w:rsidR="00E6704D" w:rsidRPr="006C1431" w:rsidRDefault="00E6704D" w:rsidP="00E6704D">
      <w:pPr>
        <w:pStyle w:val="Default"/>
        <w:numPr>
          <w:ilvl w:val="0"/>
          <w:numId w:val="30"/>
        </w:numPr>
        <w:rPr>
          <w:color w:val="auto"/>
        </w:rPr>
      </w:pPr>
      <w:r w:rsidRPr="006C1431">
        <w:rPr>
          <w:color w:val="auto"/>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rsidR="00E6704D" w:rsidRPr="006C1431" w:rsidRDefault="00E6704D" w:rsidP="00E6704D">
      <w:pPr>
        <w:pStyle w:val="Default"/>
        <w:numPr>
          <w:ilvl w:val="0"/>
          <w:numId w:val="31"/>
        </w:numPr>
        <w:rPr>
          <w:color w:val="auto"/>
        </w:rPr>
      </w:pPr>
      <w:r w:rsidRPr="006C1431">
        <w:rPr>
          <w:color w:val="auto"/>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E6704D" w:rsidRPr="006C1431" w:rsidRDefault="00E6704D" w:rsidP="00E6704D">
      <w:pPr>
        <w:pStyle w:val="Default"/>
        <w:numPr>
          <w:ilvl w:val="0"/>
          <w:numId w:val="31"/>
        </w:numPr>
        <w:rPr>
          <w:color w:val="auto"/>
        </w:rPr>
      </w:pPr>
      <w:proofErr w:type="gramStart"/>
      <w:r w:rsidRPr="006C1431">
        <w:rPr>
          <w:color w:val="auto"/>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roofErr w:type="gramEnd"/>
    </w:p>
    <w:p w:rsidR="00E6704D" w:rsidRPr="006C1431" w:rsidRDefault="00E6704D" w:rsidP="00E6704D">
      <w:pPr>
        <w:pStyle w:val="Default"/>
        <w:rPr>
          <w:color w:val="auto"/>
        </w:rPr>
        <w:sectPr w:rsidR="00E6704D" w:rsidRPr="006C1431">
          <w:type w:val="continuous"/>
          <w:pgSz w:w="12240" w:h="15840"/>
          <w:pgMar w:top="1134" w:right="850" w:bottom="1134" w:left="1701" w:header="720" w:footer="720" w:gutter="0"/>
          <w:cols w:space="720"/>
          <w:noEndnote/>
        </w:sectPr>
      </w:pPr>
    </w:p>
    <w:p w:rsidR="00E6704D" w:rsidRPr="006C1431" w:rsidRDefault="00E6704D" w:rsidP="00E6704D">
      <w:pPr>
        <w:pStyle w:val="Default"/>
        <w:rPr>
          <w:color w:val="auto"/>
        </w:rPr>
      </w:pPr>
    </w:p>
    <w:p w:rsidR="00E6704D" w:rsidRPr="006C1431" w:rsidRDefault="00E6704D" w:rsidP="00E6704D">
      <w:pPr>
        <w:pStyle w:val="Default"/>
        <w:numPr>
          <w:ilvl w:val="0"/>
          <w:numId w:val="32"/>
        </w:numPr>
        <w:rPr>
          <w:color w:val="auto"/>
        </w:rPr>
      </w:pPr>
      <w:r w:rsidRPr="006C1431">
        <w:rPr>
          <w:color w:val="auto"/>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6C1431">
        <w:rPr>
          <w:color w:val="auto"/>
        </w:rPr>
        <w:t>обучающихся</w:t>
      </w:r>
      <w:proofErr w:type="gramEnd"/>
      <w:r w:rsidRPr="006C1431">
        <w:rPr>
          <w:color w:val="auto"/>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E6704D" w:rsidRPr="006C1431" w:rsidRDefault="00E6704D" w:rsidP="00E6704D">
      <w:pPr>
        <w:pStyle w:val="Default"/>
        <w:rPr>
          <w:color w:val="auto"/>
        </w:rPr>
      </w:pPr>
      <w:r w:rsidRPr="006C1431">
        <w:rPr>
          <w:color w:val="auto"/>
        </w:rPr>
        <w:t xml:space="preserve">При этом необходимо соблюдать ряд условий: </w:t>
      </w:r>
    </w:p>
    <w:p w:rsidR="00E6704D" w:rsidRPr="006C1431" w:rsidRDefault="00E6704D" w:rsidP="00E6704D">
      <w:pPr>
        <w:pStyle w:val="Default"/>
        <w:numPr>
          <w:ilvl w:val="0"/>
          <w:numId w:val="33"/>
        </w:numPr>
        <w:rPr>
          <w:color w:val="auto"/>
        </w:rPr>
      </w:pPr>
      <w:r w:rsidRPr="006C1431">
        <w:rPr>
          <w:color w:val="auto"/>
        </w:rPr>
        <w:lastRenderedPageBreak/>
        <w:t xml:space="preserve">• проект или учебное исследование должны быть выполнимыми и соответствовать возрасту, способностям и возможностям </w:t>
      </w:r>
      <w:proofErr w:type="gramStart"/>
      <w:r w:rsidRPr="006C1431">
        <w:rPr>
          <w:color w:val="auto"/>
        </w:rPr>
        <w:t>обучающегося</w:t>
      </w:r>
      <w:proofErr w:type="gramEnd"/>
      <w:r w:rsidRPr="006C1431">
        <w:rPr>
          <w:color w:val="auto"/>
        </w:rPr>
        <w:t xml:space="preserve">; </w:t>
      </w:r>
    </w:p>
    <w:p w:rsidR="00E6704D" w:rsidRPr="006C1431" w:rsidRDefault="00E6704D" w:rsidP="00E6704D">
      <w:pPr>
        <w:pStyle w:val="Default"/>
        <w:numPr>
          <w:ilvl w:val="0"/>
          <w:numId w:val="33"/>
        </w:numPr>
        <w:rPr>
          <w:color w:val="auto"/>
        </w:rPr>
      </w:pPr>
      <w:r w:rsidRPr="006C1431">
        <w:rPr>
          <w:color w:val="auto"/>
        </w:rPr>
        <w:t xml:space="preserve">• для выполнения проекта должны быть все условия — информационные ресурсы, мастерские, клубы, школьные научные общества; </w:t>
      </w:r>
    </w:p>
    <w:p w:rsidR="00E6704D" w:rsidRPr="006C1431" w:rsidRDefault="00E6704D" w:rsidP="00E6704D">
      <w:pPr>
        <w:pStyle w:val="Default"/>
        <w:numPr>
          <w:ilvl w:val="0"/>
          <w:numId w:val="33"/>
        </w:numPr>
        <w:rPr>
          <w:color w:val="auto"/>
        </w:rPr>
      </w:pPr>
      <w:r w:rsidRPr="006C1431">
        <w:rPr>
          <w:color w:val="auto"/>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E6704D" w:rsidRPr="006C1431" w:rsidRDefault="00E6704D" w:rsidP="00E6704D">
      <w:pPr>
        <w:pStyle w:val="Default"/>
        <w:numPr>
          <w:ilvl w:val="0"/>
          <w:numId w:val="33"/>
        </w:numPr>
        <w:rPr>
          <w:color w:val="auto"/>
        </w:rPr>
      </w:pPr>
      <w:r w:rsidRPr="006C1431">
        <w:rPr>
          <w:color w:val="auto"/>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E6704D" w:rsidRPr="006C1431" w:rsidRDefault="00E6704D" w:rsidP="00E6704D">
      <w:pPr>
        <w:pStyle w:val="Default"/>
        <w:numPr>
          <w:ilvl w:val="0"/>
          <w:numId w:val="33"/>
        </w:numPr>
        <w:rPr>
          <w:color w:val="auto"/>
        </w:rPr>
      </w:pPr>
      <w:r w:rsidRPr="006C1431">
        <w:rPr>
          <w:color w:val="auto"/>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E6704D" w:rsidRPr="006C1431" w:rsidRDefault="00E6704D" w:rsidP="00E6704D">
      <w:pPr>
        <w:pStyle w:val="Default"/>
        <w:numPr>
          <w:ilvl w:val="0"/>
          <w:numId w:val="33"/>
        </w:numPr>
        <w:rPr>
          <w:color w:val="auto"/>
        </w:rPr>
      </w:pPr>
      <w:r w:rsidRPr="006C1431">
        <w:rPr>
          <w:color w:val="auto"/>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E6704D" w:rsidRPr="006C1431" w:rsidRDefault="00E6704D" w:rsidP="00E6704D">
      <w:pPr>
        <w:pStyle w:val="Default"/>
        <w:numPr>
          <w:ilvl w:val="0"/>
          <w:numId w:val="33"/>
        </w:numPr>
        <w:rPr>
          <w:color w:val="auto"/>
        </w:rPr>
      </w:pPr>
      <w:r w:rsidRPr="006C1431">
        <w:rPr>
          <w:color w:val="auto"/>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E6704D" w:rsidRPr="006C1431" w:rsidRDefault="00E6704D" w:rsidP="00E6704D">
      <w:pPr>
        <w:pStyle w:val="Default"/>
        <w:rPr>
          <w:color w:val="auto"/>
        </w:rPr>
        <w:sectPr w:rsidR="00E6704D" w:rsidRPr="006C1431">
          <w:type w:val="continuous"/>
          <w:pgSz w:w="12240" w:h="15840"/>
          <w:pgMar w:top="1134" w:right="850" w:bottom="1134" w:left="1701" w:header="720" w:footer="720" w:gutter="0"/>
          <w:cols w:space="720"/>
          <w:noEndnote/>
        </w:sectPr>
      </w:pPr>
    </w:p>
    <w:p w:rsidR="00E6704D" w:rsidRPr="006C1431" w:rsidRDefault="00E6704D" w:rsidP="00E6704D">
      <w:pPr>
        <w:pStyle w:val="Default"/>
        <w:rPr>
          <w:color w:val="auto"/>
        </w:rPr>
      </w:pPr>
    </w:p>
    <w:p w:rsidR="00E6704D" w:rsidRPr="006C1431" w:rsidRDefault="00E6704D" w:rsidP="00E6704D">
      <w:pPr>
        <w:pStyle w:val="Default"/>
        <w:rPr>
          <w:b/>
          <w:bCs/>
          <w:color w:val="auto"/>
        </w:rPr>
      </w:pPr>
      <w:r w:rsidRPr="006C1431">
        <w:rPr>
          <w:b/>
          <w:bCs/>
          <w:color w:val="auto"/>
        </w:rPr>
        <w:t>Примеры типовых задач, направленных на формирование отдельных составляющих исследовательской деятельности.</w:t>
      </w:r>
    </w:p>
    <w:tbl>
      <w:tblPr>
        <w:tblStyle w:val="a6"/>
        <w:tblW w:w="0" w:type="auto"/>
        <w:tblLook w:val="04A0"/>
      </w:tblPr>
      <w:tblGrid>
        <w:gridCol w:w="3301"/>
        <w:gridCol w:w="3302"/>
        <w:gridCol w:w="3302"/>
      </w:tblGrid>
      <w:tr w:rsidR="00E6704D" w:rsidRPr="006C1431" w:rsidTr="004F37BC">
        <w:tc>
          <w:tcPr>
            <w:tcW w:w="3301" w:type="dxa"/>
          </w:tcPr>
          <w:p w:rsidR="00E6704D" w:rsidRPr="006C1431" w:rsidRDefault="00E6704D" w:rsidP="004F37BC">
            <w:pPr>
              <w:pStyle w:val="Default"/>
              <w:rPr>
                <w:color w:val="auto"/>
              </w:rPr>
            </w:pPr>
            <w:r w:rsidRPr="006C1431">
              <w:rPr>
                <w:color w:val="auto"/>
              </w:rPr>
              <w:t xml:space="preserve">Примеры типовых задач </w:t>
            </w:r>
          </w:p>
        </w:tc>
        <w:tc>
          <w:tcPr>
            <w:tcW w:w="3302" w:type="dxa"/>
          </w:tcPr>
          <w:p w:rsidR="00E6704D" w:rsidRPr="006C1431" w:rsidRDefault="00E6704D" w:rsidP="004F37BC">
            <w:pPr>
              <w:pStyle w:val="Default"/>
              <w:rPr>
                <w:color w:val="auto"/>
              </w:rPr>
            </w:pPr>
            <w:r w:rsidRPr="006C1431">
              <w:rPr>
                <w:color w:val="auto"/>
              </w:rPr>
              <w:t xml:space="preserve">Возраст </w:t>
            </w:r>
            <w:proofErr w:type="gramStart"/>
            <w:r w:rsidRPr="006C1431">
              <w:rPr>
                <w:color w:val="auto"/>
              </w:rPr>
              <w:t>обучающихся</w:t>
            </w:r>
            <w:proofErr w:type="gramEnd"/>
            <w:r w:rsidRPr="006C1431">
              <w:rPr>
                <w:color w:val="auto"/>
              </w:rPr>
              <w:t xml:space="preserve"> </w:t>
            </w:r>
          </w:p>
        </w:tc>
        <w:tc>
          <w:tcPr>
            <w:tcW w:w="3302" w:type="dxa"/>
          </w:tcPr>
          <w:p w:rsidR="00E6704D" w:rsidRPr="006C1431" w:rsidRDefault="00E6704D" w:rsidP="004F37BC">
            <w:pPr>
              <w:pStyle w:val="Default"/>
              <w:rPr>
                <w:color w:val="auto"/>
              </w:rPr>
            </w:pPr>
            <w:r w:rsidRPr="006C1431">
              <w:rPr>
                <w:color w:val="auto"/>
              </w:rPr>
              <w:t xml:space="preserve">Форма выполнения задания </w:t>
            </w:r>
          </w:p>
        </w:tc>
      </w:tr>
      <w:tr w:rsidR="00E6704D" w:rsidRPr="006C1431" w:rsidTr="004F37BC">
        <w:tc>
          <w:tcPr>
            <w:tcW w:w="3301" w:type="dxa"/>
          </w:tcPr>
          <w:p w:rsidR="00E6704D" w:rsidRPr="006C1431" w:rsidRDefault="00E6704D" w:rsidP="004F37BC">
            <w:pPr>
              <w:pStyle w:val="Default"/>
              <w:rPr>
                <w:color w:val="auto"/>
              </w:rPr>
            </w:pPr>
            <w:r w:rsidRPr="006C1431">
              <w:rPr>
                <w:color w:val="auto"/>
              </w:rPr>
              <w:t xml:space="preserve">Задание «Умение выстраивать стратегию поиск решения задач» </w:t>
            </w:r>
          </w:p>
        </w:tc>
        <w:tc>
          <w:tcPr>
            <w:tcW w:w="3302" w:type="dxa"/>
          </w:tcPr>
          <w:p w:rsidR="00E6704D" w:rsidRPr="006C1431" w:rsidRDefault="00E6704D" w:rsidP="004F37BC">
            <w:pPr>
              <w:pStyle w:val="Default"/>
              <w:rPr>
                <w:color w:val="auto"/>
              </w:rPr>
            </w:pPr>
            <w:r w:rsidRPr="006C1431">
              <w:rPr>
                <w:color w:val="auto"/>
              </w:rPr>
              <w:t xml:space="preserve">12-13 лет </w:t>
            </w:r>
          </w:p>
        </w:tc>
        <w:tc>
          <w:tcPr>
            <w:tcW w:w="3302" w:type="dxa"/>
          </w:tcPr>
          <w:p w:rsidR="00E6704D" w:rsidRPr="006C1431" w:rsidRDefault="00E6704D" w:rsidP="004F37BC">
            <w:pPr>
              <w:pStyle w:val="Default"/>
              <w:rPr>
                <w:color w:val="auto"/>
              </w:rPr>
            </w:pPr>
            <w:r w:rsidRPr="006C1431">
              <w:rPr>
                <w:color w:val="auto"/>
              </w:rPr>
              <w:t xml:space="preserve">Работа в группах по 2-3человек на уроках математики </w:t>
            </w:r>
          </w:p>
        </w:tc>
      </w:tr>
      <w:tr w:rsidR="00E6704D" w:rsidRPr="006C1431" w:rsidTr="004F37BC">
        <w:tc>
          <w:tcPr>
            <w:tcW w:w="3301" w:type="dxa"/>
          </w:tcPr>
          <w:p w:rsidR="00E6704D" w:rsidRPr="006C1431" w:rsidRDefault="00E6704D" w:rsidP="004F37BC">
            <w:pPr>
              <w:pStyle w:val="Default"/>
              <w:rPr>
                <w:color w:val="auto"/>
              </w:rPr>
            </w:pPr>
            <w:r w:rsidRPr="006C1431">
              <w:rPr>
                <w:color w:val="auto"/>
              </w:rPr>
              <w:t>Задание «Найти правило»</w:t>
            </w:r>
          </w:p>
        </w:tc>
        <w:tc>
          <w:tcPr>
            <w:tcW w:w="3302" w:type="dxa"/>
          </w:tcPr>
          <w:p w:rsidR="00E6704D" w:rsidRPr="006C1431" w:rsidRDefault="00E6704D" w:rsidP="004F37BC">
            <w:pPr>
              <w:pStyle w:val="Default"/>
              <w:rPr>
                <w:color w:val="auto"/>
              </w:rPr>
            </w:pPr>
            <w:r w:rsidRPr="006C1431">
              <w:rPr>
                <w:color w:val="auto"/>
              </w:rPr>
              <w:t xml:space="preserve">12-13 лет </w:t>
            </w:r>
          </w:p>
        </w:tc>
        <w:tc>
          <w:tcPr>
            <w:tcW w:w="3302" w:type="dxa"/>
          </w:tcPr>
          <w:p w:rsidR="00E6704D" w:rsidRPr="006C1431" w:rsidRDefault="00E6704D" w:rsidP="004F37BC">
            <w:pPr>
              <w:pStyle w:val="Default"/>
              <w:rPr>
                <w:color w:val="auto"/>
              </w:rPr>
            </w:pPr>
            <w:r w:rsidRPr="006C1431">
              <w:rPr>
                <w:color w:val="auto"/>
              </w:rPr>
              <w:t xml:space="preserve">Работа в группах по 2-3 человек на уроках математики </w:t>
            </w:r>
          </w:p>
        </w:tc>
      </w:tr>
      <w:tr w:rsidR="00E6704D" w:rsidRPr="006C1431" w:rsidTr="004F37BC">
        <w:tc>
          <w:tcPr>
            <w:tcW w:w="3301" w:type="dxa"/>
          </w:tcPr>
          <w:p w:rsidR="00E6704D" w:rsidRPr="006C1431" w:rsidRDefault="00E6704D" w:rsidP="004F37BC">
            <w:pPr>
              <w:pStyle w:val="Default"/>
              <w:rPr>
                <w:color w:val="auto"/>
              </w:rPr>
            </w:pPr>
            <w:r w:rsidRPr="006C1431">
              <w:rPr>
                <w:color w:val="auto"/>
              </w:rPr>
              <w:t>Задание «Работа с метафорами»</w:t>
            </w:r>
          </w:p>
        </w:tc>
        <w:tc>
          <w:tcPr>
            <w:tcW w:w="3302" w:type="dxa"/>
          </w:tcPr>
          <w:p w:rsidR="00E6704D" w:rsidRPr="006C1431" w:rsidRDefault="00E6704D" w:rsidP="004F37BC">
            <w:pPr>
              <w:pStyle w:val="Default"/>
              <w:rPr>
                <w:color w:val="auto"/>
              </w:rPr>
            </w:pPr>
          </w:p>
        </w:tc>
        <w:tc>
          <w:tcPr>
            <w:tcW w:w="3302" w:type="dxa"/>
          </w:tcPr>
          <w:p w:rsidR="00E6704D" w:rsidRPr="006C1431" w:rsidRDefault="00E6704D" w:rsidP="004F37BC">
            <w:pPr>
              <w:pStyle w:val="Default"/>
              <w:rPr>
                <w:color w:val="auto"/>
              </w:rPr>
            </w:pPr>
            <w:r w:rsidRPr="006C1431">
              <w:rPr>
                <w:color w:val="auto"/>
              </w:rPr>
              <w:t xml:space="preserve">Работа в группах по 2-3человек на уроках математики </w:t>
            </w:r>
          </w:p>
        </w:tc>
      </w:tr>
      <w:tr w:rsidR="00E6704D" w:rsidRPr="006C1431" w:rsidTr="004F37BC">
        <w:tc>
          <w:tcPr>
            <w:tcW w:w="3301" w:type="dxa"/>
          </w:tcPr>
          <w:p w:rsidR="00E6704D" w:rsidRPr="006C1431" w:rsidRDefault="00E6704D" w:rsidP="004F37BC">
            <w:pPr>
              <w:pStyle w:val="Default"/>
              <w:rPr>
                <w:color w:val="auto"/>
              </w:rPr>
            </w:pPr>
            <w:r w:rsidRPr="006C1431">
              <w:rPr>
                <w:color w:val="auto"/>
              </w:rPr>
              <w:t>Задание «Составление слов из элементов по правилу»</w:t>
            </w:r>
          </w:p>
        </w:tc>
        <w:tc>
          <w:tcPr>
            <w:tcW w:w="3302" w:type="dxa"/>
          </w:tcPr>
          <w:p w:rsidR="00E6704D" w:rsidRPr="006C1431" w:rsidRDefault="00E6704D" w:rsidP="004F37BC">
            <w:pPr>
              <w:pStyle w:val="Default"/>
              <w:rPr>
                <w:color w:val="auto"/>
              </w:rPr>
            </w:pPr>
          </w:p>
        </w:tc>
        <w:tc>
          <w:tcPr>
            <w:tcW w:w="3302" w:type="dxa"/>
          </w:tcPr>
          <w:p w:rsidR="00E6704D" w:rsidRPr="006C1431" w:rsidRDefault="00E6704D" w:rsidP="004F37BC">
            <w:pPr>
              <w:pStyle w:val="Default"/>
              <w:rPr>
                <w:color w:val="auto"/>
              </w:rPr>
            </w:pPr>
            <w:r w:rsidRPr="006C1431">
              <w:rPr>
                <w:color w:val="auto"/>
              </w:rPr>
              <w:t xml:space="preserve">Работа в группах по 2-3 человек на уроках литературы </w:t>
            </w:r>
          </w:p>
        </w:tc>
      </w:tr>
      <w:tr w:rsidR="00E6704D" w:rsidRPr="006C1431" w:rsidTr="004F37BC">
        <w:tc>
          <w:tcPr>
            <w:tcW w:w="3301" w:type="dxa"/>
          </w:tcPr>
          <w:p w:rsidR="00E6704D" w:rsidRPr="006C1431" w:rsidRDefault="00E6704D" w:rsidP="004F37BC">
            <w:pPr>
              <w:pStyle w:val="Default"/>
              <w:rPr>
                <w:color w:val="auto"/>
              </w:rPr>
            </w:pPr>
            <w:r w:rsidRPr="006C1431">
              <w:rPr>
                <w:color w:val="auto"/>
              </w:rPr>
              <w:t>Задание «Отсутствующая буква»</w:t>
            </w:r>
          </w:p>
        </w:tc>
        <w:tc>
          <w:tcPr>
            <w:tcW w:w="3302" w:type="dxa"/>
          </w:tcPr>
          <w:p w:rsidR="00E6704D" w:rsidRPr="006C1431" w:rsidRDefault="00E6704D" w:rsidP="004F37BC">
            <w:pPr>
              <w:pStyle w:val="Default"/>
              <w:rPr>
                <w:color w:val="auto"/>
              </w:rPr>
            </w:pPr>
          </w:p>
        </w:tc>
        <w:tc>
          <w:tcPr>
            <w:tcW w:w="3302" w:type="dxa"/>
          </w:tcPr>
          <w:p w:rsidR="00E6704D" w:rsidRPr="006C1431" w:rsidRDefault="00E6704D" w:rsidP="004F37BC">
            <w:pPr>
              <w:pStyle w:val="Default"/>
              <w:rPr>
                <w:color w:val="auto"/>
              </w:rPr>
            </w:pPr>
            <w:r w:rsidRPr="006C1431">
              <w:rPr>
                <w:color w:val="auto"/>
              </w:rPr>
              <w:t xml:space="preserve">Работа в группах по 2-3человек на уроках литературы </w:t>
            </w:r>
          </w:p>
        </w:tc>
      </w:tr>
    </w:tbl>
    <w:p w:rsidR="00E6704D" w:rsidRPr="006C1431" w:rsidRDefault="00E6704D" w:rsidP="00E6704D">
      <w:pPr>
        <w:pStyle w:val="Default"/>
        <w:rPr>
          <w:b/>
          <w:bCs/>
          <w:color w:val="auto"/>
        </w:rPr>
      </w:pPr>
    </w:p>
    <w:p w:rsidR="00E6704D" w:rsidRPr="006C1431" w:rsidRDefault="00E6704D" w:rsidP="00E6704D">
      <w:pPr>
        <w:pStyle w:val="Default"/>
        <w:rPr>
          <w:color w:val="auto"/>
        </w:rPr>
      </w:pPr>
    </w:p>
    <w:p w:rsidR="00E6704D" w:rsidRPr="006C1431" w:rsidRDefault="00E6704D" w:rsidP="00E6704D">
      <w:pPr>
        <w:pStyle w:val="Default"/>
        <w:rPr>
          <w:b/>
          <w:bCs/>
          <w:color w:val="auto"/>
        </w:rPr>
      </w:pPr>
      <w:r w:rsidRPr="006C1431">
        <w:rPr>
          <w:b/>
          <w:bCs/>
          <w:color w:val="auto"/>
        </w:rPr>
        <w:t xml:space="preserve">Примеры типовых задач, направленных на формирование умения проводить эмпирическое исследование </w:t>
      </w:r>
    </w:p>
    <w:tbl>
      <w:tblPr>
        <w:tblStyle w:val="a6"/>
        <w:tblW w:w="0" w:type="auto"/>
        <w:tblLook w:val="04A0"/>
      </w:tblPr>
      <w:tblGrid>
        <w:gridCol w:w="3301"/>
        <w:gridCol w:w="3302"/>
        <w:gridCol w:w="3302"/>
      </w:tblGrid>
      <w:tr w:rsidR="00E6704D" w:rsidRPr="006C1431" w:rsidTr="004F37BC">
        <w:tc>
          <w:tcPr>
            <w:tcW w:w="3301" w:type="dxa"/>
          </w:tcPr>
          <w:p w:rsidR="00E6704D" w:rsidRPr="006C1431" w:rsidRDefault="00E6704D" w:rsidP="004F37BC">
            <w:pPr>
              <w:pStyle w:val="Default"/>
              <w:rPr>
                <w:color w:val="auto"/>
              </w:rPr>
            </w:pPr>
            <w:r w:rsidRPr="006C1431">
              <w:rPr>
                <w:color w:val="auto"/>
              </w:rPr>
              <w:t xml:space="preserve">Примеры типовых задач </w:t>
            </w:r>
          </w:p>
        </w:tc>
        <w:tc>
          <w:tcPr>
            <w:tcW w:w="3302" w:type="dxa"/>
          </w:tcPr>
          <w:p w:rsidR="00E6704D" w:rsidRPr="006C1431" w:rsidRDefault="00E6704D" w:rsidP="004F37BC">
            <w:pPr>
              <w:pStyle w:val="Default"/>
              <w:rPr>
                <w:color w:val="auto"/>
              </w:rPr>
            </w:pPr>
            <w:r w:rsidRPr="006C1431">
              <w:rPr>
                <w:color w:val="auto"/>
              </w:rPr>
              <w:t xml:space="preserve">Возраст </w:t>
            </w:r>
            <w:proofErr w:type="gramStart"/>
            <w:r w:rsidRPr="006C1431">
              <w:rPr>
                <w:color w:val="auto"/>
              </w:rPr>
              <w:t>обучающихся</w:t>
            </w:r>
            <w:proofErr w:type="gramEnd"/>
            <w:r w:rsidRPr="006C1431">
              <w:rPr>
                <w:color w:val="auto"/>
              </w:rPr>
              <w:t xml:space="preserve"> </w:t>
            </w:r>
          </w:p>
        </w:tc>
        <w:tc>
          <w:tcPr>
            <w:tcW w:w="3302" w:type="dxa"/>
          </w:tcPr>
          <w:p w:rsidR="00E6704D" w:rsidRPr="006C1431" w:rsidRDefault="00E6704D" w:rsidP="004F37BC">
            <w:pPr>
              <w:pStyle w:val="Default"/>
              <w:rPr>
                <w:color w:val="auto"/>
              </w:rPr>
            </w:pPr>
            <w:r w:rsidRPr="006C1431">
              <w:rPr>
                <w:color w:val="auto"/>
              </w:rPr>
              <w:t xml:space="preserve">Форма выполнения задания </w:t>
            </w:r>
          </w:p>
        </w:tc>
      </w:tr>
      <w:tr w:rsidR="00E6704D" w:rsidRPr="006C1431" w:rsidTr="004F37BC">
        <w:tc>
          <w:tcPr>
            <w:tcW w:w="3301" w:type="dxa"/>
          </w:tcPr>
          <w:p w:rsidR="00E6704D" w:rsidRPr="006C1431" w:rsidRDefault="00E6704D" w:rsidP="004F37BC">
            <w:pPr>
              <w:pStyle w:val="Default"/>
              <w:rPr>
                <w:color w:val="auto"/>
              </w:rPr>
            </w:pPr>
            <w:r w:rsidRPr="006C1431">
              <w:rPr>
                <w:color w:val="auto"/>
              </w:rPr>
              <w:t xml:space="preserve">Задание «Эмпирическое исследование» </w:t>
            </w:r>
          </w:p>
        </w:tc>
        <w:tc>
          <w:tcPr>
            <w:tcW w:w="3302" w:type="dxa"/>
          </w:tcPr>
          <w:p w:rsidR="00E6704D" w:rsidRPr="006C1431" w:rsidRDefault="00E6704D" w:rsidP="004F37BC">
            <w:pPr>
              <w:pStyle w:val="Default"/>
              <w:rPr>
                <w:color w:val="auto"/>
              </w:rPr>
            </w:pPr>
            <w:r w:rsidRPr="006C1431">
              <w:rPr>
                <w:color w:val="auto"/>
              </w:rPr>
              <w:t xml:space="preserve">14-15 лет </w:t>
            </w:r>
          </w:p>
        </w:tc>
        <w:tc>
          <w:tcPr>
            <w:tcW w:w="3302" w:type="dxa"/>
          </w:tcPr>
          <w:p w:rsidR="00E6704D" w:rsidRPr="006C1431" w:rsidRDefault="00E6704D" w:rsidP="004F37BC">
            <w:pPr>
              <w:pStyle w:val="Default"/>
              <w:rPr>
                <w:color w:val="auto"/>
              </w:rPr>
            </w:pPr>
            <w:r w:rsidRPr="006C1431">
              <w:rPr>
                <w:color w:val="auto"/>
              </w:rPr>
              <w:t xml:space="preserve">Форма выполнения задания </w:t>
            </w:r>
          </w:p>
        </w:tc>
      </w:tr>
      <w:tr w:rsidR="00E6704D" w:rsidRPr="006C1431" w:rsidTr="004F37BC">
        <w:tc>
          <w:tcPr>
            <w:tcW w:w="3301" w:type="dxa"/>
          </w:tcPr>
          <w:p w:rsidR="00E6704D" w:rsidRPr="006C1431" w:rsidRDefault="00E6704D" w:rsidP="004F37BC">
            <w:pPr>
              <w:pStyle w:val="Default"/>
              <w:rPr>
                <w:color w:val="auto"/>
              </w:rPr>
            </w:pPr>
            <w:r w:rsidRPr="006C1431">
              <w:rPr>
                <w:color w:val="auto"/>
              </w:rPr>
              <w:t xml:space="preserve">Задание «Выбор транспорта» </w:t>
            </w:r>
          </w:p>
        </w:tc>
        <w:tc>
          <w:tcPr>
            <w:tcW w:w="3302" w:type="dxa"/>
          </w:tcPr>
          <w:p w:rsidR="00E6704D" w:rsidRPr="006C1431" w:rsidRDefault="00E6704D" w:rsidP="004F37BC">
            <w:pPr>
              <w:pStyle w:val="Default"/>
              <w:rPr>
                <w:color w:val="auto"/>
              </w:rPr>
            </w:pPr>
            <w:r w:rsidRPr="006C1431">
              <w:rPr>
                <w:color w:val="auto"/>
              </w:rPr>
              <w:t xml:space="preserve">11-15 лет </w:t>
            </w:r>
          </w:p>
        </w:tc>
        <w:tc>
          <w:tcPr>
            <w:tcW w:w="3302" w:type="dxa"/>
          </w:tcPr>
          <w:p w:rsidR="00E6704D" w:rsidRPr="006C1431" w:rsidRDefault="00E6704D" w:rsidP="004F37BC">
            <w:pPr>
              <w:pStyle w:val="Default"/>
              <w:rPr>
                <w:color w:val="auto"/>
              </w:rPr>
            </w:pPr>
            <w:r w:rsidRPr="006C1431">
              <w:rPr>
                <w:color w:val="auto"/>
              </w:rPr>
              <w:t xml:space="preserve">Работа в группах по 2-3 </w:t>
            </w:r>
            <w:r w:rsidRPr="006C1431">
              <w:rPr>
                <w:color w:val="auto"/>
              </w:rPr>
              <w:lastRenderedPageBreak/>
              <w:t xml:space="preserve">человека на уроках литературы </w:t>
            </w:r>
          </w:p>
        </w:tc>
      </w:tr>
      <w:tr w:rsidR="00E6704D" w:rsidRPr="006C1431" w:rsidTr="004F37BC">
        <w:tc>
          <w:tcPr>
            <w:tcW w:w="3301" w:type="dxa"/>
          </w:tcPr>
          <w:p w:rsidR="00E6704D" w:rsidRPr="006C1431" w:rsidRDefault="00E6704D" w:rsidP="004F37BC">
            <w:pPr>
              <w:pStyle w:val="Default"/>
              <w:rPr>
                <w:color w:val="auto"/>
              </w:rPr>
            </w:pPr>
            <w:r w:rsidRPr="006C1431">
              <w:rPr>
                <w:color w:val="auto"/>
              </w:rPr>
              <w:lastRenderedPageBreak/>
              <w:t xml:space="preserve">Задание «Жители твоего села» </w:t>
            </w:r>
          </w:p>
        </w:tc>
        <w:tc>
          <w:tcPr>
            <w:tcW w:w="3302" w:type="dxa"/>
          </w:tcPr>
          <w:p w:rsidR="00E6704D" w:rsidRPr="006C1431" w:rsidRDefault="00E6704D" w:rsidP="004F37BC">
            <w:pPr>
              <w:pStyle w:val="Default"/>
              <w:rPr>
                <w:color w:val="auto"/>
              </w:rPr>
            </w:pPr>
            <w:r w:rsidRPr="006C1431">
              <w:rPr>
                <w:color w:val="auto"/>
              </w:rPr>
              <w:t xml:space="preserve">12-13 лет </w:t>
            </w:r>
          </w:p>
        </w:tc>
        <w:tc>
          <w:tcPr>
            <w:tcW w:w="3302" w:type="dxa"/>
          </w:tcPr>
          <w:p w:rsidR="00E6704D" w:rsidRPr="006C1431" w:rsidRDefault="00E6704D" w:rsidP="004F37BC">
            <w:pPr>
              <w:pStyle w:val="Default"/>
              <w:rPr>
                <w:color w:val="auto"/>
              </w:rPr>
            </w:pPr>
            <w:r w:rsidRPr="006C1431">
              <w:rPr>
                <w:color w:val="auto"/>
              </w:rPr>
              <w:t xml:space="preserve">Работа в группах по 2-3 человек на уроках географии </w:t>
            </w:r>
          </w:p>
        </w:tc>
      </w:tr>
      <w:tr w:rsidR="00E6704D" w:rsidRPr="006C1431" w:rsidTr="004F37BC">
        <w:tc>
          <w:tcPr>
            <w:tcW w:w="3301" w:type="dxa"/>
          </w:tcPr>
          <w:p w:rsidR="00E6704D" w:rsidRPr="006C1431" w:rsidRDefault="00E6704D" w:rsidP="004F37BC">
            <w:pPr>
              <w:pStyle w:val="Default"/>
              <w:rPr>
                <w:b/>
                <w:bCs/>
                <w:color w:val="auto"/>
              </w:rPr>
            </w:pPr>
          </w:p>
        </w:tc>
        <w:tc>
          <w:tcPr>
            <w:tcW w:w="3302" w:type="dxa"/>
          </w:tcPr>
          <w:p w:rsidR="00E6704D" w:rsidRPr="006C1431" w:rsidRDefault="00E6704D" w:rsidP="004F37BC">
            <w:pPr>
              <w:pStyle w:val="Default"/>
              <w:rPr>
                <w:b/>
                <w:bCs/>
                <w:color w:val="auto"/>
              </w:rPr>
            </w:pPr>
          </w:p>
        </w:tc>
        <w:tc>
          <w:tcPr>
            <w:tcW w:w="3302" w:type="dxa"/>
          </w:tcPr>
          <w:p w:rsidR="00E6704D" w:rsidRPr="006C1431" w:rsidRDefault="00E6704D" w:rsidP="004F37BC">
            <w:pPr>
              <w:pStyle w:val="Default"/>
              <w:rPr>
                <w:color w:val="auto"/>
              </w:rPr>
            </w:pPr>
            <w:r w:rsidRPr="006C1431">
              <w:rPr>
                <w:color w:val="auto"/>
              </w:rPr>
              <w:t xml:space="preserve">Работа в группах по 2-3 человек на уроках географии </w:t>
            </w:r>
          </w:p>
        </w:tc>
      </w:tr>
    </w:tbl>
    <w:p w:rsidR="00E6704D" w:rsidRPr="006C1431" w:rsidRDefault="00E6704D" w:rsidP="00E6704D">
      <w:pPr>
        <w:pStyle w:val="Default"/>
        <w:rPr>
          <w:color w:val="auto"/>
        </w:rPr>
      </w:pPr>
    </w:p>
    <w:p w:rsidR="00E6704D" w:rsidRPr="006C1431" w:rsidRDefault="00E6704D" w:rsidP="00E6704D">
      <w:pPr>
        <w:pStyle w:val="Default"/>
        <w:rPr>
          <w:b/>
          <w:bCs/>
          <w:color w:val="auto"/>
        </w:rPr>
      </w:pPr>
      <w:r w:rsidRPr="006C1431">
        <w:rPr>
          <w:b/>
          <w:bCs/>
          <w:color w:val="auto"/>
        </w:rPr>
        <w:t xml:space="preserve">Примеры типовых задач, направленных на формирование умения проводить теоретическое исследование </w:t>
      </w:r>
    </w:p>
    <w:p w:rsidR="00E6704D" w:rsidRPr="006C1431" w:rsidRDefault="00E6704D" w:rsidP="00E6704D">
      <w:pPr>
        <w:pStyle w:val="Default"/>
        <w:rPr>
          <w:b/>
          <w:bCs/>
          <w:color w:val="auto"/>
        </w:rPr>
      </w:pPr>
    </w:p>
    <w:tbl>
      <w:tblPr>
        <w:tblStyle w:val="a6"/>
        <w:tblW w:w="0" w:type="auto"/>
        <w:tblLook w:val="04A0"/>
      </w:tblPr>
      <w:tblGrid>
        <w:gridCol w:w="3301"/>
        <w:gridCol w:w="3302"/>
        <w:gridCol w:w="3302"/>
      </w:tblGrid>
      <w:tr w:rsidR="00E6704D" w:rsidRPr="006C1431" w:rsidTr="004F37BC">
        <w:tc>
          <w:tcPr>
            <w:tcW w:w="3301" w:type="dxa"/>
          </w:tcPr>
          <w:p w:rsidR="00E6704D" w:rsidRPr="006C1431" w:rsidRDefault="00E6704D" w:rsidP="004F37BC">
            <w:pPr>
              <w:pStyle w:val="Default"/>
              <w:rPr>
                <w:color w:val="auto"/>
              </w:rPr>
            </w:pPr>
            <w:r w:rsidRPr="006C1431">
              <w:rPr>
                <w:color w:val="auto"/>
              </w:rPr>
              <w:t xml:space="preserve">Примеры типовых задач </w:t>
            </w:r>
          </w:p>
        </w:tc>
        <w:tc>
          <w:tcPr>
            <w:tcW w:w="3302" w:type="dxa"/>
          </w:tcPr>
          <w:p w:rsidR="00E6704D" w:rsidRPr="006C1431" w:rsidRDefault="00E6704D" w:rsidP="004F37BC">
            <w:pPr>
              <w:pStyle w:val="Default"/>
              <w:rPr>
                <w:color w:val="auto"/>
              </w:rPr>
            </w:pPr>
            <w:r w:rsidRPr="006C1431">
              <w:rPr>
                <w:color w:val="auto"/>
              </w:rPr>
              <w:t xml:space="preserve">Возраст </w:t>
            </w:r>
            <w:proofErr w:type="gramStart"/>
            <w:r w:rsidRPr="006C1431">
              <w:rPr>
                <w:color w:val="auto"/>
              </w:rPr>
              <w:t>обучающихся</w:t>
            </w:r>
            <w:proofErr w:type="gramEnd"/>
            <w:r w:rsidRPr="006C1431">
              <w:rPr>
                <w:color w:val="auto"/>
              </w:rPr>
              <w:t xml:space="preserve"> </w:t>
            </w:r>
          </w:p>
        </w:tc>
        <w:tc>
          <w:tcPr>
            <w:tcW w:w="3302" w:type="dxa"/>
          </w:tcPr>
          <w:p w:rsidR="00E6704D" w:rsidRPr="006C1431" w:rsidRDefault="00E6704D" w:rsidP="004F37BC">
            <w:pPr>
              <w:pStyle w:val="Default"/>
              <w:rPr>
                <w:color w:val="auto"/>
              </w:rPr>
            </w:pPr>
            <w:r w:rsidRPr="006C1431">
              <w:rPr>
                <w:color w:val="auto"/>
              </w:rPr>
              <w:t xml:space="preserve">Форма выполнения задания </w:t>
            </w:r>
          </w:p>
        </w:tc>
      </w:tr>
      <w:tr w:rsidR="00E6704D" w:rsidRPr="006C1431" w:rsidTr="004F37BC">
        <w:tc>
          <w:tcPr>
            <w:tcW w:w="3301" w:type="dxa"/>
          </w:tcPr>
          <w:p w:rsidR="00E6704D" w:rsidRPr="006C1431" w:rsidRDefault="00E6704D" w:rsidP="004F37BC">
            <w:pPr>
              <w:pStyle w:val="Default"/>
              <w:rPr>
                <w:color w:val="auto"/>
              </w:rPr>
            </w:pPr>
            <w:r w:rsidRPr="006C1431">
              <w:rPr>
                <w:color w:val="auto"/>
              </w:rPr>
              <w:t xml:space="preserve">Задание «Сказочные герои» </w:t>
            </w:r>
          </w:p>
        </w:tc>
        <w:tc>
          <w:tcPr>
            <w:tcW w:w="3302" w:type="dxa"/>
          </w:tcPr>
          <w:p w:rsidR="00E6704D" w:rsidRPr="006C1431" w:rsidRDefault="00E6704D" w:rsidP="004F37BC">
            <w:pPr>
              <w:pStyle w:val="Default"/>
              <w:rPr>
                <w:color w:val="auto"/>
              </w:rPr>
            </w:pPr>
            <w:r w:rsidRPr="006C1431">
              <w:rPr>
                <w:color w:val="auto"/>
              </w:rPr>
              <w:t xml:space="preserve">14-15 лет </w:t>
            </w:r>
          </w:p>
        </w:tc>
        <w:tc>
          <w:tcPr>
            <w:tcW w:w="3302" w:type="dxa"/>
          </w:tcPr>
          <w:p w:rsidR="00E6704D" w:rsidRPr="006C1431" w:rsidRDefault="00E6704D" w:rsidP="004F37BC">
            <w:pPr>
              <w:pStyle w:val="Default"/>
              <w:rPr>
                <w:color w:val="auto"/>
              </w:rPr>
            </w:pPr>
            <w:r w:rsidRPr="006C1431">
              <w:rPr>
                <w:color w:val="auto"/>
              </w:rPr>
              <w:t xml:space="preserve">Работа в группах по 2-3 человек на уроках литературы </w:t>
            </w:r>
          </w:p>
        </w:tc>
      </w:tr>
    </w:tbl>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Организация учебно-исследовательской и проектной работы обучающихся строится на основе взаимосвязи предметного содержания и с учётом деятельности на уроках и внеурочных занятиях. </w:t>
      </w:r>
    </w:p>
    <w:p w:rsidR="00E6704D" w:rsidRPr="006C1431" w:rsidRDefault="00E6704D" w:rsidP="00E6704D">
      <w:pPr>
        <w:pStyle w:val="Default"/>
        <w:rPr>
          <w:color w:val="auto"/>
        </w:rPr>
      </w:pPr>
      <w:r w:rsidRPr="006C1431">
        <w:rPr>
          <w:b/>
          <w:bCs/>
          <w:color w:val="auto"/>
        </w:rPr>
        <w:t>Главной целью  программы дополнительного образования «Хозяюшка» от центра детского творчества является</w:t>
      </w:r>
      <w:r w:rsidRPr="006C1431">
        <w:rPr>
          <w:color w:val="auto"/>
        </w:rPr>
        <w:t xml:space="preserve"> теоретическая и практическая подготовка учащихся к выполнению конкретных видов творческой деятельности через проектирование. </w:t>
      </w:r>
    </w:p>
    <w:p w:rsidR="00E6704D" w:rsidRPr="006C1431" w:rsidRDefault="00E6704D" w:rsidP="00E6704D">
      <w:pPr>
        <w:pStyle w:val="Default"/>
        <w:rPr>
          <w:color w:val="auto"/>
        </w:rPr>
      </w:pPr>
      <w:r w:rsidRPr="006C1431">
        <w:rPr>
          <w:color w:val="auto"/>
        </w:rPr>
        <w:t xml:space="preserve">При этом программа занятий предполагает  как теорию,  так и деятельность обучающихся по проектам. </w:t>
      </w:r>
    </w:p>
    <w:p w:rsidR="00E6704D" w:rsidRPr="006C1431" w:rsidRDefault="00E6704D" w:rsidP="00E6704D">
      <w:pPr>
        <w:pStyle w:val="Default"/>
        <w:rPr>
          <w:color w:val="auto"/>
        </w:rPr>
      </w:pPr>
      <w:r w:rsidRPr="006C1431">
        <w:rPr>
          <w:color w:val="auto"/>
        </w:rPr>
        <w:t>В учебно-исследовательской работе в МКОУ «Ильменская СОШ</w:t>
      </w:r>
      <w:proofErr w:type="gramStart"/>
      <w:r w:rsidRPr="006C1431">
        <w:rPr>
          <w:color w:val="auto"/>
        </w:rPr>
        <w:t>»о</w:t>
      </w:r>
      <w:proofErr w:type="gramEnd"/>
      <w:r w:rsidRPr="006C1431">
        <w:rPr>
          <w:color w:val="auto"/>
        </w:rPr>
        <w:t xml:space="preserve">бучающимся предложены: </w:t>
      </w:r>
    </w:p>
    <w:p w:rsidR="00E6704D" w:rsidRPr="006C1431" w:rsidRDefault="00E6704D" w:rsidP="00E6704D">
      <w:pPr>
        <w:pStyle w:val="Default"/>
        <w:numPr>
          <w:ilvl w:val="0"/>
          <w:numId w:val="34"/>
        </w:numPr>
        <w:rPr>
          <w:color w:val="auto"/>
        </w:rPr>
      </w:pPr>
      <w:r w:rsidRPr="006C1431">
        <w:rPr>
          <w:color w:val="auto"/>
        </w:rPr>
        <w:t xml:space="preserve">— разные виды исследований: </w:t>
      </w:r>
      <w:proofErr w:type="gramStart"/>
      <w:r w:rsidRPr="006C1431">
        <w:rPr>
          <w:color w:val="auto"/>
        </w:rPr>
        <w:t>реферативное</w:t>
      </w:r>
      <w:proofErr w:type="gramEnd"/>
      <w:r w:rsidRPr="006C1431">
        <w:rPr>
          <w:color w:val="auto"/>
        </w:rPr>
        <w:t xml:space="preserve">, сравнительное, аналитическое; </w:t>
      </w:r>
    </w:p>
    <w:p w:rsidR="00E6704D" w:rsidRPr="006C1431" w:rsidRDefault="00E6704D" w:rsidP="00E6704D">
      <w:pPr>
        <w:pStyle w:val="Default"/>
        <w:numPr>
          <w:ilvl w:val="0"/>
          <w:numId w:val="34"/>
        </w:numPr>
        <w:rPr>
          <w:color w:val="auto"/>
        </w:rPr>
      </w:pPr>
      <w:r w:rsidRPr="006C1431">
        <w:rPr>
          <w:color w:val="auto"/>
        </w:rPr>
        <w:t xml:space="preserve">— разные направления исследований: описание объектов исследования; выявление их свойств и факторов, влияющих на изменение свойств объектов исследования; определение характера, вида отношений, качественных и количественных характеристик; определение закономерностей исследования и показателей изменения изучаемых явлений в виде прогнозов. </w:t>
      </w:r>
    </w:p>
    <w:p w:rsidR="00E6704D" w:rsidRPr="006C1431" w:rsidRDefault="00E6704D" w:rsidP="00E6704D">
      <w:pPr>
        <w:pStyle w:val="Default"/>
        <w:tabs>
          <w:tab w:val="left" w:pos="6795"/>
        </w:tabs>
        <w:rPr>
          <w:color w:val="auto"/>
        </w:rPr>
      </w:pPr>
      <w:r w:rsidRPr="006C1431">
        <w:rPr>
          <w:color w:val="auto"/>
        </w:rPr>
        <w:tab/>
      </w:r>
    </w:p>
    <w:p w:rsidR="00E6704D" w:rsidRPr="006C1431" w:rsidRDefault="00E6704D" w:rsidP="00E6704D">
      <w:pPr>
        <w:pStyle w:val="Default"/>
        <w:rPr>
          <w:color w:val="auto"/>
        </w:rPr>
      </w:pPr>
      <w:r w:rsidRPr="006C1431">
        <w:rPr>
          <w:color w:val="auto"/>
        </w:rPr>
        <w:t xml:space="preserve">Для освоения технологии и методов проектной и исследовательской деятельности  используются тренировочные проектные работы. </w:t>
      </w:r>
    </w:p>
    <w:p w:rsidR="00E6704D" w:rsidRPr="006C1431" w:rsidRDefault="00E6704D" w:rsidP="00E6704D">
      <w:pPr>
        <w:pStyle w:val="Default"/>
        <w:rPr>
          <w:color w:val="auto"/>
        </w:rPr>
      </w:pPr>
      <w:r w:rsidRPr="006C1431">
        <w:rPr>
          <w:color w:val="auto"/>
        </w:rPr>
        <w:t xml:space="preserve">В рамках Программы при организации учебных занятий по отдельным предметам используются  мини-проекты (время выполнения — до 15 мин, тип — информационные, прикладные, инженерные и учебно-исследовательские проектные задачи). Отличием таких мини-проектов от обычных является отсутствие элементов календарного планирования, меньшая масштабность и более простые требования к оформлению содержания и итога. Все остальные элементы проекта могут быть сохранены. </w:t>
      </w:r>
    </w:p>
    <w:p w:rsidR="00E6704D" w:rsidRPr="006C1431" w:rsidRDefault="00E6704D" w:rsidP="00E6704D">
      <w:pPr>
        <w:pStyle w:val="Default"/>
        <w:rPr>
          <w:color w:val="auto"/>
        </w:rPr>
      </w:pPr>
      <w:r w:rsidRPr="006C1431">
        <w:rPr>
          <w:color w:val="auto"/>
        </w:rPr>
        <w:t xml:space="preserve">Использование проектов и учебных исследований в качестве домашнего задания носит индивидуальный характер, определяемый возрастом и способностями учащихся. </w:t>
      </w:r>
    </w:p>
    <w:p w:rsidR="00E6704D" w:rsidRPr="006C1431" w:rsidRDefault="00E6704D" w:rsidP="00E6704D">
      <w:pPr>
        <w:pStyle w:val="Default"/>
        <w:rPr>
          <w:color w:val="auto"/>
        </w:rPr>
      </w:pPr>
      <w:r w:rsidRPr="006C1431">
        <w:rPr>
          <w:color w:val="auto"/>
        </w:rPr>
        <w:t xml:space="preserve">Организация внеурочной учебно-исследовательской и проектной деятельности ведется через взаимодействие методических объединений учителей, классных руководителей и руководителей кружков системы дополнительного образования. В качестве поддержки мотивации и </w:t>
      </w:r>
      <w:proofErr w:type="gramStart"/>
      <w:r w:rsidRPr="006C1431">
        <w:rPr>
          <w:color w:val="auto"/>
        </w:rPr>
        <w:t>интереса</w:t>
      </w:r>
      <w:proofErr w:type="gramEnd"/>
      <w:r w:rsidRPr="006C1431">
        <w:rPr>
          <w:color w:val="auto"/>
        </w:rPr>
        <w:t xml:space="preserve"> обучающихся к данному виду деятельности изыскиваются возможности учёта педагогами результатов работы над проектами и учебными исследованиями, выполняемыми вне уроков, при выставлении итоговой оценки по </w:t>
      </w:r>
      <w:r w:rsidRPr="006C1431">
        <w:rPr>
          <w:color w:val="auto"/>
        </w:rPr>
        <w:lastRenderedPageBreak/>
        <w:t xml:space="preserve">соответствующему предмету за год (при совместимости содержания проекта (исследования) с материалом этого учебного предмета). </w:t>
      </w:r>
    </w:p>
    <w:p w:rsidR="00E6704D" w:rsidRPr="006C1431" w:rsidRDefault="00E6704D" w:rsidP="00E6704D">
      <w:pPr>
        <w:pStyle w:val="Default"/>
        <w:rPr>
          <w:color w:val="auto"/>
        </w:rPr>
      </w:pPr>
      <w:r w:rsidRPr="006C1431">
        <w:rPr>
          <w:color w:val="auto"/>
        </w:rPr>
        <w:t xml:space="preserve">Для педагогического сопровождения учебно-исследовательской и проектной деятельности необходимо обучение всех учителей методам и формам такой работы. </w:t>
      </w:r>
    </w:p>
    <w:p w:rsidR="00E6704D" w:rsidRPr="006C1431" w:rsidRDefault="00E6704D" w:rsidP="00E6704D">
      <w:pPr>
        <w:pStyle w:val="Default"/>
        <w:rPr>
          <w:color w:val="auto"/>
        </w:rPr>
        <w:sectPr w:rsidR="00E6704D" w:rsidRPr="006C1431">
          <w:type w:val="continuous"/>
          <w:pgSz w:w="12240" w:h="15840"/>
          <w:pgMar w:top="1134" w:right="850" w:bottom="1134" w:left="1701" w:header="720" w:footer="720" w:gutter="0"/>
          <w:cols w:space="720"/>
          <w:noEndnote/>
        </w:sectPr>
      </w:pPr>
      <w:r w:rsidRPr="006C1431">
        <w:rPr>
          <w:color w:val="auto"/>
        </w:rPr>
        <w:t>При организации проектной деятельности возможна не только индивидуальная, самостоятельная, но и групповая работа учащихся, например, при организации исследовательской,</w:t>
      </w:r>
    </w:p>
    <w:p w:rsidR="00E6704D" w:rsidRPr="006C1431" w:rsidRDefault="00E6704D" w:rsidP="00E6704D">
      <w:pPr>
        <w:pStyle w:val="Default"/>
        <w:rPr>
          <w:color w:val="auto"/>
        </w:rPr>
      </w:pPr>
      <w:r w:rsidRPr="006C1431">
        <w:rPr>
          <w:color w:val="auto"/>
        </w:rPr>
        <w:lastRenderedPageBreak/>
        <w:t xml:space="preserve">проектной деятельности в классе, параллели по одной общей теме. Тогда участники проекта, исследования в рамках тематики проекта выбирают подтему для будущего исследования, каждая из которых должна работать на решение общей проблемы, создание общего конечного продукта и т. п. Таким образом, формируются группы, работающие по одной подтеме. Задача учителя на данном этапе — проследить, чтобы в каждой создающейся группе работали учащиеся с различным уровнем знаний, творческим потенциалом, различными склонностями и интересами, продумать вариант объединения выделенных подтем в единый проект. </w:t>
      </w:r>
    </w:p>
    <w:p w:rsidR="00E6704D" w:rsidRPr="006C1431" w:rsidRDefault="00E6704D" w:rsidP="00E6704D">
      <w:pPr>
        <w:pStyle w:val="Default"/>
        <w:rPr>
          <w:color w:val="auto"/>
        </w:rPr>
      </w:pPr>
      <w:r w:rsidRPr="006C1431">
        <w:rPr>
          <w:color w:val="auto"/>
        </w:rPr>
        <w:t xml:space="preserve">Далее учащиеся совместно с учителем выявляют потенциальные возможности каждого (коммуникативные, артистические, публицистические, организаторские, спортивные и т. д.). Учителю следует построить работу так, чтобы каждый мог проявить себя и завоевать признание окружающих. Можно также выбрать консультантов, т. е. ребят, которые будут помогать исследовательским группам в решении тех или иных задач на определённых этапах работы. </w:t>
      </w:r>
    </w:p>
    <w:p w:rsidR="00E6704D" w:rsidRPr="006C1431" w:rsidRDefault="00E6704D" w:rsidP="00E6704D">
      <w:pPr>
        <w:pStyle w:val="Default"/>
        <w:rPr>
          <w:color w:val="auto"/>
        </w:rPr>
      </w:pPr>
      <w:r w:rsidRPr="006C1431">
        <w:rPr>
          <w:color w:val="auto"/>
        </w:rPr>
        <w:t xml:space="preserve">Технология организации учителем работы над проектом (исследованием) может быть представлена в виде следующего алгоритма: </w:t>
      </w:r>
    </w:p>
    <w:p w:rsidR="00E6704D" w:rsidRPr="006C1431" w:rsidRDefault="00E6704D" w:rsidP="00E6704D">
      <w:pPr>
        <w:pStyle w:val="Default"/>
        <w:numPr>
          <w:ilvl w:val="0"/>
          <w:numId w:val="35"/>
        </w:numPr>
        <w:rPr>
          <w:color w:val="auto"/>
        </w:rPr>
      </w:pPr>
      <w:r w:rsidRPr="006C1431">
        <w:rPr>
          <w:color w:val="auto"/>
        </w:rPr>
        <w:t xml:space="preserve">1) создание каталога тем учебно-исследовательских и проектных заданий; </w:t>
      </w:r>
    </w:p>
    <w:p w:rsidR="00E6704D" w:rsidRPr="006C1431" w:rsidRDefault="00E6704D" w:rsidP="00E6704D">
      <w:pPr>
        <w:pStyle w:val="Default"/>
        <w:numPr>
          <w:ilvl w:val="0"/>
          <w:numId w:val="35"/>
        </w:numPr>
        <w:rPr>
          <w:color w:val="auto"/>
        </w:rPr>
      </w:pPr>
      <w:r w:rsidRPr="006C1431">
        <w:rPr>
          <w:color w:val="auto"/>
        </w:rPr>
        <w:t xml:space="preserve">2) предложение выбора учащимся с учётом результатов выполнения предыдущих заданий и определением для каждого ученика уровня сложности, ниже которого он не может выбирать; </w:t>
      </w:r>
    </w:p>
    <w:p w:rsidR="00E6704D" w:rsidRPr="006C1431" w:rsidRDefault="00E6704D" w:rsidP="00E6704D">
      <w:pPr>
        <w:pStyle w:val="Default"/>
        <w:numPr>
          <w:ilvl w:val="0"/>
          <w:numId w:val="35"/>
        </w:numPr>
        <w:rPr>
          <w:color w:val="auto"/>
        </w:rPr>
      </w:pPr>
      <w:r w:rsidRPr="006C1431">
        <w:rPr>
          <w:color w:val="auto"/>
        </w:rPr>
        <w:t xml:space="preserve">3) определение порядка и времени консультаций и собеседований в соответствии с этапами работы; </w:t>
      </w:r>
    </w:p>
    <w:p w:rsidR="00E6704D" w:rsidRPr="006C1431" w:rsidRDefault="00E6704D" w:rsidP="00E6704D">
      <w:pPr>
        <w:pStyle w:val="Default"/>
        <w:numPr>
          <w:ilvl w:val="0"/>
          <w:numId w:val="35"/>
        </w:numPr>
        <w:rPr>
          <w:color w:val="auto"/>
        </w:rPr>
      </w:pPr>
      <w:r w:rsidRPr="006C1431">
        <w:rPr>
          <w:color w:val="auto"/>
        </w:rPr>
        <w:t xml:space="preserve">4) защита работы. </w:t>
      </w:r>
      <w:proofErr w:type="gramStart"/>
      <w:r w:rsidRPr="006C1431">
        <w:rPr>
          <w:color w:val="auto"/>
        </w:rPr>
        <w:t xml:space="preserve">Защита проекта может быть организована перед преподавателем (режим зачёта), группой учителей (режим собеседования), конференцией класса (школы) или на проектной школьной олимпиаде (ученики и учителя); в сети (используя для этого телекоммуникационные средства); на открытой (межшкольной) конференции (с приглашением родителей, учеников и учителей других классов и школ); с рецензентом или их группой во всех вышеуказанных вариантах. </w:t>
      </w:r>
      <w:proofErr w:type="gramEnd"/>
    </w:p>
    <w:p w:rsidR="00E6704D" w:rsidRPr="006C1431" w:rsidRDefault="00E6704D" w:rsidP="00E6704D">
      <w:pPr>
        <w:pStyle w:val="Default"/>
        <w:rPr>
          <w:color w:val="auto"/>
        </w:rPr>
      </w:pPr>
    </w:p>
    <w:p w:rsidR="00E6704D" w:rsidRPr="00804275" w:rsidRDefault="00E6704D" w:rsidP="00E6704D">
      <w:pPr>
        <w:pStyle w:val="Default"/>
        <w:rPr>
          <w:b/>
          <w:color w:val="auto"/>
          <w:u w:val="single"/>
        </w:rPr>
      </w:pPr>
      <w:r w:rsidRPr="00804275">
        <w:rPr>
          <w:b/>
          <w:bCs/>
          <w:color w:val="auto"/>
          <w:u w:val="single"/>
        </w:rPr>
        <w:t xml:space="preserve">Итоговый проект за курс основной школы </w:t>
      </w:r>
    </w:p>
    <w:p w:rsidR="00E6704D" w:rsidRPr="006C1431" w:rsidRDefault="00E6704D" w:rsidP="00E6704D">
      <w:pPr>
        <w:pStyle w:val="Default"/>
        <w:rPr>
          <w:color w:val="auto"/>
        </w:rPr>
      </w:pPr>
      <w:r w:rsidRPr="006C1431">
        <w:rPr>
          <w:color w:val="auto"/>
        </w:rPr>
        <w:t xml:space="preserve">Подготовка итогового проекта за курс основной школы предполагает создание учащимися индивидуального итогового проекта предметного или межпредметного характера. </w:t>
      </w:r>
    </w:p>
    <w:p w:rsidR="00E6704D" w:rsidRPr="006C1431" w:rsidRDefault="00E6704D" w:rsidP="00E6704D">
      <w:pPr>
        <w:pStyle w:val="Default"/>
        <w:rPr>
          <w:color w:val="auto"/>
        </w:rPr>
      </w:pPr>
      <w:r w:rsidRPr="006C1431">
        <w:rPr>
          <w:color w:val="auto"/>
        </w:rPr>
        <w:t xml:space="preserve">Это требует соблюдения определённой последовательности деятельности участников образовательного процесса. </w:t>
      </w:r>
    </w:p>
    <w:p w:rsidR="00E6704D" w:rsidRPr="00804275" w:rsidRDefault="00E6704D" w:rsidP="00E6704D">
      <w:pPr>
        <w:pStyle w:val="Default"/>
        <w:rPr>
          <w:color w:val="auto"/>
          <w:u w:val="single"/>
        </w:rPr>
      </w:pPr>
      <w:r w:rsidRPr="00804275">
        <w:rPr>
          <w:color w:val="auto"/>
          <w:u w:val="single"/>
        </w:rPr>
        <w:t xml:space="preserve">Администрация школы: </w:t>
      </w:r>
    </w:p>
    <w:p w:rsidR="00E6704D" w:rsidRPr="006C1431" w:rsidRDefault="00E6704D" w:rsidP="00E6704D">
      <w:pPr>
        <w:pStyle w:val="Default"/>
        <w:numPr>
          <w:ilvl w:val="0"/>
          <w:numId w:val="36"/>
        </w:numPr>
        <w:rPr>
          <w:color w:val="auto"/>
        </w:rPr>
      </w:pPr>
      <w:r w:rsidRPr="006C1431">
        <w:rPr>
          <w:color w:val="auto"/>
        </w:rPr>
        <w:t xml:space="preserve">1) информирование обучающихся (начиная с 5 класса) и их родителей о необходимости создания такого проекта; </w:t>
      </w:r>
    </w:p>
    <w:p w:rsidR="00E6704D" w:rsidRPr="006C1431" w:rsidRDefault="00E6704D" w:rsidP="00E6704D">
      <w:pPr>
        <w:pStyle w:val="Default"/>
        <w:numPr>
          <w:ilvl w:val="0"/>
          <w:numId w:val="36"/>
        </w:numPr>
        <w:rPr>
          <w:color w:val="auto"/>
        </w:rPr>
      </w:pPr>
      <w:r w:rsidRPr="006C1431">
        <w:rPr>
          <w:color w:val="auto"/>
        </w:rPr>
        <w:t>2) введение мини-проектов в деятельность учителе</w:t>
      </w:r>
      <w:proofErr w:type="gramStart"/>
      <w:r w:rsidRPr="006C1431">
        <w:rPr>
          <w:color w:val="auto"/>
        </w:rPr>
        <w:t>й-</w:t>
      </w:r>
      <w:proofErr w:type="gramEnd"/>
      <w:r w:rsidRPr="006C1431">
        <w:rPr>
          <w:color w:val="auto"/>
        </w:rPr>
        <w:t xml:space="preserve"> предметников; </w:t>
      </w:r>
    </w:p>
    <w:p w:rsidR="00E6704D" w:rsidRPr="006C1431" w:rsidRDefault="00E6704D" w:rsidP="00E6704D">
      <w:pPr>
        <w:pStyle w:val="Default"/>
        <w:numPr>
          <w:ilvl w:val="0"/>
          <w:numId w:val="36"/>
        </w:numPr>
        <w:rPr>
          <w:color w:val="auto"/>
        </w:rPr>
      </w:pPr>
      <w:r w:rsidRPr="006C1431">
        <w:rPr>
          <w:color w:val="auto"/>
        </w:rPr>
        <w:t xml:space="preserve">3) введение системы проектов в планирование работы кружков и секций дополнительного образования; </w:t>
      </w:r>
    </w:p>
    <w:p w:rsidR="00E6704D" w:rsidRPr="006C1431" w:rsidRDefault="00E6704D" w:rsidP="00E6704D">
      <w:pPr>
        <w:pStyle w:val="Default"/>
        <w:numPr>
          <w:ilvl w:val="0"/>
          <w:numId w:val="36"/>
        </w:numPr>
        <w:rPr>
          <w:color w:val="auto"/>
        </w:rPr>
      </w:pPr>
      <w:r w:rsidRPr="006C1431">
        <w:rPr>
          <w:color w:val="auto"/>
        </w:rPr>
        <w:t xml:space="preserve">4) закрепление за каждым учащимся своего руководителя — учителя-предметника или руководителя кружка; </w:t>
      </w:r>
    </w:p>
    <w:p w:rsidR="00E6704D" w:rsidRPr="006C1431" w:rsidRDefault="00E6704D" w:rsidP="00E6704D">
      <w:pPr>
        <w:pStyle w:val="Default"/>
        <w:numPr>
          <w:ilvl w:val="0"/>
          <w:numId w:val="36"/>
        </w:numPr>
        <w:rPr>
          <w:color w:val="auto"/>
        </w:rPr>
      </w:pPr>
      <w:r w:rsidRPr="006C1431">
        <w:rPr>
          <w:color w:val="auto"/>
        </w:rPr>
        <w:lastRenderedPageBreak/>
        <w:t xml:space="preserve">5) мониторинг процесса подготовки проектов; </w:t>
      </w:r>
    </w:p>
    <w:p w:rsidR="00E6704D" w:rsidRPr="006C1431" w:rsidRDefault="00E6704D" w:rsidP="00E6704D">
      <w:pPr>
        <w:pStyle w:val="Default"/>
        <w:numPr>
          <w:ilvl w:val="0"/>
          <w:numId w:val="36"/>
        </w:numPr>
        <w:rPr>
          <w:color w:val="auto"/>
        </w:rPr>
      </w:pPr>
      <w:r w:rsidRPr="006C1431">
        <w:rPr>
          <w:color w:val="auto"/>
        </w:rPr>
        <w:t xml:space="preserve">6) предзащита проектов учащихся. </w:t>
      </w:r>
    </w:p>
    <w:p w:rsidR="00E6704D" w:rsidRPr="006C1431" w:rsidRDefault="00E6704D" w:rsidP="00E6704D">
      <w:pPr>
        <w:pStyle w:val="Default"/>
        <w:rPr>
          <w:color w:val="auto"/>
        </w:rPr>
      </w:pPr>
    </w:p>
    <w:p w:rsidR="00E6704D" w:rsidRPr="00804275" w:rsidRDefault="00E6704D" w:rsidP="00E6704D">
      <w:pPr>
        <w:pStyle w:val="Default"/>
        <w:rPr>
          <w:b/>
          <w:color w:val="auto"/>
          <w:u w:val="single"/>
        </w:rPr>
      </w:pPr>
      <w:r w:rsidRPr="00804275">
        <w:rPr>
          <w:b/>
          <w:color w:val="auto"/>
          <w:u w:val="single"/>
        </w:rPr>
        <w:t xml:space="preserve">Учителя: </w:t>
      </w:r>
    </w:p>
    <w:p w:rsidR="00E6704D" w:rsidRPr="006C1431" w:rsidRDefault="00E6704D" w:rsidP="00E6704D">
      <w:pPr>
        <w:pStyle w:val="Default"/>
        <w:numPr>
          <w:ilvl w:val="0"/>
          <w:numId w:val="37"/>
        </w:numPr>
        <w:rPr>
          <w:color w:val="auto"/>
        </w:rPr>
      </w:pPr>
      <w:r w:rsidRPr="006C1431">
        <w:rPr>
          <w:color w:val="auto"/>
        </w:rPr>
        <w:t xml:space="preserve">1) корректировка планирования урочной, домашней и внеурочной работы с учётом проектной и исследовательской деятельности; </w:t>
      </w:r>
    </w:p>
    <w:p w:rsidR="00E6704D" w:rsidRPr="006C1431" w:rsidRDefault="00E6704D" w:rsidP="00E6704D">
      <w:pPr>
        <w:pStyle w:val="Default"/>
        <w:numPr>
          <w:ilvl w:val="0"/>
          <w:numId w:val="37"/>
        </w:numPr>
        <w:rPr>
          <w:color w:val="auto"/>
        </w:rPr>
      </w:pPr>
      <w:r w:rsidRPr="006C1431">
        <w:rPr>
          <w:color w:val="auto"/>
        </w:rPr>
        <w:t xml:space="preserve">2) создание банка проектов (исследований) и использование его согласно планированию; </w:t>
      </w:r>
    </w:p>
    <w:p w:rsidR="00E6704D" w:rsidRPr="006C1431" w:rsidRDefault="00E6704D" w:rsidP="00E6704D">
      <w:pPr>
        <w:pStyle w:val="Default"/>
        <w:numPr>
          <w:ilvl w:val="0"/>
          <w:numId w:val="37"/>
        </w:numPr>
        <w:rPr>
          <w:color w:val="auto"/>
        </w:rPr>
      </w:pPr>
      <w:r w:rsidRPr="006C1431">
        <w:rPr>
          <w:color w:val="auto"/>
        </w:rPr>
        <w:t xml:space="preserve">3) формирование списка учащихся с учётом тематики текущих и итогового проектов; </w:t>
      </w:r>
    </w:p>
    <w:p w:rsidR="00E6704D" w:rsidRPr="006C1431" w:rsidRDefault="00E6704D" w:rsidP="00E6704D">
      <w:pPr>
        <w:pStyle w:val="Default"/>
        <w:numPr>
          <w:ilvl w:val="0"/>
          <w:numId w:val="37"/>
        </w:numPr>
        <w:rPr>
          <w:color w:val="auto"/>
        </w:rPr>
      </w:pPr>
      <w:r w:rsidRPr="006C1431">
        <w:rPr>
          <w:color w:val="auto"/>
        </w:rPr>
        <w:t xml:space="preserve">4) утверждение тем и программ проектно-исследовательской работы; </w:t>
      </w:r>
    </w:p>
    <w:p w:rsidR="00E6704D" w:rsidRPr="006C1431" w:rsidRDefault="00E6704D" w:rsidP="00E6704D">
      <w:pPr>
        <w:pStyle w:val="Default"/>
        <w:numPr>
          <w:ilvl w:val="0"/>
          <w:numId w:val="37"/>
        </w:numPr>
        <w:rPr>
          <w:color w:val="auto"/>
        </w:rPr>
      </w:pPr>
      <w:r w:rsidRPr="006C1431">
        <w:rPr>
          <w:color w:val="auto"/>
        </w:rPr>
        <w:t xml:space="preserve">5) проведение предзащиты проектов и учебных исследований обучающихся. </w:t>
      </w:r>
    </w:p>
    <w:p w:rsidR="00E6704D" w:rsidRPr="006C1431" w:rsidRDefault="00E6704D" w:rsidP="00E6704D">
      <w:pPr>
        <w:pStyle w:val="Default"/>
        <w:rPr>
          <w:color w:val="auto"/>
        </w:rPr>
      </w:pPr>
    </w:p>
    <w:p w:rsidR="00E6704D" w:rsidRPr="00804275" w:rsidRDefault="00E6704D" w:rsidP="00E6704D">
      <w:pPr>
        <w:pStyle w:val="Default"/>
        <w:rPr>
          <w:b/>
          <w:color w:val="auto"/>
          <w:u w:val="single"/>
        </w:rPr>
      </w:pPr>
      <w:r w:rsidRPr="00804275">
        <w:rPr>
          <w:b/>
          <w:color w:val="auto"/>
          <w:u w:val="single"/>
        </w:rPr>
        <w:t xml:space="preserve">Обучающиеся: </w:t>
      </w:r>
    </w:p>
    <w:p w:rsidR="00E6704D" w:rsidRPr="006C1431" w:rsidRDefault="00E6704D" w:rsidP="00E6704D">
      <w:pPr>
        <w:pStyle w:val="Default"/>
        <w:numPr>
          <w:ilvl w:val="0"/>
          <w:numId w:val="38"/>
        </w:numPr>
        <w:rPr>
          <w:color w:val="auto"/>
        </w:rPr>
      </w:pPr>
      <w:r w:rsidRPr="006C1431">
        <w:rPr>
          <w:color w:val="auto"/>
        </w:rPr>
        <w:t xml:space="preserve">1) участие в работе над проектами (исследованиями) на уроках и (или) в форме домашней работы, во внеклассной деятельности; </w:t>
      </w:r>
    </w:p>
    <w:p w:rsidR="00E6704D" w:rsidRPr="006C1431" w:rsidRDefault="00E6704D" w:rsidP="00E6704D">
      <w:pPr>
        <w:pStyle w:val="Default"/>
        <w:numPr>
          <w:ilvl w:val="0"/>
          <w:numId w:val="38"/>
        </w:numPr>
        <w:rPr>
          <w:color w:val="auto"/>
        </w:rPr>
      </w:pPr>
      <w:r w:rsidRPr="006C1431">
        <w:rPr>
          <w:color w:val="auto"/>
        </w:rPr>
        <w:t xml:space="preserve">2) планирование и выполнение соответствующих этапов </w:t>
      </w:r>
      <w:proofErr w:type="gramStart"/>
      <w:r w:rsidRPr="006C1431">
        <w:rPr>
          <w:color w:val="auto"/>
        </w:rPr>
        <w:t>проектно-исследовательской</w:t>
      </w:r>
      <w:proofErr w:type="gramEnd"/>
      <w:r w:rsidRPr="006C1431">
        <w:rPr>
          <w:color w:val="auto"/>
        </w:rPr>
        <w:t xml:space="preserve"> </w:t>
      </w:r>
    </w:p>
    <w:p w:rsidR="00E6704D" w:rsidRPr="006C1431" w:rsidRDefault="00E6704D" w:rsidP="00E6704D">
      <w:pPr>
        <w:pStyle w:val="Default"/>
        <w:rPr>
          <w:color w:val="auto"/>
        </w:rPr>
        <w:sectPr w:rsidR="00E6704D" w:rsidRPr="006C1431">
          <w:type w:val="continuous"/>
          <w:pgSz w:w="12240" w:h="15840"/>
          <w:pgMar w:top="1134" w:right="850" w:bottom="1134" w:left="1701" w:header="720" w:footer="720" w:gutter="0"/>
          <w:cols w:space="720"/>
          <w:noEndnote/>
        </w:sectPr>
      </w:pPr>
    </w:p>
    <w:p w:rsidR="00E6704D" w:rsidRPr="006C1431" w:rsidRDefault="00E6704D" w:rsidP="00E6704D">
      <w:pPr>
        <w:pStyle w:val="Default"/>
        <w:rPr>
          <w:color w:val="auto"/>
        </w:rPr>
      </w:pPr>
      <w:r w:rsidRPr="006C1431">
        <w:rPr>
          <w:color w:val="auto"/>
        </w:rPr>
        <w:lastRenderedPageBreak/>
        <w:t xml:space="preserve">деятельности; </w:t>
      </w:r>
    </w:p>
    <w:p w:rsidR="00E6704D" w:rsidRPr="006C1431" w:rsidRDefault="00E6704D" w:rsidP="00E6704D">
      <w:pPr>
        <w:pStyle w:val="Default"/>
        <w:numPr>
          <w:ilvl w:val="0"/>
          <w:numId w:val="39"/>
        </w:numPr>
        <w:rPr>
          <w:color w:val="auto"/>
        </w:rPr>
      </w:pPr>
      <w:r w:rsidRPr="006C1431">
        <w:rPr>
          <w:color w:val="auto"/>
        </w:rPr>
        <w:t xml:space="preserve">3) завершение выполнения проекта (исследования) и представление его на общешкольную предзащиту.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Требования к итоговому проекту и его защите представлены в следующем разделе. </w:t>
      </w:r>
    </w:p>
    <w:p w:rsidR="00E6704D" w:rsidRPr="006C1431" w:rsidRDefault="00E6704D" w:rsidP="00E6704D">
      <w:pPr>
        <w:pStyle w:val="Default"/>
        <w:rPr>
          <w:color w:val="auto"/>
        </w:rPr>
      </w:pPr>
      <w:r w:rsidRPr="006C1431">
        <w:rPr>
          <w:color w:val="auto"/>
        </w:rPr>
        <w:t xml:space="preserve">Мониторинг выполнения </w:t>
      </w:r>
      <w:proofErr w:type="gramStart"/>
      <w:r w:rsidRPr="006C1431">
        <w:rPr>
          <w:color w:val="auto"/>
        </w:rPr>
        <w:t>обучающимися</w:t>
      </w:r>
      <w:proofErr w:type="gramEnd"/>
      <w:r w:rsidRPr="006C1431">
        <w:rPr>
          <w:color w:val="auto"/>
        </w:rPr>
        <w:t xml:space="preserve"> проектных и учебно-исследовательских работ </w:t>
      </w:r>
    </w:p>
    <w:p w:rsidR="00E6704D" w:rsidRPr="006C1431" w:rsidRDefault="00E6704D" w:rsidP="00E6704D">
      <w:pPr>
        <w:pStyle w:val="Default"/>
        <w:rPr>
          <w:color w:val="auto"/>
        </w:rPr>
      </w:pPr>
      <w:r w:rsidRPr="006C1431">
        <w:rPr>
          <w:color w:val="auto"/>
        </w:rPr>
        <w:t xml:space="preserve">Мониторинг выполнения обучающимися проектных и учебно-исследовательских работ осуществляется посредством выявления соответствия работ единой системе требований к их содержанию, оформлению и защите в установленные образовательным учреждением сроки (в зависимости от типа разделения учебного года, подготовки к итоговой защите на различных уровнях и т. п.). </w:t>
      </w:r>
    </w:p>
    <w:p w:rsidR="00E6704D" w:rsidRPr="006C1431" w:rsidRDefault="00E6704D" w:rsidP="00E6704D">
      <w:pPr>
        <w:pStyle w:val="Default"/>
        <w:rPr>
          <w:color w:val="auto"/>
        </w:rPr>
      </w:pPr>
      <w:r w:rsidRPr="006C1431">
        <w:rPr>
          <w:b/>
          <w:bCs/>
          <w:color w:val="auto"/>
        </w:rPr>
        <w:t xml:space="preserve">Требования к оформлению тезисов проекта и учебного исследования </w:t>
      </w:r>
    </w:p>
    <w:p w:rsidR="00E6704D" w:rsidRPr="006C1431" w:rsidRDefault="00E6704D" w:rsidP="00E6704D">
      <w:pPr>
        <w:pStyle w:val="Default"/>
        <w:rPr>
          <w:color w:val="auto"/>
        </w:rPr>
      </w:pPr>
      <w:r w:rsidRPr="006C1431">
        <w:rPr>
          <w:color w:val="auto"/>
        </w:rPr>
        <w:t xml:space="preserve">Технические требования определяют объём материалов; размер и тип шрифта, межстрочный интервал, размеры полей, выравнивание текста, отступ первой строки абзаца, формат и содержание заголовков, данных руководителя; год и место создания проекта. </w:t>
      </w:r>
    </w:p>
    <w:p w:rsidR="00E6704D" w:rsidRPr="006C1431" w:rsidRDefault="00E6704D" w:rsidP="00E6704D">
      <w:pPr>
        <w:pStyle w:val="Default"/>
        <w:rPr>
          <w:color w:val="auto"/>
        </w:rPr>
      </w:pPr>
      <w:r w:rsidRPr="006C1431">
        <w:rPr>
          <w:color w:val="auto"/>
        </w:rPr>
        <w:t xml:space="preserve">В тексте тезисов могут быть размещены фотографии, таблицы, графики, диаграммы и схемы, дополняющие содержание тезисов. </w:t>
      </w:r>
    </w:p>
    <w:p w:rsidR="00E6704D" w:rsidRPr="006C1431" w:rsidRDefault="00E6704D" w:rsidP="00E6704D">
      <w:pPr>
        <w:pStyle w:val="Default"/>
        <w:rPr>
          <w:color w:val="auto"/>
        </w:rPr>
      </w:pPr>
      <w:r w:rsidRPr="006C1431">
        <w:rPr>
          <w:color w:val="auto"/>
        </w:rPr>
        <w:t xml:space="preserve">Содержание тезисов должно отражать актуальность и цель работы; ссылки на имеющиеся аналоги (если они есть); задачи, которые пришлось решить в ходе выполнения; новизну проекта или учебного исследования; полученный результат. </w:t>
      </w:r>
    </w:p>
    <w:p w:rsidR="00E6704D" w:rsidRPr="006C1431" w:rsidRDefault="00E6704D" w:rsidP="00E6704D">
      <w:pPr>
        <w:pStyle w:val="Default"/>
        <w:rPr>
          <w:color w:val="auto"/>
        </w:rPr>
      </w:pPr>
      <w:r w:rsidRPr="006C1431">
        <w:rPr>
          <w:color w:val="auto"/>
        </w:rPr>
        <w:t xml:space="preserve">Тезисы представляются в виде отпечатанных листов и приложенного текстового файла на цифровом носителе. Файл должен иметь название «Тезисы к проекту (название), фамилия и инициалы автора, класс». </w:t>
      </w:r>
    </w:p>
    <w:p w:rsidR="00E6704D" w:rsidRPr="006C1431" w:rsidRDefault="00E6704D" w:rsidP="00E6704D">
      <w:pPr>
        <w:pStyle w:val="Default"/>
        <w:rPr>
          <w:color w:val="auto"/>
        </w:rPr>
      </w:pPr>
      <w:r w:rsidRPr="006C1431">
        <w:rPr>
          <w:b/>
          <w:bCs/>
          <w:color w:val="auto"/>
        </w:rPr>
        <w:t xml:space="preserve">Требования к оформлению текстов проектов и учебных исследований </w:t>
      </w:r>
    </w:p>
    <w:p w:rsidR="00E6704D" w:rsidRPr="006C1431" w:rsidRDefault="00E6704D" w:rsidP="00E6704D">
      <w:pPr>
        <w:pStyle w:val="Default"/>
        <w:rPr>
          <w:color w:val="auto"/>
        </w:rPr>
      </w:pPr>
      <w:r w:rsidRPr="006C1431">
        <w:rPr>
          <w:color w:val="auto"/>
        </w:rPr>
        <w:t xml:space="preserve">Каждый проект и учебное исследование независимо от темы, направления и формы должны иметь описательную часть с определённой структурой: титульный лист, план работы или этапы работы, оглавление, введение, основная часть, заключение, список используемой литературы, указатель полных адресов ссылок на используемые материалы из Интернета, перечень приложений. </w:t>
      </w:r>
    </w:p>
    <w:p w:rsidR="00E6704D" w:rsidRPr="006C1431" w:rsidRDefault="00E6704D" w:rsidP="00E6704D">
      <w:pPr>
        <w:pStyle w:val="Default"/>
        <w:rPr>
          <w:color w:val="auto"/>
        </w:rPr>
      </w:pPr>
      <w:r w:rsidRPr="006C1431">
        <w:rPr>
          <w:color w:val="auto"/>
        </w:rPr>
        <w:t xml:space="preserve">На титульном листе указываются Ф. И. О. автора, название работы, образовательное учреждение, класс; Ф. И. О. руководителя и его должность, адрес и телефон образовательного учреждения (аналогично для научного консультанта). </w:t>
      </w:r>
    </w:p>
    <w:p w:rsidR="00E6704D" w:rsidRPr="006C1431" w:rsidRDefault="00E6704D" w:rsidP="00E6704D">
      <w:pPr>
        <w:pStyle w:val="Default"/>
        <w:rPr>
          <w:color w:val="auto"/>
        </w:rPr>
      </w:pPr>
      <w:r w:rsidRPr="006C1431">
        <w:rPr>
          <w:color w:val="auto"/>
        </w:rPr>
        <w:lastRenderedPageBreak/>
        <w:t xml:space="preserve">Технические требования должны определять: объём текста, размер шрифта, размеры межстрочного интервала, полей, содержание колонтитулов, размер отступа первой строки абзаца, требования к иллюстративному материалу. </w:t>
      </w:r>
    </w:p>
    <w:p w:rsidR="00E6704D" w:rsidRPr="006C1431" w:rsidRDefault="00E6704D" w:rsidP="00E6704D">
      <w:pPr>
        <w:pStyle w:val="Default"/>
        <w:rPr>
          <w:color w:val="auto"/>
        </w:rPr>
      </w:pPr>
      <w:r w:rsidRPr="006C1431">
        <w:rPr>
          <w:b/>
          <w:bCs/>
          <w:color w:val="auto"/>
        </w:rPr>
        <w:t xml:space="preserve">Требования к содержанию проектов и учебных исследований определяются особенностями каждого типа проекта. </w:t>
      </w:r>
    </w:p>
    <w:p w:rsidR="00E6704D" w:rsidRPr="006C1431" w:rsidRDefault="00E6704D" w:rsidP="00E6704D">
      <w:pPr>
        <w:pStyle w:val="Default"/>
        <w:rPr>
          <w:color w:val="auto"/>
        </w:rPr>
      </w:pPr>
      <w:r w:rsidRPr="006C1431">
        <w:rPr>
          <w:b/>
          <w:bCs/>
          <w:color w:val="auto"/>
        </w:rPr>
        <w:t xml:space="preserve">Критерии оценки выполнения проектных и учебно-исследовательских работ </w:t>
      </w:r>
    </w:p>
    <w:p w:rsidR="00E6704D" w:rsidRPr="006C1431" w:rsidRDefault="00E6704D" w:rsidP="00E6704D">
      <w:pPr>
        <w:pStyle w:val="Default"/>
        <w:rPr>
          <w:color w:val="auto"/>
        </w:rPr>
      </w:pPr>
      <w:r w:rsidRPr="006C1431">
        <w:rPr>
          <w:color w:val="auto"/>
        </w:rPr>
        <w:t xml:space="preserve">Оценка аудиторных и внеклассных учебно-исследовательских и проектных работ осуществляется по системе единых требований. </w:t>
      </w:r>
    </w:p>
    <w:p w:rsidR="00E6704D" w:rsidRPr="006C1431" w:rsidRDefault="00E6704D" w:rsidP="00E6704D">
      <w:pPr>
        <w:pStyle w:val="Default"/>
        <w:rPr>
          <w:color w:val="auto"/>
        </w:rPr>
      </w:pPr>
      <w:r w:rsidRPr="006C1431">
        <w:rPr>
          <w:i/>
          <w:iCs/>
          <w:color w:val="auto"/>
        </w:rPr>
        <w:t xml:space="preserve">Оценка информации в проектах: </w:t>
      </w:r>
    </w:p>
    <w:p w:rsidR="00E6704D" w:rsidRPr="006C1431" w:rsidRDefault="00E6704D" w:rsidP="00E6704D">
      <w:pPr>
        <w:pStyle w:val="Default"/>
        <w:numPr>
          <w:ilvl w:val="0"/>
          <w:numId w:val="40"/>
        </w:numPr>
        <w:rPr>
          <w:color w:val="auto"/>
        </w:rPr>
      </w:pPr>
      <w:r w:rsidRPr="006C1431">
        <w:rPr>
          <w:color w:val="auto"/>
        </w:rPr>
        <w:t xml:space="preserve">1) целостность (содержательно-тематическая, стилевая, языковая); </w:t>
      </w:r>
    </w:p>
    <w:p w:rsidR="00E6704D" w:rsidRPr="006C1431" w:rsidRDefault="00E6704D" w:rsidP="00E6704D">
      <w:pPr>
        <w:pStyle w:val="Default"/>
        <w:numPr>
          <w:ilvl w:val="0"/>
          <w:numId w:val="40"/>
        </w:numPr>
        <w:rPr>
          <w:color w:val="auto"/>
        </w:rPr>
      </w:pPr>
      <w:r w:rsidRPr="006C1431">
        <w:rPr>
          <w:color w:val="auto"/>
        </w:rPr>
        <w:t xml:space="preserve">2) связность (логическая, формально-языковая); </w:t>
      </w:r>
    </w:p>
    <w:p w:rsidR="00E6704D" w:rsidRPr="006C1431" w:rsidRDefault="00E6704D" w:rsidP="00E6704D">
      <w:pPr>
        <w:pStyle w:val="Default"/>
        <w:numPr>
          <w:ilvl w:val="0"/>
          <w:numId w:val="40"/>
        </w:numPr>
        <w:rPr>
          <w:color w:val="auto"/>
        </w:rPr>
      </w:pPr>
      <w:r w:rsidRPr="006C1431">
        <w:rPr>
          <w:color w:val="auto"/>
        </w:rPr>
        <w:t xml:space="preserve">3) структурная упорядоченность; </w:t>
      </w:r>
    </w:p>
    <w:p w:rsidR="00E6704D" w:rsidRPr="006C1431" w:rsidRDefault="00E6704D" w:rsidP="00E6704D">
      <w:pPr>
        <w:pStyle w:val="Default"/>
        <w:numPr>
          <w:ilvl w:val="0"/>
          <w:numId w:val="40"/>
        </w:numPr>
        <w:rPr>
          <w:color w:val="auto"/>
        </w:rPr>
      </w:pPr>
      <w:r w:rsidRPr="006C1431">
        <w:rPr>
          <w:color w:val="auto"/>
        </w:rPr>
        <w:t xml:space="preserve">4) завершённость (смысловая и жанрово-композиционная); </w:t>
      </w:r>
    </w:p>
    <w:p w:rsidR="00E6704D" w:rsidRPr="006C1431" w:rsidRDefault="00E6704D" w:rsidP="00E6704D">
      <w:pPr>
        <w:pStyle w:val="Default"/>
        <w:numPr>
          <w:ilvl w:val="0"/>
          <w:numId w:val="40"/>
        </w:numPr>
        <w:rPr>
          <w:color w:val="auto"/>
        </w:rPr>
      </w:pPr>
      <w:r w:rsidRPr="006C1431">
        <w:rPr>
          <w:color w:val="auto"/>
        </w:rPr>
        <w:t xml:space="preserve">5) оригинальность (содержательная, образная, стилевая, композиционная).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i/>
          <w:iCs/>
          <w:color w:val="auto"/>
        </w:rPr>
        <w:t xml:space="preserve">Оценка проектов, представленных только в виде текста: </w:t>
      </w:r>
    </w:p>
    <w:p w:rsidR="00E6704D" w:rsidRPr="006C1431" w:rsidRDefault="00E6704D" w:rsidP="00E6704D">
      <w:pPr>
        <w:pStyle w:val="Default"/>
        <w:numPr>
          <w:ilvl w:val="0"/>
          <w:numId w:val="41"/>
        </w:numPr>
        <w:rPr>
          <w:color w:val="auto"/>
        </w:rPr>
      </w:pPr>
      <w:r w:rsidRPr="006C1431">
        <w:rPr>
          <w:color w:val="auto"/>
        </w:rPr>
        <w:t xml:space="preserve">1. Общая оценка: </w:t>
      </w:r>
    </w:p>
    <w:p w:rsidR="00E6704D" w:rsidRPr="006C1431" w:rsidRDefault="00E6704D" w:rsidP="00E6704D">
      <w:pPr>
        <w:pStyle w:val="Default"/>
        <w:numPr>
          <w:ilvl w:val="0"/>
          <w:numId w:val="41"/>
        </w:numPr>
        <w:rPr>
          <w:color w:val="auto"/>
        </w:rPr>
      </w:pPr>
      <w:r w:rsidRPr="006C1431">
        <w:rPr>
          <w:color w:val="auto"/>
        </w:rPr>
        <w:t xml:space="preserve">— соответствие теме; </w:t>
      </w:r>
    </w:p>
    <w:p w:rsidR="00E6704D" w:rsidRPr="006C1431" w:rsidRDefault="00E6704D" w:rsidP="00E6704D">
      <w:pPr>
        <w:pStyle w:val="Default"/>
        <w:numPr>
          <w:ilvl w:val="0"/>
          <w:numId w:val="41"/>
        </w:numPr>
        <w:rPr>
          <w:color w:val="auto"/>
        </w:rPr>
      </w:pPr>
      <w:r w:rsidRPr="006C1431">
        <w:rPr>
          <w:color w:val="auto"/>
        </w:rPr>
        <w:t xml:space="preserve">— глубина и полнота раскрытия темы; </w:t>
      </w:r>
    </w:p>
    <w:p w:rsidR="00E6704D" w:rsidRPr="006C1431" w:rsidRDefault="00E6704D" w:rsidP="00E6704D">
      <w:pPr>
        <w:pStyle w:val="Default"/>
        <w:numPr>
          <w:ilvl w:val="0"/>
          <w:numId w:val="41"/>
        </w:numPr>
        <w:rPr>
          <w:color w:val="auto"/>
        </w:rPr>
      </w:pPr>
      <w:r w:rsidRPr="006C1431">
        <w:rPr>
          <w:color w:val="auto"/>
        </w:rPr>
        <w:t xml:space="preserve">— адекватность передачи первоисточников; </w:t>
      </w:r>
    </w:p>
    <w:p w:rsidR="00E6704D" w:rsidRPr="006C1431" w:rsidRDefault="00E6704D" w:rsidP="00E6704D">
      <w:pPr>
        <w:pStyle w:val="Default"/>
        <w:numPr>
          <w:ilvl w:val="0"/>
          <w:numId w:val="41"/>
        </w:numPr>
        <w:rPr>
          <w:color w:val="auto"/>
        </w:rPr>
      </w:pPr>
      <w:r w:rsidRPr="006C1431">
        <w:rPr>
          <w:color w:val="auto"/>
        </w:rPr>
        <w:t xml:space="preserve">— логичность, связность; </w:t>
      </w:r>
    </w:p>
    <w:p w:rsidR="00E6704D" w:rsidRPr="006C1431" w:rsidRDefault="00E6704D" w:rsidP="00E6704D">
      <w:pPr>
        <w:pStyle w:val="Default"/>
        <w:rPr>
          <w:color w:val="auto"/>
        </w:rPr>
        <w:sectPr w:rsidR="00E6704D" w:rsidRPr="006C1431">
          <w:type w:val="continuous"/>
          <w:pgSz w:w="12240" w:h="15840"/>
          <w:pgMar w:top="1134" w:right="850" w:bottom="1134" w:left="1701" w:header="720" w:footer="720" w:gutter="0"/>
          <w:cols w:space="720"/>
          <w:noEndnote/>
        </w:sectPr>
      </w:pPr>
    </w:p>
    <w:p w:rsidR="00E6704D" w:rsidRPr="006C1431" w:rsidRDefault="00E6704D" w:rsidP="00E6704D">
      <w:pPr>
        <w:pStyle w:val="Default"/>
        <w:rPr>
          <w:color w:val="auto"/>
        </w:rPr>
      </w:pPr>
    </w:p>
    <w:p w:rsidR="00E6704D" w:rsidRPr="006C1431" w:rsidRDefault="00E6704D" w:rsidP="00E6704D">
      <w:pPr>
        <w:pStyle w:val="Default"/>
        <w:numPr>
          <w:ilvl w:val="0"/>
          <w:numId w:val="42"/>
        </w:numPr>
        <w:rPr>
          <w:color w:val="auto"/>
        </w:rPr>
      </w:pPr>
      <w:r w:rsidRPr="006C1431">
        <w:rPr>
          <w:color w:val="auto"/>
        </w:rPr>
        <w:t xml:space="preserve">— доказательность; </w:t>
      </w:r>
    </w:p>
    <w:p w:rsidR="00E6704D" w:rsidRPr="006C1431" w:rsidRDefault="00E6704D" w:rsidP="00E6704D">
      <w:pPr>
        <w:pStyle w:val="Default"/>
        <w:numPr>
          <w:ilvl w:val="0"/>
          <w:numId w:val="42"/>
        </w:numPr>
        <w:rPr>
          <w:color w:val="auto"/>
        </w:rPr>
      </w:pPr>
      <w:r w:rsidRPr="006C1431">
        <w:rPr>
          <w:color w:val="auto"/>
        </w:rPr>
        <w:t xml:space="preserve">— структурная упорядоченность (наличие введения, основной части, заключения, их оптимальное соотношение); </w:t>
      </w:r>
    </w:p>
    <w:p w:rsidR="00E6704D" w:rsidRPr="006C1431" w:rsidRDefault="00E6704D" w:rsidP="00E6704D">
      <w:pPr>
        <w:pStyle w:val="Default"/>
        <w:numPr>
          <w:ilvl w:val="0"/>
          <w:numId w:val="42"/>
        </w:numPr>
        <w:rPr>
          <w:color w:val="auto"/>
        </w:rPr>
      </w:pPr>
      <w:r w:rsidRPr="006C1431">
        <w:rPr>
          <w:color w:val="auto"/>
        </w:rPr>
        <w:t xml:space="preserve">— оформление (наличие плана, списка литературы, культура цитирования, сноски и т. д.); </w:t>
      </w:r>
    </w:p>
    <w:p w:rsidR="00E6704D" w:rsidRPr="006C1431" w:rsidRDefault="00E6704D" w:rsidP="00E6704D">
      <w:pPr>
        <w:pStyle w:val="Default"/>
        <w:numPr>
          <w:ilvl w:val="0"/>
          <w:numId w:val="42"/>
        </w:numPr>
        <w:rPr>
          <w:color w:val="auto"/>
        </w:rPr>
      </w:pPr>
      <w:r w:rsidRPr="006C1431">
        <w:rPr>
          <w:color w:val="auto"/>
        </w:rPr>
        <w:t xml:space="preserve">— культура письменной речи. </w:t>
      </w:r>
    </w:p>
    <w:p w:rsidR="00E6704D" w:rsidRPr="006C1431" w:rsidRDefault="00E6704D" w:rsidP="00E6704D">
      <w:pPr>
        <w:pStyle w:val="Default"/>
        <w:numPr>
          <w:ilvl w:val="0"/>
          <w:numId w:val="42"/>
        </w:numPr>
        <w:rPr>
          <w:color w:val="auto"/>
        </w:rPr>
      </w:pPr>
      <w:r w:rsidRPr="006C1431">
        <w:rPr>
          <w:color w:val="auto"/>
        </w:rPr>
        <w:t xml:space="preserve">2. Оценка введения: </w:t>
      </w:r>
    </w:p>
    <w:p w:rsidR="00E6704D" w:rsidRPr="006C1431" w:rsidRDefault="00E6704D" w:rsidP="00E6704D">
      <w:pPr>
        <w:pStyle w:val="Default"/>
        <w:numPr>
          <w:ilvl w:val="0"/>
          <w:numId w:val="42"/>
        </w:numPr>
        <w:rPr>
          <w:color w:val="auto"/>
        </w:rPr>
      </w:pPr>
      <w:r w:rsidRPr="006C1431">
        <w:rPr>
          <w:color w:val="auto"/>
        </w:rPr>
        <w:t xml:space="preserve">— наличие обоснования выбора темы, её актуальности; </w:t>
      </w:r>
    </w:p>
    <w:p w:rsidR="00E6704D" w:rsidRPr="006C1431" w:rsidRDefault="00E6704D" w:rsidP="00E6704D">
      <w:pPr>
        <w:pStyle w:val="Default"/>
        <w:numPr>
          <w:ilvl w:val="0"/>
          <w:numId w:val="42"/>
        </w:numPr>
        <w:rPr>
          <w:color w:val="auto"/>
        </w:rPr>
      </w:pPr>
      <w:r w:rsidRPr="006C1431">
        <w:rPr>
          <w:color w:val="auto"/>
        </w:rPr>
        <w:t xml:space="preserve">— наличие сформулированных целей и задач работы; </w:t>
      </w:r>
    </w:p>
    <w:p w:rsidR="00E6704D" w:rsidRPr="006C1431" w:rsidRDefault="00E6704D" w:rsidP="00E6704D">
      <w:pPr>
        <w:pStyle w:val="Default"/>
        <w:numPr>
          <w:ilvl w:val="0"/>
          <w:numId w:val="42"/>
        </w:numPr>
        <w:rPr>
          <w:color w:val="auto"/>
        </w:rPr>
      </w:pPr>
      <w:r w:rsidRPr="006C1431">
        <w:rPr>
          <w:color w:val="auto"/>
        </w:rPr>
        <w:t xml:space="preserve">— наличие краткой характеристики первоисточников. </w:t>
      </w:r>
    </w:p>
    <w:p w:rsidR="00E6704D" w:rsidRPr="006C1431" w:rsidRDefault="00E6704D" w:rsidP="00E6704D">
      <w:pPr>
        <w:pStyle w:val="Default"/>
        <w:numPr>
          <w:ilvl w:val="0"/>
          <w:numId w:val="42"/>
        </w:numPr>
        <w:rPr>
          <w:color w:val="auto"/>
        </w:rPr>
      </w:pPr>
      <w:r w:rsidRPr="006C1431">
        <w:rPr>
          <w:color w:val="auto"/>
        </w:rPr>
        <w:t xml:space="preserve">3. Оценка основной части: </w:t>
      </w:r>
    </w:p>
    <w:p w:rsidR="00E6704D" w:rsidRPr="006C1431" w:rsidRDefault="00E6704D" w:rsidP="00E6704D">
      <w:pPr>
        <w:pStyle w:val="Default"/>
        <w:numPr>
          <w:ilvl w:val="0"/>
          <w:numId w:val="42"/>
        </w:numPr>
        <w:rPr>
          <w:color w:val="auto"/>
        </w:rPr>
      </w:pPr>
      <w:r w:rsidRPr="006C1431">
        <w:rPr>
          <w:color w:val="auto"/>
        </w:rPr>
        <w:t xml:space="preserve">— структурирование материала по разделам, параграфам, абзацам; </w:t>
      </w:r>
    </w:p>
    <w:p w:rsidR="00E6704D" w:rsidRPr="006C1431" w:rsidRDefault="00E6704D" w:rsidP="00E6704D">
      <w:pPr>
        <w:pStyle w:val="Default"/>
        <w:numPr>
          <w:ilvl w:val="0"/>
          <w:numId w:val="42"/>
        </w:numPr>
        <w:rPr>
          <w:color w:val="auto"/>
        </w:rPr>
      </w:pPr>
      <w:r w:rsidRPr="006C1431">
        <w:rPr>
          <w:color w:val="auto"/>
        </w:rPr>
        <w:t xml:space="preserve">— наличие заголовков к частям текста и их удачность; </w:t>
      </w:r>
    </w:p>
    <w:p w:rsidR="00E6704D" w:rsidRPr="006C1431" w:rsidRDefault="00E6704D" w:rsidP="00E6704D">
      <w:pPr>
        <w:pStyle w:val="Default"/>
        <w:numPr>
          <w:ilvl w:val="0"/>
          <w:numId w:val="42"/>
        </w:numPr>
        <w:rPr>
          <w:color w:val="auto"/>
        </w:rPr>
      </w:pPr>
      <w:r w:rsidRPr="006C1431">
        <w:rPr>
          <w:color w:val="auto"/>
        </w:rPr>
        <w:t xml:space="preserve">— проблемность и разносторонность в изложении материала; </w:t>
      </w:r>
    </w:p>
    <w:p w:rsidR="00E6704D" w:rsidRPr="006C1431" w:rsidRDefault="00E6704D" w:rsidP="00E6704D">
      <w:pPr>
        <w:pStyle w:val="Default"/>
        <w:numPr>
          <w:ilvl w:val="0"/>
          <w:numId w:val="42"/>
        </w:numPr>
        <w:rPr>
          <w:color w:val="auto"/>
        </w:rPr>
      </w:pPr>
      <w:r w:rsidRPr="006C1431">
        <w:rPr>
          <w:color w:val="auto"/>
        </w:rPr>
        <w:t xml:space="preserve">— выделение в тексте основных понятий, терминов и их толкование; </w:t>
      </w:r>
    </w:p>
    <w:p w:rsidR="00E6704D" w:rsidRPr="006C1431" w:rsidRDefault="00E6704D" w:rsidP="00E6704D">
      <w:pPr>
        <w:pStyle w:val="Default"/>
        <w:numPr>
          <w:ilvl w:val="0"/>
          <w:numId w:val="42"/>
        </w:numPr>
        <w:rPr>
          <w:color w:val="auto"/>
        </w:rPr>
      </w:pPr>
      <w:r w:rsidRPr="006C1431">
        <w:rPr>
          <w:color w:val="auto"/>
        </w:rPr>
        <w:t xml:space="preserve">— наличие примеров, иллюстрирующих теоретические положения. </w:t>
      </w:r>
    </w:p>
    <w:p w:rsidR="00E6704D" w:rsidRPr="006C1431" w:rsidRDefault="00E6704D" w:rsidP="00E6704D">
      <w:pPr>
        <w:pStyle w:val="Default"/>
        <w:numPr>
          <w:ilvl w:val="0"/>
          <w:numId w:val="42"/>
        </w:numPr>
        <w:rPr>
          <w:color w:val="auto"/>
        </w:rPr>
      </w:pPr>
      <w:r w:rsidRPr="006C1431">
        <w:rPr>
          <w:color w:val="auto"/>
        </w:rPr>
        <w:t xml:space="preserve">4. Оценка заключения: </w:t>
      </w:r>
    </w:p>
    <w:p w:rsidR="00E6704D" w:rsidRPr="006C1431" w:rsidRDefault="00E6704D" w:rsidP="00E6704D">
      <w:pPr>
        <w:pStyle w:val="Default"/>
        <w:numPr>
          <w:ilvl w:val="0"/>
          <w:numId w:val="42"/>
        </w:numPr>
        <w:rPr>
          <w:color w:val="auto"/>
        </w:rPr>
      </w:pPr>
      <w:r w:rsidRPr="006C1431">
        <w:rPr>
          <w:color w:val="auto"/>
        </w:rPr>
        <w:t xml:space="preserve">— наличие выводов по результатам анализа; </w:t>
      </w:r>
    </w:p>
    <w:p w:rsidR="00E6704D" w:rsidRPr="006C1431" w:rsidRDefault="00E6704D" w:rsidP="00E6704D">
      <w:pPr>
        <w:pStyle w:val="Default"/>
        <w:numPr>
          <w:ilvl w:val="0"/>
          <w:numId w:val="42"/>
        </w:numPr>
        <w:rPr>
          <w:color w:val="auto"/>
        </w:rPr>
      </w:pPr>
      <w:r w:rsidRPr="006C1431">
        <w:rPr>
          <w:color w:val="auto"/>
        </w:rPr>
        <w:t xml:space="preserve">— выражение своего мнения по проблеме.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i/>
          <w:iCs/>
          <w:color w:val="auto"/>
        </w:rPr>
        <w:t xml:space="preserve">Оценка исследовательской деятельности в проекте: </w:t>
      </w:r>
    </w:p>
    <w:p w:rsidR="00E6704D" w:rsidRPr="006C1431" w:rsidRDefault="00E6704D" w:rsidP="00E6704D">
      <w:pPr>
        <w:pStyle w:val="Default"/>
        <w:numPr>
          <w:ilvl w:val="0"/>
          <w:numId w:val="43"/>
        </w:numPr>
        <w:rPr>
          <w:color w:val="auto"/>
        </w:rPr>
      </w:pPr>
      <w:r w:rsidRPr="006C1431">
        <w:rPr>
          <w:color w:val="auto"/>
        </w:rPr>
        <w:t xml:space="preserve">1) выявление и постановка проблемы исследования; </w:t>
      </w:r>
    </w:p>
    <w:p w:rsidR="00E6704D" w:rsidRPr="006C1431" w:rsidRDefault="00E6704D" w:rsidP="00E6704D">
      <w:pPr>
        <w:pStyle w:val="Default"/>
        <w:numPr>
          <w:ilvl w:val="0"/>
          <w:numId w:val="43"/>
        </w:numPr>
        <w:rPr>
          <w:color w:val="auto"/>
        </w:rPr>
      </w:pPr>
      <w:r w:rsidRPr="006C1431">
        <w:rPr>
          <w:color w:val="auto"/>
        </w:rPr>
        <w:t xml:space="preserve">2) формулирование гипотез и пробных теорий; </w:t>
      </w:r>
    </w:p>
    <w:p w:rsidR="00E6704D" w:rsidRPr="006C1431" w:rsidRDefault="00E6704D" w:rsidP="00E6704D">
      <w:pPr>
        <w:pStyle w:val="Default"/>
        <w:numPr>
          <w:ilvl w:val="0"/>
          <w:numId w:val="43"/>
        </w:numPr>
        <w:rPr>
          <w:color w:val="auto"/>
        </w:rPr>
      </w:pPr>
      <w:r w:rsidRPr="006C1431">
        <w:rPr>
          <w:color w:val="auto"/>
        </w:rPr>
        <w:t xml:space="preserve">3) планирование и разработка </w:t>
      </w:r>
      <w:proofErr w:type="gramStart"/>
      <w:r w:rsidRPr="006C1431">
        <w:rPr>
          <w:color w:val="auto"/>
        </w:rPr>
        <w:t>исследовательских</w:t>
      </w:r>
      <w:proofErr w:type="gramEnd"/>
      <w:r w:rsidRPr="006C1431">
        <w:rPr>
          <w:color w:val="auto"/>
        </w:rPr>
        <w:t xml:space="preserve"> действии; </w:t>
      </w:r>
    </w:p>
    <w:p w:rsidR="00E6704D" w:rsidRPr="006C1431" w:rsidRDefault="00E6704D" w:rsidP="00E6704D">
      <w:pPr>
        <w:pStyle w:val="Default"/>
        <w:numPr>
          <w:ilvl w:val="0"/>
          <w:numId w:val="43"/>
        </w:numPr>
        <w:rPr>
          <w:color w:val="auto"/>
        </w:rPr>
      </w:pPr>
      <w:r w:rsidRPr="006C1431">
        <w:rPr>
          <w:color w:val="auto"/>
        </w:rPr>
        <w:t xml:space="preserve">4) сбор данных (множественность, актуальность и надёжность фактов, наблюдений, доказательств); </w:t>
      </w:r>
    </w:p>
    <w:p w:rsidR="00E6704D" w:rsidRPr="006C1431" w:rsidRDefault="00E6704D" w:rsidP="00E6704D">
      <w:pPr>
        <w:pStyle w:val="Default"/>
        <w:numPr>
          <w:ilvl w:val="0"/>
          <w:numId w:val="43"/>
        </w:numPr>
        <w:rPr>
          <w:color w:val="auto"/>
        </w:rPr>
      </w:pPr>
      <w:r w:rsidRPr="006C1431">
        <w:rPr>
          <w:color w:val="auto"/>
        </w:rPr>
        <w:t xml:space="preserve">5) анализ и отбор верных теорий, синтез новой информации; </w:t>
      </w:r>
    </w:p>
    <w:p w:rsidR="00E6704D" w:rsidRPr="006C1431" w:rsidRDefault="00E6704D" w:rsidP="00E6704D">
      <w:pPr>
        <w:pStyle w:val="Default"/>
        <w:numPr>
          <w:ilvl w:val="0"/>
          <w:numId w:val="43"/>
        </w:numPr>
        <w:rPr>
          <w:color w:val="auto"/>
        </w:rPr>
      </w:pPr>
      <w:r w:rsidRPr="006C1431">
        <w:rPr>
          <w:color w:val="auto"/>
        </w:rPr>
        <w:lastRenderedPageBreak/>
        <w:t xml:space="preserve">6) сопоставление (соотношение) данных и умозаключений, их проверка; </w:t>
      </w:r>
    </w:p>
    <w:p w:rsidR="00E6704D" w:rsidRPr="006C1431" w:rsidRDefault="00E6704D" w:rsidP="00E6704D">
      <w:pPr>
        <w:pStyle w:val="Default"/>
        <w:numPr>
          <w:ilvl w:val="0"/>
          <w:numId w:val="43"/>
        </w:numPr>
        <w:rPr>
          <w:color w:val="auto"/>
        </w:rPr>
      </w:pPr>
      <w:r w:rsidRPr="006C1431">
        <w:rPr>
          <w:color w:val="auto"/>
        </w:rPr>
        <w:t xml:space="preserve">7) выводы; </w:t>
      </w:r>
    </w:p>
    <w:p w:rsidR="00E6704D" w:rsidRPr="006C1431" w:rsidRDefault="00E6704D" w:rsidP="00E6704D">
      <w:pPr>
        <w:pStyle w:val="Default"/>
        <w:numPr>
          <w:ilvl w:val="0"/>
          <w:numId w:val="43"/>
        </w:numPr>
        <w:rPr>
          <w:color w:val="auto"/>
        </w:rPr>
      </w:pPr>
      <w:r w:rsidRPr="006C1431">
        <w:rPr>
          <w:color w:val="auto"/>
        </w:rPr>
        <w:t xml:space="preserve">8) постановка новой проблемы как результат проведённого исследования; </w:t>
      </w:r>
    </w:p>
    <w:p w:rsidR="00E6704D" w:rsidRPr="006C1431" w:rsidRDefault="00E6704D" w:rsidP="00E6704D">
      <w:pPr>
        <w:pStyle w:val="Default"/>
        <w:numPr>
          <w:ilvl w:val="0"/>
          <w:numId w:val="43"/>
        </w:numPr>
        <w:rPr>
          <w:color w:val="auto"/>
        </w:rPr>
      </w:pPr>
      <w:r w:rsidRPr="006C1431">
        <w:rPr>
          <w:color w:val="auto"/>
        </w:rPr>
        <w:t xml:space="preserve">9) объективная научная новизна.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i/>
          <w:iCs/>
          <w:color w:val="auto"/>
        </w:rPr>
        <w:t xml:space="preserve">Оценка прикладных результатов проекта: </w:t>
      </w:r>
    </w:p>
    <w:p w:rsidR="00E6704D" w:rsidRPr="006C1431" w:rsidRDefault="00E6704D" w:rsidP="00E6704D">
      <w:pPr>
        <w:pStyle w:val="Default"/>
        <w:numPr>
          <w:ilvl w:val="0"/>
          <w:numId w:val="44"/>
        </w:numPr>
        <w:rPr>
          <w:color w:val="auto"/>
        </w:rPr>
      </w:pPr>
      <w:r w:rsidRPr="006C1431">
        <w:rPr>
          <w:color w:val="auto"/>
        </w:rPr>
        <w:t xml:space="preserve">1) актуальность проекта для заявленного потребителя; </w:t>
      </w:r>
    </w:p>
    <w:p w:rsidR="00E6704D" w:rsidRPr="006C1431" w:rsidRDefault="00E6704D" w:rsidP="00E6704D">
      <w:pPr>
        <w:pStyle w:val="Default"/>
        <w:numPr>
          <w:ilvl w:val="0"/>
          <w:numId w:val="44"/>
        </w:numPr>
        <w:rPr>
          <w:color w:val="auto"/>
        </w:rPr>
      </w:pPr>
      <w:r w:rsidRPr="006C1431">
        <w:rPr>
          <w:color w:val="auto"/>
        </w:rPr>
        <w:t xml:space="preserve">2) соответствие результатов поставленной цели; </w:t>
      </w:r>
    </w:p>
    <w:p w:rsidR="00E6704D" w:rsidRPr="006C1431" w:rsidRDefault="00E6704D" w:rsidP="00E6704D">
      <w:pPr>
        <w:pStyle w:val="Default"/>
        <w:numPr>
          <w:ilvl w:val="0"/>
          <w:numId w:val="44"/>
        </w:numPr>
        <w:rPr>
          <w:color w:val="auto"/>
        </w:rPr>
      </w:pPr>
      <w:r w:rsidRPr="006C1431">
        <w:rPr>
          <w:color w:val="auto"/>
        </w:rPr>
        <w:t xml:space="preserve">3) соответствие выполненных задач поставленной цели; </w:t>
      </w:r>
    </w:p>
    <w:p w:rsidR="00E6704D" w:rsidRPr="006C1431" w:rsidRDefault="00E6704D" w:rsidP="00E6704D">
      <w:pPr>
        <w:pStyle w:val="Default"/>
        <w:numPr>
          <w:ilvl w:val="0"/>
          <w:numId w:val="44"/>
        </w:numPr>
        <w:rPr>
          <w:color w:val="auto"/>
        </w:rPr>
      </w:pPr>
      <w:r w:rsidRPr="006C1431">
        <w:rPr>
          <w:color w:val="auto"/>
        </w:rPr>
        <w:t xml:space="preserve">4) оптимальность выбранных действий; </w:t>
      </w:r>
    </w:p>
    <w:p w:rsidR="00E6704D" w:rsidRPr="006C1431" w:rsidRDefault="00E6704D" w:rsidP="00E6704D">
      <w:pPr>
        <w:pStyle w:val="Default"/>
        <w:numPr>
          <w:ilvl w:val="0"/>
          <w:numId w:val="44"/>
        </w:numPr>
        <w:rPr>
          <w:color w:val="auto"/>
        </w:rPr>
      </w:pPr>
      <w:r w:rsidRPr="006C1431">
        <w:rPr>
          <w:color w:val="auto"/>
        </w:rPr>
        <w:t xml:space="preserve">5) продуманность структуры (составных частей и их последовательности) проекта; </w:t>
      </w:r>
    </w:p>
    <w:p w:rsidR="00E6704D" w:rsidRPr="006C1431" w:rsidRDefault="00E6704D" w:rsidP="00E6704D">
      <w:pPr>
        <w:pStyle w:val="Default"/>
        <w:numPr>
          <w:ilvl w:val="0"/>
          <w:numId w:val="44"/>
        </w:numPr>
        <w:rPr>
          <w:color w:val="auto"/>
        </w:rPr>
      </w:pPr>
      <w:r w:rsidRPr="006C1431">
        <w:rPr>
          <w:color w:val="auto"/>
        </w:rPr>
        <w:t xml:space="preserve">6) чёткость распределения функций каждого участника (если авторов несколько); </w:t>
      </w:r>
    </w:p>
    <w:p w:rsidR="00E6704D" w:rsidRPr="006C1431" w:rsidRDefault="00E6704D" w:rsidP="00E6704D">
      <w:pPr>
        <w:pStyle w:val="Default"/>
        <w:numPr>
          <w:ilvl w:val="0"/>
          <w:numId w:val="44"/>
        </w:numPr>
        <w:rPr>
          <w:color w:val="auto"/>
        </w:rPr>
      </w:pPr>
      <w:r w:rsidRPr="006C1431">
        <w:rPr>
          <w:color w:val="auto"/>
        </w:rPr>
        <w:t xml:space="preserve">7) оформление результатов — конечного продукта в соответствии с современными требованиями к данному виду продуктов; </w:t>
      </w:r>
    </w:p>
    <w:p w:rsidR="00E6704D" w:rsidRPr="006C1431" w:rsidRDefault="00E6704D" w:rsidP="00E6704D">
      <w:pPr>
        <w:pStyle w:val="Default"/>
        <w:numPr>
          <w:ilvl w:val="0"/>
          <w:numId w:val="44"/>
        </w:numPr>
        <w:rPr>
          <w:color w:val="auto"/>
        </w:rPr>
      </w:pPr>
      <w:r w:rsidRPr="006C1431">
        <w:rPr>
          <w:color w:val="auto"/>
        </w:rPr>
        <w:t xml:space="preserve">8) наличие внешней (независимой) оценки результатов проекта (отзывов, рецензирования и т. п.); </w:t>
      </w:r>
    </w:p>
    <w:p w:rsidR="00E6704D" w:rsidRPr="006C1431" w:rsidRDefault="00E6704D" w:rsidP="00E6704D">
      <w:pPr>
        <w:pStyle w:val="Default"/>
        <w:numPr>
          <w:ilvl w:val="0"/>
          <w:numId w:val="44"/>
        </w:numPr>
        <w:rPr>
          <w:color w:val="auto"/>
        </w:rPr>
      </w:pPr>
      <w:r w:rsidRPr="006C1431">
        <w:rPr>
          <w:color w:val="auto"/>
        </w:rPr>
        <w:t xml:space="preserve">9) объективная новизна (оригинальность, авторский характер); </w:t>
      </w:r>
    </w:p>
    <w:p w:rsidR="00E6704D" w:rsidRPr="006C1431" w:rsidRDefault="00E6704D" w:rsidP="00E6704D">
      <w:pPr>
        <w:pStyle w:val="Default"/>
        <w:numPr>
          <w:ilvl w:val="0"/>
          <w:numId w:val="44"/>
        </w:numPr>
        <w:rPr>
          <w:color w:val="auto"/>
        </w:rPr>
      </w:pPr>
      <w:r w:rsidRPr="006C1431">
        <w:rPr>
          <w:color w:val="auto"/>
        </w:rPr>
        <w:t xml:space="preserve">10) масштабность (по охваченному материалу, по потенциальным потребителям и т. д.).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i/>
          <w:iCs/>
          <w:color w:val="auto"/>
        </w:rPr>
        <w:t xml:space="preserve">Оценка уровня использованных в проекте технологий: </w:t>
      </w:r>
    </w:p>
    <w:p w:rsidR="00E6704D" w:rsidRPr="006C1431" w:rsidRDefault="00E6704D" w:rsidP="00E6704D">
      <w:pPr>
        <w:pStyle w:val="Default"/>
        <w:numPr>
          <w:ilvl w:val="0"/>
          <w:numId w:val="45"/>
        </w:numPr>
        <w:rPr>
          <w:color w:val="auto"/>
        </w:rPr>
      </w:pPr>
      <w:r w:rsidRPr="006C1431">
        <w:rPr>
          <w:color w:val="auto"/>
        </w:rPr>
        <w:t xml:space="preserve">1) использование современных и усовершенствованных технологий при создании проекта; </w:t>
      </w:r>
    </w:p>
    <w:p w:rsidR="00E6704D" w:rsidRPr="006C1431" w:rsidRDefault="00E6704D" w:rsidP="00E6704D">
      <w:pPr>
        <w:pStyle w:val="Default"/>
        <w:numPr>
          <w:ilvl w:val="0"/>
          <w:numId w:val="45"/>
        </w:numPr>
        <w:rPr>
          <w:color w:val="auto"/>
        </w:rPr>
      </w:pPr>
      <w:r w:rsidRPr="006C1431">
        <w:rPr>
          <w:color w:val="auto"/>
        </w:rPr>
        <w:t xml:space="preserve">2) использование древних, восстановленных технологий при создании проекта; </w:t>
      </w:r>
    </w:p>
    <w:p w:rsidR="00E6704D" w:rsidRPr="006C1431" w:rsidRDefault="00E6704D" w:rsidP="00E6704D">
      <w:pPr>
        <w:pStyle w:val="Default"/>
        <w:numPr>
          <w:ilvl w:val="0"/>
          <w:numId w:val="45"/>
        </w:numPr>
        <w:rPr>
          <w:color w:val="auto"/>
        </w:rPr>
      </w:pPr>
      <w:r w:rsidRPr="006C1431">
        <w:rPr>
          <w:color w:val="auto"/>
        </w:rPr>
        <w:t xml:space="preserve">3) использование оригинальных, авторских технологий; </w:t>
      </w:r>
    </w:p>
    <w:p w:rsidR="00E6704D" w:rsidRPr="006C1431" w:rsidRDefault="00E6704D" w:rsidP="00E6704D">
      <w:pPr>
        <w:pStyle w:val="Default"/>
        <w:numPr>
          <w:ilvl w:val="0"/>
          <w:numId w:val="45"/>
        </w:numPr>
        <w:rPr>
          <w:color w:val="auto"/>
        </w:rPr>
      </w:pPr>
      <w:r w:rsidRPr="006C1431">
        <w:rPr>
          <w:color w:val="auto"/>
        </w:rPr>
        <w:t xml:space="preserve">4) трудоёмкость проекта; </w:t>
      </w:r>
    </w:p>
    <w:p w:rsidR="00E6704D" w:rsidRPr="006C1431" w:rsidRDefault="00E6704D" w:rsidP="00E6704D">
      <w:pPr>
        <w:pStyle w:val="Default"/>
        <w:numPr>
          <w:ilvl w:val="0"/>
          <w:numId w:val="45"/>
        </w:numPr>
        <w:rPr>
          <w:color w:val="auto"/>
        </w:rPr>
      </w:pPr>
      <w:r w:rsidRPr="006C1431">
        <w:rPr>
          <w:color w:val="auto"/>
        </w:rPr>
        <w:t xml:space="preserve">5) экономичность проекта; </w:t>
      </w:r>
    </w:p>
    <w:p w:rsidR="00E6704D" w:rsidRPr="006C1431" w:rsidRDefault="00E6704D" w:rsidP="00E6704D">
      <w:pPr>
        <w:pStyle w:val="Default"/>
        <w:numPr>
          <w:ilvl w:val="0"/>
          <w:numId w:val="45"/>
        </w:numPr>
        <w:rPr>
          <w:color w:val="auto"/>
        </w:rPr>
      </w:pPr>
      <w:r w:rsidRPr="006C1431">
        <w:rPr>
          <w:color w:val="auto"/>
        </w:rPr>
        <w:t xml:space="preserve">6) уровень профессионального мастерства.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i/>
          <w:iCs/>
          <w:color w:val="auto"/>
        </w:rPr>
        <w:t xml:space="preserve">Оценка художественного исполнения проекта: </w:t>
      </w:r>
    </w:p>
    <w:p w:rsidR="00E6704D" w:rsidRPr="006C1431" w:rsidRDefault="00E6704D" w:rsidP="00E6704D">
      <w:pPr>
        <w:pStyle w:val="Default"/>
        <w:numPr>
          <w:ilvl w:val="0"/>
          <w:numId w:val="46"/>
        </w:numPr>
        <w:rPr>
          <w:color w:val="auto"/>
        </w:rPr>
      </w:pPr>
      <w:r w:rsidRPr="006C1431">
        <w:rPr>
          <w:color w:val="auto"/>
        </w:rPr>
        <w:t xml:space="preserve">1) соответствие форматам и предъявленным требованиям; </w:t>
      </w:r>
    </w:p>
    <w:p w:rsidR="00E6704D" w:rsidRPr="006C1431" w:rsidRDefault="00E6704D" w:rsidP="00E6704D">
      <w:pPr>
        <w:pStyle w:val="Default"/>
        <w:numPr>
          <w:ilvl w:val="0"/>
          <w:numId w:val="46"/>
        </w:numPr>
        <w:rPr>
          <w:color w:val="auto"/>
        </w:rPr>
      </w:pPr>
      <w:r w:rsidRPr="006C1431">
        <w:rPr>
          <w:color w:val="auto"/>
        </w:rPr>
        <w:t xml:space="preserve">2) авторский стиль и (или) оригинальность; </w:t>
      </w:r>
    </w:p>
    <w:p w:rsidR="00E6704D" w:rsidRPr="006C1431" w:rsidRDefault="00E6704D" w:rsidP="00E6704D">
      <w:pPr>
        <w:pStyle w:val="Default"/>
        <w:numPr>
          <w:ilvl w:val="0"/>
          <w:numId w:val="46"/>
        </w:numPr>
        <w:rPr>
          <w:color w:val="auto"/>
        </w:rPr>
      </w:pPr>
      <w:r w:rsidRPr="006C1431">
        <w:rPr>
          <w:color w:val="auto"/>
        </w:rPr>
        <w:t xml:space="preserve">3) композиция и сочетания; </w:t>
      </w:r>
    </w:p>
    <w:p w:rsidR="00E6704D" w:rsidRPr="006C1431" w:rsidRDefault="00E6704D" w:rsidP="00E6704D">
      <w:pPr>
        <w:pStyle w:val="Default"/>
        <w:rPr>
          <w:color w:val="auto"/>
        </w:rPr>
        <w:sectPr w:rsidR="00E6704D" w:rsidRPr="006C1431">
          <w:type w:val="continuous"/>
          <w:pgSz w:w="12240" w:h="15840"/>
          <w:pgMar w:top="1134" w:right="850" w:bottom="1134" w:left="1701" w:header="720" w:footer="720" w:gutter="0"/>
          <w:cols w:space="720"/>
          <w:noEndnote/>
        </w:sectPr>
      </w:pPr>
    </w:p>
    <w:p w:rsidR="00E6704D" w:rsidRPr="006C1431" w:rsidRDefault="00E6704D" w:rsidP="00E6704D">
      <w:pPr>
        <w:pStyle w:val="Default"/>
        <w:rPr>
          <w:color w:val="auto"/>
        </w:rPr>
      </w:pPr>
    </w:p>
    <w:p w:rsidR="00E6704D" w:rsidRPr="006C1431" w:rsidRDefault="00E6704D" w:rsidP="00E6704D">
      <w:pPr>
        <w:pStyle w:val="Default"/>
        <w:numPr>
          <w:ilvl w:val="0"/>
          <w:numId w:val="47"/>
        </w:numPr>
        <w:rPr>
          <w:color w:val="auto"/>
        </w:rPr>
      </w:pPr>
      <w:r w:rsidRPr="006C1431">
        <w:rPr>
          <w:color w:val="auto"/>
        </w:rPr>
        <w:t xml:space="preserve">4) узнаваемость и понятность; </w:t>
      </w:r>
    </w:p>
    <w:p w:rsidR="00E6704D" w:rsidRPr="006C1431" w:rsidRDefault="00E6704D" w:rsidP="00E6704D">
      <w:pPr>
        <w:pStyle w:val="Default"/>
        <w:numPr>
          <w:ilvl w:val="0"/>
          <w:numId w:val="47"/>
        </w:numPr>
        <w:rPr>
          <w:color w:val="auto"/>
        </w:rPr>
      </w:pPr>
      <w:r w:rsidRPr="006C1431">
        <w:rPr>
          <w:color w:val="auto"/>
        </w:rPr>
        <w:t xml:space="preserve">5) глубина художественного замысла.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i/>
          <w:iCs/>
          <w:color w:val="auto"/>
        </w:rPr>
        <w:t xml:space="preserve">Оценка цифровых технологий в проекте: </w:t>
      </w:r>
    </w:p>
    <w:p w:rsidR="00E6704D" w:rsidRPr="006C1431" w:rsidRDefault="00E6704D" w:rsidP="00E6704D">
      <w:pPr>
        <w:pStyle w:val="Default"/>
        <w:numPr>
          <w:ilvl w:val="0"/>
          <w:numId w:val="48"/>
        </w:numPr>
        <w:rPr>
          <w:color w:val="auto"/>
        </w:rPr>
      </w:pPr>
      <w:r w:rsidRPr="006C1431">
        <w:rPr>
          <w:color w:val="auto"/>
        </w:rPr>
        <w:t xml:space="preserve">1) удобство инсталляции; </w:t>
      </w:r>
    </w:p>
    <w:p w:rsidR="00E6704D" w:rsidRPr="006C1431" w:rsidRDefault="00E6704D" w:rsidP="00E6704D">
      <w:pPr>
        <w:pStyle w:val="Default"/>
        <w:numPr>
          <w:ilvl w:val="0"/>
          <w:numId w:val="48"/>
        </w:numPr>
        <w:rPr>
          <w:color w:val="auto"/>
        </w:rPr>
      </w:pPr>
      <w:r w:rsidRPr="006C1431">
        <w:rPr>
          <w:color w:val="auto"/>
        </w:rPr>
        <w:t xml:space="preserve">2) дизайн и графика; </w:t>
      </w:r>
    </w:p>
    <w:p w:rsidR="00E6704D" w:rsidRPr="006C1431" w:rsidRDefault="00E6704D" w:rsidP="00E6704D">
      <w:pPr>
        <w:pStyle w:val="Default"/>
        <w:numPr>
          <w:ilvl w:val="0"/>
          <w:numId w:val="48"/>
        </w:numPr>
        <w:rPr>
          <w:color w:val="auto"/>
        </w:rPr>
      </w:pPr>
      <w:r w:rsidRPr="006C1431">
        <w:rPr>
          <w:color w:val="auto"/>
        </w:rPr>
        <w:t xml:space="preserve">3) дружественность интерфейса; </w:t>
      </w:r>
    </w:p>
    <w:p w:rsidR="00E6704D" w:rsidRPr="006C1431" w:rsidRDefault="00E6704D" w:rsidP="00E6704D">
      <w:pPr>
        <w:pStyle w:val="Default"/>
        <w:numPr>
          <w:ilvl w:val="0"/>
          <w:numId w:val="48"/>
        </w:numPr>
        <w:rPr>
          <w:color w:val="auto"/>
        </w:rPr>
      </w:pPr>
      <w:r w:rsidRPr="006C1431">
        <w:rPr>
          <w:color w:val="auto"/>
        </w:rPr>
        <w:t xml:space="preserve">4) функциональные возможности; </w:t>
      </w:r>
    </w:p>
    <w:p w:rsidR="00E6704D" w:rsidRPr="006C1431" w:rsidRDefault="00E6704D" w:rsidP="00E6704D">
      <w:pPr>
        <w:pStyle w:val="Default"/>
        <w:numPr>
          <w:ilvl w:val="0"/>
          <w:numId w:val="48"/>
        </w:numPr>
        <w:rPr>
          <w:color w:val="auto"/>
        </w:rPr>
      </w:pPr>
      <w:r w:rsidRPr="006C1431">
        <w:rPr>
          <w:color w:val="auto"/>
        </w:rPr>
        <w:t xml:space="preserve">5) оптимальность использования ресурсов.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b/>
          <w:bCs/>
          <w:color w:val="auto"/>
        </w:rPr>
        <w:t xml:space="preserve">Критерии оценки защиты </w:t>
      </w:r>
    </w:p>
    <w:p w:rsidR="00E6704D" w:rsidRPr="006C1431" w:rsidRDefault="00E6704D" w:rsidP="00E6704D">
      <w:pPr>
        <w:pStyle w:val="Default"/>
        <w:rPr>
          <w:color w:val="auto"/>
        </w:rPr>
      </w:pPr>
      <w:r w:rsidRPr="006C1431">
        <w:rPr>
          <w:i/>
          <w:iCs/>
          <w:color w:val="auto"/>
        </w:rPr>
        <w:t xml:space="preserve">Оценка доклада (выступления): </w:t>
      </w:r>
    </w:p>
    <w:p w:rsidR="00E6704D" w:rsidRPr="006C1431" w:rsidRDefault="00E6704D" w:rsidP="00E6704D">
      <w:pPr>
        <w:pStyle w:val="Default"/>
        <w:numPr>
          <w:ilvl w:val="0"/>
          <w:numId w:val="49"/>
        </w:numPr>
        <w:rPr>
          <w:color w:val="auto"/>
        </w:rPr>
      </w:pPr>
      <w:r w:rsidRPr="006C1431">
        <w:rPr>
          <w:color w:val="auto"/>
        </w:rPr>
        <w:t xml:space="preserve">1) свободное владение темой проекта (реферата); </w:t>
      </w:r>
    </w:p>
    <w:p w:rsidR="00E6704D" w:rsidRPr="006C1431" w:rsidRDefault="00E6704D" w:rsidP="00E6704D">
      <w:pPr>
        <w:pStyle w:val="Default"/>
        <w:numPr>
          <w:ilvl w:val="0"/>
          <w:numId w:val="49"/>
        </w:numPr>
        <w:rPr>
          <w:color w:val="auto"/>
        </w:rPr>
      </w:pPr>
      <w:r w:rsidRPr="006C1431">
        <w:rPr>
          <w:color w:val="auto"/>
        </w:rPr>
        <w:t xml:space="preserve">2) монологичность речи; </w:t>
      </w:r>
    </w:p>
    <w:p w:rsidR="00E6704D" w:rsidRPr="006C1431" w:rsidRDefault="00E6704D" w:rsidP="00E6704D">
      <w:pPr>
        <w:pStyle w:val="Default"/>
        <w:numPr>
          <w:ilvl w:val="0"/>
          <w:numId w:val="49"/>
        </w:numPr>
        <w:rPr>
          <w:color w:val="auto"/>
        </w:rPr>
      </w:pPr>
      <w:r w:rsidRPr="006C1431">
        <w:rPr>
          <w:color w:val="auto"/>
        </w:rPr>
        <w:t xml:space="preserve">3) знание технологий, использованных для создания работы; </w:t>
      </w:r>
    </w:p>
    <w:p w:rsidR="00E6704D" w:rsidRPr="006C1431" w:rsidRDefault="00E6704D" w:rsidP="00E6704D">
      <w:pPr>
        <w:pStyle w:val="Default"/>
        <w:numPr>
          <w:ilvl w:val="0"/>
          <w:numId w:val="49"/>
        </w:numPr>
        <w:rPr>
          <w:color w:val="auto"/>
        </w:rPr>
      </w:pPr>
      <w:r w:rsidRPr="006C1431">
        <w:rPr>
          <w:color w:val="auto"/>
        </w:rPr>
        <w:lastRenderedPageBreak/>
        <w:t xml:space="preserve">4) взаимодействие с содокладчиком (при его наличии); </w:t>
      </w:r>
    </w:p>
    <w:p w:rsidR="00E6704D" w:rsidRPr="006C1431" w:rsidRDefault="00E6704D" w:rsidP="00E6704D">
      <w:pPr>
        <w:pStyle w:val="Default"/>
        <w:numPr>
          <w:ilvl w:val="0"/>
          <w:numId w:val="49"/>
        </w:numPr>
        <w:rPr>
          <w:color w:val="auto"/>
        </w:rPr>
      </w:pPr>
      <w:r w:rsidRPr="006C1431">
        <w:rPr>
          <w:color w:val="auto"/>
        </w:rPr>
        <w:t xml:space="preserve">5) артистизм и способность увлечь слушателей выступлением.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i/>
          <w:iCs/>
          <w:color w:val="auto"/>
        </w:rPr>
        <w:t xml:space="preserve">Оценка демонстрационных и иллюстративных материалов: </w:t>
      </w:r>
    </w:p>
    <w:p w:rsidR="00E6704D" w:rsidRPr="006C1431" w:rsidRDefault="00E6704D" w:rsidP="00E6704D">
      <w:pPr>
        <w:pStyle w:val="Default"/>
        <w:numPr>
          <w:ilvl w:val="0"/>
          <w:numId w:val="50"/>
        </w:numPr>
        <w:rPr>
          <w:color w:val="auto"/>
        </w:rPr>
      </w:pPr>
      <w:r w:rsidRPr="006C1431">
        <w:rPr>
          <w:color w:val="auto"/>
        </w:rPr>
        <w:t xml:space="preserve">1) наглядность; </w:t>
      </w:r>
    </w:p>
    <w:p w:rsidR="00E6704D" w:rsidRPr="006C1431" w:rsidRDefault="00E6704D" w:rsidP="00E6704D">
      <w:pPr>
        <w:pStyle w:val="Default"/>
        <w:numPr>
          <w:ilvl w:val="0"/>
          <w:numId w:val="50"/>
        </w:numPr>
        <w:rPr>
          <w:color w:val="auto"/>
        </w:rPr>
      </w:pPr>
      <w:r w:rsidRPr="006C1431">
        <w:rPr>
          <w:color w:val="auto"/>
        </w:rPr>
        <w:t xml:space="preserve">2) использование современных демонстрационных средств; </w:t>
      </w:r>
    </w:p>
    <w:p w:rsidR="00E6704D" w:rsidRPr="006C1431" w:rsidRDefault="00E6704D" w:rsidP="00E6704D">
      <w:pPr>
        <w:pStyle w:val="Default"/>
        <w:numPr>
          <w:ilvl w:val="0"/>
          <w:numId w:val="50"/>
        </w:numPr>
        <w:rPr>
          <w:color w:val="auto"/>
        </w:rPr>
      </w:pPr>
      <w:r w:rsidRPr="006C1431">
        <w:rPr>
          <w:color w:val="auto"/>
        </w:rPr>
        <w:t xml:space="preserve">3) композиционная сочетаемость с докладом; </w:t>
      </w:r>
    </w:p>
    <w:p w:rsidR="00E6704D" w:rsidRPr="006C1431" w:rsidRDefault="00E6704D" w:rsidP="00E6704D">
      <w:pPr>
        <w:pStyle w:val="Default"/>
        <w:numPr>
          <w:ilvl w:val="0"/>
          <w:numId w:val="50"/>
        </w:numPr>
        <w:rPr>
          <w:color w:val="auto"/>
        </w:rPr>
      </w:pPr>
      <w:r w:rsidRPr="006C1431">
        <w:rPr>
          <w:color w:val="auto"/>
        </w:rPr>
        <w:t xml:space="preserve">4) оригинальность.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b/>
          <w:bCs/>
          <w:color w:val="auto"/>
        </w:rPr>
        <w:t xml:space="preserve">Порядок начисления баллов </w:t>
      </w:r>
    </w:p>
    <w:p w:rsidR="00E6704D" w:rsidRPr="006C1431" w:rsidRDefault="00E6704D" w:rsidP="00E6704D">
      <w:pPr>
        <w:pStyle w:val="Default"/>
        <w:rPr>
          <w:color w:val="auto"/>
        </w:rPr>
      </w:pPr>
      <w:r w:rsidRPr="006C1431">
        <w:rPr>
          <w:color w:val="auto"/>
        </w:rPr>
        <w:t xml:space="preserve">За каждый критерий может быть начислено определённое количество баллов с указанием минимального и максимального итогового значения. </w:t>
      </w:r>
    </w:p>
    <w:p w:rsidR="00E6704D" w:rsidRPr="006C1431" w:rsidRDefault="00E6704D" w:rsidP="00E6704D">
      <w:pPr>
        <w:pStyle w:val="Default"/>
        <w:rPr>
          <w:color w:val="auto"/>
        </w:rPr>
      </w:pPr>
      <w:r w:rsidRPr="006C1431">
        <w:rPr>
          <w:color w:val="auto"/>
        </w:rPr>
        <w:t xml:space="preserve">Все баллы, полученные за работу и защиту, суммируются и образуют итоговый результат, на основании которого составляется рейтинг учебно-исследовательских и проектных работ. </w:t>
      </w:r>
    </w:p>
    <w:p w:rsidR="00E6704D" w:rsidRPr="006C1431" w:rsidRDefault="00E6704D" w:rsidP="00E6704D">
      <w:pPr>
        <w:pStyle w:val="Default"/>
        <w:rPr>
          <w:color w:val="auto"/>
        </w:rPr>
      </w:pPr>
      <w:r w:rsidRPr="006C1431">
        <w:rPr>
          <w:color w:val="auto"/>
        </w:rPr>
        <w:t xml:space="preserve">Порядок перевода набранных баллов в пятибалльную систему определяется от максимального количества баллов за данный вид проекта, набранного учащимися в текущем учебном году. </w:t>
      </w:r>
    </w:p>
    <w:p w:rsidR="00E6704D" w:rsidRPr="006C1431" w:rsidRDefault="00E6704D" w:rsidP="00E6704D">
      <w:pPr>
        <w:pStyle w:val="Default"/>
        <w:rPr>
          <w:color w:val="auto"/>
        </w:rPr>
      </w:pPr>
      <w:r w:rsidRPr="006C1431">
        <w:rPr>
          <w:color w:val="auto"/>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E6704D" w:rsidRPr="006C1431" w:rsidRDefault="00E6704D" w:rsidP="00E6704D">
      <w:pPr>
        <w:pStyle w:val="Default"/>
        <w:rPr>
          <w:color w:val="auto"/>
        </w:rPr>
      </w:pPr>
      <w:r w:rsidRPr="006C1431">
        <w:rPr>
          <w:b/>
          <w:bCs/>
          <w:color w:val="auto"/>
        </w:rPr>
        <w:t xml:space="preserve">ОСНОВЫ УЧЕБНО-ИССЛЕДОВАТЕЛЬСКОЙ И ПРОЕКТНОЙ ДЕЯТЕЛЬНОСТИ. </w:t>
      </w:r>
    </w:p>
    <w:p w:rsidR="00E6704D" w:rsidRPr="006C1431" w:rsidRDefault="00E6704D" w:rsidP="00E6704D">
      <w:pPr>
        <w:pStyle w:val="Default"/>
        <w:rPr>
          <w:color w:val="auto"/>
        </w:rPr>
      </w:pPr>
      <w:r w:rsidRPr="006C1431">
        <w:rPr>
          <w:color w:val="auto"/>
        </w:rPr>
        <w:t xml:space="preserve">Планируемые результаты учебно-исследовательской и проектной деятельности обучающихся в основном соответствуют результатам освоения коммуникативных и познавательных универсальных учебных действий на ступени основного общего образования, но имеют и ряд специфических отличий за счёт создания учениками личной продукции и индивидуальных интеллектуальных открытий в конкретной области. </w:t>
      </w:r>
    </w:p>
    <w:p w:rsidR="00E6704D" w:rsidRPr="006C1431" w:rsidRDefault="00E6704D" w:rsidP="00E6704D">
      <w:pPr>
        <w:pStyle w:val="Default"/>
        <w:rPr>
          <w:color w:val="auto"/>
        </w:rPr>
      </w:pPr>
      <w:r w:rsidRPr="006C1431">
        <w:rPr>
          <w:color w:val="auto"/>
        </w:rPr>
        <w:t xml:space="preserve">Планируемыми специфическими результатами учебно-исследовательской и проектной деятельности </w:t>
      </w:r>
      <w:proofErr w:type="gramStart"/>
      <w:r w:rsidRPr="006C1431">
        <w:rPr>
          <w:color w:val="auto"/>
        </w:rPr>
        <w:t>обучающихся</w:t>
      </w:r>
      <w:proofErr w:type="gramEnd"/>
      <w:r w:rsidRPr="006C1431">
        <w:rPr>
          <w:color w:val="auto"/>
        </w:rPr>
        <w:t xml:space="preserve"> являются: </w:t>
      </w:r>
    </w:p>
    <w:p w:rsidR="00E6704D" w:rsidRPr="006C1431" w:rsidRDefault="00E6704D" w:rsidP="00E6704D">
      <w:pPr>
        <w:pStyle w:val="Default"/>
        <w:numPr>
          <w:ilvl w:val="0"/>
          <w:numId w:val="51"/>
        </w:numPr>
        <w:rPr>
          <w:color w:val="auto"/>
        </w:rPr>
      </w:pPr>
      <w:r w:rsidRPr="006C1431">
        <w:rPr>
          <w:color w:val="auto"/>
        </w:rPr>
        <w:t xml:space="preserve">• самоопределение в области познавательных интересов; </w:t>
      </w:r>
    </w:p>
    <w:p w:rsidR="00E6704D" w:rsidRPr="006C1431" w:rsidRDefault="00E6704D" w:rsidP="00E6704D">
      <w:pPr>
        <w:pStyle w:val="Default"/>
        <w:numPr>
          <w:ilvl w:val="0"/>
          <w:numId w:val="51"/>
        </w:numPr>
        <w:rPr>
          <w:color w:val="auto"/>
        </w:rPr>
      </w:pPr>
      <w:r w:rsidRPr="006C1431">
        <w:rPr>
          <w:color w:val="auto"/>
        </w:rPr>
        <w:t xml:space="preserve">• умение искать необходимую информацию в открытом, неструктурированном информационном пространстве с использованием Интернета, цифровых образовательных ресурсов и каталогов библиотек; </w:t>
      </w:r>
    </w:p>
    <w:p w:rsidR="00E6704D" w:rsidRPr="006C1431" w:rsidRDefault="00E6704D" w:rsidP="00E6704D">
      <w:pPr>
        <w:pStyle w:val="Default"/>
        <w:numPr>
          <w:ilvl w:val="0"/>
          <w:numId w:val="51"/>
        </w:numPr>
        <w:rPr>
          <w:color w:val="auto"/>
        </w:rPr>
      </w:pPr>
      <w:r w:rsidRPr="006C1431">
        <w:rPr>
          <w:color w:val="auto"/>
        </w:rPr>
        <w:t xml:space="preserve">• умение на практике применять уже имеющиеся знания и осваивать специфические знания для выполнения условий проекта или учебного исследования; </w:t>
      </w:r>
    </w:p>
    <w:p w:rsidR="00E6704D" w:rsidRPr="006C1431" w:rsidRDefault="00E6704D" w:rsidP="00E6704D">
      <w:pPr>
        <w:pStyle w:val="Default"/>
        <w:numPr>
          <w:ilvl w:val="0"/>
          <w:numId w:val="51"/>
        </w:numPr>
        <w:rPr>
          <w:color w:val="auto"/>
        </w:rPr>
      </w:pPr>
      <w:r w:rsidRPr="006C1431">
        <w:rPr>
          <w:color w:val="auto"/>
        </w:rPr>
        <w:t xml:space="preserve">• умение определять проблему как противоречие, формулировать задачи для решения проблемы; </w:t>
      </w:r>
    </w:p>
    <w:p w:rsidR="00E6704D" w:rsidRPr="006C1431" w:rsidRDefault="00E6704D" w:rsidP="00E6704D">
      <w:pPr>
        <w:pStyle w:val="Default"/>
        <w:rPr>
          <w:color w:val="auto"/>
        </w:rPr>
        <w:sectPr w:rsidR="00E6704D" w:rsidRPr="006C1431">
          <w:type w:val="continuous"/>
          <w:pgSz w:w="12240" w:h="15840"/>
          <w:pgMar w:top="1134" w:right="850" w:bottom="1134" w:left="1701" w:header="720" w:footer="720" w:gutter="0"/>
          <w:cols w:space="720"/>
          <w:noEndnote/>
        </w:sectPr>
      </w:pPr>
    </w:p>
    <w:p w:rsidR="00E6704D" w:rsidRPr="006C1431" w:rsidRDefault="00E6704D" w:rsidP="00E6704D">
      <w:pPr>
        <w:pStyle w:val="Default"/>
        <w:rPr>
          <w:color w:val="auto"/>
        </w:rPr>
      </w:pPr>
    </w:p>
    <w:p w:rsidR="00E6704D" w:rsidRPr="006C1431" w:rsidRDefault="00E6704D" w:rsidP="00E6704D">
      <w:pPr>
        <w:pStyle w:val="Default"/>
        <w:numPr>
          <w:ilvl w:val="0"/>
          <w:numId w:val="52"/>
        </w:numPr>
        <w:rPr>
          <w:color w:val="auto"/>
        </w:rPr>
      </w:pPr>
      <w:r w:rsidRPr="006C1431">
        <w:rPr>
          <w:color w:val="auto"/>
        </w:rPr>
        <w:t xml:space="preserve">• умение определять продукты и результаты деятельности; </w:t>
      </w:r>
    </w:p>
    <w:p w:rsidR="00E6704D" w:rsidRPr="006C1431" w:rsidRDefault="00E6704D" w:rsidP="00E6704D">
      <w:pPr>
        <w:pStyle w:val="Default"/>
        <w:numPr>
          <w:ilvl w:val="0"/>
          <w:numId w:val="52"/>
        </w:numPr>
        <w:rPr>
          <w:color w:val="auto"/>
        </w:rPr>
      </w:pPr>
      <w:r w:rsidRPr="006C1431">
        <w:rPr>
          <w:color w:val="auto"/>
        </w:rPr>
        <w:t xml:space="preserve">• владение специальными технологиями, необходимыми в процессе создания итогового проектного или исследовательского продукта; </w:t>
      </w:r>
    </w:p>
    <w:p w:rsidR="00E6704D" w:rsidRPr="006C1431" w:rsidRDefault="00E6704D" w:rsidP="00E6704D">
      <w:pPr>
        <w:pStyle w:val="Default"/>
        <w:numPr>
          <w:ilvl w:val="0"/>
          <w:numId w:val="52"/>
        </w:numPr>
        <w:rPr>
          <w:color w:val="auto"/>
        </w:rPr>
      </w:pPr>
      <w:r w:rsidRPr="006C1431">
        <w:rPr>
          <w:color w:val="auto"/>
        </w:rPr>
        <w:t xml:space="preserve">• умение взаимодействовать в группе, работающей над исследованием проблемы или на конкретный результат; </w:t>
      </w:r>
    </w:p>
    <w:p w:rsidR="00E6704D" w:rsidRPr="006C1431" w:rsidRDefault="00E6704D" w:rsidP="00E6704D">
      <w:pPr>
        <w:pStyle w:val="Default"/>
        <w:numPr>
          <w:ilvl w:val="0"/>
          <w:numId w:val="52"/>
        </w:numPr>
        <w:rPr>
          <w:color w:val="auto"/>
        </w:rPr>
      </w:pPr>
      <w:r w:rsidRPr="006C1431">
        <w:rPr>
          <w:color w:val="auto"/>
        </w:rPr>
        <w:t xml:space="preserve">• умение представлять и продвигать к использованию результаты и продукты проектной и учебно-исследовательской деятельности. </w:t>
      </w:r>
    </w:p>
    <w:p w:rsidR="00E6704D" w:rsidRPr="006C1431" w:rsidRDefault="00E6704D" w:rsidP="00E6704D">
      <w:pPr>
        <w:pStyle w:val="Default"/>
        <w:rPr>
          <w:color w:val="auto"/>
        </w:rPr>
      </w:pPr>
    </w:p>
    <w:p w:rsidR="00E6704D" w:rsidRPr="006C1431" w:rsidRDefault="00E6704D" w:rsidP="00E6704D">
      <w:pPr>
        <w:pStyle w:val="Default"/>
        <w:rPr>
          <w:color w:val="auto"/>
        </w:rPr>
      </w:pPr>
      <w:proofErr w:type="gramStart"/>
      <w:r w:rsidRPr="006C1431">
        <w:rPr>
          <w:color w:val="auto"/>
        </w:rPr>
        <w:lastRenderedPageBreak/>
        <w:t xml:space="preserve">Результатами освоения познавательных универсальных учебных действий являются: повышение предметной компетенции подростков; расширение кругозора в различных научных об-ластях; умение оперировать качественными и количественными моделями явлений; формирование умений организации системы доказательств и её критики и т. п. </w:t>
      </w:r>
      <w:proofErr w:type="gramEnd"/>
    </w:p>
    <w:p w:rsidR="00E6704D" w:rsidRPr="006C1431" w:rsidRDefault="00E6704D" w:rsidP="00E6704D">
      <w:pPr>
        <w:pStyle w:val="Default"/>
        <w:rPr>
          <w:color w:val="auto"/>
        </w:rPr>
      </w:pPr>
      <w:r w:rsidRPr="006C1431">
        <w:rPr>
          <w:color w:val="auto"/>
        </w:rPr>
        <w:t xml:space="preserve">Результатами освоения коммуникативных универсальных учебных действий являются различные умения, способности и приёмы работы в группе: способность к согласованным действиям с учётом позиции другого; владение нормами и техникой общения; учёт особенностей коммуникации партнёра и т. п. </w:t>
      </w:r>
    </w:p>
    <w:p w:rsidR="00E6704D" w:rsidRPr="006C1431" w:rsidRDefault="00E6704D" w:rsidP="00E6704D">
      <w:pPr>
        <w:pStyle w:val="Default"/>
        <w:rPr>
          <w:color w:val="auto"/>
        </w:rPr>
      </w:pPr>
      <w:r w:rsidRPr="006C1431">
        <w:rPr>
          <w:color w:val="auto"/>
        </w:rPr>
        <w:t xml:space="preserve">В ходе изучения всех учебных </w:t>
      </w:r>
      <w:proofErr w:type="gramStart"/>
      <w:r w:rsidRPr="006C1431">
        <w:rPr>
          <w:color w:val="auto"/>
        </w:rPr>
        <w:t>предметов</w:t>
      </w:r>
      <w:proofErr w:type="gramEnd"/>
      <w:r w:rsidRPr="006C1431">
        <w:rPr>
          <w:color w:val="auto"/>
        </w:rPr>
        <w:t xml:space="preserve"> обучающиеся также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w:t>
      </w:r>
      <w:proofErr w:type="gramStart"/>
      <w:r w:rsidRPr="006C1431">
        <w:rPr>
          <w:color w:val="auto"/>
        </w:rPr>
        <w:t>неопре-делённое</w:t>
      </w:r>
      <w:proofErr w:type="gramEnd"/>
      <w:r w:rsidRPr="006C1431">
        <w:rPr>
          <w:color w:val="auto"/>
        </w:rPr>
        <w:t xml:space="preserve">™. Учащиеся получат возможность развить способность к разработке нескольких вариантов решений, поиску нестандартных решений, поиску и осуществлению наиболее приемлемого решения. </w:t>
      </w:r>
    </w:p>
    <w:p w:rsidR="00E6704D" w:rsidRPr="006C1431" w:rsidRDefault="00E6704D" w:rsidP="00E6704D">
      <w:pPr>
        <w:pStyle w:val="Default"/>
        <w:rPr>
          <w:color w:val="auto"/>
        </w:rPr>
      </w:pPr>
      <w:r w:rsidRPr="006C1431">
        <w:rPr>
          <w:color w:val="auto"/>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E6704D" w:rsidRPr="006C1431" w:rsidRDefault="00E6704D" w:rsidP="00E6704D">
      <w:pPr>
        <w:pStyle w:val="Default"/>
        <w:rPr>
          <w:color w:val="auto"/>
        </w:rPr>
      </w:pPr>
      <w:r w:rsidRPr="006C1431">
        <w:rPr>
          <w:color w:val="auto"/>
        </w:rPr>
        <w:t xml:space="preserve">В результате целенаправленной учебной деятельности, осуществляемой в формах учебного исследования и учебного проекта в ходе освоения системы научных понятий, у выпускников будут заложены: </w:t>
      </w:r>
    </w:p>
    <w:p w:rsidR="00E6704D" w:rsidRPr="006C1431" w:rsidRDefault="00E6704D" w:rsidP="00E6704D">
      <w:pPr>
        <w:pStyle w:val="Default"/>
        <w:numPr>
          <w:ilvl w:val="0"/>
          <w:numId w:val="53"/>
        </w:numPr>
        <w:rPr>
          <w:color w:val="auto"/>
        </w:rPr>
      </w:pPr>
      <w:r w:rsidRPr="006C1431">
        <w:rPr>
          <w:color w:val="auto"/>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E6704D" w:rsidRPr="006C1431" w:rsidRDefault="00E6704D" w:rsidP="00E6704D">
      <w:pPr>
        <w:pStyle w:val="Default"/>
        <w:numPr>
          <w:ilvl w:val="0"/>
          <w:numId w:val="53"/>
        </w:numPr>
        <w:rPr>
          <w:color w:val="auto"/>
        </w:rPr>
      </w:pPr>
      <w:r w:rsidRPr="006C1431">
        <w:rPr>
          <w:color w:val="auto"/>
        </w:rPr>
        <w:t xml:space="preserve">• основы критического отношения к знанию, жизненному опыту; </w:t>
      </w:r>
    </w:p>
    <w:p w:rsidR="00E6704D" w:rsidRPr="006C1431" w:rsidRDefault="00E6704D" w:rsidP="00E6704D">
      <w:pPr>
        <w:pStyle w:val="Default"/>
        <w:numPr>
          <w:ilvl w:val="0"/>
          <w:numId w:val="53"/>
        </w:numPr>
        <w:rPr>
          <w:color w:val="auto"/>
        </w:rPr>
      </w:pPr>
      <w:r w:rsidRPr="006C1431">
        <w:rPr>
          <w:color w:val="auto"/>
        </w:rPr>
        <w:t xml:space="preserve">• основы ценностных суждений и оценок; </w:t>
      </w:r>
    </w:p>
    <w:p w:rsidR="00E6704D" w:rsidRPr="006C1431" w:rsidRDefault="00E6704D" w:rsidP="00E6704D">
      <w:pPr>
        <w:pStyle w:val="Default"/>
        <w:numPr>
          <w:ilvl w:val="0"/>
          <w:numId w:val="53"/>
        </w:numPr>
        <w:rPr>
          <w:color w:val="auto"/>
        </w:rPr>
      </w:pPr>
      <w:r w:rsidRPr="006C1431">
        <w:rPr>
          <w:color w:val="auto"/>
        </w:rPr>
        <w:t xml:space="preserve">• уважение к величию человеческого разума, позволяющего преодолевать невежество и предрассудки, развивать теоретические знания, продвигаться в установлении взаимопонимания между отдельными людьми и культурами; </w:t>
      </w:r>
    </w:p>
    <w:p w:rsidR="00E6704D" w:rsidRPr="006C1431" w:rsidRDefault="00E6704D" w:rsidP="00E6704D">
      <w:pPr>
        <w:pStyle w:val="Default"/>
        <w:numPr>
          <w:ilvl w:val="0"/>
          <w:numId w:val="53"/>
        </w:numPr>
        <w:rPr>
          <w:color w:val="auto"/>
        </w:rPr>
      </w:pPr>
      <w:r w:rsidRPr="006C1431">
        <w:rPr>
          <w:color w:val="auto"/>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Достижение результатов освоения Программы может учитываться при оценке эффективности деятельности образовательного учреждения и педагогических работников по следующим критериям: </w:t>
      </w:r>
    </w:p>
    <w:p w:rsidR="00E6704D" w:rsidRPr="006C1431" w:rsidRDefault="00E6704D" w:rsidP="00E6704D">
      <w:pPr>
        <w:pStyle w:val="Default"/>
        <w:numPr>
          <w:ilvl w:val="0"/>
          <w:numId w:val="54"/>
        </w:numPr>
        <w:rPr>
          <w:color w:val="auto"/>
        </w:rPr>
      </w:pPr>
      <w:r w:rsidRPr="006C1431">
        <w:rPr>
          <w:color w:val="auto"/>
        </w:rPr>
        <w:t xml:space="preserve">• средний балл государственной итоговой аттестации выпускников девятых классов; </w:t>
      </w:r>
    </w:p>
    <w:p w:rsidR="00E6704D" w:rsidRPr="006C1431" w:rsidRDefault="00E6704D" w:rsidP="00E6704D">
      <w:pPr>
        <w:pStyle w:val="Default"/>
        <w:numPr>
          <w:ilvl w:val="0"/>
          <w:numId w:val="54"/>
        </w:numPr>
        <w:rPr>
          <w:color w:val="auto"/>
        </w:rPr>
      </w:pPr>
      <w:r w:rsidRPr="006C1431">
        <w:rPr>
          <w:color w:val="auto"/>
        </w:rPr>
        <w:t>• количество призовых ме</w:t>
      </w:r>
      <w:proofErr w:type="gramStart"/>
      <w:r w:rsidRPr="006C1431">
        <w:rPr>
          <w:color w:val="auto"/>
        </w:rPr>
        <w:t>ст в пр</w:t>
      </w:r>
      <w:proofErr w:type="gramEnd"/>
      <w:r w:rsidRPr="006C1431">
        <w:rPr>
          <w:color w:val="auto"/>
        </w:rPr>
        <w:t xml:space="preserve">едметных олимпиадах, научно-практических конференциях, фестивалях и конкурсах, дистанционных олимпиадах и конкурсах различного уровня; </w:t>
      </w:r>
    </w:p>
    <w:p w:rsidR="00E6704D" w:rsidRPr="006C1431" w:rsidRDefault="00E6704D" w:rsidP="00E6704D">
      <w:pPr>
        <w:pStyle w:val="Default"/>
        <w:numPr>
          <w:ilvl w:val="0"/>
          <w:numId w:val="54"/>
        </w:numPr>
        <w:rPr>
          <w:color w:val="auto"/>
        </w:rPr>
      </w:pPr>
      <w:r w:rsidRPr="006C1431">
        <w:rPr>
          <w:color w:val="auto"/>
        </w:rPr>
        <w:t xml:space="preserve">• степень участия образовательного учреждения в реализации муниципальных и региональных проектов и программ, в том числе сетевых; </w:t>
      </w:r>
    </w:p>
    <w:p w:rsidR="00E6704D" w:rsidRPr="006C1431" w:rsidRDefault="00E6704D" w:rsidP="00E6704D">
      <w:pPr>
        <w:pStyle w:val="Default"/>
        <w:numPr>
          <w:ilvl w:val="0"/>
          <w:numId w:val="54"/>
        </w:numPr>
        <w:rPr>
          <w:color w:val="auto"/>
        </w:rPr>
      </w:pPr>
      <w:r w:rsidRPr="006C1431">
        <w:rPr>
          <w:color w:val="auto"/>
        </w:rPr>
        <w:t xml:space="preserve">• наличие разработанных и опубликованных проектов (исследований) в периодических педагогических изданиях и на интернет-сайтах. </w:t>
      </w:r>
    </w:p>
    <w:p w:rsidR="00E6704D" w:rsidRPr="006C1431" w:rsidRDefault="00E6704D" w:rsidP="00E6704D">
      <w:pPr>
        <w:pStyle w:val="Default"/>
        <w:rPr>
          <w:color w:val="auto"/>
        </w:rPr>
      </w:pPr>
    </w:p>
    <w:p w:rsidR="00E6704D" w:rsidRPr="006C1431" w:rsidRDefault="00E6704D" w:rsidP="00E6704D">
      <w:pPr>
        <w:pStyle w:val="Default"/>
        <w:rPr>
          <w:color w:val="auto"/>
        </w:rPr>
        <w:sectPr w:rsidR="00E6704D" w:rsidRPr="006C1431">
          <w:type w:val="continuous"/>
          <w:pgSz w:w="12240" w:h="15840"/>
          <w:pgMar w:top="1134" w:right="850" w:bottom="1134" w:left="1701" w:header="720" w:footer="720" w:gutter="0"/>
          <w:cols w:space="720"/>
          <w:noEndnote/>
        </w:sectPr>
      </w:pPr>
      <w:r w:rsidRPr="006C1431">
        <w:rPr>
          <w:color w:val="auto"/>
        </w:rPr>
        <w:t xml:space="preserve">Особое значение при организации и подведении итогов учебно-исследовательской и проектной деятельности имеют: стендовая информация, школьные сайты (наличие на них соответствующего раздела и частота его обновления), наличие в образовательном учреждении системы формирования </w:t>
      </w:r>
    </w:p>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учащимися своего портфолио. </w:t>
      </w:r>
    </w:p>
    <w:p w:rsidR="00E6704D" w:rsidRPr="006C1431" w:rsidRDefault="00E6704D" w:rsidP="00E6704D">
      <w:pPr>
        <w:pStyle w:val="Default"/>
        <w:rPr>
          <w:color w:val="auto"/>
        </w:rPr>
      </w:pPr>
      <w:r w:rsidRPr="006C1431">
        <w:rPr>
          <w:b/>
          <w:bCs/>
          <w:color w:val="auto"/>
        </w:rPr>
        <w:t xml:space="preserve">Чтение в составе УУД. </w:t>
      </w:r>
    </w:p>
    <w:p w:rsidR="00E6704D" w:rsidRPr="006C1431" w:rsidRDefault="00E6704D" w:rsidP="00E6704D">
      <w:pPr>
        <w:pStyle w:val="Default"/>
        <w:rPr>
          <w:color w:val="auto"/>
        </w:rPr>
      </w:pPr>
      <w:r w:rsidRPr="006C1431">
        <w:rPr>
          <w:color w:val="auto"/>
        </w:rPr>
        <w:t xml:space="preserve">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w:t>
      </w:r>
      <w:proofErr w:type="gramStart"/>
      <w:r w:rsidRPr="006C1431">
        <w:rPr>
          <w:color w:val="auto"/>
        </w:rPr>
        <w:t>умения</w:t>
      </w:r>
      <w:proofErr w:type="gramEnd"/>
      <w:r w:rsidRPr="006C1431">
        <w:rPr>
          <w:color w:val="auto"/>
        </w:rPr>
        <w:t xml:space="preserve"> извлекать информацию из текста. Реализация этой технологии обеспечена методическим аппаратом. </w:t>
      </w:r>
    </w:p>
    <w:p w:rsidR="00E6704D" w:rsidRPr="006C1431" w:rsidRDefault="00E6704D" w:rsidP="00E6704D">
      <w:pPr>
        <w:pStyle w:val="Default"/>
        <w:rPr>
          <w:b/>
          <w:bCs/>
          <w:color w:val="auto"/>
        </w:rPr>
      </w:pPr>
      <w:r w:rsidRPr="006C1431">
        <w:rPr>
          <w:b/>
          <w:bCs/>
          <w:color w:val="auto"/>
        </w:rPr>
        <w:t xml:space="preserve">Примеры типовых задач, направленных на формирование смыслового чтения. </w:t>
      </w:r>
    </w:p>
    <w:tbl>
      <w:tblPr>
        <w:tblStyle w:val="a6"/>
        <w:tblW w:w="0" w:type="auto"/>
        <w:tblLook w:val="04A0"/>
      </w:tblPr>
      <w:tblGrid>
        <w:gridCol w:w="2232"/>
        <w:gridCol w:w="2243"/>
        <w:gridCol w:w="1123"/>
        <w:gridCol w:w="1891"/>
        <w:gridCol w:w="2082"/>
      </w:tblGrid>
      <w:tr w:rsidR="00E6704D" w:rsidRPr="006C1431" w:rsidTr="004F37BC">
        <w:tc>
          <w:tcPr>
            <w:tcW w:w="2232" w:type="dxa"/>
          </w:tcPr>
          <w:p w:rsidR="00E6704D" w:rsidRPr="006C1431" w:rsidRDefault="00E6704D" w:rsidP="004F37BC">
            <w:pPr>
              <w:pStyle w:val="Default"/>
              <w:rPr>
                <w:color w:val="auto"/>
              </w:rPr>
            </w:pPr>
            <w:r w:rsidRPr="006C1431">
              <w:rPr>
                <w:color w:val="auto"/>
              </w:rPr>
              <w:t xml:space="preserve">Примеры типовых задач </w:t>
            </w:r>
          </w:p>
        </w:tc>
        <w:tc>
          <w:tcPr>
            <w:tcW w:w="2243" w:type="dxa"/>
          </w:tcPr>
          <w:p w:rsidR="00E6704D" w:rsidRPr="006C1431" w:rsidRDefault="00E6704D" w:rsidP="004F37BC">
            <w:pPr>
              <w:pStyle w:val="Default"/>
              <w:rPr>
                <w:color w:val="auto"/>
              </w:rPr>
            </w:pPr>
            <w:r w:rsidRPr="006C1431">
              <w:rPr>
                <w:color w:val="auto"/>
              </w:rPr>
              <w:t xml:space="preserve">Цель </w:t>
            </w:r>
          </w:p>
        </w:tc>
        <w:tc>
          <w:tcPr>
            <w:tcW w:w="1123" w:type="dxa"/>
          </w:tcPr>
          <w:p w:rsidR="00E6704D" w:rsidRPr="006C1431" w:rsidRDefault="00E6704D" w:rsidP="004F37BC">
            <w:pPr>
              <w:pStyle w:val="Default"/>
              <w:rPr>
                <w:color w:val="auto"/>
              </w:rPr>
            </w:pPr>
            <w:r w:rsidRPr="006C1431">
              <w:rPr>
                <w:color w:val="auto"/>
              </w:rPr>
              <w:t xml:space="preserve">Возраст </w:t>
            </w:r>
          </w:p>
        </w:tc>
        <w:tc>
          <w:tcPr>
            <w:tcW w:w="1891" w:type="dxa"/>
          </w:tcPr>
          <w:p w:rsidR="00E6704D" w:rsidRPr="006C1431" w:rsidRDefault="00E6704D" w:rsidP="004F37BC">
            <w:pPr>
              <w:pStyle w:val="Default"/>
              <w:rPr>
                <w:color w:val="auto"/>
              </w:rPr>
            </w:pPr>
            <w:r w:rsidRPr="006C1431">
              <w:rPr>
                <w:color w:val="auto"/>
              </w:rPr>
              <w:t xml:space="preserve">Учебные дисциплины </w:t>
            </w:r>
          </w:p>
        </w:tc>
        <w:tc>
          <w:tcPr>
            <w:tcW w:w="2082" w:type="dxa"/>
          </w:tcPr>
          <w:p w:rsidR="00E6704D" w:rsidRPr="006C1431" w:rsidRDefault="00E6704D" w:rsidP="004F37BC">
            <w:pPr>
              <w:pStyle w:val="Default"/>
              <w:rPr>
                <w:color w:val="auto"/>
              </w:rPr>
            </w:pPr>
            <w:r w:rsidRPr="006C1431">
              <w:rPr>
                <w:color w:val="auto"/>
              </w:rPr>
              <w:t xml:space="preserve">Формы выполнения задания </w:t>
            </w:r>
          </w:p>
        </w:tc>
      </w:tr>
      <w:tr w:rsidR="00E6704D" w:rsidRPr="006C1431" w:rsidTr="004F37BC">
        <w:tc>
          <w:tcPr>
            <w:tcW w:w="2232" w:type="dxa"/>
          </w:tcPr>
          <w:p w:rsidR="00E6704D" w:rsidRPr="006C1431" w:rsidRDefault="00E6704D" w:rsidP="004F37BC">
            <w:pPr>
              <w:pStyle w:val="Default"/>
              <w:rPr>
                <w:color w:val="auto"/>
              </w:rPr>
            </w:pPr>
            <w:r w:rsidRPr="006C1431">
              <w:rPr>
                <w:color w:val="auto"/>
              </w:rPr>
              <w:t xml:space="preserve">«Диалог с текстом» </w:t>
            </w:r>
          </w:p>
        </w:tc>
        <w:tc>
          <w:tcPr>
            <w:tcW w:w="2243" w:type="dxa"/>
          </w:tcPr>
          <w:p w:rsidR="00E6704D" w:rsidRPr="006C1431" w:rsidRDefault="00E6704D" w:rsidP="004F37BC">
            <w:pPr>
              <w:pStyle w:val="Default"/>
              <w:rPr>
                <w:color w:val="auto"/>
              </w:rPr>
            </w:pPr>
            <w:r w:rsidRPr="006C1431">
              <w:rPr>
                <w:color w:val="auto"/>
              </w:rPr>
              <w:t xml:space="preserve">Формирование умения воспринимать текст как единое смысловое целое на основе овладения приемом «Диалог с текстом» </w:t>
            </w:r>
          </w:p>
        </w:tc>
        <w:tc>
          <w:tcPr>
            <w:tcW w:w="1123" w:type="dxa"/>
          </w:tcPr>
          <w:p w:rsidR="00E6704D" w:rsidRPr="006C1431" w:rsidRDefault="00E6704D" w:rsidP="004F37BC">
            <w:pPr>
              <w:pStyle w:val="Default"/>
              <w:rPr>
                <w:color w:val="auto"/>
              </w:rPr>
            </w:pPr>
            <w:r w:rsidRPr="006C1431">
              <w:rPr>
                <w:color w:val="auto"/>
              </w:rPr>
              <w:t xml:space="preserve">11-12 лет </w:t>
            </w:r>
          </w:p>
        </w:tc>
        <w:tc>
          <w:tcPr>
            <w:tcW w:w="1891" w:type="dxa"/>
          </w:tcPr>
          <w:p w:rsidR="00E6704D" w:rsidRPr="006C1431" w:rsidRDefault="00E6704D" w:rsidP="004F37BC">
            <w:pPr>
              <w:pStyle w:val="Default"/>
              <w:rPr>
                <w:color w:val="auto"/>
              </w:rPr>
            </w:pPr>
            <w:r w:rsidRPr="006C1431">
              <w:rPr>
                <w:color w:val="auto"/>
              </w:rPr>
              <w:t>Гуманитарные и естественн</w:t>
            </w:r>
            <w:proofErr w:type="gramStart"/>
            <w:r w:rsidRPr="006C1431">
              <w:rPr>
                <w:color w:val="auto"/>
              </w:rPr>
              <w:t>о-</w:t>
            </w:r>
            <w:proofErr w:type="gramEnd"/>
            <w:r w:rsidRPr="006C1431">
              <w:rPr>
                <w:color w:val="auto"/>
              </w:rPr>
              <w:t xml:space="preserve"> научные </w:t>
            </w:r>
          </w:p>
        </w:tc>
        <w:tc>
          <w:tcPr>
            <w:tcW w:w="2082" w:type="dxa"/>
          </w:tcPr>
          <w:p w:rsidR="00E6704D" w:rsidRPr="006C1431" w:rsidRDefault="00E6704D" w:rsidP="004F37BC">
            <w:pPr>
              <w:pStyle w:val="Default"/>
              <w:rPr>
                <w:color w:val="auto"/>
              </w:rPr>
            </w:pPr>
            <w:r w:rsidRPr="006C1431">
              <w:rPr>
                <w:color w:val="auto"/>
              </w:rPr>
              <w:t xml:space="preserve">Работа индивидуальная и в группах. </w:t>
            </w:r>
          </w:p>
        </w:tc>
      </w:tr>
      <w:tr w:rsidR="00E6704D" w:rsidRPr="006C1431" w:rsidTr="004F37BC">
        <w:tc>
          <w:tcPr>
            <w:tcW w:w="2232" w:type="dxa"/>
          </w:tcPr>
          <w:p w:rsidR="00E6704D" w:rsidRPr="006C1431" w:rsidRDefault="00E6704D" w:rsidP="004F37BC">
            <w:pPr>
              <w:pStyle w:val="Default"/>
              <w:rPr>
                <w:color w:val="auto"/>
              </w:rPr>
            </w:pPr>
            <w:r w:rsidRPr="006C1431">
              <w:rPr>
                <w:color w:val="auto"/>
              </w:rPr>
              <w:t xml:space="preserve">«Учимся задавать вопросы» </w:t>
            </w:r>
          </w:p>
        </w:tc>
        <w:tc>
          <w:tcPr>
            <w:tcW w:w="2243" w:type="dxa"/>
          </w:tcPr>
          <w:p w:rsidR="00E6704D" w:rsidRPr="006C1431" w:rsidRDefault="00E6704D" w:rsidP="004F37BC">
            <w:pPr>
              <w:pStyle w:val="Default"/>
              <w:rPr>
                <w:color w:val="auto"/>
              </w:rPr>
            </w:pPr>
            <w:r w:rsidRPr="006C1431">
              <w:rPr>
                <w:color w:val="auto"/>
              </w:rPr>
              <w:t xml:space="preserve">Формирование умения задавать вопросы к художественным текстам </w:t>
            </w:r>
          </w:p>
        </w:tc>
        <w:tc>
          <w:tcPr>
            <w:tcW w:w="1123" w:type="dxa"/>
          </w:tcPr>
          <w:p w:rsidR="00E6704D" w:rsidRPr="006C1431" w:rsidRDefault="00E6704D" w:rsidP="004F37BC">
            <w:pPr>
              <w:pStyle w:val="Default"/>
              <w:rPr>
                <w:color w:val="auto"/>
              </w:rPr>
            </w:pPr>
            <w:r w:rsidRPr="006C1431">
              <w:rPr>
                <w:color w:val="auto"/>
              </w:rPr>
              <w:t xml:space="preserve">11-12 дет </w:t>
            </w:r>
          </w:p>
        </w:tc>
        <w:tc>
          <w:tcPr>
            <w:tcW w:w="1891" w:type="dxa"/>
          </w:tcPr>
          <w:p w:rsidR="00E6704D" w:rsidRPr="006C1431" w:rsidRDefault="00E6704D" w:rsidP="004F37BC">
            <w:pPr>
              <w:pStyle w:val="Default"/>
              <w:rPr>
                <w:color w:val="auto"/>
              </w:rPr>
            </w:pPr>
            <w:r w:rsidRPr="006C1431">
              <w:rPr>
                <w:color w:val="auto"/>
              </w:rPr>
              <w:t xml:space="preserve">Литература </w:t>
            </w:r>
          </w:p>
        </w:tc>
        <w:tc>
          <w:tcPr>
            <w:tcW w:w="2082" w:type="dxa"/>
          </w:tcPr>
          <w:p w:rsidR="00E6704D" w:rsidRPr="006C1431" w:rsidRDefault="00E6704D" w:rsidP="004F37BC">
            <w:pPr>
              <w:pStyle w:val="Default"/>
              <w:rPr>
                <w:color w:val="auto"/>
              </w:rPr>
            </w:pPr>
            <w:r w:rsidRPr="006C1431">
              <w:rPr>
                <w:color w:val="auto"/>
              </w:rPr>
              <w:t xml:space="preserve">Работа в парах и группах </w:t>
            </w:r>
          </w:p>
        </w:tc>
      </w:tr>
      <w:tr w:rsidR="00E6704D" w:rsidRPr="006C1431" w:rsidTr="004F37BC">
        <w:tc>
          <w:tcPr>
            <w:tcW w:w="2232" w:type="dxa"/>
          </w:tcPr>
          <w:p w:rsidR="00E6704D" w:rsidRPr="006C1431" w:rsidRDefault="00E6704D" w:rsidP="004F37BC">
            <w:pPr>
              <w:pStyle w:val="Default"/>
              <w:rPr>
                <w:color w:val="auto"/>
              </w:rPr>
            </w:pPr>
            <w:r w:rsidRPr="006C1431">
              <w:rPr>
                <w:color w:val="auto"/>
              </w:rPr>
              <w:t xml:space="preserve">«Озаглавливание текста» </w:t>
            </w:r>
          </w:p>
        </w:tc>
        <w:tc>
          <w:tcPr>
            <w:tcW w:w="2243" w:type="dxa"/>
          </w:tcPr>
          <w:p w:rsidR="00E6704D" w:rsidRPr="006C1431" w:rsidRDefault="00E6704D" w:rsidP="004F37BC">
            <w:pPr>
              <w:pStyle w:val="Default"/>
              <w:rPr>
                <w:color w:val="auto"/>
              </w:rPr>
            </w:pPr>
            <w:r w:rsidRPr="006C1431">
              <w:rPr>
                <w:color w:val="auto"/>
              </w:rPr>
              <w:t xml:space="preserve">Формирование умения воспринимать текст как единое смысловое целое и выделять основную мысль, смысловое ядро текста </w:t>
            </w:r>
          </w:p>
        </w:tc>
        <w:tc>
          <w:tcPr>
            <w:tcW w:w="1123" w:type="dxa"/>
          </w:tcPr>
          <w:p w:rsidR="00E6704D" w:rsidRPr="006C1431" w:rsidRDefault="00E6704D" w:rsidP="004F37BC">
            <w:pPr>
              <w:pStyle w:val="Default"/>
              <w:rPr>
                <w:color w:val="auto"/>
              </w:rPr>
            </w:pPr>
            <w:r w:rsidRPr="006C1431">
              <w:rPr>
                <w:color w:val="auto"/>
              </w:rPr>
              <w:t xml:space="preserve">11-15 лет </w:t>
            </w:r>
          </w:p>
        </w:tc>
        <w:tc>
          <w:tcPr>
            <w:tcW w:w="1891" w:type="dxa"/>
          </w:tcPr>
          <w:p w:rsidR="00E6704D" w:rsidRPr="006C1431" w:rsidRDefault="00E6704D" w:rsidP="004F37BC">
            <w:pPr>
              <w:pStyle w:val="Default"/>
              <w:rPr>
                <w:color w:val="auto"/>
              </w:rPr>
            </w:pPr>
            <w:r w:rsidRPr="006C1431">
              <w:rPr>
                <w:color w:val="auto"/>
              </w:rPr>
              <w:t>Гуманитарные и естественн</w:t>
            </w:r>
            <w:proofErr w:type="gramStart"/>
            <w:r w:rsidRPr="006C1431">
              <w:rPr>
                <w:color w:val="auto"/>
              </w:rPr>
              <w:t>о-</w:t>
            </w:r>
            <w:proofErr w:type="gramEnd"/>
            <w:r w:rsidRPr="006C1431">
              <w:rPr>
                <w:color w:val="auto"/>
              </w:rPr>
              <w:t xml:space="preserve"> научные </w:t>
            </w:r>
          </w:p>
        </w:tc>
        <w:tc>
          <w:tcPr>
            <w:tcW w:w="2082" w:type="dxa"/>
          </w:tcPr>
          <w:p w:rsidR="00E6704D" w:rsidRPr="006C1431" w:rsidRDefault="00E6704D" w:rsidP="004F37BC">
            <w:pPr>
              <w:pStyle w:val="Default"/>
              <w:rPr>
                <w:color w:val="auto"/>
              </w:rPr>
            </w:pPr>
            <w:r w:rsidRPr="006C1431">
              <w:rPr>
                <w:color w:val="auto"/>
              </w:rPr>
              <w:t xml:space="preserve">Работа индивидуальная и в группах. </w:t>
            </w:r>
          </w:p>
        </w:tc>
      </w:tr>
      <w:tr w:rsidR="00E6704D" w:rsidRPr="006C1431" w:rsidTr="004F37BC">
        <w:tc>
          <w:tcPr>
            <w:tcW w:w="2232" w:type="dxa"/>
          </w:tcPr>
          <w:p w:rsidR="00E6704D" w:rsidRPr="006C1431" w:rsidRDefault="00E6704D" w:rsidP="004F37BC">
            <w:pPr>
              <w:pStyle w:val="Default"/>
              <w:rPr>
                <w:color w:val="auto"/>
              </w:rPr>
            </w:pPr>
            <w:r w:rsidRPr="006C1431">
              <w:rPr>
                <w:color w:val="auto"/>
              </w:rPr>
              <w:t xml:space="preserve">«Пословицы» </w:t>
            </w:r>
          </w:p>
        </w:tc>
        <w:tc>
          <w:tcPr>
            <w:tcW w:w="2243" w:type="dxa"/>
          </w:tcPr>
          <w:p w:rsidR="00E6704D" w:rsidRPr="006C1431" w:rsidRDefault="00E6704D" w:rsidP="004F37BC">
            <w:pPr>
              <w:pStyle w:val="Default"/>
              <w:rPr>
                <w:color w:val="auto"/>
              </w:rPr>
            </w:pPr>
            <w:r w:rsidRPr="006C1431">
              <w:rPr>
                <w:color w:val="auto"/>
              </w:rPr>
              <w:t xml:space="preserve">Формирование умения понимать смысл пословиц на основе адекватного восприятия переносного значения и метафоры </w:t>
            </w:r>
          </w:p>
        </w:tc>
        <w:tc>
          <w:tcPr>
            <w:tcW w:w="1123" w:type="dxa"/>
          </w:tcPr>
          <w:p w:rsidR="00E6704D" w:rsidRPr="006C1431" w:rsidRDefault="00E6704D" w:rsidP="004F37BC">
            <w:pPr>
              <w:pStyle w:val="Default"/>
              <w:rPr>
                <w:color w:val="auto"/>
              </w:rPr>
            </w:pPr>
            <w:r w:rsidRPr="006C1431">
              <w:rPr>
                <w:color w:val="auto"/>
              </w:rPr>
              <w:t xml:space="preserve">11-15 лет </w:t>
            </w:r>
          </w:p>
        </w:tc>
        <w:tc>
          <w:tcPr>
            <w:tcW w:w="1891" w:type="dxa"/>
          </w:tcPr>
          <w:p w:rsidR="00E6704D" w:rsidRPr="006C1431" w:rsidRDefault="00E6704D" w:rsidP="004F37BC">
            <w:pPr>
              <w:pStyle w:val="Default"/>
              <w:rPr>
                <w:color w:val="auto"/>
              </w:rPr>
            </w:pPr>
            <w:r w:rsidRPr="006C1431">
              <w:rPr>
                <w:color w:val="auto"/>
              </w:rPr>
              <w:t xml:space="preserve">Литература, история </w:t>
            </w:r>
          </w:p>
        </w:tc>
        <w:tc>
          <w:tcPr>
            <w:tcW w:w="2082" w:type="dxa"/>
          </w:tcPr>
          <w:p w:rsidR="00E6704D" w:rsidRPr="006C1431" w:rsidRDefault="00E6704D" w:rsidP="004F37BC">
            <w:pPr>
              <w:pStyle w:val="Default"/>
              <w:rPr>
                <w:color w:val="auto"/>
              </w:rPr>
            </w:pPr>
            <w:r w:rsidRPr="006C1431">
              <w:rPr>
                <w:color w:val="auto"/>
              </w:rPr>
              <w:t xml:space="preserve">Работа в группах </w:t>
            </w:r>
          </w:p>
        </w:tc>
      </w:tr>
      <w:tr w:rsidR="00E6704D" w:rsidRPr="006C1431" w:rsidTr="004F37BC">
        <w:tc>
          <w:tcPr>
            <w:tcW w:w="2232" w:type="dxa"/>
          </w:tcPr>
          <w:p w:rsidR="00E6704D" w:rsidRPr="006C1431" w:rsidRDefault="00E6704D" w:rsidP="004F37BC">
            <w:pPr>
              <w:pStyle w:val="Default"/>
              <w:rPr>
                <w:color w:val="auto"/>
              </w:rPr>
            </w:pPr>
            <w:r w:rsidRPr="006C1431">
              <w:rPr>
                <w:color w:val="auto"/>
              </w:rPr>
              <w:t xml:space="preserve">«Эпиграф» </w:t>
            </w:r>
          </w:p>
        </w:tc>
        <w:tc>
          <w:tcPr>
            <w:tcW w:w="2243" w:type="dxa"/>
          </w:tcPr>
          <w:p w:rsidR="00E6704D" w:rsidRPr="006C1431" w:rsidRDefault="00E6704D" w:rsidP="004F37BC">
            <w:pPr>
              <w:pStyle w:val="Default"/>
              <w:rPr>
                <w:color w:val="auto"/>
              </w:rPr>
            </w:pPr>
            <w:r w:rsidRPr="006C1431">
              <w:rPr>
                <w:color w:val="auto"/>
              </w:rPr>
              <w:t>Развитие умения выделять концепт (основную идею) литературного произведения с помощью эпиграфа</w:t>
            </w:r>
          </w:p>
        </w:tc>
        <w:tc>
          <w:tcPr>
            <w:tcW w:w="1123" w:type="dxa"/>
          </w:tcPr>
          <w:p w:rsidR="00E6704D" w:rsidRPr="006C1431" w:rsidRDefault="00E6704D" w:rsidP="004F37BC">
            <w:pPr>
              <w:pStyle w:val="Default"/>
              <w:rPr>
                <w:color w:val="auto"/>
              </w:rPr>
            </w:pPr>
            <w:r w:rsidRPr="006C1431">
              <w:rPr>
                <w:color w:val="auto"/>
              </w:rPr>
              <w:t xml:space="preserve">11-15 лет </w:t>
            </w:r>
          </w:p>
        </w:tc>
        <w:tc>
          <w:tcPr>
            <w:tcW w:w="1891" w:type="dxa"/>
          </w:tcPr>
          <w:p w:rsidR="00E6704D" w:rsidRPr="006C1431" w:rsidRDefault="00E6704D" w:rsidP="004F37BC">
            <w:pPr>
              <w:pStyle w:val="Default"/>
              <w:rPr>
                <w:color w:val="auto"/>
              </w:rPr>
            </w:pPr>
            <w:r w:rsidRPr="006C1431">
              <w:rPr>
                <w:color w:val="auto"/>
              </w:rPr>
              <w:t xml:space="preserve">Литература </w:t>
            </w:r>
          </w:p>
        </w:tc>
        <w:tc>
          <w:tcPr>
            <w:tcW w:w="2082" w:type="dxa"/>
          </w:tcPr>
          <w:p w:rsidR="00E6704D" w:rsidRPr="006C1431" w:rsidRDefault="00E6704D" w:rsidP="004F37BC">
            <w:pPr>
              <w:pStyle w:val="Default"/>
              <w:rPr>
                <w:color w:val="auto"/>
              </w:rPr>
            </w:pPr>
            <w:r w:rsidRPr="006C1431">
              <w:rPr>
                <w:color w:val="auto"/>
              </w:rPr>
              <w:t xml:space="preserve">Работа индивидуальная и в группах. </w:t>
            </w:r>
          </w:p>
        </w:tc>
      </w:tr>
      <w:tr w:rsidR="00E6704D" w:rsidRPr="006C1431" w:rsidTr="004F37BC">
        <w:tc>
          <w:tcPr>
            <w:tcW w:w="2232" w:type="dxa"/>
          </w:tcPr>
          <w:p w:rsidR="00E6704D" w:rsidRPr="006C1431" w:rsidRDefault="00E6704D" w:rsidP="004F37BC">
            <w:pPr>
              <w:pStyle w:val="Default"/>
              <w:rPr>
                <w:color w:val="auto"/>
              </w:rPr>
            </w:pPr>
            <w:r w:rsidRPr="006C1431">
              <w:rPr>
                <w:color w:val="auto"/>
              </w:rPr>
              <w:t xml:space="preserve">«Сочиняем сказку» </w:t>
            </w:r>
          </w:p>
        </w:tc>
        <w:tc>
          <w:tcPr>
            <w:tcW w:w="2243" w:type="dxa"/>
          </w:tcPr>
          <w:p w:rsidR="00E6704D" w:rsidRPr="006C1431" w:rsidRDefault="00E6704D" w:rsidP="004F37BC">
            <w:pPr>
              <w:pStyle w:val="Default"/>
              <w:rPr>
                <w:color w:val="auto"/>
              </w:rPr>
            </w:pPr>
            <w:r w:rsidRPr="006C1431">
              <w:rPr>
                <w:color w:val="auto"/>
              </w:rPr>
              <w:t xml:space="preserve">Развитие читательского воображения на основе овладения </w:t>
            </w:r>
            <w:r w:rsidRPr="006C1431">
              <w:rPr>
                <w:color w:val="auto"/>
              </w:rPr>
              <w:lastRenderedPageBreak/>
              <w:t xml:space="preserve">приемом сочинения оригинального текста, формирование интереса к чтению и книге, овладение приемом антиципации. </w:t>
            </w:r>
          </w:p>
        </w:tc>
        <w:tc>
          <w:tcPr>
            <w:tcW w:w="1123" w:type="dxa"/>
          </w:tcPr>
          <w:p w:rsidR="00E6704D" w:rsidRPr="006C1431" w:rsidRDefault="00E6704D" w:rsidP="004F37BC">
            <w:pPr>
              <w:pStyle w:val="Default"/>
              <w:rPr>
                <w:color w:val="auto"/>
              </w:rPr>
            </w:pPr>
            <w:r w:rsidRPr="006C1431">
              <w:rPr>
                <w:color w:val="auto"/>
              </w:rPr>
              <w:lastRenderedPageBreak/>
              <w:t xml:space="preserve">11-14 лет </w:t>
            </w:r>
          </w:p>
        </w:tc>
        <w:tc>
          <w:tcPr>
            <w:tcW w:w="1891" w:type="dxa"/>
          </w:tcPr>
          <w:p w:rsidR="00E6704D" w:rsidRPr="006C1431" w:rsidRDefault="00E6704D" w:rsidP="004F37BC">
            <w:pPr>
              <w:pStyle w:val="Default"/>
              <w:rPr>
                <w:color w:val="auto"/>
              </w:rPr>
            </w:pPr>
            <w:r w:rsidRPr="006C1431">
              <w:rPr>
                <w:color w:val="auto"/>
              </w:rPr>
              <w:t xml:space="preserve">Литература </w:t>
            </w:r>
          </w:p>
        </w:tc>
        <w:tc>
          <w:tcPr>
            <w:tcW w:w="2082" w:type="dxa"/>
          </w:tcPr>
          <w:p w:rsidR="00E6704D" w:rsidRPr="006C1431" w:rsidRDefault="00E6704D" w:rsidP="004F37BC">
            <w:pPr>
              <w:pStyle w:val="Default"/>
              <w:rPr>
                <w:color w:val="auto"/>
              </w:rPr>
            </w:pPr>
            <w:r w:rsidRPr="006C1431">
              <w:rPr>
                <w:color w:val="auto"/>
              </w:rPr>
              <w:t xml:space="preserve">Работа в группах </w:t>
            </w:r>
          </w:p>
        </w:tc>
      </w:tr>
      <w:tr w:rsidR="00E6704D" w:rsidRPr="006C1431" w:rsidTr="004F37BC">
        <w:tc>
          <w:tcPr>
            <w:tcW w:w="2232" w:type="dxa"/>
          </w:tcPr>
          <w:p w:rsidR="00E6704D" w:rsidRPr="006C1431" w:rsidRDefault="00E6704D" w:rsidP="004F37BC">
            <w:pPr>
              <w:pStyle w:val="Default"/>
              <w:rPr>
                <w:color w:val="auto"/>
              </w:rPr>
            </w:pPr>
            <w:r w:rsidRPr="006C1431">
              <w:rPr>
                <w:color w:val="auto"/>
              </w:rPr>
              <w:lastRenderedPageBreak/>
              <w:t xml:space="preserve">«Понимание научного текста» </w:t>
            </w:r>
          </w:p>
        </w:tc>
        <w:tc>
          <w:tcPr>
            <w:tcW w:w="2243" w:type="dxa"/>
          </w:tcPr>
          <w:p w:rsidR="00E6704D" w:rsidRPr="006C1431" w:rsidRDefault="00E6704D" w:rsidP="004F37BC">
            <w:pPr>
              <w:pStyle w:val="Default"/>
              <w:rPr>
                <w:color w:val="auto"/>
              </w:rPr>
            </w:pPr>
            <w:r w:rsidRPr="006C1431">
              <w:rPr>
                <w:color w:val="auto"/>
              </w:rPr>
              <w:t xml:space="preserve">Развитие умения структурировать научный (познавательный) текст и составлять краткий конспект </w:t>
            </w:r>
          </w:p>
        </w:tc>
        <w:tc>
          <w:tcPr>
            <w:tcW w:w="1123" w:type="dxa"/>
          </w:tcPr>
          <w:p w:rsidR="00E6704D" w:rsidRPr="006C1431" w:rsidRDefault="00E6704D" w:rsidP="004F37BC">
            <w:pPr>
              <w:pStyle w:val="Default"/>
              <w:rPr>
                <w:color w:val="auto"/>
              </w:rPr>
            </w:pPr>
            <w:r w:rsidRPr="006C1431">
              <w:rPr>
                <w:color w:val="auto"/>
              </w:rPr>
              <w:t xml:space="preserve">12-15 лет </w:t>
            </w:r>
          </w:p>
        </w:tc>
        <w:tc>
          <w:tcPr>
            <w:tcW w:w="1891" w:type="dxa"/>
          </w:tcPr>
          <w:p w:rsidR="00E6704D" w:rsidRPr="006C1431" w:rsidRDefault="00E6704D" w:rsidP="004F37BC">
            <w:pPr>
              <w:pStyle w:val="Default"/>
              <w:rPr>
                <w:color w:val="auto"/>
              </w:rPr>
            </w:pPr>
            <w:r w:rsidRPr="006C1431">
              <w:rPr>
                <w:color w:val="auto"/>
              </w:rPr>
              <w:t>Гуманитарные и естественн</w:t>
            </w:r>
            <w:proofErr w:type="gramStart"/>
            <w:r w:rsidRPr="006C1431">
              <w:rPr>
                <w:color w:val="auto"/>
              </w:rPr>
              <w:t>о-</w:t>
            </w:r>
            <w:proofErr w:type="gramEnd"/>
            <w:r w:rsidRPr="006C1431">
              <w:rPr>
                <w:color w:val="auto"/>
              </w:rPr>
              <w:t xml:space="preserve"> научные </w:t>
            </w:r>
          </w:p>
        </w:tc>
        <w:tc>
          <w:tcPr>
            <w:tcW w:w="2082" w:type="dxa"/>
          </w:tcPr>
          <w:p w:rsidR="00E6704D" w:rsidRPr="006C1431" w:rsidRDefault="00E6704D" w:rsidP="004F37BC">
            <w:pPr>
              <w:pStyle w:val="Default"/>
              <w:rPr>
                <w:color w:val="auto"/>
              </w:rPr>
            </w:pPr>
            <w:r w:rsidRPr="006C1431">
              <w:rPr>
                <w:color w:val="auto"/>
              </w:rPr>
              <w:t xml:space="preserve">Работа индивидуальная и в группах </w:t>
            </w:r>
          </w:p>
        </w:tc>
      </w:tr>
      <w:tr w:rsidR="00E6704D" w:rsidRPr="006C1431" w:rsidTr="004F37BC">
        <w:tc>
          <w:tcPr>
            <w:tcW w:w="2232" w:type="dxa"/>
          </w:tcPr>
          <w:p w:rsidR="00E6704D" w:rsidRPr="006C1431" w:rsidRDefault="00E6704D" w:rsidP="004F37BC">
            <w:pPr>
              <w:pStyle w:val="Default"/>
              <w:rPr>
                <w:color w:val="auto"/>
              </w:rPr>
            </w:pPr>
            <w:r w:rsidRPr="006C1431">
              <w:rPr>
                <w:color w:val="auto"/>
              </w:rPr>
              <w:t xml:space="preserve">«Приемы осмысления текста в ознакомительном чтении» </w:t>
            </w:r>
          </w:p>
        </w:tc>
        <w:tc>
          <w:tcPr>
            <w:tcW w:w="2243" w:type="dxa"/>
          </w:tcPr>
          <w:p w:rsidR="00E6704D" w:rsidRPr="006C1431" w:rsidRDefault="00E6704D" w:rsidP="004F37BC">
            <w:pPr>
              <w:pStyle w:val="Default"/>
              <w:rPr>
                <w:color w:val="auto"/>
              </w:rPr>
            </w:pPr>
            <w:r w:rsidRPr="006C1431">
              <w:rPr>
                <w:color w:val="auto"/>
              </w:rPr>
              <w:t xml:space="preserve">Усвоение приемов осмысления текста </w:t>
            </w:r>
          </w:p>
        </w:tc>
        <w:tc>
          <w:tcPr>
            <w:tcW w:w="1123" w:type="dxa"/>
          </w:tcPr>
          <w:p w:rsidR="00E6704D" w:rsidRPr="006C1431" w:rsidRDefault="00E6704D" w:rsidP="004F37BC">
            <w:pPr>
              <w:pStyle w:val="Default"/>
              <w:rPr>
                <w:color w:val="auto"/>
              </w:rPr>
            </w:pPr>
            <w:r w:rsidRPr="006C1431">
              <w:rPr>
                <w:color w:val="auto"/>
              </w:rPr>
              <w:t xml:space="preserve">14-15 лет </w:t>
            </w:r>
          </w:p>
        </w:tc>
        <w:tc>
          <w:tcPr>
            <w:tcW w:w="1891" w:type="dxa"/>
          </w:tcPr>
          <w:p w:rsidR="00E6704D" w:rsidRPr="006C1431" w:rsidRDefault="00E6704D" w:rsidP="004F37BC">
            <w:pPr>
              <w:pStyle w:val="Default"/>
              <w:rPr>
                <w:color w:val="auto"/>
              </w:rPr>
            </w:pPr>
            <w:r w:rsidRPr="006C1431">
              <w:rPr>
                <w:color w:val="auto"/>
              </w:rPr>
              <w:t>Гуманитарные и естественн</w:t>
            </w:r>
            <w:proofErr w:type="gramStart"/>
            <w:r w:rsidRPr="006C1431">
              <w:rPr>
                <w:color w:val="auto"/>
              </w:rPr>
              <w:t>о-</w:t>
            </w:r>
            <w:proofErr w:type="gramEnd"/>
            <w:r w:rsidRPr="006C1431">
              <w:rPr>
                <w:color w:val="auto"/>
              </w:rPr>
              <w:t xml:space="preserve"> научные </w:t>
            </w:r>
          </w:p>
        </w:tc>
        <w:tc>
          <w:tcPr>
            <w:tcW w:w="2082" w:type="dxa"/>
          </w:tcPr>
          <w:p w:rsidR="00E6704D" w:rsidRPr="006C1431" w:rsidRDefault="00E6704D" w:rsidP="004F37BC">
            <w:pPr>
              <w:pStyle w:val="Default"/>
              <w:rPr>
                <w:color w:val="auto"/>
              </w:rPr>
            </w:pPr>
            <w:r w:rsidRPr="006C1431">
              <w:rPr>
                <w:color w:val="auto"/>
              </w:rPr>
              <w:t xml:space="preserve">Работа индивидуальная и в парах </w:t>
            </w:r>
          </w:p>
        </w:tc>
      </w:tr>
      <w:tr w:rsidR="00E6704D" w:rsidRPr="006C1431" w:rsidTr="004F37BC">
        <w:tc>
          <w:tcPr>
            <w:tcW w:w="2232" w:type="dxa"/>
          </w:tcPr>
          <w:p w:rsidR="00E6704D" w:rsidRPr="006C1431" w:rsidRDefault="00E6704D" w:rsidP="004F37BC">
            <w:pPr>
              <w:pStyle w:val="Default"/>
              <w:rPr>
                <w:color w:val="auto"/>
              </w:rPr>
            </w:pPr>
            <w:r w:rsidRPr="006C1431">
              <w:rPr>
                <w:color w:val="auto"/>
              </w:rPr>
              <w:t xml:space="preserve">Задания для освоения приемов логического запоминания информации, извлеченной из текста </w:t>
            </w:r>
          </w:p>
        </w:tc>
        <w:tc>
          <w:tcPr>
            <w:tcW w:w="2243" w:type="dxa"/>
          </w:tcPr>
          <w:p w:rsidR="00E6704D" w:rsidRPr="006C1431" w:rsidRDefault="00E6704D" w:rsidP="004F37BC">
            <w:pPr>
              <w:pStyle w:val="Default"/>
              <w:rPr>
                <w:color w:val="auto"/>
              </w:rPr>
            </w:pPr>
            <w:r w:rsidRPr="006C1431">
              <w:rPr>
                <w:color w:val="auto"/>
              </w:rPr>
              <w:t xml:space="preserve">Освоение приемов логического запоминания информации, извлеченной из текста </w:t>
            </w:r>
          </w:p>
        </w:tc>
        <w:tc>
          <w:tcPr>
            <w:tcW w:w="1123" w:type="dxa"/>
          </w:tcPr>
          <w:p w:rsidR="00E6704D" w:rsidRPr="006C1431" w:rsidRDefault="00E6704D" w:rsidP="004F37BC">
            <w:pPr>
              <w:pStyle w:val="Default"/>
              <w:rPr>
                <w:color w:val="auto"/>
              </w:rPr>
            </w:pPr>
            <w:r w:rsidRPr="006C1431">
              <w:rPr>
                <w:color w:val="auto"/>
              </w:rPr>
              <w:t xml:space="preserve">12-15 лет </w:t>
            </w:r>
          </w:p>
        </w:tc>
        <w:tc>
          <w:tcPr>
            <w:tcW w:w="1891" w:type="dxa"/>
          </w:tcPr>
          <w:p w:rsidR="00E6704D" w:rsidRPr="006C1431" w:rsidRDefault="00E6704D" w:rsidP="004F37BC">
            <w:pPr>
              <w:pStyle w:val="Default"/>
              <w:rPr>
                <w:color w:val="auto"/>
              </w:rPr>
            </w:pPr>
            <w:r w:rsidRPr="006C1431">
              <w:rPr>
                <w:color w:val="auto"/>
              </w:rPr>
              <w:t>Гуманитарные и естественн</w:t>
            </w:r>
            <w:proofErr w:type="gramStart"/>
            <w:r w:rsidRPr="006C1431">
              <w:rPr>
                <w:color w:val="auto"/>
              </w:rPr>
              <w:t>о-</w:t>
            </w:r>
            <w:proofErr w:type="gramEnd"/>
            <w:r w:rsidRPr="006C1431">
              <w:rPr>
                <w:color w:val="auto"/>
              </w:rPr>
              <w:t xml:space="preserve"> научные </w:t>
            </w:r>
          </w:p>
        </w:tc>
        <w:tc>
          <w:tcPr>
            <w:tcW w:w="2082" w:type="dxa"/>
          </w:tcPr>
          <w:p w:rsidR="00E6704D" w:rsidRPr="006C1431" w:rsidRDefault="00E6704D" w:rsidP="004F37BC">
            <w:pPr>
              <w:pStyle w:val="Default"/>
              <w:rPr>
                <w:color w:val="auto"/>
              </w:rPr>
            </w:pPr>
            <w:r w:rsidRPr="006C1431">
              <w:rPr>
                <w:color w:val="auto"/>
              </w:rPr>
              <w:t xml:space="preserve">Работа индивидуальная, в парах и группах </w:t>
            </w:r>
          </w:p>
        </w:tc>
      </w:tr>
      <w:tr w:rsidR="00E6704D" w:rsidRPr="006C1431" w:rsidTr="004F37BC">
        <w:tc>
          <w:tcPr>
            <w:tcW w:w="2232" w:type="dxa"/>
          </w:tcPr>
          <w:p w:rsidR="00E6704D" w:rsidRPr="006C1431" w:rsidRDefault="00E6704D" w:rsidP="004F37BC">
            <w:pPr>
              <w:pStyle w:val="Default"/>
              <w:rPr>
                <w:color w:val="auto"/>
              </w:rPr>
            </w:pPr>
          </w:p>
        </w:tc>
        <w:tc>
          <w:tcPr>
            <w:tcW w:w="2243" w:type="dxa"/>
          </w:tcPr>
          <w:p w:rsidR="00E6704D" w:rsidRPr="006C1431" w:rsidRDefault="00E6704D" w:rsidP="004F37BC">
            <w:pPr>
              <w:pStyle w:val="Default"/>
              <w:rPr>
                <w:color w:val="auto"/>
              </w:rPr>
            </w:pPr>
          </w:p>
        </w:tc>
        <w:tc>
          <w:tcPr>
            <w:tcW w:w="1123" w:type="dxa"/>
          </w:tcPr>
          <w:p w:rsidR="00E6704D" w:rsidRPr="006C1431" w:rsidRDefault="00E6704D" w:rsidP="004F37BC">
            <w:pPr>
              <w:pStyle w:val="Default"/>
              <w:rPr>
                <w:color w:val="auto"/>
              </w:rPr>
            </w:pPr>
          </w:p>
        </w:tc>
        <w:tc>
          <w:tcPr>
            <w:tcW w:w="1891" w:type="dxa"/>
          </w:tcPr>
          <w:p w:rsidR="00E6704D" w:rsidRPr="006C1431" w:rsidRDefault="00E6704D" w:rsidP="004F37BC">
            <w:pPr>
              <w:pStyle w:val="Default"/>
              <w:rPr>
                <w:color w:val="auto"/>
              </w:rPr>
            </w:pPr>
          </w:p>
        </w:tc>
        <w:tc>
          <w:tcPr>
            <w:tcW w:w="2082" w:type="dxa"/>
          </w:tcPr>
          <w:p w:rsidR="00E6704D" w:rsidRPr="006C1431" w:rsidRDefault="00E6704D" w:rsidP="004F37BC">
            <w:pPr>
              <w:pStyle w:val="Default"/>
              <w:rPr>
                <w:color w:val="auto"/>
              </w:rPr>
            </w:pPr>
          </w:p>
        </w:tc>
      </w:tr>
    </w:tbl>
    <w:p w:rsidR="00E6704D" w:rsidRPr="006C1431" w:rsidRDefault="00E6704D" w:rsidP="00E6704D">
      <w:pPr>
        <w:pStyle w:val="Default"/>
        <w:rPr>
          <w:color w:val="auto"/>
        </w:rPr>
      </w:pPr>
    </w:p>
    <w:p w:rsidR="00E6704D" w:rsidRPr="006C1431" w:rsidRDefault="00E6704D" w:rsidP="00E6704D">
      <w:pPr>
        <w:pStyle w:val="Default"/>
        <w:rPr>
          <w:color w:val="auto"/>
        </w:rPr>
      </w:pPr>
      <w:r w:rsidRPr="006C1431">
        <w:rPr>
          <w:color w:val="auto"/>
        </w:rPr>
        <w:t xml:space="preserve">Для формирования УУД рекомендуется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E6704D" w:rsidRPr="006C1431" w:rsidRDefault="00E6704D" w:rsidP="00E6704D">
      <w:pPr>
        <w:pStyle w:val="Default"/>
        <w:rPr>
          <w:color w:val="auto"/>
        </w:rPr>
      </w:pPr>
      <w:r w:rsidRPr="006C1431">
        <w:rPr>
          <w:b/>
          <w:bCs/>
          <w:color w:val="auto"/>
        </w:rPr>
        <w:t xml:space="preserve">СТРАТЕГИИ СМЫСЛОВОГО ЧТЕНИЯ И РАБОТА С ТЕКСТОМ. </w:t>
      </w:r>
    </w:p>
    <w:p w:rsidR="00E6704D" w:rsidRPr="006C1431" w:rsidRDefault="00E6704D" w:rsidP="00E6704D">
      <w:pPr>
        <w:pStyle w:val="Default"/>
        <w:rPr>
          <w:color w:val="auto"/>
        </w:rPr>
      </w:pPr>
      <w:r w:rsidRPr="006C1431">
        <w:rPr>
          <w:b/>
          <w:bCs/>
          <w:color w:val="auto"/>
        </w:rPr>
        <w:t>Формирование ИК</w:t>
      </w:r>
      <w:proofErr w:type="gramStart"/>
      <w:r w:rsidRPr="006C1431">
        <w:rPr>
          <w:b/>
          <w:bCs/>
          <w:color w:val="auto"/>
        </w:rPr>
        <w:t>Т-</w:t>
      </w:r>
      <w:proofErr w:type="gramEnd"/>
      <w:r w:rsidRPr="006C1431">
        <w:rPr>
          <w:b/>
          <w:bCs/>
          <w:color w:val="auto"/>
        </w:rPr>
        <w:t xml:space="preserve"> компетентностей подробно прописано в программе «Формирование ИКТ- компетентностей» (приложение) </w:t>
      </w:r>
    </w:p>
    <w:p w:rsidR="00E6704D" w:rsidRPr="006C1431" w:rsidRDefault="00E6704D" w:rsidP="00E6704D">
      <w:pPr>
        <w:rPr>
          <w:rFonts w:ascii="Times New Roman" w:hAnsi="Times New Roman" w:cs="Times New Roman"/>
          <w:b/>
          <w:i/>
          <w:sz w:val="24"/>
          <w:szCs w:val="24"/>
        </w:rPr>
      </w:pPr>
    </w:p>
    <w:p w:rsidR="00E6704D" w:rsidRPr="006C1431" w:rsidRDefault="00E6704D" w:rsidP="00E6704D">
      <w:pPr>
        <w:rPr>
          <w:rFonts w:ascii="Times New Roman" w:hAnsi="Times New Roman" w:cs="Times New Roman"/>
          <w:b/>
          <w:i/>
          <w:sz w:val="24"/>
          <w:szCs w:val="24"/>
        </w:rPr>
      </w:pPr>
      <w:r w:rsidRPr="006C1431">
        <w:rPr>
          <w:rFonts w:ascii="Times New Roman" w:hAnsi="Times New Roman" w:cs="Times New Roman"/>
          <w:b/>
          <w:i/>
          <w:sz w:val="24"/>
          <w:szCs w:val="24"/>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6C1431">
        <w:rPr>
          <w:rFonts w:ascii="Times New Roman" w:hAnsi="Times New Roman" w:cs="Times New Roman"/>
          <w:b/>
          <w:i/>
          <w:sz w:val="24"/>
          <w:szCs w:val="24"/>
        </w:rPr>
        <w:t>ИКТ-компетенций</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Специфика проектной деятельности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w:t>
      </w:r>
      <w:r w:rsidRPr="006C1431">
        <w:rPr>
          <w:rFonts w:ascii="Times New Roman" w:hAnsi="Times New Roman" w:cs="Times New Roman"/>
          <w:sz w:val="24"/>
          <w:szCs w:val="24"/>
        </w:rPr>
        <w:lastRenderedPageBreak/>
        <w:t>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Учебно-исследовательская работа учащихся  организована по двум направлениям: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Учебно-исследовательская и проектная деятельность обучающихся </w:t>
      </w:r>
      <w:proofErr w:type="gramStart"/>
      <w:r w:rsidRPr="006C1431">
        <w:rPr>
          <w:rFonts w:ascii="Times New Roman" w:hAnsi="Times New Roman" w:cs="Times New Roman"/>
          <w:sz w:val="24"/>
          <w:szCs w:val="24"/>
        </w:rPr>
        <w:t>проводиться</w:t>
      </w:r>
      <w:proofErr w:type="gramEnd"/>
      <w:r w:rsidRPr="006C1431">
        <w:rPr>
          <w:rFonts w:ascii="Times New Roman" w:hAnsi="Times New Roman" w:cs="Times New Roman"/>
          <w:sz w:val="24"/>
          <w:szCs w:val="24"/>
        </w:rPr>
        <w:t xml:space="preserve"> в том числе по таким направлениям, как: исследовательское;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информационное;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социальное;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игровое;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творческое.</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Особое значение для развития УУД в основной школе имеет </w:t>
      </w:r>
      <w:proofErr w:type="gramStart"/>
      <w:r w:rsidRPr="006C1431">
        <w:rPr>
          <w:rFonts w:ascii="Times New Roman" w:hAnsi="Times New Roman" w:cs="Times New Roman"/>
          <w:sz w:val="24"/>
          <w:szCs w:val="24"/>
        </w:rPr>
        <w:t>индивидуальный проект</w:t>
      </w:r>
      <w:proofErr w:type="gramEnd"/>
      <w:r w:rsidRPr="006C1431">
        <w:rPr>
          <w:rFonts w:ascii="Times New Roman" w:hAnsi="Times New Roman" w:cs="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6C1431">
        <w:rPr>
          <w:rFonts w:ascii="Times New Roman" w:hAnsi="Times New Roman" w:cs="Times New Roman"/>
          <w:sz w:val="24"/>
          <w:szCs w:val="24"/>
        </w:rPr>
        <w:t>–(</w:t>
      </w:r>
      <w:proofErr w:type="gramEnd"/>
      <w:r w:rsidRPr="006C1431">
        <w:rPr>
          <w:rFonts w:ascii="Times New Roman" w:hAnsi="Times New Roman" w:cs="Times New Roman"/>
          <w:sz w:val="24"/>
          <w:szCs w:val="24"/>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Формы организации учебно-исследовательской деятельности на урочных занятиях могут быть следующими:</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исследовательская практика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Среди возможных форм представления результатов проектной деятельности можно выделить следующие: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макеты, модели, рабочие установки, схемы, </w:t>
      </w:r>
      <w:proofErr w:type="gramStart"/>
      <w:r w:rsidRPr="006C1431">
        <w:rPr>
          <w:rFonts w:ascii="Times New Roman" w:hAnsi="Times New Roman" w:cs="Times New Roman"/>
          <w:sz w:val="24"/>
          <w:szCs w:val="24"/>
        </w:rPr>
        <w:t>план-карты</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постеры, презентации;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альбомы, буклеты, брошюры, книги;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реконструкции событий;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эссе, рассказы, стихи, рисунки;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результаты исследовательских экспедиций, обработки архивов и мемуаров;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документальные фильмы, мультфильмы;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выставки, игры, тематические вечера, концерты;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сценарии мероприятий;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веб-сайты, программное обеспечение, компакт-диски (или другие цифровые носители)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Итоги учебно-исследовательской деятельности могут </w:t>
      </w:r>
      <w:proofErr w:type="gramStart"/>
      <w:r w:rsidRPr="006C1431">
        <w:rPr>
          <w:rFonts w:ascii="Times New Roman" w:hAnsi="Times New Roman" w:cs="Times New Roman"/>
          <w:sz w:val="24"/>
          <w:szCs w:val="24"/>
        </w:rPr>
        <w:t>быть</w:t>
      </w:r>
      <w:proofErr w:type="gramEnd"/>
      <w:r w:rsidRPr="006C1431">
        <w:rPr>
          <w:rFonts w:ascii="Times New Roman" w:hAnsi="Times New Roman" w:cs="Times New Roman"/>
          <w:sz w:val="24"/>
          <w:szCs w:val="24"/>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E6704D" w:rsidRPr="006C1431" w:rsidRDefault="00E6704D" w:rsidP="00E6704D">
      <w:pPr>
        <w:rPr>
          <w:rFonts w:ascii="Times New Roman" w:hAnsi="Times New Roman" w:cs="Times New Roman"/>
          <w:b/>
          <w:i/>
          <w:sz w:val="24"/>
          <w:szCs w:val="24"/>
        </w:rPr>
      </w:pPr>
      <w:r w:rsidRPr="006C1431">
        <w:rPr>
          <w:rFonts w:ascii="Times New Roman" w:hAnsi="Times New Roman" w:cs="Times New Roman"/>
          <w:b/>
          <w:i/>
          <w:sz w:val="24"/>
          <w:szCs w:val="24"/>
        </w:rPr>
        <w:t>2.1.6. Описание содержания, видов и форм организации учебной деятельности по развитию информационно-коммуникационных технологий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6C1431">
        <w:rPr>
          <w:rFonts w:ascii="Times New Roman" w:hAnsi="Times New Roman" w:cs="Times New Roman"/>
          <w:sz w:val="24"/>
          <w:szCs w:val="24"/>
        </w:rPr>
        <w:t>ИКТ-компетенции</w:t>
      </w:r>
      <w:proofErr w:type="gramEnd"/>
      <w:r w:rsidRPr="006C1431">
        <w:rPr>
          <w:rFonts w:ascii="Times New Roman" w:hAnsi="Times New Roman" w:cs="Times New Roman"/>
          <w:sz w:val="24"/>
          <w:szCs w:val="24"/>
        </w:rPr>
        <w:t xml:space="preserve">, в том числе владение поиском и передачей информации, презентационными навыками, основами информационной безопасности.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настоящее время значительно присутствие </w:t>
      </w:r>
      <w:proofErr w:type="gramStart"/>
      <w:r w:rsidRPr="006C1431">
        <w:rPr>
          <w:rFonts w:ascii="Times New Roman" w:hAnsi="Times New Roman" w:cs="Times New Roman"/>
          <w:sz w:val="24"/>
          <w:szCs w:val="24"/>
        </w:rPr>
        <w:t>компьютерных</w:t>
      </w:r>
      <w:proofErr w:type="gramEnd"/>
      <w:r w:rsidRPr="006C1431">
        <w:rPr>
          <w:rFonts w:ascii="Times New Roman" w:hAnsi="Times New Roman" w:cs="Times New Roman"/>
          <w:sz w:val="24"/>
          <w:szCs w:val="24"/>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6C1431">
        <w:rPr>
          <w:rFonts w:ascii="Times New Roman" w:hAnsi="Times New Roman" w:cs="Times New Roman"/>
          <w:sz w:val="24"/>
          <w:szCs w:val="24"/>
        </w:rPr>
        <w:t>обучающийся</w:t>
      </w:r>
      <w:proofErr w:type="gramEnd"/>
      <w:r w:rsidRPr="006C1431">
        <w:rPr>
          <w:rFonts w:ascii="Times New Roman" w:hAnsi="Times New Roman" w:cs="Times New Roman"/>
          <w:sz w:val="24"/>
          <w:szCs w:val="24"/>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6C1431">
        <w:rPr>
          <w:rFonts w:ascii="Times New Roman" w:hAnsi="Times New Roman" w:cs="Times New Roman"/>
          <w:sz w:val="24"/>
          <w:szCs w:val="24"/>
        </w:rPr>
        <w:t>ИКТ-компетенций</w:t>
      </w:r>
      <w:proofErr w:type="gramEnd"/>
      <w:r w:rsidRPr="006C1431">
        <w:rPr>
          <w:rFonts w:ascii="Times New Roman" w:hAnsi="Times New Roman" w:cs="Times New Roman"/>
          <w:sz w:val="24"/>
          <w:szCs w:val="24"/>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6C1431">
        <w:rPr>
          <w:rFonts w:ascii="Times New Roman" w:hAnsi="Times New Roman" w:cs="Times New Roman"/>
          <w:sz w:val="24"/>
          <w:szCs w:val="24"/>
        </w:rPr>
        <w:t>ИКТ-компетенций</w:t>
      </w:r>
      <w:proofErr w:type="gramEnd"/>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Pr="006C1431">
        <w:rPr>
          <w:rFonts w:ascii="Times New Roman" w:hAnsi="Times New Roman" w:cs="Times New Roman"/>
          <w:sz w:val="24"/>
          <w:szCs w:val="24"/>
        </w:rPr>
        <w:t>ИКТ-компетенции</w:t>
      </w:r>
      <w:proofErr w:type="gramEnd"/>
      <w:r w:rsidRPr="006C1431">
        <w:rPr>
          <w:rFonts w:ascii="Times New Roman" w:hAnsi="Times New Roman" w:cs="Times New Roman"/>
          <w:sz w:val="24"/>
          <w:szCs w:val="24"/>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Основные формы организации учебной деятельности по формированию ИКТ-компетенции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могут включить: уроки по информатике и другим предметам.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факультативы;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кружки;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интегративные межпредметные проекты;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внеурочные и внешкольные активности.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Среди видов учебной деятельности, обеспечивающих формирование ИКТ-компетенции обучающихся, можно </w:t>
      </w:r>
      <w:proofErr w:type="gramStart"/>
      <w:r w:rsidRPr="006C1431">
        <w:rPr>
          <w:rFonts w:ascii="Times New Roman" w:hAnsi="Times New Roman" w:cs="Times New Roman"/>
          <w:sz w:val="24"/>
          <w:szCs w:val="24"/>
        </w:rPr>
        <w:t>выделить</w:t>
      </w:r>
      <w:proofErr w:type="gramEnd"/>
      <w:r w:rsidRPr="006C1431">
        <w:rPr>
          <w:rFonts w:ascii="Times New Roman" w:hAnsi="Times New Roman" w:cs="Times New Roman"/>
          <w:sz w:val="24"/>
          <w:szCs w:val="24"/>
        </w:rPr>
        <w:t xml:space="preserve"> в том числе такие, как: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создание и редактирование текстов;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создание и редактирование электронных таблиц;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использование сре</w:t>
      </w:r>
      <w:proofErr w:type="gramStart"/>
      <w:r w:rsidRPr="006C1431">
        <w:rPr>
          <w:rFonts w:ascii="Times New Roman" w:hAnsi="Times New Roman" w:cs="Times New Roman"/>
          <w:sz w:val="24"/>
          <w:szCs w:val="24"/>
        </w:rPr>
        <w:t>дств дл</w:t>
      </w:r>
      <w:proofErr w:type="gramEnd"/>
      <w:r w:rsidRPr="006C1431">
        <w:rPr>
          <w:rFonts w:ascii="Times New Roman" w:hAnsi="Times New Roman" w:cs="Times New Roman"/>
          <w:sz w:val="24"/>
          <w:szCs w:val="24"/>
        </w:rPr>
        <w:t xml:space="preserve">я построения диаграмм, графиков, блок-схем, других графических объектов;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создание и редактирование презентаций;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создание и редактирование графики и фото;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создание и редактирование видео;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создание музыкальных и звуковых объектов;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поиск и анализ информации в Интернете;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моделирование, проектирование и управление;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математическая обработка и визуализация данных;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создание веб-страниц и сайтов;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сетевая коммуникация между учениками и (или) учителем.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Эффективное формирование </w:t>
      </w:r>
      <w:proofErr w:type="gramStart"/>
      <w:r w:rsidRPr="006C1431">
        <w:rPr>
          <w:rFonts w:ascii="Times New Roman" w:hAnsi="Times New Roman" w:cs="Times New Roman"/>
          <w:sz w:val="24"/>
          <w:szCs w:val="24"/>
        </w:rPr>
        <w:t>ИКТ-компетенции</w:t>
      </w:r>
      <w:proofErr w:type="gramEnd"/>
      <w:r w:rsidRPr="006C1431">
        <w:rPr>
          <w:rFonts w:ascii="Times New Roman" w:hAnsi="Times New Roman" w:cs="Times New Roman"/>
          <w:sz w:val="24"/>
          <w:szCs w:val="24"/>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E6704D" w:rsidRPr="006C1431" w:rsidRDefault="00E6704D" w:rsidP="00E6704D">
      <w:pPr>
        <w:rPr>
          <w:rFonts w:ascii="Times New Roman" w:hAnsi="Times New Roman" w:cs="Times New Roman"/>
          <w:sz w:val="24"/>
          <w:szCs w:val="24"/>
        </w:rPr>
      </w:pPr>
    </w:p>
    <w:p w:rsidR="00E6704D" w:rsidRDefault="00E6704D" w:rsidP="00E6704D">
      <w:pPr>
        <w:rPr>
          <w:rFonts w:ascii="Times New Roman" w:hAnsi="Times New Roman" w:cs="Times New Roman"/>
          <w:b/>
          <w:sz w:val="24"/>
          <w:szCs w:val="24"/>
        </w:rPr>
      </w:pPr>
    </w:p>
    <w:p w:rsidR="00E6704D" w:rsidRPr="006C1431" w:rsidRDefault="00E6704D" w:rsidP="00E6704D">
      <w:pPr>
        <w:rPr>
          <w:rFonts w:ascii="Times New Roman" w:hAnsi="Times New Roman" w:cs="Times New Roman"/>
          <w:b/>
          <w:i/>
          <w:sz w:val="24"/>
          <w:szCs w:val="24"/>
        </w:rPr>
      </w:pPr>
      <w:r w:rsidRPr="006C1431">
        <w:rPr>
          <w:rFonts w:ascii="Times New Roman" w:hAnsi="Times New Roman" w:cs="Times New Roman"/>
          <w:b/>
          <w:sz w:val="24"/>
          <w:szCs w:val="24"/>
        </w:rPr>
        <w:t xml:space="preserve">2.1.7.Перечень и описание основных элементов </w:t>
      </w:r>
      <w:proofErr w:type="gramStart"/>
      <w:r w:rsidRPr="006C1431">
        <w:rPr>
          <w:rFonts w:ascii="Times New Roman" w:hAnsi="Times New Roman" w:cs="Times New Roman"/>
          <w:b/>
          <w:sz w:val="24"/>
          <w:szCs w:val="24"/>
        </w:rPr>
        <w:t>ИКТ</w:t>
      </w:r>
      <w:r w:rsidRPr="006C1431">
        <w:rPr>
          <w:rFonts w:ascii="Times New Roman" w:hAnsi="Times New Roman" w:cs="Times New Roman"/>
          <w:b/>
          <w:i/>
          <w:sz w:val="24"/>
          <w:szCs w:val="24"/>
        </w:rPr>
        <w:t>-компетенции</w:t>
      </w:r>
      <w:proofErr w:type="gramEnd"/>
      <w:r w:rsidRPr="006C1431">
        <w:rPr>
          <w:rFonts w:ascii="Times New Roman" w:hAnsi="Times New Roman" w:cs="Times New Roman"/>
          <w:b/>
          <w:i/>
          <w:sz w:val="24"/>
          <w:szCs w:val="24"/>
        </w:rPr>
        <w:t xml:space="preserve"> и инструментов их использования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Обращение с устройствами ИКТ. </w:t>
      </w:r>
      <w:proofErr w:type="gramStart"/>
      <w:r w:rsidRPr="006C1431">
        <w:rPr>
          <w:rFonts w:ascii="Times New Roman" w:hAnsi="Times New Roman" w:cs="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6C1431">
        <w:rPr>
          <w:rFonts w:ascii="Times New Roman" w:hAnsi="Times New Roman" w:cs="Times New Roman"/>
          <w:sz w:val="24"/>
          <w:szCs w:val="24"/>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w:t>
      </w:r>
      <w:r w:rsidRPr="006C1431">
        <w:rPr>
          <w:rFonts w:ascii="Times New Roman" w:hAnsi="Times New Roman" w:cs="Times New Roman"/>
          <w:sz w:val="24"/>
          <w:szCs w:val="24"/>
        </w:rPr>
        <w:lastRenderedPageBreak/>
        <w:t>места, техника безопасности, гигиены, эргономики и ресурсосбережения при работе с устройствами ИКТ.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Фиксация и обработка изображений и звуков. </w:t>
      </w:r>
      <w:proofErr w:type="gramStart"/>
      <w:r w:rsidRPr="006C1431">
        <w:rPr>
          <w:rFonts w:ascii="Times New Roman" w:hAnsi="Times New Roman" w:cs="Times New Roman"/>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6C1431">
        <w:rPr>
          <w:rFonts w:ascii="Times New Roman" w:hAnsi="Times New Roman" w:cs="Times New Roman"/>
          <w:sz w:val="24"/>
          <w:szCs w:val="24"/>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Поиск и организация хранения информации. </w:t>
      </w:r>
      <w:proofErr w:type="gramStart"/>
      <w:r w:rsidRPr="006C1431">
        <w:rPr>
          <w:rFonts w:ascii="Times New Roman" w:hAnsi="Times New Roman" w:cs="Times New Roman"/>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6C1431">
        <w:rPr>
          <w:rFonts w:ascii="Times New Roman" w:hAnsi="Times New Roman" w:cs="Times New Roman"/>
          <w:sz w:val="24"/>
          <w:szCs w:val="24"/>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Создание письменных сообщений. </w:t>
      </w:r>
      <w:proofErr w:type="gramStart"/>
      <w:r w:rsidRPr="006C1431">
        <w:rPr>
          <w:rFonts w:ascii="Times New Roman" w:hAnsi="Times New Roman" w:cs="Times New Roman"/>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6C1431">
        <w:rPr>
          <w:rFonts w:ascii="Times New Roman" w:hAnsi="Times New Roman" w:cs="Times New Roman"/>
          <w:sz w:val="24"/>
          <w:szCs w:val="24"/>
        </w:rPr>
        <w:t xml:space="preserve"> использование ссылок и цитирование источников при создании на их основе собственных информационных объектов.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6C1431">
        <w:rPr>
          <w:rFonts w:ascii="Times New Roman" w:hAnsi="Times New Roman" w:cs="Times New Roman"/>
          <w:sz w:val="24"/>
          <w:szCs w:val="24"/>
        </w:rPr>
        <w:lastRenderedPageBreak/>
        <w:t>и(</w:t>
      </w:r>
      <w:proofErr w:type="gramEnd"/>
      <w:r w:rsidRPr="006C1431">
        <w:rPr>
          <w:rFonts w:ascii="Times New Roman" w:hAnsi="Times New Roman" w:cs="Times New Roman"/>
          <w:sz w:val="24"/>
          <w:szCs w:val="24"/>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6C1431">
        <w:rPr>
          <w:rFonts w:ascii="Times New Roman" w:hAnsi="Times New Roman" w:cs="Times New Roman"/>
          <w:sz w:val="24"/>
          <w:szCs w:val="24"/>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6C1431">
        <w:rPr>
          <w:rFonts w:ascii="Times New Roman" w:hAnsi="Times New Roman" w:cs="Times New Roman"/>
          <w:sz w:val="24"/>
          <w:szCs w:val="24"/>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6C1431">
        <w:rPr>
          <w:rFonts w:ascii="Times New Roman" w:hAnsi="Times New Roman" w:cs="Times New Roman"/>
          <w:sz w:val="24"/>
          <w:szCs w:val="24"/>
        </w:rPr>
        <w:t>ств вв</w:t>
      </w:r>
      <w:proofErr w:type="gramEnd"/>
      <w:r w:rsidRPr="006C1431">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 использование программ-архиваторов.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Моделирование, проектирование и управление. </w:t>
      </w:r>
      <w:proofErr w:type="gramStart"/>
      <w:r w:rsidRPr="006C1431">
        <w:rPr>
          <w:rFonts w:ascii="Times New Roman" w:hAnsi="Times New Roman" w:cs="Times New Roman"/>
          <w:sz w:val="24"/>
          <w:szCs w:val="24"/>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w:t>
      </w:r>
      <w:r w:rsidRPr="006C1431">
        <w:rPr>
          <w:rFonts w:ascii="Times New Roman" w:hAnsi="Times New Roman" w:cs="Times New Roman"/>
          <w:sz w:val="24"/>
          <w:szCs w:val="24"/>
        </w:rPr>
        <w:lastRenderedPageBreak/>
        <w:t>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b/>
          <w:i/>
          <w:sz w:val="24"/>
          <w:szCs w:val="24"/>
        </w:rPr>
      </w:pPr>
      <w:r w:rsidRPr="006C1431">
        <w:rPr>
          <w:rFonts w:ascii="Times New Roman" w:hAnsi="Times New Roman" w:cs="Times New Roman"/>
          <w:sz w:val="24"/>
          <w:szCs w:val="24"/>
        </w:rPr>
        <w:t xml:space="preserve"> </w:t>
      </w:r>
      <w:r w:rsidRPr="006C1431">
        <w:rPr>
          <w:rFonts w:ascii="Times New Roman" w:hAnsi="Times New Roman" w:cs="Times New Roman"/>
          <w:b/>
          <w:i/>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Представленные планируемые результаты развития компетентности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6C1431">
        <w:rPr>
          <w:rFonts w:ascii="Times New Roman" w:hAnsi="Times New Roman" w:cs="Times New Roman"/>
          <w:sz w:val="24"/>
          <w:szCs w:val="24"/>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E6704D" w:rsidRPr="006C1431" w:rsidRDefault="00E6704D" w:rsidP="00E6704D">
      <w:pPr>
        <w:rPr>
          <w:rFonts w:ascii="Times New Roman" w:hAnsi="Times New Roman" w:cs="Times New Roman"/>
          <w:sz w:val="24"/>
          <w:szCs w:val="24"/>
        </w:rPr>
      </w:pPr>
      <w:bookmarkStart w:id="97" w:name="_Toc405145662"/>
      <w:bookmarkStart w:id="98" w:name="_Toc406059005"/>
      <w:bookmarkStart w:id="99" w:name="_Toc409682184"/>
      <w:bookmarkStart w:id="100" w:name="_Toc409691658"/>
      <w:bookmarkStart w:id="101" w:name="_Toc410653982"/>
      <w:bookmarkStart w:id="102" w:name="_Toc410702986"/>
      <w:bookmarkStart w:id="103" w:name="_Toc284662742"/>
      <w:bookmarkStart w:id="104" w:name="_Toc284663368"/>
      <w:bookmarkStart w:id="105" w:name="_Toc414553168"/>
      <w:r w:rsidRPr="006C1431">
        <w:rPr>
          <w:rFonts w:ascii="Times New Roman" w:hAnsi="Times New Roman" w:cs="Times New Roman"/>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97"/>
      <w:bookmarkEnd w:id="98"/>
      <w:bookmarkEnd w:id="99"/>
      <w:bookmarkEnd w:id="100"/>
      <w:bookmarkEnd w:id="101"/>
      <w:bookmarkEnd w:id="102"/>
      <w:bookmarkEnd w:id="103"/>
      <w:bookmarkEnd w:id="104"/>
      <w:bookmarkEnd w:id="105"/>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получать информацию о характеристиках компьютера;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E6704D" w:rsidRPr="006C1431" w:rsidRDefault="00E6704D" w:rsidP="00E6704D">
      <w:pPr>
        <w:rPr>
          <w:rFonts w:ascii="Times New Roman" w:hAnsi="Times New Roman" w:cs="Times New Roman"/>
          <w:sz w:val="24"/>
          <w:szCs w:val="24"/>
        </w:rPr>
      </w:pPr>
      <w:bookmarkStart w:id="106" w:name="_Toc405145663"/>
      <w:bookmarkStart w:id="107" w:name="_Toc406059006"/>
      <w:bookmarkStart w:id="108" w:name="_Toc409682185"/>
      <w:bookmarkStart w:id="109" w:name="_Toc409691659"/>
      <w:bookmarkStart w:id="110" w:name="_Toc410653983"/>
      <w:bookmarkStart w:id="111" w:name="_Toc410702987"/>
      <w:r w:rsidRPr="006C1431">
        <w:rPr>
          <w:rFonts w:ascii="Times New Roman" w:hAnsi="Times New Roman" w:cs="Times New Roman"/>
          <w:sz w:val="24"/>
          <w:szCs w:val="24"/>
        </w:rPr>
        <w:lastRenderedPageBreak/>
        <w:tab/>
      </w:r>
      <w:bookmarkStart w:id="112" w:name="_Toc284662743"/>
      <w:bookmarkStart w:id="113" w:name="_Toc284663369"/>
      <w:bookmarkStart w:id="114" w:name="_Toc414553169"/>
      <w:r w:rsidRPr="006C1431">
        <w:rPr>
          <w:rFonts w:ascii="Times New Roman" w:hAnsi="Times New Roman" w:cs="Times New Roman"/>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6"/>
      <w:bookmarkEnd w:id="107"/>
      <w:bookmarkEnd w:id="108"/>
      <w:bookmarkEnd w:id="109"/>
      <w:bookmarkEnd w:id="110"/>
      <w:bookmarkEnd w:id="111"/>
      <w:bookmarkEnd w:id="112"/>
      <w:bookmarkEnd w:id="113"/>
      <w:bookmarkEnd w:id="114"/>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создавать презентации на основе цифровых фотографий;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E6704D" w:rsidRPr="006C1431" w:rsidRDefault="00E6704D" w:rsidP="00E6704D">
      <w:pPr>
        <w:rPr>
          <w:rFonts w:ascii="Times New Roman" w:hAnsi="Times New Roman" w:cs="Times New Roman"/>
          <w:sz w:val="24"/>
          <w:szCs w:val="24"/>
        </w:rPr>
      </w:pPr>
      <w:bookmarkStart w:id="115" w:name="_Toc405145664"/>
      <w:bookmarkStart w:id="116" w:name="_Toc406059007"/>
      <w:bookmarkStart w:id="117" w:name="_Toc409682186"/>
      <w:bookmarkStart w:id="118" w:name="_Toc409691660"/>
      <w:bookmarkStart w:id="119" w:name="_Toc410653984"/>
      <w:bookmarkStart w:id="120" w:name="_Toc410702988"/>
      <w:r w:rsidRPr="006C1431">
        <w:rPr>
          <w:rFonts w:ascii="Times New Roman" w:hAnsi="Times New Roman" w:cs="Times New Roman"/>
          <w:sz w:val="24"/>
          <w:szCs w:val="24"/>
        </w:rPr>
        <w:tab/>
      </w:r>
      <w:bookmarkStart w:id="121" w:name="_Toc284662744"/>
      <w:bookmarkStart w:id="122" w:name="_Toc284663370"/>
      <w:bookmarkStart w:id="123" w:name="_Toc414553170"/>
      <w:r w:rsidRPr="006C1431">
        <w:rPr>
          <w:rFonts w:ascii="Times New Roman" w:hAnsi="Times New Roman" w:cs="Times New Roman"/>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5"/>
      <w:bookmarkEnd w:id="116"/>
      <w:bookmarkEnd w:id="117"/>
      <w:bookmarkEnd w:id="118"/>
      <w:bookmarkEnd w:id="119"/>
      <w:bookmarkEnd w:id="120"/>
      <w:bookmarkEnd w:id="121"/>
      <w:bookmarkEnd w:id="122"/>
      <w:bookmarkEnd w:id="123"/>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сохранять для индивидуального </w:t>
      </w:r>
      <w:proofErr w:type="gramStart"/>
      <w:r w:rsidRPr="006C1431">
        <w:rPr>
          <w:rFonts w:ascii="Times New Roman" w:hAnsi="Times New Roman" w:cs="Times New Roman"/>
          <w:sz w:val="24"/>
          <w:szCs w:val="24"/>
        </w:rPr>
        <w:t>использования</w:t>
      </w:r>
      <w:proofErr w:type="gramEnd"/>
      <w:r w:rsidRPr="006C1431">
        <w:rPr>
          <w:rFonts w:ascii="Times New Roman" w:hAnsi="Times New Roman" w:cs="Times New Roman"/>
          <w:sz w:val="24"/>
          <w:szCs w:val="24"/>
        </w:rPr>
        <w:t xml:space="preserve"> найденные в сети Интернет информационные объекты и ссылки на них.</w:t>
      </w:r>
    </w:p>
    <w:p w:rsidR="00E6704D" w:rsidRPr="006C1431" w:rsidRDefault="00E6704D" w:rsidP="00E6704D">
      <w:pPr>
        <w:rPr>
          <w:rFonts w:ascii="Times New Roman" w:hAnsi="Times New Roman" w:cs="Times New Roman"/>
          <w:sz w:val="24"/>
          <w:szCs w:val="24"/>
        </w:rPr>
      </w:pPr>
      <w:bookmarkStart w:id="124" w:name="_Toc405145665"/>
      <w:bookmarkStart w:id="125" w:name="_Toc406059008"/>
      <w:bookmarkStart w:id="126" w:name="_Toc409682187"/>
      <w:bookmarkStart w:id="127" w:name="_Toc409691661"/>
      <w:bookmarkStart w:id="128" w:name="_Toc410653985"/>
      <w:bookmarkStart w:id="129" w:name="_Toc410702989"/>
      <w:r w:rsidRPr="006C1431">
        <w:rPr>
          <w:rFonts w:ascii="Times New Roman" w:hAnsi="Times New Roman" w:cs="Times New Roman"/>
          <w:sz w:val="24"/>
          <w:szCs w:val="24"/>
        </w:rPr>
        <w:tab/>
      </w:r>
      <w:bookmarkStart w:id="130" w:name="_Toc284662745"/>
      <w:bookmarkStart w:id="131" w:name="_Toc284663371"/>
      <w:bookmarkStart w:id="132" w:name="_Toc414553171"/>
      <w:r w:rsidRPr="006C1431">
        <w:rPr>
          <w:rFonts w:ascii="Times New Roman" w:hAnsi="Times New Roman" w:cs="Times New Roman"/>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4"/>
      <w:bookmarkEnd w:id="125"/>
      <w:bookmarkEnd w:id="126"/>
      <w:bookmarkEnd w:id="127"/>
      <w:bookmarkEnd w:id="128"/>
      <w:bookmarkEnd w:id="129"/>
      <w:bookmarkEnd w:id="130"/>
      <w:bookmarkEnd w:id="131"/>
      <w:bookmarkEnd w:id="132"/>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вставлять в документ формулы, таблицы, списки, изображения;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участвовать в коллективном создании текстового документа;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создавать гипертекстовые документы.</w:t>
      </w:r>
    </w:p>
    <w:p w:rsidR="00E6704D" w:rsidRPr="006C1431" w:rsidRDefault="00E6704D" w:rsidP="00E6704D">
      <w:pPr>
        <w:rPr>
          <w:rFonts w:ascii="Times New Roman" w:hAnsi="Times New Roman" w:cs="Times New Roman"/>
          <w:sz w:val="24"/>
          <w:szCs w:val="24"/>
        </w:rPr>
      </w:pPr>
      <w:bookmarkStart w:id="133" w:name="_Toc405145666"/>
      <w:bookmarkStart w:id="134" w:name="_Toc406059009"/>
      <w:bookmarkStart w:id="135" w:name="_Toc409682188"/>
      <w:bookmarkStart w:id="136" w:name="_Toc409691662"/>
      <w:bookmarkStart w:id="137" w:name="_Toc410653986"/>
      <w:bookmarkStart w:id="138" w:name="_Toc410702990"/>
      <w:r w:rsidRPr="006C1431">
        <w:rPr>
          <w:rFonts w:ascii="Times New Roman" w:hAnsi="Times New Roman" w:cs="Times New Roman"/>
          <w:sz w:val="24"/>
          <w:szCs w:val="24"/>
        </w:rPr>
        <w:tab/>
      </w:r>
      <w:bookmarkStart w:id="139" w:name="_Toc284662746"/>
      <w:bookmarkStart w:id="140" w:name="_Toc284663372"/>
      <w:bookmarkStart w:id="141" w:name="_Toc414553172"/>
      <w:r w:rsidRPr="006C1431">
        <w:rPr>
          <w:rFonts w:ascii="Times New Roman" w:hAnsi="Times New Roman" w:cs="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3"/>
      <w:bookmarkEnd w:id="134"/>
      <w:bookmarkEnd w:id="135"/>
      <w:bookmarkEnd w:id="136"/>
      <w:bookmarkEnd w:id="137"/>
      <w:bookmarkEnd w:id="138"/>
      <w:bookmarkEnd w:id="139"/>
      <w:bookmarkEnd w:id="140"/>
      <w:bookmarkEnd w:id="141"/>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создавать и редактировать изображения с помощью инструментов графического редактора;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6704D" w:rsidRPr="006C1431" w:rsidRDefault="00E6704D" w:rsidP="00E6704D">
      <w:pPr>
        <w:rPr>
          <w:rFonts w:ascii="Times New Roman" w:hAnsi="Times New Roman" w:cs="Times New Roman"/>
          <w:sz w:val="24"/>
          <w:szCs w:val="24"/>
        </w:rPr>
      </w:pPr>
      <w:bookmarkStart w:id="142" w:name="_Toc405145667"/>
      <w:bookmarkStart w:id="143" w:name="_Toc406059010"/>
      <w:bookmarkStart w:id="144" w:name="_Toc409682189"/>
      <w:bookmarkStart w:id="145" w:name="_Toc409691663"/>
      <w:bookmarkStart w:id="146" w:name="_Toc410653987"/>
      <w:bookmarkStart w:id="147" w:name="_Toc410702991"/>
      <w:r w:rsidRPr="006C1431">
        <w:rPr>
          <w:rFonts w:ascii="Times New Roman" w:hAnsi="Times New Roman" w:cs="Times New Roman"/>
          <w:sz w:val="24"/>
          <w:szCs w:val="24"/>
        </w:rPr>
        <w:tab/>
      </w:r>
      <w:bookmarkStart w:id="148" w:name="_Toc284662747"/>
      <w:bookmarkStart w:id="149" w:name="_Toc284663373"/>
      <w:bookmarkStart w:id="150" w:name="_Toc414553173"/>
      <w:r w:rsidRPr="006C1431">
        <w:rPr>
          <w:rFonts w:ascii="Times New Roman" w:hAnsi="Times New Roman" w:cs="Times New Roman"/>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2"/>
      <w:bookmarkEnd w:id="143"/>
      <w:bookmarkEnd w:id="144"/>
      <w:bookmarkEnd w:id="145"/>
      <w:bookmarkEnd w:id="146"/>
      <w:bookmarkEnd w:id="147"/>
      <w:bookmarkEnd w:id="148"/>
      <w:bookmarkEnd w:id="149"/>
      <w:bookmarkEnd w:id="150"/>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E6704D" w:rsidRPr="006C1431" w:rsidRDefault="00E6704D" w:rsidP="00E6704D">
      <w:pPr>
        <w:rPr>
          <w:rFonts w:ascii="Times New Roman" w:hAnsi="Times New Roman" w:cs="Times New Roman"/>
          <w:sz w:val="24"/>
          <w:szCs w:val="24"/>
        </w:rPr>
      </w:pPr>
      <w:bookmarkStart w:id="151" w:name="_Toc405145668"/>
      <w:bookmarkStart w:id="152" w:name="_Toc406059011"/>
      <w:bookmarkStart w:id="153" w:name="_Toc409682190"/>
      <w:bookmarkStart w:id="154" w:name="_Toc409691664"/>
      <w:bookmarkStart w:id="155" w:name="_Toc410653988"/>
      <w:bookmarkStart w:id="156" w:name="_Toc410702992"/>
      <w:r w:rsidRPr="006C1431">
        <w:rPr>
          <w:rFonts w:ascii="Times New Roman" w:hAnsi="Times New Roman" w:cs="Times New Roman"/>
          <w:sz w:val="24"/>
          <w:szCs w:val="24"/>
        </w:rPr>
        <w:tab/>
      </w:r>
      <w:bookmarkStart w:id="157" w:name="_Toc284662748"/>
      <w:bookmarkStart w:id="158" w:name="_Toc284663374"/>
      <w:bookmarkStart w:id="159" w:name="_Toc414553174"/>
      <w:r w:rsidRPr="006C1431">
        <w:rPr>
          <w:rFonts w:ascii="Times New Roman" w:hAnsi="Times New Roman" w:cs="Times New Roman"/>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1"/>
      <w:bookmarkEnd w:id="152"/>
      <w:bookmarkEnd w:id="153"/>
      <w:bookmarkEnd w:id="154"/>
      <w:bookmarkEnd w:id="155"/>
      <w:bookmarkEnd w:id="156"/>
      <w:bookmarkEnd w:id="157"/>
      <w:bookmarkEnd w:id="158"/>
      <w:bookmarkEnd w:id="159"/>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оценивать размеры файлов, подготовленных с использованием различных устрой</w:t>
      </w:r>
      <w:proofErr w:type="gramStart"/>
      <w:r w:rsidRPr="006C1431">
        <w:rPr>
          <w:rFonts w:ascii="Times New Roman" w:hAnsi="Times New Roman" w:cs="Times New Roman"/>
          <w:sz w:val="24"/>
          <w:szCs w:val="24"/>
        </w:rPr>
        <w:t>ств вв</w:t>
      </w:r>
      <w:proofErr w:type="gramEnd"/>
      <w:r w:rsidRPr="006C1431">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использовать программы-архиваторы.</w:t>
      </w:r>
    </w:p>
    <w:p w:rsidR="00E6704D" w:rsidRPr="006C1431" w:rsidRDefault="00E6704D" w:rsidP="00E6704D">
      <w:pPr>
        <w:rPr>
          <w:rFonts w:ascii="Times New Roman" w:hAnsi="Times New Roman" w:cs="Times New Roman"/>
          <w:sz w:val="24"/>
          <w:szCs w:val="24"/>
        </w:rPr>
      </w:pPr>
      <w:bookmarkStart w:id="160" w:name="_Toc405145669"/>
      <w:bookmarkStart w:id="161" w:name="_Toc406059012"/>
      <w:bookmarkStart w:id="162" w:name="_Toc409682191"/>
      <w:bookmarkStart w:id="163" w:name="_Toc409691665"/>
      <w:bookmarkStart w:id="164" w:name="_Toc410653989"/>
      <w:bookmarkStart w:id="165" w:name="_Toc410702993"/>
      <w:r w:rsidRPr="006C1431">
        <w:rPr>
          <w:rFonts w:ascii="Times New Roman" w:hAnsi="Times New Roman" w:cs="Times New Roman"/>
          <w:sz w:val="24"/>
          <w:szCs w:val="24"/>
        </w:rPr>
        <w:tab/>
      </w:r>
      <w:bookmarkStart w:id="166" w:name="_Toc284662749"/>
      <w:bookmarkStart w:id="167" w:name="_Toc284663375"/>
      <w:bookmarkStart w:id="168" w:name="_Toc414553175"/>
      <w:r w:rsidRPr="006C1431">
        <w:rPr>
          <w:rFonts w:ascii="Times New Roman" w:hAnsi="Times New Roman" w:cs="Times New Roman"/>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0"/>
      <w:bookmarkEnd w:id="161"/>
      <w:bookmarkEnd w:id="162"/>
      <w:bookmarkEnd w:id="163"/>
      <w:bookmarkEnd w:id="164"/>
      <w:bookmarkEnd w:id="165"/>
      <w:bookmarkEnd w:id="166"/>
      <w:bookmarkEnd w:id="167"/>
      <w:bookmarkEnd w:id="168"/>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проводить простые эксперименты и исследования в виртуальных лабораториях;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E6704D" w:rsidRPr="006C1431" w:rsidRDefault="00E6704D" w:rsidP="00E6704D">
      <w:pPr>
        <w:rPr>
          <w:rFonts w:ascii="Times New Roman" w:hAnsi="Times New Roman" w:cs="Times New Roman"/>
          <w:sz w:val="24"/>
          <w:szCs w:val="24"/>
        </w:rPr>
      </w:pPr>
      <w:bookmarkStart w:id="169" w:name="_Toc405145670"/>
      <w:bookmarkStart w:id="170" w:name="_Toc406059013"/>
      <w:bookmarkStart w:id="171" w:name="_Toc409682192"/>
      <w:bookmarkStart w:id="172" w:name="_Toc409691666"/>
      <w:bookmarkStart w:id="173" w:name="_Toc410653990"/>
      <w:bookmarkStart w:id="174" w:name="_Toc410702994"/>
      <w:r w:rsidRPr="006C1431">
        <w:rPr>
          <w:rFonts w:ascii="Times New Roman" w:hAnsi="Times New Roman" w:cs="Times New Roman"/>
          <w:sz w:val="24"/>
          <w:szCs w:val="24"/>
        </w:rPr>
        <w:lastRenderedPageBreak/>
        <w:tab/>
      </w:r>
      <w:bookmarkStart w:id="175" w:name="_Toc284662750"/>
      <w:bookmarkStart w:id="176" w:name="_Toc284663376"/>
      <w:bookmarkStart w:id="177" w:name="_Toc414553176"/>
      <w:r w:rsidRPr="006C1431">
        <w:rPr>
          <w:rFonts w:ascii="Times New Roman" w:hAnsi="Times New Roman" w:cs="Times New Roman"/>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9"/>
      <w:bookmarkEnd w:id="170"/>
      <w:bookmarkEnd w:id="171"/>
      <w:bookmarkEnd w:id="172"/>
      <w:bookmarkEnd w:id="173"/>
      <w:bookmarkEnd w:id="174"/>
      <w:bookmarkEnd w:id="175"/>
      <w:bookmarkEnd w:id="176"/>
      <w:bookmarkEnd w:id="177"/>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моделировать с использованием виртуальных конструкторов;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моделировать с использованием сре</w:t>
      </w:r>
      <w:proofErr w:type="gramStart"/>
      <w:r w:rsidRPr="006C1431">
        <w:rPr>
          <w:rFonts w:ascii="Times New Roman" w:hAnsi="Times New Roman" w:cs="Times New Roman"/>
          <w:sz w:val="24"/>
          <w:szCs w:val="24"/>
        </w:rPr>
        <w:t>дств пр</w:t>
      </w:r>
      <w:proofErr w:type="gramEnd"/>
      <w:r w:rsidRPr="006C1431">
        <w:rPr>
          <w:rFonts w:ascii="Times New Roman" w:hAnsi="Times New Roman" w:cs="Times New Roman"/>
          <w:sz w:val="24"/>
          <w:szCs w:val="24"/>
        </w:rPr>
        <w:t>ограммирования.</w:t>
      </w:r>
    </w:p>
    <w:p w:rsidR="00E6704D" w:rsidRPr="006C1431" w:rsidRDefault="00E6704D" w:rsidP="00E6704D">
      <w:pPr>
        <w:rPr>
          <w:rFonts w:ascii="Times New Roman" w:hAnsi="Times New Roman" w:cs="Times New Roman"/>
          <w:sz w:val="24"/>
          <w:szCs w:val="24"/>
        </w:rPr>
      </w:pPr>
      <w:bookmarkStart w:id="178" w:name="_Toc405145671"/>
      <w:bookmarkStart w:id="179" w:name="_Toc406059014"/>
      <w:bookmarkStart w:id="180" w:name="_Toc409682193"/>
      <w:bookmarkStart w:id="181" w:name="_Toc409691667"/>
      <w:bookmarkStart w:id="182" w:name="_Toc410653991"/>
      <w:bookmarkStart w:id="183" w:name="_Toc410702995"/>
      <w:r w:rsidRPr="006C1431">
        <w:rPr>
          <w:rFonts w:ascii="Times New Roman" w:hAnsi="Times New Roman" w:cs="Times New Roman"/>
          <w:sz w:val="24"/>
          <w:szCs w:val="24"/>
        </w:rPr>
        <w:tab/>
      </w:r>
      <w:bookmarkStart w:id="184" w:name="_Toc284662751"/>
      <w:bookmarkStart w:id="185" w:name="_Toc284663377"/>
      <w:bookmarkStart w:id="186" w:name="_Toc414553177"/>
      <w:r w:rsidRPr="006C1431">
        <w:rPr>
          <w:rFonts w:ascii="Times New Roman" w:hAnsi="Times New Roman" w:cs="Times New Roman"/>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8"/>
      <w:bookmarkEnd w:id="179"/>
      <w:bookmarkEnd w:id="180"/>
      <w:bookmarkEnd w:id="181"/>
      <w:bookmarkEnd w:id="182"/>
      <w:bookmarkEnd w:id="183"/>
      <w:bookmarkEnd w:id="184"/>
      <w:bookmarkEnd w:id="185"/>
      <w:bookmarkEnd w:id="186"/>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вести личный дневник (блог) с использованием возможностей сети Интернет;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соблюдать правила безопасного поведения в сети Интернет;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b/>
          <w:i/>
          <w:sz w:val="24"/>
          <w:szCs w:val="24"/>
        </w:rPr>
      </w:pPr>
      <w:r w:rsidRPr="006C1431">
        <w:rPr>
          <w:rFonts w:ascii="Times New Roman" w:hAnsi="Times New Roman" w:cs="Times New Roman"/>
          <w:b/>
          <w:i/>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договор о сотрудничестве может основываться на оплате услуг экспертов, консультантов, научных руководителей;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b/>
          <w:i/>
          <w:sz w:val="24"/>
          <w:szCs w:val="24"/>
        </w:rPr>
      </w:pPr>
      <w:r w:rsidRPr="006C1431">
        <w:rPr>
          <w:rFonts w:ascii="Times New Roman" w:hAnsi="Times New Roman" w:cs="Times New Roman"/>
          <w:b/>
          <w:i/>
          <w:sz w:val="24"/>
          <w:szCs w:val="24"/>
        </w:rPr>
        <w:t xml:space="preserve">2.1.10. </w:t>
      </w:r>
      <w:proofErr w:type="gramStart"/>
      <w:r w:rsidRPr="006C1431">
        <w:rPr>
          <w:rFonts w:ascii="Times New Roman" w:hAnsi="Times New Roman" w:cs="Times New Roman"/>
          <w:b/>
          <w:i/>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6C1431">
        <w:rPr>
          <w:rFonts w:ascii="Times New Roman" w:hAnsi="Times New Roman" w:cs="Times New Roman"/>
          <w:sz w:val="24"/>
          <w:szCs w:val="24"/>
        </w:rPr>
        <w:t>ИКТ-компетенций</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Требования к условиям включают: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Педагогические кадры имеют необходимый уровень подготовки для реализации программы УУД, что может включать следующее: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педагоги владеют представлениями о возрастных особенностях учащихся начальной, основной и старшей школы;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педагоги прошли курсы повышения квалификации, посвященные ФГОС;</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педагоги могут строить образовательный процесс в рамках учебного предмета в соответствии с особенностями формирования конкретных УУД;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педагоги осуществляют формирование УУД в рамках проектной, исследовательской деятельностей;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педагоги владеют навыками формирующего оценивания;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наличие позиции тьютора или педагоги владеют навыками тьюторского сопровождения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i/>
          <w:sz w:val="24"/>
          <w:szCs w:val="24"/>
        </w:rPr>
      </w:pPr>
      <w:r w:rsidRPr="006C1431">
        <w:rPr>
          <w:rFonts w:ascii="Times New Roman" w:hAnsi="Times New Roman" w:cs="Times New Roman"/>
          <w:i/>
          <w:sz w:val="24"/>
          <w:szCs w:val="24"/>
        </w:rPr>
        <w:t xml:space="preserve">2.1.11. Методика и инструментарий мониторинга успешности освоения и применения </w:t>
      </w:r>
      <w:proofErr w:type="gramStart"/>
      <w:r w:rsidRPr="006C1431">
        <w:rPr>
          <w:rFonts w:ascii="Times New Roman" w:hAnsi="Times New Roman" w:cs="Times New Roman"/>
          <w:i/>
          <w:sz w:val="24"/>
          <w:szCs w:val="24"/>
        </w:rPr>
        <w:t>обучающимися</w:t>
      </w:r>
      <w:proofErr w:type="gramEnd"/>
      <w:r w:rsidRPr="006C1431">
        <w:rPr>
          <w:rFonts w:ascii="Times New Roman" w:hAnsi="Times New Roman" w:cs="Times New Roman"/>
          <w:i/>
          <w:sz w:val="24"/>
          <w:szCs w:val="24"/>
        </w:rPr>
        <w:t xml:space="preserve"> универсальных учебных действий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обобщение учебных действий на основе выявления общих принципов.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Система оценки УУД может быть:</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уровневой</w:t>
      </w:r>
      <w:proofErr w:type="gramEnd"/>
      <w:r w:rsidRPr="006C1431">
        <w:rPr>
          <w:rFonts w:ascii="Times New Roman" w:hAnsi="Times New Roman" w:cs="Times New Roman"/>
          <w:sz w:val="24"/>
          <w:szCs w:val="24"/>
        </w:rPr>
        <w:t xml:space="preserve"> (определяются уровни владения УУД);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w:t>
      </w:r>
      <w:r w:rsidRPr="006C1431">
        <w:rPr>
          <w:rFonts w:ascii="Times New Roman" w:hAnsi="Times New Roman" w:cs="Times New Roman"/>
          <w:sz w:val="24"/>
          <w:szCs w:val="24"/>
        </w:rPr>
        <w:lastRenderedPageBreak/>
        <w:t>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w:t>
      </w:r>
      <w:bookmarkStart w:id="187" w:name="_Toc406059015"/>
    </w:p>
    <w:p w:rsidR="00E6704D" w:rsidRPr="00D54C3D" w:rsidRDefault="00E6704D" w:rsidP="00E6704D">
      <w:pPr>
        <w:rPr>
          <w:rFonts w:ascii="Times New Roman" w:hAnsi="Times New Roman" w:cs="Times New Roman"/>
          <w:b/>
          <w:sz w:val="24"/>
          <w:szCs w:val="24"/>
          <w:u w:val="single"/>
        </w:rPr>
      </w:pPr>
      <w:bookmarkStart w:id="188" w:name="_Toc409691668"/>
      <w:bookmarkStart w:id="189" w:name="_Toc410653992"/>
      <w:bookmarkStart w:id="190" w:name="_Toc414553178"/>
      <w:r w:rsidRPr="00D54C3D">
        <w:rPr>
          <w:rFonts w:ascii="Times New Roman" w:hAnsi="Times New Roman" w:cs="Times New Roman"/>
          <w:b/>
          <w:sz w:val="24"/>
          <w:szCs w:val="24"/>
          <w:u w:val="single"/>
        </w:rPr>
        <w:t>2.2. Примерные программы учебных предметов, курсов</w:t>
      </w:r>
      <w:bookmarkEnd w:id="188"/>
      <w:bookmarkEnd w:id="189"/>
      <w:bookmarkEnd w:id="190"/>
      <w:r w:rsidRPr="00D54C3D">
        <w:rPr>
          <w:rFonts w:ascii="Times New Roman" w:hAnsi="Times New Roman" w:cs="Times New Roman"/>
          <w:b/>
          <w:sz w:val="24"/>
          <w:szCs w:val="24"/>
          <w:u w:val="single"/>
        </w:rPr>
        <w:t xml:space="preserve"> </w:t>
      </w:r>
      <w:bookmarkEnd w:id="187"/>
    </w:p>
    <w:p w:rsidR="00E6704D" w:rsidRPr="006C1431" w:rsidRDefault="00E6704D" w:rsidP="00E6704D">
      <w:pPr>
        <w:rPr>
          <w:rFonts w:ascii="Times New Roman" w:hAnsi="Times New Roman" w:cs="Times New Roman"/>
          <w:sz w:val="24"/>
          <w:szCs w:val="24"/>
        </w:rPr>
      </w:pPr>
      <w:bookmarkStart w:id="191" w:name="_Toc414553179"/>
      <w:r w:rsidRPr="006C1431">
        <w:rPr>
          <w:rFonts w:ascii="Times New Roman" w:hAnsi="Times New Roman" w:cs="Times New Roman"/>
          <w:sz w:val="24"/>
          <w:szCs w:val="24"/>
        </w:rPr>
        <w:t>2.2.1 Общие положения</w:t>
      </w:r>
      <w:bookmarkEnd w:id="191"/>
    </w:p>
    <w:p w:rsidR="00E6704D" w:rsidRPr="006C1431" w:rsidRDefault="00E6704D" w:rsidP="00E6704D">
      <w:pPr>
        <w:rPr>
          <w:rFonts w:ascii="Times New Roman" w:hAnsi="Times New Roman" w:cs="Times New Roman"/>
          <w:color w:val="FF0000"/>
          <w:sz w:val="24"/>
          <w:szCs w:val="24"/>
        </w:rPr>
      </w:pPr>
      <w:r w:rsidRPr="006C1431">
        <w:rPr>
          <w:rFonts w:ascii="Times New Roman" w:hAnsi="Times New Roman" w:cs="Times New Roman"/>
          <w:sz w:val="24"/>
          <w:szCs w:val="24"/>
        </w:rPr>
        <w:t>В данном разделе  основной образовательной программы основного общего образования МКОУ «Ильменская СОШ » приводится основное содержание курсов по всем обязательным предметам на уровне основного общего образования</w:t>
      </w:r>
      <w:proofErr w:type="gramStart"/>
      <w:r w:rsidRPr="006C1431">
        <w:rPr>
          <w:rFonts w:ascii="Times New Roman" w:hAnsi="Times New Roman" w:cs="Times New Roman"/>
          <w:sz w:val="24"/>
          <w:szCs w:val="24"/>
        </w:rPr>
        <w:t xml:space="preserve"> ,</w:t>
      </w:r>
      <w:proofErr w:type="gramEnd"/>
      <w:r w:rsidRPr="006C1431">
        <w:rPr>
          <w:rFonts w:ascii="Times New Roman" w:hAnsi="Times New Roman" w:cs="Times New Roman"/>
          <w:sz w:val="24"/>
          <w:szCs w:val="24"/>
        </w:rPr>
        <w:t xml:space="preserve">которое  в полном объёме отражено в соответствующих разделах рабочих программ учебных предметов.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Они </w:t>
      </w:r>
      <w:r w:rsidRPr="006C1431">
        <w:rPr>
          <w:rFonts w:ascii="Times New Roman" w:hAnsi="Times New Roman" w:cs="Times New Roman"/>
          <w:color w:val="00B0F0"/>
          <w:sz w:val="24"/>
          <w:szCs w:val="24"/>
        </w:rPr>
        <w:t xml:space="preserve"> </w:t>
      </w:r>
      <w:r w:rsidRPr="006C1431">
        <w:rPr>
          <w:rFonts w:ascii="Times New Roman" w:hAnsi="Times New Roman" w:cs="Times New Roman"/>
          <w:sz w:val="24"/>
          <w:szCs w:val="24"/>
        </w:rPr>
        <w:t>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них предусмотрено дальнейшее развитие всех видов деятельности обучающихся, представленных в программах начального общего образования.</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При создании рабочей программы учитывается то, что  каждый учебный предмет в зависимости от предметного содержания и релевантных способов организации учебной деятельности обучающихся должен раскрывать  определённые возможности для формирования универсальных учебных действий и получения личностных результатов и обеспечивать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roofErr w:type="gramEnd"/>
    </w:p>
    <w:p w:rsidR="00E6704D" w:rsidRPr="006C1431" w:rsidRDefault="00E6704D" w:rsidP="00E6704D">
      <w:pPr>
        <w:rPr>
          <w:rFonts w:ascii="Times New Roman" w:hAnsi="Times New Roman" w:cs="Times New Roman"/>
          <w:sz w:val="24"/>
          <w:szCs w:val="24"/>
        </w:rPr>
      </w:pPr>
      <w:bookmarkStart w:id="192" w:name="_Toc410653993"/>
      <w:bookmarkStart w:id="193" w:name="_Toc414553180"/>
      <w:r w:rsidRPr="006C1431">
        <w:rPr>
          <w:rFonts w:ascii="Times New Roman" w:hAnsi="Times New Roman" w:cs="Times New Roman"/>
          <w:sz w:val="24"/>
          <w:szCs w:val="24"/>
        </w:rPr>
        <w:t>2.2.2. Основное содержание учебных предметов на уровне основного общего образования</w:t>
      </w:r>
      <w:bookmarkEnd w:id="192"/>
      <w:bookmarkEnd w:id="193"/>
    </w:p>
    <w:p w:rsidR="00E6704D" w:rsidRPr="006C1431" w:rsidRDefault="00E6704D" w:rsidP="00E6704D">
      <w:pPr>
        <w:rPr>
          <w:rFonts w:ascii="Times New Roman" w:hAnsi="Times New Roman" w:cs="Times New Roman"/>
          <w:sz w:val="24"/>
          <w:szCs w:val="24"/>
        </w:rPr>
      </w:pPr>
      <w:bookmarkStart w:id="194" w:name="_Toc409691669"/>
      <w:bookmarkStart w:id="195" w:name="_Toc410653994"/>
      <w:bookmarkStart w:id="196" w:name="_Toc414553181"/>
      <w:r w:rsidRPr="006C1431">
        <w:rPr>
          <w:rFonts w:ascii="Times New Roman" w:hAnsi="Times New Roman" w:cs="Times New Roman"/>
          <w:sz w:val="24"/>
          <w:szCs w:val="24"/>
        </w:rPr>
        <w:t>2.2.2.1. Русский язык</w:t>
      </w:r>
      <w:bookmarkEnd w:id="194"/>
      <w:bookmarkEnd w:id="195"/>
      <w:bookmarkEnd w:id="196"/>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6C1431">
        <w:rPr>
          <w:rFonts w:ascii="Times New Roman" w:hAnsi="Times New Roman" w:cs="Times New Roman"/>
          <w:sz w:val="24"/>
          <w:szCs w:val="24"/>
        </w:rPr>
        <w:t>социолингвистический</w:t>
      </w:r>
      <w:proofErr w:type="gramEnd"/>
      <w:r w:rsidRPr="006C1431">
        <w:rPr>
          <w:rFonts w:ascii="Times New Roman" w:hAnsi="Times New Roman" w:cs="Times New Roman"/>
          <w:sz w:val="24"/>
          <w:szCs w:val="24"/>
        </w:rPr>
        <w:t xml:space="preserve"> ее компоненты), лингвистической (языковедческой), а также культуроведческой компетенций.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Главными задачами реализации Программы</w:t>
      </w:r>
      <w:r w:rsidRPr="006C1431" w:rsidDel="003C333A">
        <w:rPr>
          <w:rFonts w:ascii="Times New Roman" w:hAnsi="Times New Roman" w:cs="Times New Roman"/>
          <w:sz w:val="24"/>
          <w:szCs w:val="24"/>
        </w:rPr>
        <w:t xml:space="preserve"> </w:t>
      </w:r>
      <w:r w:rsidRPr="006C1431">
        <w:rPr>
          <w:rFonts w:ascii="Times New Roman" w:hAnsi="Times New Roman" w:cs="Times New Roman"/>
          <w:sz w:val="24"/>
          <w:szCs w:val="24"/>
        </w:rPr>
        <w:t>являются: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процессе изучения предмета «Русский язык» создаются условия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для знакомства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с методами научного познания;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для формирования у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E6704D" w:rsidRPr="00D54C3D" w:rsidRDefault="00E6704D" w:rsidP="00E6704D">
      <w:pPr>
        <w:rPr>
          <w:rFonts w:ascii="Times New Roman" w:hAnsi="Times New Roman" w:cs="Times New Roman"/>
          <w:b/>
          <w:sz w:val="24"/>
          <w:szCs w:val="24"/>
          <w:u w:val="single"/>
        </w:rPr>
      </w:pPr>
      <w:bookmarkStart w:id="197" w:name="_Toc287934280"/>
      <w:bookmarkStart w:id="198" w:name="_Toc414553182"/>
      <w:r w:rsidRPr="00D54C3D">
        <w:rPr>
          <w:rFonts w:ascii="Times New Roman" w:hAnsi="Times New Roman" w:cs="Times New Roman"/>
          <w:b/>
          <w:sz w:val="24"/>
          <w:szCs w:val="24"/>
          <w:u w:val="single"/>
        </w:rPr>
        <w:t>Речь. Речевая деятельность</w:t>
      </w:r>
      <w:bookmarkEnd w:id="197"/>
      <w:bookmarkEnd w:id="198"/>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6C1431">
        <w:rPr>
          <w:rFonts w:ascii="Times New Roman" w:hAnsi="Times New Roman" w:cs="Times New Roman"/>
          <w:sz w:val="24"/>
          <w:szCs w:val="24"/>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Специфика художественного текста.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Анализ текста.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Виды речевой деятельности (говорение, аудирование, письмо, чтение).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Информационная переработка текста (план, конспект, аннотация).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Написание сочинений, писем, текстов иных жанров.</w:t>
      </w:r>
    </w:p>
    <w:p w:rsidR="00E6704D" w:rsidRPr="006C1431" w:rsidRDefault="00E6704D" w:rsidP="00E6704D">
      <w:pPr>
        <w:rPr>
          <w:rFonts w:ascii="Times New Roman" w:hAnsi="Times New Roman" w:cs="Times New Roman"/>
          <w:sz w:val="24"/>
          <w:szCs w:val="24"/>
        </w:rPr>
      </w:pPr>
      <w:bookmarkStart w:id="199" w:name="_Toc287934281"/>
      <w:bookmarkStart w:id="200" w:name="_Toc414553183"/>
      <w:r w:rsidRPr="006C1431">
        <w:rPr>
          <w:rFonts w:ascii="Times New Roman" w:hAnsi="Times New Roman" w:cs="Times New Roman"/>
          <w:sz w:val="24"/>
          <w:szCs w:val="24"/>
        </w:rPr>
        <w:t>Культура речи</w:t>
      </w:r>
      <w:bookmarkEnd w:id="199"/>
      <w:bookmarkEnd w:id="200"/>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Оценивание правильности, коммуникативных качеств и эффективности речи.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E6704D" w:rsidRPr="00D54C3D" w:rsidRDefault="00E6704D" w:rsidP="00E6704D">
      <w:pPr>
        <w:rPr>
          <w:rFonts w:ascii="Times New Roman" w:hAnsi="Times New Roman" w:cs="Times New Roman"/>
          <w:b/>
          <w:sz w:val="24"/>
          <w:szCs w:val="24"/>
          <w:u w:val="single"/>
        </w:rPr>
      </w:pPr>
      <w:bookmarkStart w:id="201" w:name="_Toc287934282"/>
      <w:bookmarkStart w:id="202" w:name="_Toc414553184"/>
      <w:r w:rsidRPr="00D54C3D">
        <w:rPr>
          <w:rFonts w:ascii="Times New Roman" w:hAnsi="Times New Roman" w:cs="Times New Roman"/>
          <w:b/>
          <w:sz w:val="24"/>
          <w:szCs w:val="24"/>
          <w:u w:val="single"/>
        </w:rPr>
        <w:t>Общие сведения о языке. Основные разделы науки о языке</w:t>
      </w:r>
      <w:bookmarkEnd w:id="201"/>
      <w:bookmarkEnd w:id="202"/>
    </w:p>
    <w:p w:rsidR="00E6704D" w:rsidRPr="006C1431" w:rsidRDefault="00E6704D" w:rsidP="00E6704D">
      <w:pPr>
        <w:rPr>
          <w:rFonts w:ascii="Times New Roman" w:hAnsi="Times New Roman" w:cs="Times New Roman"/>
          <w:sz w:val="24"/>
          <w:szCs w:val="24"/>
        </w:rPr>
      </w:pPr>
      <w:bookmarkStart w:id="203" w:name="_Toc287934283"/>
      <w:bookmarkStart w:id="204" w:name="_Toc414553185"/>
      <w:r w:rsidRPr="006C1431">
        <w:rPr>
          <w:rFonts w:ascii="Times New Roman" w:hAnsi="Times New Roman" w:cs="Times New Roman"/>
          <w:sz w:val="24"/>
          <w:szCs w:val="24"/>
        </w:rPr>
        <w:t>Общие сведения о языке</w:t>
      </w:r>
      <w:bookmarkEnd w:id="203"/>
      <w:bookmarkEnd w:id="204"/>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лингвистические словари. Работа со словарной статьей.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Выдающиеся отечественные лингвисты. </w:t>
      </w:r>
    </w:p>
    <w:p w:rsidR="00E6704D" w:rsidRPr="00D54C3D" w:rsidRDefault="00E6704D" w:rsidP="00E6704D">
      <w:pPr>
        <w:rPr>
          <w:rFonts w:ascii="Times New Roman" w:hAnsi="Times New Roman" w:cs="Times New Roman"/>
          <w:b/>
          <w:sz w:val="24"/>
          <w:szCs w:val="24"/>
          <w:u w:val="single"/>
        </w:rPr>
      </w:pPr>
      <w:bookmarkStart w:id="205" w:name="_Toc287934284"/>
      <w:bookmarkStart w:id="206" w:name="_Toc414553186"/>
      <w:r w:rsidRPr="00D54C3D">
        <w:rPr>
          <w:rFonts w:ascii="Times New Roman" w:hAnsi="Times New Roman" w:cs="Times New Roman"/>
          <w:b/>
          <w:sz w:val="24"/>
          <w:szCs w:val="24"/>
          <w:u w:val="single"/>
        </w:rPr>
        <w:t>Фонетика, орфоэпия и графика</w:t>
      </w:r>
      <w:bookmarkEnd w:id="205"/>
      <w:bookmarkEnd w:id="206"/>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Интонация, ее функции. Основные элементы интонации.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Связь фонетики с графикой и орфографией.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Применение знаний по фонетике в практике правописания.</w:t>
      </w:r>
    </w:p>
    <w:p w:rsidR="00E6704D" w:rsidRPr="00D54C3D" w:rsidRDefault="00E6704D" w:rsidP="00E6704D">
      <w:pPr>
        <w:rPr>
          <w:rFonts w:ascii="Times New Roman" w:hAnsi="Times New Roman" w:cs="Times New Roman"/>
          <w:b/>
          <w:sz w:val="24"/>
          <w:szCs w:val="24"/>
          <w:u w:val="single"/>
        </w:rPr>
      </w:pPr>
      <w:bookmarkStart w:id="207" w:name="_Toc287934285"/>
      <w:bookmarkStart w:id="208" w:name="_Toc414553187"/>
      <w:r w:rsidRPr="00D54C3D">
        <w:rPr>
          <w:rFonts w:ascii="Times New Roman" w:hAnsi="Times New Roman" w:cs="Times New Roman"/>
          <w:b/>
          <w:sz w:val="24"/>
          <w:szCs w:val="24"/>
          <w:u w:val="single"/>
        </w:rPr>
        <w:t>Морфемика и словообразование</w:t>
      </w:r>
      <w:bookmarkEnd w:id="207"/>
      <w:bookmarkEnd w:id="208"/>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Словообразовательная цепочка. Словообразовательное гнездо.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Применение знаний по морфемике и словообразованию в практике правописания.</w:t>
      </w:r>
    </w:p>
    <w:p w:rsidR="00E6704D" w:rsidRPr="00D54C3D" w:rsidRDefault="00E6704D" w:rsidP="00E6704D">
      <w:pPr>
        <w:rPr>
          <w:rFonts w:ascii="Times New Roman" w:hAnsi="Times New Roman" w:cs="Times New Roman"/>
          <w:b/>
          <w:sz w:val="24"/>
          <w:szCs w:val="24"/>
          <w:u w:val="single"/>
        </w:rPr>
      </w:pPr>
      <w:bookmarkStart w:id="209" w:name="_Toc287934286"/>
      <w:bookmarkStart w:id="210" w:name="_Toc414553188"/>
      <w:r w:rsidRPr="00D54C3D">
        <w:rPr>
          <w:rFonts w:ascii="Times New Roman" w:hAnsi="Times New Roman" w:cs="Times New Roman"/>
          <w:b/>
          <w:sz w:val="24"/>
          <w:szCs w:val="24"/>
          <w:u w:val="single"/>
        </w:rPr>
        <w:t>Лексикология и фразеология</w:t>
      </w:r>
      <w:bookmarkEnd w:id="209"/>
      <w:bookmarkEnd w:id="210"/>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6704D" w:rsidRPr="00D54C3D" w:rsidRDefault="00E6704D" w:rsidP="00E6704D">
      <w:pPr>
        <w:rPr>
          <w:rFonts w:ascii="Times New Roman" w:hAnsi="Times New Roman" w:cs="Times New Roman"/>
          <w:b/>
          <w:sz w:val="24"/>
          <w:szCs w:val="24"/>
          <w:u w:val="single"/>
        </w:rPr>
      </w:pPr>
      <w:r w:rsidRPr="00D54C3D">
        <w:rPr>
          <w:rFonts w:ascii="Times New Roman" w:hAnsi="Times New Roman" w:cs="Times New Roman"/>
          <w:b/>
          <w:sz w:val="24"/>
          <w:szCs w:val="24"/>
          <w:u w:val="single"/>
        </w:rPr>
        <w:t xml:space="preserve">Понятие об этимологии.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E6704D" w:rsidRPr="00D54C3D" w:rsidRDefault="00E6704D" w:rsidP="00E6704D">
      <w:pPr>
        <w:rPr>
          <w:rFonts w:ascii="Times New Roman" w:hAnsi="Times New Roman" w:cs="Times New Roman"/>
          <w:b/>
          <w:sz w:val="24"/>
          <w:szCs w:val="24"/>
          <w:u w:val="single"/>
        </w:rPr>
      </w:pPr>
      <w:bookmarkStart w:id="211" w:name="_Toc287934287"/>
      <w:bookmarkStart w:id="212" w:name="_Toc414553189"/>
      <w:r w:rsidRPr="00D54C3D">
        <w:rPr>
          <w:rFonts w:ascii="Times New Roman" w:hAnsi="Times New Roman" w:cs="Times New Roman"/>
          <w:b/>
          <w:sz w:val="24"/>
          <w:szCs w:val="24"/>
          <w:u w:val="single"/>
        </w:rPr>
        <w:t>Морфология</w:t>
      </w:r>
      <w:bookmarkEnd w:id="211"/>
      <w:bookmarkEnd w:id="212"/>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Морфологический анализ слова.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Омонимия слов разных частей речи.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Применение знаний по морфологии в практике правописания.</w:t>
      </w:r>
    </w:p>
    <w:p w:rsidR="00E6704D" w:rsidRPr="00D54C3D" w:rsidRDefault="00E6704D" w:rsidP="00E6704D">
      <w:pPr>
        <w:rPr>
          <w:rFonts w:ascii="Times New Roman" w:hAnsi="Times New Roman" w:cs="Times New Roman"/>
          <w:b/>
          <w:sz w:val="24"/>
          <w:szCs w:val="24"/>
          <w:u w:val="single"/>
        </w:rPr>
      </w:pPr>
      <w:bookmarkStart w:id="213" w:name="_Toc287934288"/>
      <w:bookmarkStart w:id="214" w:name="_Toc414553190"/>
      <w:r w:rsidRPr="00D54C3D">
        <w:rPr>
          <w:rFonts w:ascii="Times New Roman" w:hAnsi="Times New Roman" w:cs="Times New Roman"/>
          <w:b/>
          <w:sz w:val="24"/>
          <w:szCs w:val="24"/>
          <w:u w:val="single"/>
        </w:rPr>
        <w:t>Синтаксис</w:t>
      </w:r>
      <w:bookmarkEnd w:id="213"/>
      <w:bookmarkEnd w:id="214"/>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Способы передачи чужой речи.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Синтаксический анализ простого и сложного предложения. Понятие текста, основные признаки текста (членимость, смысловая цельность, связность, завершенность). Внутритекстовые средства связи.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6C1431">
        <w:rPr>
          <w:rFonts w:ascii="Times New Roman" w:hAnsi="Times New Roman" w:cs="Times New Roman"/>
          <w:sz w:val="24"/>
          <w:szCs w:val="24"/>
        </w:rPr>
        <w:t>который</w:t>
      </w:r>
      <w:proofErr w:type="gramEnd"/>
      <w:r w:rsidRPr="006C1431">
        <w:rPr>
          <w:rFonts w:ascii="Times New Roman" w:hAnsi="Times New Roman" w:cs="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Применение знаний по синтаксису в практике правописания.</w:t>
      </w:r>
    </w:p>
    <w:p w:rsidR="00E6704D" w:rsidRPr="006C1431" w:rsidRDefault="00E6704D" w:rsidP="00E6704D">
      <w:pPr>
        <w:rPr>
          <w:rFonts w:ascii="Times New Roman" w:hAnsi="Times New Roman" w:cs="Times New Roman"/>
          <w:sz w:val="24"/>
          <w:szCs w:val="24"/>
        </w:rPr>
      </w:pPr>
      <w:bookmarkStart w:id="215" w:name="_Toc287934289"/>
      <w:bookmarkStart w:id="216" w:name="_Toc414553191"/>
      <w:r w:rsidRPr="006C1431">
        <w:rPr>
          <w:rFonts w:ascii="Times New Roman" w:hAnsi="Times New Roman" w:cs="Times New Roman"/>
          <w:sz w:val="24"/>
          <w:szCs w:val="24"/>
        </w:rPr>
        <w:t>Правописание: орфография и пунктуация</w:t>
      </w:r>
      <w:bookmarkEnd w:id="215"/>
      <w:bookmarkEnd w:id="216"/>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Орфографический анализ слова и пунктуационный анализ предложения.</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bookmarkStart w:id="217" w:name="_Toc409691670"/>
      <w:bookmarkStart w:id="218" w:name="_Toc410653995"/>
      <w:bookmarkStart w:id="219" w:name="_Toc414553192"/>
      <w:r w:rsidRPr="006C1431">
        <w:rPr>
          <w:rFonts w:ascii="Times New Roman" w:hAnsi="Times New Roman" w:cs="Times New Roman"/>
          <w:sz w:val="24"/>
          <w:szCs w:val="24"/>
        </w:rPr>
        <w:t>2.2.2.2. Литература</w:t>
      </w:r>
      <w:bookmarkEnd w:id="217"/>
      <w:bookmarkEnd w:id="218"/>
      <w:bookmarkEnd w:id="219"/>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Цели и задачи литературного 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Литература – учебный предмет, освоение содержания которого направлено: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 формирование потребности и способности выражения себя в слове.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6C1431">
        <w:rPr>
          <w:rFonts w:ascii="Times New Roman" w:hAnsi="Times New Roman" w:cs="Times New Roman"/>
          <w:sz w:val="24"/>
          <w:szCs w:val="24"/>
        </w:rPr>
        <w:t>..</w:t>
      </w:r>
      <w:proofErr w:type="gramEnd"/>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6C1431">
        <w:rPr>
          <w:rFonts w:ascii="Times New Roman" w:hAnsi="Times New Roman" w:cs="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Изучение литературы в школе решает следующие образовательные задачи: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6C1431">
        <w:rPr>
          <w:rFonts w:ascii="Times New Roman" w:hAnsi="Times New Roman" w:cs="Times New Roman"/>
          <w:sz w:val="24"/>
          <w:szCs w:val="24"/>
        </w:rPr>
        <w:t>от</w:t>
      </w:r>
      <w:proofErr w:type="gramEnd"/>
      <w:r w:rsidRPr="006C1431">
        <w:rPr>
          <w:rFonts w:ascii="Times New Roman" w:hAnsi="Times New Roman" w:cs="Times New Roman"/>
          <w:sz w:val="24"/>
          <w:szCs w:val="24"/>
        </w:rPr>
        <w:t xml:space="preserve"> научного, делового, публицистического и т. п.;</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формирование отношения к литературе как к особому способу познания жизни;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у школьника стремления сознательно планировать своё досуговое чтение.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C1431">
        <w:rPr>
          <w:rFonts w:ascii="Times New Roman" w:hAnsi="Times New Roman" w:cs="Times New Roman"/>
          <w:sz w:val="24"/>
          <w:szCs w:val="24"/>
        </w:rPr>
        <w:tab/>
      </w:r>
      <w:proofErr w:type="gramEnd"/>
    </w:p>
    <w:p w:rsidR="00E6704D" w:rsidRPr="00D54C3D" w:rsidRDefault="00E6704D" w:rsidP="00E6704D">
      <w:pPr>
        <w:rPr>
          <w:rFonts w:ascii="Times New Roman" w:hAnsi="Times New Roman" w:cs="Times New Roman"/>
          <w:b/>
          <w:sz w:val="28"/>
          <w:szCs w:val="24"/>
          <w:u w:val="single"/>
        </w:rPr>
      </w:pPr>
      <w:r w:rsidRPr="00D54C3D">
        <w:rPr>
          <w:rFonts w:ascii="Times New Roman" w:hAnsi="Times New Roman" w:cs="Times New Roman"/>
          <w:b/>
          <w:sz w:val="28"/>
          <w:szCs w:val="24"/>
          <w:u w:val="single"/>
        </w:rPr>
        <w:t>Примерная программа по литературе строится с учетом: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минимального количества учебного времени, отведенного на изучение литературы согласно действующему ФГОС и Базисному учебному плану.</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6C1431">
        <w:rPr>
          <w:rFonts w:ascii="Times New Roman" w:hAnsi="Times New Roman" w:cs="Times New Roman"/>
          <w:sz w:val="24"/>
          <w:szCs w:val="24"/>
        </w:rPr>
        <w:t>выбранного</w:t>
      </w:r>
      <w:proofErr w:type="gramEnd"/>
      <w:r w:rsidRPr="006C1431">
        <w:rPr>
          <w:rFonts w:ascii="Times New Roman" w:hAnsi="Times New Roman" w:cs="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Рабочая программа учебного курса строится на произведениях из трех списков: А, В и</w:t>
      </w:r>
      <w:proofErr w:type="gramStart"/>
      <w:r w:rsidRPr="006C1431">
        <w:rPr>
          <w:rFonts w:ascii="Times New Roman" w:hAnsi="Times New Roman" w:cs="Times New Roman"/>
          <w:sz w:val="24"/>
          <w:szCs w:val="24"/>
        </w:rPr>
        <w:t xml:space="preserve"> С</w:t>
      </w:r>
      <w:proofErr w:type="gramEnd"/>
      <w:r w:rsidRPr="006C1431">
        <w:rPr>
          <w:rFonts w:ascii="Times New Roman" w:hAnsi="Times New Roman" w:cs="Times New Roman"/>
          <w:sz w:val="24"/>
          <w:szCs w:val="24"/>
        </w:rPr>
        <w:t xml:space="preserve"> (см. таблицу ниже). </w:t>
      </w:r>
      <w:proofErr w:type="gramStart"/>
      <w:r w:rsidRPr="006C1431">
        <w:rPr>
          <w:rFonts w:ascii="Times New Roman" w:hAnsi="Times New Roman" w:cs="Times New Roman"/>
          <w:sz w:val="24"/>
          <w:szCs w:val="24"/>
        </w:rPr>
        <w:t>Эти три списка равноправны по статусу (то есть произведения всех списков должны быть обязательно  представлены в рабочих программах.</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Список</w:t>
      </w:r>
      <w:proofErr w:type="gramStart"/>
      <w:r w:rsidRPr="006C1431">
        <w:rPr>
          <w:rFonts w:ascii="Times New Roman" w:hAnsi="Times New Roman" w:cs="Times New Roman"/>
          <w:sz w:val="24"/>
          <w:szCs w:val="24"/>
        </w:rPr>
        <w:t xml:space="preserve"> А</w:t>
      </w:r>
      <w:proofErr w:type="gramEnd"/>
      <w:r w:rsidRPr="006C1431">
        <w:rPr>
          <w:rFonts w:ascii="Times New Roman" w:hAnsi="Times New Roman" w:cs="Times New Roman"/>
          <w:sz w:val="24"/>
          <w:szCs w:val="24"/>
        </w:rPr>
        <w:t xml:space="preserve"> представляет собой перечень конкретных произведений (например: </w:t>
      </w:r>
      <w:proofErr w:type="gramStart"/>
      <w:r w:rsidRPr="006C1431">
        <w:rPr>
          <w:rFonts w:ascii="Times New Roman" w:hAnsi="Times New Roman" w:cs="Times New Roman"/>
          <w:sz w:val="24"/>
          <w:szCs w:val="24"/>
        </w:rPr>
        <w:t>А.С.Пушкин «Евгений Онегин», Н.В.Гоголь «Мертвые души» и т.д.).</w:t>
      </w:r>
      <w:proofErr w:type="gramEnd"/>
      <w:r w:rsidRPr="006C1431">
        <w:rPr>
          <w:rFonts w:ascii="Times New Roman" w:hAnsi="Times New Roman" w:cs="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6C1431">
        <w:rPr>
          <w:rFonts w:ascii="Times New Roman" w:hAnsi="Times New Roman" w:cs="Times New Roman"/>
          <w:sz w:val="24"/>
          <w:szCs w:val="24"/>
        </w:rPr>
        <w:t xml:space="preserve"> А</w:t>
      </w:r>
      <w:proofErr w:type="gramEnd"/>
      <w:r w:rsidRPr="006C1431">
        <w:rPr>
          <w:rFonts w:ascii="Times New Roman" w:hAnsi="Times New Roman" w:cs="Times New Roman"/>
          <w:sz w:val="24"/>
          <w:szCs w:val="24"/>
        </w:rPr>
        <w:t xml:space="preserve"> нет.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Список</w:t>
      </w:r>
      <w:proofErr w:type="gramStart"/>
      <w:r w:rsidRPr="006C1431">
        <w:rPr>
          <w:rFonts w:ascii="Times New Roman" w:hAnsi="Times New Roman" w:cs="Times New Roman"/>
          <w:sz w:val="24"/>
          <w:szCs w:val="24"/>
        </w:rPr>
        <w:t xml:space="preserve"> В</w:t>
      </w:r>
      <w:proofErr w:type="gramEnd"/>
      <w:r w:rsidRPr="006C1431">
        <w:rPr>
          <w:rFonts w:ascii="Times New Roman" w:hAnsi="Times New Roman" w:cs="Times New Roman"/>
          <w:sz w:val="24"/>
          <w:szCs w:val="24"/>
        </w:rPr>
        <w:t xml:space="preserve">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6C1431">
        <w:rPr>
          <w:rFonts w:ascii="Times New Roman" w:hAnsi="Times New Roman" w:cs="Times New Roman"/>
          <w:sz w:val="24"/>
          <w:szCs w:val="24"/>
        </w:rPr>
        <w:t xml:space="preserve"> В</w:t>
      </w:r>
      <w:proofErr w:type="gramEnd"/>
      <w:r w:rsidRPr="006C1431">
        <w:rPr>
          <w:rFonts w:ascii="Times New Roman" w:hAnsi="Times New Roman" w:cs="Times New Roman"/>
          <w:sz w:val="24"/>
          <w:szCs w:val="24"/>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w:t>
      </w:r>
      <w:proofErr w:type="gramStart"/>
      <w:r w:rsidRPr="006C1431">
        <w:rPr>
          <w:rFonts w:ascii="Times New Roman" w:hAnsi="Times New Roman" w:cs="Times New Roman"/>
          <w:sz w:val="24"/>
          <w:szCs w:val="24"/>
        </w:rPr>
        <w:t xml:space="preserve"> В</w:t>
      </w:r>
      <w:proofErr w:type="gramEnd"/>
      <w:r w:rsidRPr="006C1431">
        <w:rPr>
          <w:rFonts w:ascii="Times New Roman" w:hAnsi="Times New Roman" w:cs="Times New Roman"/>
          <w:sz w:val="24"/>
          <w:szCs w:val="24"/>
        </w:rPr>
        <w:t xml:space="preserve"> авторов. Единство списков в разных рабочих программах скрепляется в списке</w:t>
      </w:r>
      <w:proofErr w:type="gramStart"/>
      <w:r w:rsidRPr="006C1431">
        <w:rPr>
          <w:rFonts w:ascii="Times New Roman" w:hAnsi="Times New Roman" w:cs="Times New Roman"/>
          <w:sz w:val="24"/>
          <w:szCs w:val="24"/>
        </w:rPr>
        <w:t xml:space="preserve"> В</w:t>
      </w:r>
      <w:proofErr w:type="gramEnd"/>
      <w:r w:rsidRPr="006C1431">
        <w:rPr>
          <w:rFonts w:ascii="Times New Roman" w:hAnsi="Times New Roman" w:cs="Times New Roman"/>
          <w:sz w:val="24"/>
          <w:szCs w:val="24"/>
        </w:rPr>
        <w:t xml:space="preserve"> фигурой автора.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Список</w:t>
      </w:r>
      <w:proofErr w:type="gramStart"/>
      <w:r w:rsidRPr="006C1431">
        <w:rPr>
          <w:rFonts w:ascii="Times New Roman" w:hAnsi="Times New Roman" w:cs="Times New Roman"/>
          <w:sz w:val="24"/>
          <w:szCs w:val="24"/>
        </w:rPr>
        <w:t xml:space="preserve"> С</w:t>
      </w:r>
      <w:proofErr w:type="gramEnd"/>
      <w:r w:rsidRPr="006C1431">
        <w:rPr>
          <w:rFonts w:ascii="Times New Roman" w:hAnsi="Times New Roman" w:cs="Times New Roman"/>
          <w:sz w:val="24"/>
          <w:szCs w:val="24"/>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w:t>
      </w:r>
      <w:proofErr w:type="gramStart"/>
      <w:r w:rsidRPr="006C1431">
        <w:rPr>
          <w:rFonts w:ascii="Times New Roman" w:hAnsi="Times New Roman" w:cs="Times New Roman"/>
          <w:sz w:val="24"/>
          <w:szCs w:val="24"/>
        </w:rPr>
        <w:t>указываются произведения писателей всех групп авторов из списка С. Этот жанрово-тематический список строится</w:t>
      </w:r>
      <w:proofErr w:type="gramEnd"/>
      <w:r w:rsidRPr="006C1431">
        <w:rPr>
          <w:rFonts w:ascii="Times New Roman" w:hAnsi="Times New Roman" w:cs="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6C1431">
        <w:rPr>
          <w:rFonts w:ascii="Times New Roman" w:hAnsi="Times New Roman" w:cs="Times New Roman"/>
          <w:sz w:val="24"/>
          <w:szCs w:val="24"/>
        </w:rPr>
        <w:t xml:space="preserve"> С</w:t>
      </w:r>
      <w:proofErr w:type="gramEnd"/>
      <w:r w:rsidRPr="006C1431">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Обязательное содержание ПП (5 – 9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E6704D" w:rsidRPr="006C1431" w:rsidTr="004F37BC">
        <w:tc>
          <w:tcPr>
            <w:tcW w:w="2518"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А</w:t>
            </w:r>
          </w:p>
        </w:tc>
        <w:tc>
          <w:tcPr>
            <w:tcW w:w="3686"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В</w:t>
            </w:r>
          </w:p>
        </w:tc>
        <w:tc>
          <w:tcPr>
            <w:tcW w:w="3367"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w:t>
            </w:r>
          </w:p>
        </w:tc>
      </w:tr>
      <w:tr w:rsidR="00E6704D" w:rsidRPr="006C1431" w:rsidTr="004F37BC">
        <w:tc>
          <w:tcPr>
            <w:tcW w:w="9571" w:type="dxa"/>
            <w:gridSpan w:val="3"/>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РУССКАЯ ЛИТЕРАТУРА</w:t>
            </w:r>
          </w:p>
        </w:tc>
      </w:tr>
      <w:tr w:rsidR="00E6704D" w:rsidRPr="006C1431" w:rsidTr="004F37BC">
        <w:tc>
          <w:tcPr>
            <w:tcW w:w="2518"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«Слово о полку Игореве» (к. XII в.)  (8-9 кл.)</w:t>
            </w:r>
            <w:r w:rsidRPr="006C1431">
              <w:rPr>
                <w:rFonts w:ascii="Times New Roman" w:hAnsi="Times New Roman" w:cs="Times New Roman"/>
                <w:sz w:val="24"/>
                <w:szCs w:val="24"/>
              </w:rPr>
              <w:footnoteReference w:id="4"/>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tc>
        <w:tc>
          <w:tcPr>
            <w:tcW w:w="3686"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Древнерусская литература –  1-2 произведения на выбор, например: </w:t>
            </w:r>
            <w:proofErr w:type="gramStart"/>
            <w:r w:rsidRPr="006C1431">
              <w:rPr>
                <w:rFonts w:ascii="Times New Roman" w:hAnsi="Times New Roman" w:cs="Times New Roman"/>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roofErr w:type="gramEnd"/>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(6-8 кл.)</w:t>
            </w:r>
          </w:p>
        </w:tc>
        <w:tc>
          <w:tcPr>
            <w:tcW w:w="3367"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Русский фольклор: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tc>
      </w:tr>
      <w:tr w:rsidR="00E6704D" w:rsidRPr="006C1431" w:rsidTr="004F37BC">
        <w:tc>
          <w:tcPr>
            <w:tcW w:w="2518" w:type="dxa"/>
          </w:tcPr>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Д.И. Фонвизин «Недоросль» (1778 – 1782)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(8-9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Н.М. Карамзин  «Бедная Лиза» (1792) (8-9 кл.)</w:t>
            </w:r>
          </w:p>
        </w:tc>
        <w:tc>
          <w:tcPr>
            <w:tcW w:w="3686"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Елисаветы Петровны 1747 года» и др. (8-9 кл.)</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Г.Р.Державин – 1-2 стихотворения по выбору, например: «Фелица» (1782), «Осень во время осады Очакова» (1788), «Снигирь» 1800, «Водопад» (1791-1794), «Памятник» (1795) и др. (8-9 кл.)</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(5-6 кл.)</w:t>
            </w:r>
          </w:p>
          <w:p w:rsidR="00E6704D" w:rsidRPr="006C1431" w:rsidRDefault="00E6704D" w:rsidP="004F37BC">
            <w:pPr>
              <w:rPr>
                <w:rFonts w:ascii="Times New Roman" w:hAnsi="Times New Roman" w:cs="Times New Roman"/>
                <w:sz w:val="24"/>
                <w:szCs w:val="24"/>
              </w:rPr>
            </w:pPr>
          </w:p>
        </w:tc>
        <w:tc>
          <w:tcPr>
            <w:tcW w:w="3367" w:type="dxa"/>
          </w:tcPr>
          <w:p w:rsidR="00E6704D" w:rsidRPr="006C1431" w:rsidRDefault="00E6704D" w:rsidP="004F37BC">
            <w:pPr>
              <w:rPr>
                <w:rFonts w:ascii="Times New Roman" w:hAnsi="Times New Roman" w:cs="Times New Roman"/>
                <w:sz w:val="24"/>
                <w:szCs w:val="24"/>
              </w:rPr>
            </w:pPr>
          </w:p>
        </w:tc>
      </w:tr>
      <w:tr w:rsidR="00E6704D" w:rsidRPr="006C1431" w:rsidTr="004F37BC">
        <w:tc>
          <w:tcPr>
            <w:tcW w:w="2518" w:type="dxa"/>
            <w:tcBorders>
              <w:top w:val="single" w:sz="4" w:space="0" w:color="auto"/>
              <w:left w:val="single" w:sz="4" w:space="0" w:color="auto"/>
              <w:bottom w:val="single" w:sz="4" w:space="0" w:color="auto"/>
              <w:right w:val="single" w:sz="4" w:space="0" w:color="auto"/>
            </w:tcBorders>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А.С. Грибоедов «Горе от ума» (1821 – 1824) (9 кл.)</w:t>
            </w:r>
          </w:p>
          <w:p w:rsidR="00E6704D" w:rsidRPr="006C1431" w:rsidRDefault="00E6704D" w:rsidP="004F37BC">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(7-9 кл.)</w:t>
            </w:r>
          </w:p>
        </w:tc>
        <w:tc>
          <w:tcPr>
            <w:tcW w:w="3367" w:type="dxa"/>
            <w:tcBorders>
              <w:top w:val="single" w:sz="4" w:space="0" w:color="auto"/>
              <w:left w:val="single" w:sz="4" w:space="0" w:color="auto"/>
              <w:bottom w:val="single" w:sz="4" w:space="0" w:color="auto"/>
              <w:right w:val="single" w:sz="4" w:space="0" w:color="auto"/>
            </w:tcBorders>
          </w:tcPr>
          <w:p w:rsidR="00E6704D" w:rsidRPr="006C1431" w:rsidRDefault="00E6704D" w:rsidP="004F37BC">
            <w:pPr>
              <w:rPr>
                <w:rFonts w:ascii="Times New Roman" w:hAnsi="Times New Roman" w:cs="Times New Roman"/>
                <w:sz w:val="24"/>
                <w:szCs w:val="24"/>
              </w:rPr>
            </w:pPr>
          </w:p>
        </w:tc>
      </w:tr>
      <w:tr w:rsidR="00E6704D" w:rsidRPr="006C1431" w:rsidTr="004F37BC">
        <w:tc>
          <w:tcPr>
            <w:tcW w:w="2518" w:type="dxa"/>
            <w:tcBorders>
              <w:top w:val="single" w:sz="4" w:space="0" w:color="auto"/>
              <w:left w:val="single" w:sz="4" w:space="0" w:color="auto"/>
              <w:bottom w:val="single" w:sz="4" w:space="0" w:color="auto"/>
              <w:right w:val="single" w:sz="4" w:space="0" w:color="auto"/>
            </w:tcBorders>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А.С. Пушкин «Евгений Онегин» (1823 —1831) (9 кл.), «Дубровский» (1832 — 1833) (6-7 кл), «Капитанская дочка» (1832 —1836)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(7-8 кл.).</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w:t>
            </w:r>
            <w:proofErr w:type="gramStart"/>
            <w:r w:rsidRPr="006C1431">
              <w:rPr>
                <w:rFonts w:ascii="Times New Roman" w:hAnsi="Times New Roman" w:cs="Times New Roman"/>
                <w:sz w:val="24"/>
                <w:szCs w:val="24"/>
              </w:rPr>
              <w:t>Во</w:t>
            </w:r>
            <w:proofErr w:type="gramEnd"/>
            <w:r w:rsidRPr="006C1431">
              <w:rPr>
                <w:rFonts w:ascii="Times New Roman" w:hAnsi="Times New Roman" w:cs="Times New Roman"/>
                <w:sz w:val="24"/>
                <w:szCs w:val="24"/>
              </w:rPr>
              <w:t xml:space="preserve"> глубине сибирских руд…» (1827), «Я вас любил: любовь еще, быть может…» (1829), «Зимнее утро» (1829), «Я памятник </w:t>
            </w:r>
            <w:r w:rsidRPr="006C1431">
              <w:rPr>
                <w:rFonts w:ascii="Times New Roman" w:hAnsi="Times New Roman" w:cs="Times New Roman"/>
                <w:sz w:val="24"/>
                <w:szCs w:val="24"/>
              </w:rPr>
              <w:lastRenderedPageBreak/>
              <w:t xml:space="preserve">себе воздвиг нерукотворный…» (1836)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(5-9 кл.)</w:t>
            </w:r>
          </w:p>
          <w:p w:rsidR="00E6704D" w:rsidRPr="006C1431" w:rsidRDefault="00E6704D" w:rsidP="004F37BC">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6C1431">
              <w:rPr>
                <w:rFonts w:ascii="Times New Roman" w:hAnsi="Times New Roman" w:cs="Times New Roman"/>
                <w:sz w:val="24"/>
                <w:szCs w:val="24"/>
              </w:rPr>
              <w:t xml:space="preserve"> П</w:t>
            </w:r>
            <w:proofErr w:type="gramEnd"/>
            <w:r w:rsidRPr="006C1431">
              <w:rPr>
                <w:rFonts w:ascii="Times New Roman" w:hAnsi="Times New Roman" w:cs="Times New Roman"/>
                <w:sz w:val="24"/>
                <w:szCs w:val="24"/>
              </w:rPr>
              <w:t>ервого» (1835), «Туча» (1835), «Была пора: наш праздник молодой…» (1836)  и др. (5-9 кл.)</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«Маленькие трагедии» (1830) 1-2 по выбору, например: «Моцарт и Сальери», «Каменный гость». (8-9 кл.)</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Поэмы – 1 по выбору, например: «Руслан и Людмила» (1818—1820), «Кавказский пленник» (1820 – 1821), «Цыганы» (1824), «Полтава» (1828), «Медный всадник» (1833) (Вступление)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(7-9 кл.)</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(5 кл.)</w:t>
            </w:r>
          </w:p>
        </w:tc>
        <w:tc>
          <w:tcPr>
            <w:tcW w:w="3367" w:type="dxa"/>
            <w:tcBorders>
              <w:top w:val="single" w:sz="4" w:space="0" w:color="auto"/>
              <w:left w:val="single" w:sz="4" w:space="0" w:color="auto"/>
              <w:bottom w:val="single" w:sz="4" w:space="0" w:color="auto"/>
              <w:right w:val="single" w:sz="4" w:space="0" w:color="auto"/>
            </w:tcBorders>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Поэзия пушкинской эпохи, например: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К.Н.Батюшков, А.А.Дельвиг, Н.М.Языков, Е.А.Баратынский (2-3 стихотворения по выбору, 5-9 кл.)</w:t>
            </w:r>
          </w:p>
          <w:p w:rsidR="00E6704D" w:rsidRPr="006C1431" w:rsidRDefault="00E6704D" w:rsidP="004F37BC">
            <w:pPr>
              <w:rPr>
                <w:rFonts w:ascii="Times New Roman" w:hAnsi="Times New Roman" w:cs="Times New Roman"/>
                <w:sz w:val="24"/>
                <w:szCs w:val="24"/>
              </w:rPr>
            </w:pPr>
          </w:p>
        </w:tc>
      </w:tr>
      <w:tr w:rsidR="00E6704D" w:rsidRPr="006C1431" w:rsidTr="004F37BC">
        <w:tc>
          <w:tcPr>
            <w:tcW w:w="2518"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Н.В.Гоголь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«Ревизор» (1835) (7-8 кл.), «Мертвые души» (1835 – 1841) (9-10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tc>
        <w:tc>
          <w:tcPr>
            <w:tcW w:w="3686"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Н.В.Гоголь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w:t>
            </w:r>
            <w:r w:rsidRPr="006C1431">
              <w:rPr>
                <w:rFonts w:ascii="Times New Roman" w:hAnsi="Times New Roman" w:cs="Times New Roman"/>
                <w:sz w:val="24"/>
                <w:szCs w:val="24"/>
              </w:rPr>
              <w:lastRenderedPageBreak/>
              <w:t xml:space="preserve">(1835), «Шинель» (1839)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(5-9 кл.)</w:t>
            </w:r>
          </w:p>
        </w:tc>
        <w:tc>
          <w:tcPr>
            <w:tcW w:w="3367" w:type="dxa"/>
          </w:tcPr>
          <w:p w:rsidR="00E6704D" w:rsidRPr="006C1431" w:rsidRDefault="00E6704D" w:rsidP="004F37BC">
            <w:pPr>
              <w:rPr>
                <w:rFonts w:ascii="Times New Roman" w:hAnsi="Times New Roman" w:cs="Times New Roman"/>
                <w:sz w:val="24"/>
                <w:szCs w:val="24"/>
              </w:rPr>
            </w:pPr>
          </w:p>
        </w:tc>
      </w:tr>
      <w:tr w:rsidR="00E6704D" w:rsidRPr="006C1431" w:rsidTr="004F37BC">
        <w:tc>
          <w:tcPr>
            <w:tcW w:w="2518"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Ф.И. Тютчев – Стихотворения: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(5-8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А.А. Фет</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(5-8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Н.А.Некрасов.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Стихотворения: «Крестьянские дети» (1861), «Вчерашний день, часу в шестом…» (1848),  «Несжатая полоса» (1854).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(5-8 кл.)</w:t>
            </w:r>
          </w:p>
        </w:tc>
        <w:tc>
          <w:tcPr>
            <w:tcW w:w="3686"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(5-8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(5-8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Н.А.Некрасов</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- 1–2 стихотворения по выбору, например: «Тройка» (1846), «Размышления у парадного подъезда» (1858), «Зеленый Шум» (1862-1863) и др. (5-8 кл.)</w:t>
            </w:r>
          </w:p>
        </w:tc>
        <w:tc>
          <w:tcPr>
            <w:tcW w:w="3367"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Поэзия 2-й половины XIX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А.Н.Майков, А.К.Толстой,</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Я.П.Полонский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(1-2 стихотворения по выбору, 5-9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tc>
      </w:tr>
      <w:tr w:rsidR="00E6704D" w:rsidRPr="006C1431" w:rsidTr="004F37BC">
        <w:tc>
          <w:tcPr>
            <w:tcW w:w="2518" w:type="dxa"/>
          </w:tcPr>
          <w:p w:rsidR="00E6704D" w:rsidRPr="006C1431" w:rsidRDefault="00E6704D" w:rsidP="004F37BC">
            <w:pPr>
              <w:rPr>
                <w:rFonts w:ascii="Times New Roman" w:hAnsi="Times New Roman" w:cs="Times New Roman"/>
                <w:sz w:val="24"/>
                <w:szCs w:val="24"/>
              </w:rPr>
            </w:pPr>
          </w:p>
        </w:tc>
        <w:tc>
          <w:tcPr>
            <w:tcW w:w="3686"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И.С.Тургенев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w:t>
            </w:r>
            <w:r w:rsidRPr="006C1431">
              <w:rPr>
                <w:rFonts w:ascii="Times New Roman" w:hAnsi="Times New Roman" w:cs="Times New Roman"/>
                <w:sz w:val="24"/>
                <w:szCs w:val="24"/>
              </w:rPr>
              <w:lastRenderedPageBreak/>
              <w:t xml:space="preserve">(1852), «Ася» (1857), «Первая любовь» (1860) и др.; 1 стихотворение в прозе на выбор,  например: «Разговор» (1878), «Воробей» (1878), «Два богача» (1878), «Русский язык» (1882)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(6-8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Н.С.Лесков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- 1 повесть по выбору, например: «Несмертельный Голован (Из рассказов о трех праведниках)» (1880), «Левша» (1881), «Тупейный художник» (1883), «Человек на часах» (1887)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(6-8 кл.)</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М.Е.Салтыков-Щедрин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(7-8 кл.)  </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Л.Н.Толстой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(5-8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А.П.Чехов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(6-8 кл.)</w:t>
            </w:r>
          </w:p>
        </w:tc>
        <w:tc>
          <w:tcPr>
            <w:tcW w:w="3367" w:type="dxa"/>
          </w:tcPr>
          <w:p w:rsidR="00E6704D" w:rsidRPr="006C1431" w:rsidRDefault="00E6704D" w:rsidP="004F37BC">
            <w:pPr>
              <w:rPr>
                <w:rFonts w:ascii="Times New Roman" w:hAnsi="Times New Roman" w:cs="Times New Roman"/>
                <w:sz w:val="24"/>
                <w:szCs w:val="24"/>
              </w:rPr>
            </w:pPr>
          </w:p>
        </w:tc>
      </w:tr>
      <w:tr w:rsidR="00E6704D" w:rsidRPr="006C1431" w:rsidTr="004F37BC">
        <w:tc>
          <w:tcPr>
            <w:tcW w:w="2518" w:type="dxa"/>
          </w:tcPr>
          <w:p w:rsidR="00E6704D" w:rsidRPr="006C1431" w:rsidRDefault="00E6704D" w:rsidP="004F37BC">
            <w:pPr>
              <w:rPr>
                <w:rFonts w:ascii="Times New Roman" w:hAnsi="Times New Roman" w:cs="Times New Roman"/>
                <w:sz w:val="24"/>
                <w:szCs w:val="24"/>
              </w:rPr>
            </w:pPr>
          </w:p>
        </w:tc>
        <w:tc>
          <w:tcPr>
            <w:tcW w:w="3686"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А.А.Блок</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(7-9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А.А.Ахматова</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(7-9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Н.С.Гумилев</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- 1 стихотворение по выбору, например: «Капитаны» (1912), «Слово» (1921).</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(6-8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М.И.Цветаева</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(6-8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О.Э.Мандельштам</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(6-9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В.В.Маяковский</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(7-8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С.А.Есенин</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- 1 стихотворение по выбору,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«Гой ты, Русь, моя родная…» (1914), «Песнь о собаке» (1915),  «Нивы сжаты, рощи голы…» (1917 – 1918), «Письмо к матери» (1924) «Собаке Качалова» (1925)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(5-6 кл.)</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М.А.Булгаков</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1 повесть по выбору, например: «Роковые яйца» (1924), «Собачье сердце» (1925) и др.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(7-8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А.П.Платонов</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(6-8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М.М.Зощенко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2 рассказа по выбору, например: «Аристократка» (1923), «Баня» (1924)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(5-7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А.Т. Твардовский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1 стихотворение  по выбору, например: </w:t>
            </w:r>
            <w:proofErr w:type="gramStart"/>
            <w:r w:rsidRPr="006C1431">
              <w:rPr>
                <w:rFonts w:ascii="Times New Roman" w:hAnsi="Times New Roman" w:cs="Times New Roman"/>
                <w:sz w:val="24"/>
                <w:szCs w:val="24"/>
              </w:rPr>
              <w:t xml:space="preserve">«В тот день, когда окончилась война…» (1948), «О сущем» (1957 – 1958),  «Вся суть в одном-единственном завете…» (1958),  «Я знаю, никакой моей вины…» (1966) и др.; «Василий </w:t>
            </w:r>
            <w:r w:rsidRPr="006C1431">
              <w:rPr>
                <w:rFonts w:ascii="Times New Roman" w:hAnsi="Times New Roman" w:cs="Times New Roman"/>
                <w:sz w:val="24"/>
                <w:szCs w:val="24"/>
              </w:rPr>
              <w:lastRenderedPageBreak/>
              <w:t>Теркин» («Книга про бойца») (1942-1945) – главы по выбору.</w:t>
            </w:r>
            <w:proofErr w:type="gramEnd"/>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(7-8 кл.) </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А.И. Солженицын</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1 рассказ по выбору, например: </w:t>
            </w:r>
            <w:proofErr w:type="gramStart"/>
            <w:r w:rsidRPr="006C1431">
              <w:rPr>
                <w:rFonts w:ascii="Times New Roman" w:hAnsi="Times New Roman" w:cs="Times New Roman"/>
                <w:sz w:val="24"/>
                <w:szCs w:val="24"/>
              </w:rPr>
              <w:t xml:space="preserve">«Матренин двор» (1959) или из «Крохоток» (1958 – 1960) – «Лиственница», «Дыхание», «Шарик», «Костер и муравьи», «Гроза в горах», «Колокол Углича» и др. </w:t>
            </w:r>
            <w:proofErr w:type="gramEnd"/>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(7-9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В.М.Шукшин</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1 рассказ по выбору, например: «Чудик» (1967), «Срезал» (1970), «Мастер» (1971)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(7-9 кл.)</w:t>
            </w:r>
          </w:p>
        </w:tc>
        <w:tc>
          <w:tcPr>
            <w:tcW w:w="3367"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Проза конца XIX – начала XX вв.,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М.Горький, А.И.Куприн,</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Л.Н.Андреев, И.А.Бунин,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И.С.Шмелев, А.С. Грин</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(2-3 рассказа или повести по выбору, 5-8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Поэзия конца XIX – начала XX вв.,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К.Д.Бальмонт, И.А.Бунин,</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М.А.Волошин, В.Хлебников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(2-3 стихотворения по выбору, 5-8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Поэзия 20-50-х годов ХХ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Б.Л.Пастернак, Н.А.Заболоцкий, Д.Хармс,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Н.М.Олейников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(3-4 стихотворения по выбору, 5-9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Проза о Великой Отечественной войне,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М.А.Шолохов, В.Л.Кондратьев, В.О. Богомолов, Б.Л.Васильев,  В.В.Быков, В.П.Астафьев и </w:t>
            </w:r>
            <w:r w:rsidRPr="006C1431">
              <w:rPr>
                <w:rFonts w:ascii="Times New Roman" w:hAnsi="Times New Roman" w:cs="Times New Roman"/>
                <w:sz w:val="24"/>
                <w:szCs w:val="24"/>
              </w:rPr>
              <w:lastRenderedPageBreak/>
              <w:t>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(1-2 повести или рассказа – по выбору, 6-9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Художественная проза о человеке и природе, их взаимоотношениях,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М.М.Пришвин,</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К.Г.Паустовский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(1-2 произведения – по выбору, 5-6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Проза о детях,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В.Г.Распутин, В.П.Астафьев, Ф.А.Искандер, Ю.И.Коваль,</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Ю.П.Казаков, В.В.Голявкин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(3-4 произведения по выбору, 5-8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Поэзия 2-й половины ХХ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Н.И. Глазков, Е.А.Евтушенко, А.А.Вознесенский, Н.М.Рубцов, Д.С.Самойлов, А.А. Тарковский, Б.Ш.Окуджава,  В.С.Высоцкий, Ю.П.Мориц, И.А.Бродский, А.С.Кушнер, О.Е.Григорьев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(3-4 стихотворения по выбору, 5-9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Проза русской эмиграции,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И.С.Шмелев, В.В.Набоков,</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С.Д.Довлатов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(1 произведение – по выбору, 5-9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roofErr w:type="gramStart"/>
            <w:r w:rsidRPr="006C1431">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roofErr w:type="gramEnd"/>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Н.Назаркин, А.Гиваргизов, Ю.Кузнецова, Д.Сабитова, Е.Мурашова, М.Аромштам, А.Петрова, С.Седов, С.Востоков</w:t>
            </w:r>
            <w:proofErr w:type="gramStart"/>
            <w:r w:rsidRPr="006C1431">
              <w:rPr>
                <w:rFonts w:ascii="Times New Roman" w:hAnsi="Times New Roman" w:cs="Times New Roman"/>
                <w:sz w:val="24"/>
                <w:szCs w:val="24"/>
              </w:rPr>
              <w:t xml:space="preserve"> ,</w:t>
            </w:r>
            <w:proofErr w:type="gramEnd"/>
            <w:r w:rsidRPr="006C1431">
              <w:rPr>
                <w:rFonts w:ascii="Times New Roman" w:hAnsi="Times New Roman" w:cs="Times New Roman"/>
                <w:sz w:val="24"/>
                <w:szCs w:val="24"/>
              </w:rPr>
              <w:t xml:space="preserve"> Э.Веркин, М.Аромштам, Н.Евдокимова, Н.Абгарян, М.Петросян, А.Жвалевский и Е.Пастернак, Ая Эн, Д.Вильке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(1-2 произведения по выбору, 5-8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tc>
      </w:tr>
      <w:tr w:rsidR="00E6704D" w:rsidRPr="006C1431" w:rsidTr="004F37BC">
        <w:tc>
          <w:tcPr>
            <w:tcW w:w="9571" w:type="dxa"/>
            <w:gridSpan w:val="3"/>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Литература народов России </w:t>
            </w:r>
          </w:p>
        </w:tc>
      </w:tr>
      <w:tr w:rsidR="00E6704D" w:rsidRPr="006C1431" w:rsidTr="004F37BC">
        <w:tc>
          <w:tcPr>
            <w:tcW w:w="2518" w:type="dxa"/>
          </w:tcPr>
          <w:p w:rsidR="00E6704D" w:rsidRPr="006C1431" w:rsidRDefault="00E6704D" w:rsidP="004F37BC">
            <w:pPr>
              <w:rPr>
                <w:rFonts w:ascii="Times New Roman" w:hAnsi="Times New Roman" w:cs="Times New Roman"/>
                <w:sz w:val="24"/>
                <w:szCs w:val="24"/>
              </w:rPr>
            </w:pPr>
          </w:p>
        </w:tc>
        <w:tc>
          <w:tcPr>
            <w:tcW w:w="3686" w:type="dxa"/>
          </w:tcPr>
          <w:p w:rsidR="00E6704D" w:rsidRPr="006C1431" w:rsidRDefault="00E6704D" w:rsidP="004F37BC">
            <w:pPr>
              <w:rPr>
                <w:rFonts w:ascii="Times New Roman" w:hAnsi="Times New Roman" w:cs="Times New Roman"/>
                <w:sz w:val="24"/>
                <w:szCs w:val="24"/>
              </w:rPr>
            </w:pPr>
          </w:p>
        </w:tc>
        <w:tc>
          <w:tcPr>
            <w:tcW w:w="3367"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Г.Тукай, М.Карим,</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К.Кулиев, Р.Гамзатов и др.</w:t>
            </w:r>
          </w:p>
          <w:p w:rsidR="00E6704D" w:rsidRPr="006C1431" w:rsidRDefault="00E6704D" w:rsidP="004F37BC">
            <w:pPr>
              <w:rPr>
                <w:rFonts w:ascii="Times New Roman" w:hAnsi="Times New Roman" w:cs="Times New Roman"/>
                <w:sz w:val="24"/>
                <w:szCs w:val="24"/>
              </w:rPr>
            </w:pPr>
            <w:proofErr w:type="gramStart"/>
            <w:r w:rsidRPr="006C1431">
              <w:rPr>
                <w:rFonts w:ascii="Times New Roman" w:hAnsi="Times New Roman" w:cs="Times New Roman"/>
                <w:sz w:val="24"/>
                <w:szCs w:val="24"/>
              </w:rPr>
              <w:t>(1 произведение по выбору,</w:t>
            </w:r>
            <w:proofErr w:type="gramEnd"/>
          </w:p>
          <w:p w:rsidR="00E6704D" w:rsidRPr="006C1431" w:rsidRDefault="00E6704D" w:rsidP="004F37BC">
            <w:pPr>
              <w:rPr>
                <w:rFonts w:ascii="Times New Roman" w:hAnsi="Times New Roman" w:cs="Times New Roman"/>
                <w:sz w:val="24"/>
                <w:szCs w:val="24"/>
              </w:rPr>
            </w:pPr>
            <w:proofErr w:type="gramStart"/>
            <w:r w:rsidRPr="006C1431">
              <w:rPr>
                <w:rFonts w:ascii="Times New Roman" w:hAnsi="Times New Roman" w:cs="Times New Roman"/>
                <w:sz w:val="24"/>
                <w:szCs w:val="24"/>
              </w:rPr>
              <w:t>5-9 кл.)</w:t>
            </w:r>
            <w:proofErr w:type="gramEnd"/>
          </w:p>
          <w:p w:rsidR="00E6704D" w:rsidRPr="006C1431" w:rsidRDefault="00E6704D" w:rsidP="004F37BC">
            <w:pPr>
              <w:rPr>
                <w:rFonts w:ascii="Times New Roman" w:hAnsi="Times New Roman" w:cs="Times New Roman"/>
                <w:sz w:val="24"/>
                <w:szCs w:val="24"/>
              </w:rPr>
            </w:pPr>
          </w:p>
        </w:tc>
      </w:tr>
      <w:tr w:rsidR="00E6704D" w:rsidRPr="006C1431" w:rsidTr="004F37BC">
        <w:tc>
          <w:tcPr>
            <w:tcW w:w="9571" w:type="dxa"/>
            <w:gridSpan w:val="3"/>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Зарубежная литература</w:t>
            </w:r>
          </w:p>
        </w:tc>
      </w:tr>
      <w:tr w:rsidR="00E6704D" w:rsidRPr="006C1431" w:rsidTr="004F37BC">
        <w:tc>
          <w:tcPr>
            <w:tcW w:w="2518" w:type="dxa"/>
          </w:tcPr>
          <w:p w:rsidR="00E6704D" w:rsidRPr="006C1431" w:rsidRDefault="00E6704D" w:rsidP="004F37BC">
            <w:pPr>
              <w:rPr>
                <w:rFonts w:ascii="Times New Roman" w:hAnsi="Times New Roman" w:cs="Times New Roman"/>
                <w:sz w:val="24"/>
                <w:szCs w:val="24"/>
              </w:rPr>
            </w:pPr>
          </w:p>
        </w:tc>
        <w:tc>
          <w:tcPr>
            <w:tcW w:w="3686"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Гомер «Илиада» (или «Одиссея») </w:t>
            </w:r>
            <w:r w:rsidRPr="006C1431">
              <w:rPr>
                <w:rFonts w:ascii="Times New Roman" w:hAnsi="Times New Roman" w:cs="Times New Roman"/>
                <w:sz w:val="24"/>
                <w:szCs w:val="24"/>
              </w:rPr>
              <w:lastRenderedPageBreak/>
              <w:t>(фрагменты по выбору)</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(6-8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Данте. «Божественная комедия» (фрагменты по выбору)</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М. де Сервантес «Дон Кихот» (главы по выбору)</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(7-8 кл.)</w:t>
            </w:r>
          </w:p>
        </w:tc>
        <w:tc>
          <w:tcPr>
            <w:tcW w:w="3367"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Зарубежный фольклор </w:t>
            </w:r>
            <w:r w:rsidRPr="006C1431">
              <w:rPr>
                <w:rFonts w:ascii="Times New Roman" w:hAnsi="Times New Roman" w:cs="Times New Roman"/>
                <w:sz w:val="24"/>
                <w:szCs w:val="24"/>
              </w:rPr>
              <w:lastRenderedPageBreak/>
              <w:t xml:space="preserve">легенды, баллады, саги, песни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(2-3 произведения по выбору, 5-7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tc>
      </w:tr>
      <w:tr w:rsidR="00E6704D" w:rsidRPr="006C1431" w:rsidTr="004F37BC">
        <w:tc>
          <w:tcPr>
            <w:tcW w:w="2518"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В.Шекспир «Ромео и Джульетта» (1594 – 1595).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(8-9 кл.)</w:t>
            </w:r>
          </w:p>
          <w:p w:rsidR="00E6704D" w:rsidRPr="006C1431" w:rsidRDefault="00E6704D" w:rsidP="004F37BC">
            <w:pPr>
              <w:rPr>
                <w:rFonts w:ascii="Times New Roman" w:hAnsi="Times New Roman" w:cs="Times New Roman"/>
                <w:sz w:val="24"/>
                <w:szCs w:val="24"/>
              </w:rPr>
            </w:pPr>
          </w:p>
        </w:tc>
        <w:tc>
          <w:tcPr>
            <w:tcW w:w="3686"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1–2 сонета по выбору,  например: </w:t>
            </w:r>
          </w:p>
          <w:p w:rsidR="00E6704D" w:rsidRPr="006C1431" w:rsidRDefault="00E6704D" w:rsidP="004F37BC">
            <w:pPr>
              <w:rPr>
                <w:rFonts w:ascii="Times New Roman" w:hAnsi="Times New Roman" w:cs="Times New Roman"/>
                <w:sz w:val="24"/>
                <w:szCs w:val="24"/>
              </w:rPr>
            </w:pPr>
            <w:proofErr w:type="gramStart"/>
            <w:r w:rsidRPr="006C1431">
              <w:rPr>
                <w:rFonts w:ascii="Times New Roman" w:hAnsi="Times New Roman" w:cs="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(7-8 кл.)</w:t>
            </w:r>
          </w:p>
        </w:tc>
        <w:tc>
          <w:tcPr>
            <w:tcW w:w="3367" w:type="dxa"/>
          </w:tcPr>
          <w:p w:rsidR="00E6704D" w:rsidRPr="006C1431" w:rsidRDefault="00E6704D" w:rsidP="004F37BC">
            <w:pPr>
              <w:rPr>
                <w:rFonts w:ascii="Times New Roman" w:hAnsi="Times New Roman" w:cs="Times New Roman"/>
                <w:sz w:val="24"/>
                <w:szCs w:val="24"/>
              </w:rPr>
            </w:pPr>
          </w:p>
        </w:tc>
      </w:tr>
      <w:tr w:rsidR="00E6704D" w:rsidRPr="006C1431" w:rsidTr="004F37BC">
        <w:tc>
          <w:tcPr>
            <w:tcW w:w="2518" w:type="dxa"/>
          </w:tcPr>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А. де Сент-Экзюпери «Маленький принц» (1943)</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(6-7 кл.)</w:t>
            </w:r>
          </w:p>
        </w:tc>
        <w:tc>
          <w:tcPr>
            <w:tcW w:w="3686"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Д.Дефо «Робинзон Крузо» (главы по выбору)</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( 6-7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Дж. Свифт «Путешествия Гулливера» (фрагменты по выбору)</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(6-7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Ж-Б. Мольер Комедии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- 1 по выбору, например: «Тартюф, или Обманщик» (1664), «Мещанин во дворянстве» (1670).</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(8-9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И.-В. Гете «Фауст» (1774 – 1832) (фрагменты по выбору)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( 9-10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Г.Х.Андерсен Сказки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- 1 по выбору, например: «Стойкий оловянный солдатик» (1838), «Гадкий утенок» (1843).</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(5 кл.) </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Дж. Г. Байрон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6C1431">
              <w:rPr>
                <w:rFonts w:ascii="Times New Roman" w:hAnsi="Times New Roman" w:cs="Times New Roman"/>
                <w:sz w:val="24"/>
                <w:szCs w:val="24"/>
              </w:rPr>
              <w:t>.И</w:t>
            </w:r>
            <w:proofErr w:type="gramEnd"/>
            <w:r w:rsidRPr="006C1431">
              <w:rPr>
                <w:rFonts w:ascii="Times New Roman" w:hAnsi="Times New Roman" w:cs="Times New Roman"/>
                <w:sz w:val="24"/>
                <w:szCs w:val="24"/>
              </w:rPr>
              <w:t>ванова),  «Стансы к Августе» (1816)(пер. А. Плещеева)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фрагменты одной из поэм по выбору, например: «Паломничество </w:t>
            </w:r>
            <w:proofErr w:type="gramStart"/>
            <w:r w:rsidRPr="006C1431">
              <w:rPr>
                <w:rFonts w:ascii="Times New Roman" w:hAnsi="Times New Roman" w:cs="Times New Roman"/>
                <w:sz w:val="24"/>
                <w:szCs w:val="24"/>
              </w:rPr>
              <w:t>Чайльд Гарольда</w:t>
            </w:r>
            <w:proofErr w:type="gramEnd"/>
            <w:r w:rsidRPr="006C1431">
              <w:rPr>
                <w:rFonts w:ascii="Times New Roman" w:hAnsi="Times New Roman" w:cs="Times New Roman"/>
                <w:sz w:val="24"/>
                <w:szCs w:val="24"/>
              </w:rPr>
              <w:t xml:space="preserve">» (1809 – 1811) (пер. В. Левика).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tc>
        <w:tc>
          <w:tcPr>
            <w:tcW w:w="3367"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Зарубежная сказочная и фантастическая проза,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Ш.Перро, В.Гауф, Э.Т.А. Гофман, Бр</w:t>
            </w:r>
            <w:proofErr w:type="gramStart"/>
            <w:r w:rsidRPr="006C1431">
              <w:rPr>
                <w:rFonts w:ascii="Times New Roman" w:hAnsi="Times New Roman" w:cs="Times New Roman"/>
                <w:sz w:val="24"/>
                <w:szCs w:val="24"/>
              </w:rPr>
              <w:t>.Г</w:t>
            </w:r>
            <w:proofErr w:type="gramEnd"/>
            <w:r w:rsidRPr="006C1431">
              <w:rPr>
                <w:rFonts w:ascii="Times New Roman" w:hAnsi="Times New Roman" w:cs="Times New Roman"/>
                <w:sz w:val="24"/>
                <w:szCs w:val="24"/>
              </w:rPr>
              <w:t>римм,</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Л.Кэрролл, Л.Ф.Баум, Д.М. Барри, Д.Родари, М.Энде, Д.Р.Р.Толкиен, К.Льюис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(2-3 произведения по выбору, 5-6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Зарубежная новеллистика, например: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П.Мериме, Э. По, О</w:t>
            </w:r>
            <w:proofErr w:type="gramStart"/>
            <w:r w:rsidRPr="006C1431">
              <w:rPr>
                <w:rFonts w:ascii="Times New Roman" w:hAnsi="Times New Roman" w:cs="Times New Roman"/>
                <w:sz w:val="24"/>
                <w:szCs w:val="24"/>
              </w:rPr>
              <w:t>`Г</w:t>
            </w:r>
            <w:proofErr w:type="gramEnd"/>
            <w:r w:rsidRPr="006C1431">
              <w:rPr>
                <w:rFonts w:ascii="Times New Roman" w:hAnsi="Times New Roman" w:cs="Times New Roman"/>
                <w:sz w:val="24"/>
                <w:szCs w:val="24"/>
              </w:rPr>
              <w:t xml:space="preserve">енри, </w:t>
            </w:r>
            <w:r w:rsidRPr="006C1431">
              <w:rPr>
                <w:rFonts w:ascii="Times New Roman" w:hAnsi="Times New Roman" w:cs="Times New Roman"/>
                <w:sz w:val="24"/>
                <w:szCs w:val="24"/>
              </w:rPr>
              <w:lastRenderedPageBreak/>
              <w:t>О.Уайльд, А.К.Дойл, Джером К. Джером, У.Сароян,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(2-3 произведения по выбору, 7-9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Зарубежная романистика XIX – ХХ века,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А.Дюма, В.Скотт, В.Гюго, Ч.Диккенс, М.Рид, Ж.Верн, Г.Уэллс, Э.М.Ремарк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(1-2 романа по выбору, 7-9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Зарубежная проза о детях и подростках,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E6704D" w:rsidRPr="006C1431" w:rsidRDefault="00E6704D" w:rsidP="004F37BC">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(2 произведения по выбору, </w:t>
            </w:r>
            <w:proofErr w:type="gramEnd"/>
          </w:p>
          <w:p w:rsidR="00E6704D" w:rsidRPr="006C1431" w:rsidRDefault="00E6704D" w:rsidP="004F37BC">
            <w:pPr>
              <w:rPr>
                <w:rFonts w:ascii="Times New Roman" w:hAnsi="Times New Roman" w:cs="Times New Roman"/>
                <w:sz w:val="24"/>
                <w:szCs w:val="24"/>
              </w:rPr>
            </w:pPr>
            <w:proofErr w:type="gramStart"/>
            <w:r w:rsidRPr="006C1431">
              <w:rPr>
                <w:rFonts w:ascii="Times New Roman" w:hAnsi="Times New Roman" w:cs="Times New Roman"/>
                <w:sz w:val="24"/>
                <w:szCs w:val="24"/>
              </w:rPr>
              <w:t>5-9 кл.)</w:t>
            </w:r>
            <w:proofErr w:type="gramEnd"/>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Зарубежная проза о животных и взаимоотношениях человека и природы,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Р.Киплинг, Дж</w:t>
            </w:r>
            <w:proofErr w:type="gramStart"/>
            <w:r w:rsidRPr="006C1431">
              <w:rPr>
                <w:rFonts w:ascii="Times New Roman" w:hAnsi="Times New Roman" w:cs="Times New Roman"/>
                <w:sz w:val="24"/>
                <w:szCs w:val="24"/>
              </w:rPr>
              <w:t>.Л</w:t>
            </w:r>
            <w:proofErr w:type="gramEnd"/>
            <w:r w:rsidRPr="006C1431">
              <w:rPr>
                <w:rFonts w:ascii="Times New Roman" w:hAnsi="Times New Roman" w:cs="Times New Roman"/>
                <w:sz w:val="24"/>
                <w:szCs w:val="24"/>
              </w:rPr>
              <w:t>ондон,</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Э.Сетон-Томпсон, Д.Дарелл и др.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(1-2 произведения по выбору, 5-7 кл.)</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roofErr w:type="gramStart"/>
            <w:r w:rsidRPr="006C1431">
              <w:rPr>
                <w:rFonts w:ascii="Times New Roman" w:hAnsi="Times New Roman" w:cs="Times New Roman"/>
                <w:sz w:val="24"/>
                <w:szCs w:val="24"/>
              </w:rPr>
              <w:t>Современные</w:t>
            </w:r>
            <w:proofErr w:type="gramEnd"/>
            <w:r w:rsidRPr="006C1431">
              <w:rPr>
                <w:rFonts w:ascii="Times New Roman" w:hAnsi="Times New Roman" w:cs="Times New Roman"/>
                <w:sz w:val="24"/>
                <w:szCs w:val="24"/>
              </w:rPr>
              <w:t xml:space="preserve"> зарубежная </w:t>
            </w:r>
            <w:r w:rsidRPr="006C1431">
              <w:rPr>
                <w:rFonts w:ascii="Times New Roman" w:hAnsi="Times New Roman" w:cs="Times New Roman"/>
                <w:sz w:val="24"/>
                <w:szCs w:val="24"/>
              </w:rPr>
              <w:lastRenderedPageBreak/>
              <w:t>проза, например:</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А. Тор, Д. Пеннак, У.Старк, К. ДиКамилло, М.Парр, Г.Шмидт, Д.Гроссман, С.Каста, Э.Файн, Е.Ельчин и др.</w:t>
            </w:r>
          </w:p>
          <w:p w:rsidR="00E6704D" w:rsidRPr="006C1431" w:rsidRDefault="00E6704D" w:rsidP="004F37BC">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(1 произведение по выбору, </w:t>
            </w:r>
            <w:proofErr w:type="gramEnd"/>
          </w:p>
          <w:p w:rsidR="00E6704D" w:rsidRPr="006C1431" w:rsidRDefault="00E6704D" w:rsidP="004F37BC">
            <w:pPr>
              <w:rPr>
                <w:rFonts w:ascii="Times New Roman" w:hAnsi="Times New Roman" w:cs="Times New Roman"/>
                <w:sz w:val="24"/>
                <w:szCs w:val="24"/>
              </w:rPr>
            </w:pPr>
            <w:proofErr w:type="gramStart"/>
            <w:r w:rsidRPr="006C1431">
              <w:rPr>
                <w:rFonts w:ascii="Times New Roman" w:hAnsi="Times New Roman" w:cs="Times New Roman"/>
                <w:sz w:val="24"/>
                <w:szCs w:val="24"/>
              </w:rPr>
              <w:t>5-8 кл.)</w:t>
            </w:r>
            <w:proofErr w:type="gramEnd"/>
          </w:p>
        </w:tc>
      </w:tr>
    </w:tbl>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 составлении рабочих программ учитываются следующие требования: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 составлении </w:t>
      </w:r>
      <w:proofErr w:type="gramStart"/>
      <w:r w:rsidRPr="006C1431">
        <w:rPr>
          <w:rFonts w:ascii="Times New Roman" w:hAnsi="Times New Roman" w:cs="Times New Roman"/>
          <w:sz w:val="24"/>
          <w:szCs w:val="24"/>
        </w:rPr>
        <w:t>программ</w:t>
      </w:r>
      <w:proofErr w:type="gramEnd"/>
      <w:r w:rsidRPr="006C1431">
        <w:rPr>
          <w:rFonts w:ascii="Times New Roman" w:hAnsi="Times New Roman" w:cs="Times New Roman"/>
          <w:sz w:val="24"/>
          <w:szCs w:val="24"/>
        </w:rPr>
        <w:t xml:space="preserve"> возможно использовать жанрово-тематические блоки, хорошо зарекомендовавшие себя на практике.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теоретико-литературные понятия, требующие освоения в основной школе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Художественная литература как искусство слова. Художественный образ.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Устное народное творчество. Жанры фольклора. Миф и фольклор.</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E6704D" w:rsidRPr="006C1431" w:rsidRDefault="00E6704D" w:rsidP="00E6704D">
      <w:pPr>
        <w:rPr>
          <w:rFonts w:ascii="Times New Roman" w:hAnsi="Times New Roman" w:cs="Times New Roman"/>
          <w:sz w:val="24"/>
          <w:szCs w:val="24"/>
        </w:rPr>
      </w:pPr>
    </w:p>
    <w:p w:rsidR="00E6704D" w:rsidRPr="00D54C3D" w:rsidRDefault="00E6704D" w:rsidP="00E6704D">
      <w:pPr>
        <w:rPr>
          <w:rFonts w:ascii="Times New Roman" w:hAnsi="Times New Roman" w:cs="Times New Roman"/>
          <w:b/>
          <w:sz w:val="24"/>
          <w:szCs w:val="24"/>
          <w:u w:val="single"/>
        </w:rPr>
      </w:pPr>
      <w:bookmarkStart w:id="220" w:name="_Toc409691704"/>
      <w:bookmarkStart w:id="221" w:name="_Toc410654030"/>
      <w:bookmarkStart w:id="222" w:name="_Toc414553227"/>
      <w:r w:rsidRPr="00D54C3D">
        <w:rPr>
          <w:rFonts w:ascii="Times New Roman" w:hAnsi="Times New Roman" w:cs="Times New Roman"/>
          <w:b/>
          <w:sz w:val="24"/>
          <w:szCs w:val="24"/>
          <w:u w:val="single"/>
        </w:rPr>
        <w:t>2.2.2.3. Иностранный язык</w:t>
      </w:r>
      <w:bookmarkEnd w:id="220"/>
      <w:bookmarkEnd w:id="221"/>
      <w:bookmarkEnd w:id="222"/>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6C1431">
        <w:rPr>
          <w:rFonts w:ascii="Times New Roman" w:hAnsi="Times New Roman" w:cs="Times New Roman"/>
          <w:sz w:val="24"/>
          <w:szCs w:val="24"/>
        </w:rPr>
        <w:t>обучающимся</w:t>
      </w:r>
      <w:proofErr w:type="gramEnd"/>
      <w:r w:rsidRPr="006C1431">
        <w:rPr>
          <w:rFonts w:ascii="Times New Roman" w:hAnsi="Times New Roman" w:cs="Times New Roman"/>
          <w:sz w:val="24"/>
          <w:szCs w:val="24"/>
        </w:rPr>
        <w:t xml:space="preserve"> для продолжения образования в школе или в системе среднего профессионального образования.</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Освоение учебного предмета «Иностранный язык» направлено на </w:t>
      </w:r>
      <w:r w:rsidRPr="006C1431">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предмета «Иностранный язык» в части формирования навыков и развития умений обобщать и </w:t>
      </w:r>
      <w:proofErr w:type="gramStart"/>
      <w:r w:rsidRPr="006C1431">
        <w:rPr>
          <w:rFonts w:ascii="Times New Roman" w:hAnsi="Times New Roman" w:cs="Times New Roman"/>
          <w:sz w:val="24"/>
          <w:szCs w:val="24"/>
        </w:rPr>
        <w:t>систематизировать имеющийся языковой и речевой опыт  основано</w:t>
      </w:r>
      <w:proofErr w:type="gramEnd"/>
      <w:r w:rsidRPr="006C1431">
        <w:rPr>
          <w:rFonts w:ascii="Times New Roman" w:hAnsi="Times New Roman" w:cs="Times New Roman"/>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Предметное содержание речи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Спорт. Виды спорта. Спортивные игры. Спортивные соревнования.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Выбор профессии. Мир профессий. Проблема выбора профессии. Роль иностранного языка в планах на будущее.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Путешествия. Путешествия по России и странам изучаемого языка. Транспорт.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Окружающий мир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Средства массовой информации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Страны изучаемого языка и родная страна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6C1431">
        <w:rPr>
          <w:rFonts w:ascii="Times New Roman" w:hAnsi="Times New Roman" w:cs="Times New Roman"/>
          <w:sz w:val="24"/>
          <w:szCs w:val="24"/>
        </w:rPr>
        <w:t>науку</w:t>
      </w:r>
      <w:proofErr w:type="gramEnd"/>
      <w:r w:rsidRPr="006C1431">
        <w:rPr>
          <w:rFonts w:ascii="Times New Roman" w:hAnsi="Times New Roman" w:cs="Times New Roman"/>
          <w:sz w:val="24"/>
          <w:szCs w:val="24"/>
        </w:rPr>
        <w:t xml:space="preserve"> и мировую культуру.</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Коммуникативные умения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Говорение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Диалогическая речь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Монологическая речь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Аудирование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Восприятие на слух и понимание </w:t>
      </w:r>
      <w:proofErr w:type="gramStart"/>
      <w:r w:rsidRPr="006C1431">
        <w:rPr>
          <w:rFonts w:ascii="Times New Roman" w:hAnsi="Times New Roman" w:cs="Times New Roman"/>
          <w:sz w:val="24"/>
          <w:szCs w:val="24"/>
        </w:rPr>
        <w:t>несложных</w:t>
      </w:r>
      <w:proofErr w:type="gramEnd"/>
      <w:r w:rsidRPr="006C1431">
        <w:rPr>
          <w:rFonts w:ascii="Times New Roman" w:hAnsi="Times New Roman" w:cs="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Жанры текстов: прагматические, информационные, научно-популярные.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6C1431">
        <w:rPr>
          <w:rFonts w:ascii="Times New Roman" w:hAnsi="Times New Roman" w:cs="Times New Roman"/>
          <w:sz w:val="24"/>
          <w:szCs w:val="24"/>
        </w:rPr>
        <w:t>изученными</w:t>
      </w:r>
      <w:proofErr w:type="gramEnd"/>
      <w:r w:rsidRPr="006C1431">
        <w:rPr>
          <w:rFonts w:ascii="Times New Roman" w:hAnsi="Times New Roman" w:cs="Times New Roman"/>
          <w:sz w:val="24"/>
          <w:szCs w:val="24"/>
        </w:rPr>
        <w:t xml:space="preserve"> и некоторое количество незнакомых языковых явлений.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Чтение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Независимо от вида чтения возможно использование двуязычного словаря.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Письменная речь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Дальнейшее развитие и совершенствование письменной речи, а именно умений: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теоретико-литературные понятия, требующие освоения в основной школе</w:t>
      </w:r>
      <w:r>
        <w:rPr>
          <w:rFonts w:ascii="Times New Roman" w:hAnsi="Times New Roman" w:cs="Times New Roman"/>
          <w:sz w:val="24"/>
          <w:szCs w:val="24"/>
        </w:rPr>
        <w:t>.</w:t>
      </w:r>
    </w:p>
    <w:p w:rsidR="00E6704D" w:rsidRPr="00844F7B" w:rsidRDefault="00E6704D" w:rsidP="00E6704D">
      <w:pPr>
        <w:rPr>
          <w:rFonts w:ascii="Times New Roman" w:hAnsi="Times New Roman" w:cs="Times New Roman"/>
          <w:b/>
          <w:sz w:val="24"/>
          <w:szCs w:val="24"/>
          <w:u w:val="single"/>
        </w:rPr>
      </w:pPr>
      <w:r w:rsidRPr="00844F7B">
        <w:rPr>
          <w:rFonts w:ascii="Times New Roman" w:hAnsi="Times New Roman" w:cs="Times New Roman"/>
          <w:b/>
          <w:sz w:val="24"/>
          <w:szCs w:val="24"/>
          <w:u w:val="single"/>
        </w:rPr>
        <w:t xml:space="preserve">Художественная литература как искусство слова. Художественный образ.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Устное народное творчество. Жанры фольклора. Миф и фольклор.</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E6704D" w:rsidRPr="006C1431" w:rsidRDefault="00E6704D" w:rsidP="00E6704D">
      <w:pPr>
        <w:rPr>
          <w:rFonts w:ascii="Times New Roman" w:hAnsi="Times New Roman" w:cs="Times New Roman"/>
          <w:sz w:val="24"/>
          <w:szCs w:val="24"/>
        </w:rPr>
      </w:pPr>
      <w:r w:rsidRPr="0063410D">
        <w:rPr>
          <w:b/>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теоретико-литературные понятия, требующие освоения в основной школе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Художественная литература как искусство слова. Художественный образ.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Устное народное творчество. Жанры фольклора. Миф и фольклор.</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Стих и проза. Основы стихосложения: стихотворный метр и размер, ритм, рифма, строфа. </w:t>
      </w:r>
      <w:bookmarkStart w:id="223" w:name="_Toc409691705"/>
      <w:bookmarkStart w:id="224" w:name="_Toc410654031"/>
    </w:p>
    <w:p w:rsidR="00E6704D" w:rsidRPr="006C1431" w:rsidRDefault="00E6704D" w:rsidP="00E6704D">
      <w:pPr>
        <w:rPr>
          <w:rFonts w:ascii="Times New Roman" w:hAnsi="Times New Roman" w:cs="Times New Roman"/>
          <w:sz w:val="24"/>
          <w:szCs w:val="24"/>
        </w:rPr>
      </w:pPr>
      <w:bookmarkStart w:id="225" w:name="_Toc414553229"/>
      <w:r w:rsidRPr="006C1431">
        <w:rPr>
          <w:rFonts w:ascii="Times New Roman" w:hAnsi="Times New Roman" w:cs="Times New Roman"/>
          <w:sz w:val="24"/>
          <w:szCs w:val="24"/>
        </w:rPr>
        <w:t>2.2.2.5. История России. Всеобщая история</w:t>
      </w:r>
      <w:bookmarkEnd w:id="223"/>
      <w:bookmarkEnd w:id="224"/>
      <w:bookmarkEnd w:id="225"/>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w:t>
      </w:r>
      <w:r w:rsidRPr="006C1431">
        <w:rPr>
          <w:rFonts w:ascii="Times New Roman" w:hAnsi="Times New Roman" w:cs="Times New Roman"/>
          <w:sz w:val="24"/>
          <w:szCs w:val="24"/>
        </w:rPr>
        <w:lastRenderedPageBreak/>
        <w:t xml:space="preserve">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Общая характеристика примерной программы по истории.</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познавательное значение российской, региональной и мировой истории;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Место учебного предмета «История» в Примерном учебном плане основного общего 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6C1431">
        <w:rPr>
          <w:rFonts w:ascii="Times New Roman" w:hAnsi="Times New Roman" w:cs="Times New Roman"/>
          <w:sz w:val="24"/>
          <w:szCs w:val="24"/>
        </w:rPr>
        <w:t xml:space="preserve">«Обществознание», «География», «Литература», «Русский язык», «Иностранный язык», «Изобразительное </w:t>
      </w:r>
      <w:r w:rsidRPr="006C1431">
        <w:rPr>
          <w:rFonts w:ascii="Times New Roman" w:hAnsi="Times New Roman" w:cs="Times New Roman"/>
          <w:sz w:val="24"/>
          <w:szCs w:val="24"/>
        </w:rPr>
        <w:lastRenderedPageBreak/>
        <w:t>искусство», «Музыка», «Информатика», «Математика», «Основы безопасности и жизнедеятельности» и др.</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6C1431">
        <w:rPr>
          <w:rFonts w:ascii="Times New Roman" w:hAnsi="Times New Roman" w:cs="Times New Roman"/>
          <w:sz w:val="24"/>
          <w:szCs w:val="24"/>
        </w:rPr>
        <w:t>обучающимся</w:t>
      </w:r>
      <w:proofErr w:type="gramEnd"/>
      <w:r w:rsidRPr="006C1431">
        <w:rPr>
          <w:rFonts w:ascii="Times New Roman" w:hAnsi="Times New Roman" w:cs="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6C1431">
        <w:rPr>
          <w:rFonts w:ascii="Times New Roman" w:hAnsi="Times New Roman" w:cs="Times New Roman"/>
          <w:sz w:val="24"/>
          <w:szCs w:val="24"/>
        </w:rPr>
        <w:t>экономических и геополитических процессов</w:t>
      </w:r>
      <w:proofErr w:type="gramEnd"/>
      <w:r w:rsidRPr="006C1431">
        <w:rPr>
          <w:rFonts w:ascii="Times New Roman" w:hAnsi="Times New Roman" w:cs="Times New Roman"/>
          <w:sz w:val="24"/>
          <w:szCs w:val="24"/>
        </w:rPr>
        <w:t xml:space="preserve"> в мире. Курс имеет определяющее значение в осознании </w:t>
      </w:r>
      <w:proofErr w:type="gramStart"/>
      <w:r w:rsidRPr="006C1431">
        <w:rPr>
          <w:rFonts w:ascii="Times New Roman" w:hAnsi="Times New Roman" w:cs="Times New Roman"/>
          <w:sz w:val="24"/>
          <w:szCs w:val="24"/>
        </w:rPr>
        <w:t>обучающимися</w:t>
      </w:r>
      <w:proofErr w:type="gramEnd"/>
      <w:r w:rsidRPr="006C1431">
        <w:rPr>
          <w:rFonts w:ascii="Times New Roman" w:hAnsi="Times New Roman" w:cs="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w:t>
      </w:r>
      <w:r w:rsidRPr="006C1431">
        <w:rPr>
          <w:rFonts w:ascii="Times New Roman" w:hAnsi="Times New Roman" w:cs="Times New Roman"/>
          <w:sz w:val="24"/>
          <w:szCs w:val="24"/>
        </w:rPr>
        <w:lastRenderedPageBreak/>
        <w:t xml:space="preserve">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6C1431">
        <w:rPr>
          <w:rFonts w:ascii="Times New Roman" w:hAnsi="Times New Roman" w:cs="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6C1431">
        <w:rPr>
          <w:rFonts w:ascii="Times New Roman" w:hAnsi="Times New Roman" w:cs="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6C1431">
        <w:rPr>
          <w:rFonts w:ascii="Times New Roman" w:hAnsi="Times New Roman" w:cs="Times New Roman"/>
          <w:sz w:val="24"/>
          <w:szCs w:val="24"/>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6C1431">
        <w:rPr>
          <w:rFonts w:ascii="Times New Roman" w:hAnsi="Times New Roman" w:cs="Times New Roman"/>
          <w:sz w:val="24"/>
          <w:szCs w:val="24"/>
        </w:rPr>
        <w:t xml:space="preserve"> сформировать умение сопоставлять и оценивать различные исторические версии.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История России. Всеобщая история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История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От Древней Руси к Российскому государству</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Введение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Народы и государства на территории нашей страны в древности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w:t>
      </w:r>
      <w:proofErr w:type="gramStart"/>
      <w:r w:rsidRPr="006C1431">
        <w:rPr>
          <w:rFonts w:ascii="Times New Roman" w:hAnsi="Times New Roman" w:cs="Times New Roman"/>
          <w:sz w:val="24"/>
          <w:szCs w:val="24"/>
        </w:rPr>
        <w:t>производящему</w:t>
      </w:r>
      <w:proofErr w:type="gramEnd"/>
      <w:r w:rsidRPr="006C1431">
        <w:rPr>
          <w:rFonts w:ascii="Times New Roman" w:hAnsi="Times New Roman" w:cs="Times New Roman"/>
          <w:sz w:val="24"/>
          <w:szCs w:val="24"/>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6C1431">
        <w:rPr>
          <w:rFonts w:ascii="Times New Roman" w:hAnsi="Times New Roman" w:cs="Times New Roman"/>
          <w:sz w:val="24"/>
          <w:szCs w:val="24"/>
        </w:rPr>
        <w:t>веке</w:t>
      </w:r>
      <w:proofErr w:type="gramEnd"/>
      <w:r w:rsidRPr="006C1431">
        <w:rPr>
          <w:rFonts w:ascii="Times New Roman" w:hAnsi="Times New Roman" w:cs="Times New Roman"/>
          <w:sz w:val="24"/>
          <w:szCs w:val="24"/>
        </w:rPr>
        <w:t xml:space="preserve">. Степь и ее роль в распространении культурных взаимовлияний.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Народы, проживавшие на этой территории до середины I тысячелетия </w:t>
      </w:r>
      <w:proofErr w:type="gramStart"/>
      <w:r w:rsidRPr="006C1431">
        <w:rPr>
          <w:rFonts w:ascii="Times New Roman" w:hAnsi="Times New Roman" w:cs="Times New Roman"/>
          <w:sz w:val="24"/>
          <w:szCs w:val="24"/>
        </w:rPr>
        <w:t>до</w:t>
      </w:r>
      <w:proofErr w:type="gramEnd"/>
      <w:r w:rsidRPr="006C1431">
        <w:rPr>
          <w:rFonts w:ascii="Times New Roman" w:hAnsi="Times New Roman" w:cs="Times New Roman"/>
          <w:sz w:val="24"/>
          <w:szCs w:val="24"/>
        </w:rPr>
        <w:t xml:space="preserve"> н.э. </w:t>
      </w:r>
      <w:proofErr w:type="gramStart"/>
      <w:r w:rsidRPr="006C1431">
        <w:rPr>
          <w:rFonts w:ascii="Times New Roman" w:hAnsi="Times New Roman" w:cs="Times New Roman"/>
          <w:sz w:val="24"/>
          <w:szCs w:val="24"/>
        </w:rPr>
        <w:t>Античные</w:t>
      </w:r>
      <w:proofErr w:type="gramEnd"/>
      <w:r w:rsidRPr="006C1431">
        <w:rPr>
          <w:rFonts w:ascii="Times New Roman" w:hAnsi="Times New Roman" w:cs="Times New Roman"/>
          <w:sz w:val="24"/>
          <w:szCs w:val="24"/>
        </w:rPr>
        <w:t xml:space="preserve"> города-государства Северного Причерноморья. Боспорское царство. Скифское царство. Дербент.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Восточная Европа в середине I тыс. н.э.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Образование государства Русь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6C1431">
        <w:rPr>
          <w:rFonts w:ascii="Times New Roman" w:hAnsi="Times New Roman" w:cs="Times New Roman"/>
          <w:sz w:val="24"/>
          <w:szCs w:val="24"/>
        </w:rPr>
        <w:t>из</w:t>
      </w:r>
      <w:proofErr w:type="gramEnd"/>
      <w:r w:rsidRPr="006C1431">
        <w:rPr>
          <w:rFonts w:ascii="Times New Roman" w:hAnsi="Times New Roman" w:cs="Times New Roman"/>
          <w:sz w:val="24"/>
          <w:szCs w:val="24"/>
        </w:rPr>
        <w:t xml:space="preserve"> варяг в греки. Волжский торговый путь.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Принятие христианства и его значение. Византийское наследие на Руси.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Русь в конце X – начале XII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6C1431">
        <w:rPr>
          <w:rFonts w:ascii="Times New Roman" w:hAnsi="Times New Roman" w:cs="Times New Roman"/>
          <w:sz w:val="24"/>
          <w:szCs w:val="24"/>
        </w:rPr>
        <w:t>Русская</w:t>
      </w:r>
      <w:proofErr w:type="gramEnd"/>
      <w:r w:rsidRPr="006C1431">
        <w:rPr>
          <w:rFonts w:ascii="Times New Roman" w:hAnsi="Times New Roman" w:cs="Times New Roman"/>
          <w:sz w:val="24"/>
          <w:szCs w:val="24"/>
        </w:rPr>
        <w:t xml:space="preserve"> Правда, церковные уставы.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Культурное пространство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w:t>
      </w:r>
      <w:r w:rsidRPr="006C1431">
        <w:rPr>
          <w:rFonts w:ascii="Times New Roman" w:hAnsi="Times New Roman" w:cs="Times New Roman"/>
          <w:sz w:val="24"/>
          <w:szCs w:val="24"/>
        </w:rPr>
        <w:lastRenderedPageBreak/>
        <w:t xml:space="preserve">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Русь в середине XII – начале XIII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Русские земли в середине XIII - XIV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Народы и государства степной зоны Восточной Европы и Сибири в XIII-XV вв.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w:t>
      </w:r>
      <w:r w:rsidRPr="006C1431">
        <w:rPr>
          <w:rFonts w:ascii="Times New Roman" w:hAnsi="Times New Roman" w:cs="Times New Roman"/>
          <w:sz w:val="24"/>
          <w:szCs w:val="24"/>
        </w:rPr>
        <w:lastRenderedPageBreak/>
        <w:t xml:space="preserve">Солдайя и </w:t>
      </w:r>
      <w:proofErr w:type="gramStart"/>
      <w:r w:rsidRPr="006C1431">
        <w:rPr>
          <w:rFonts w:ascii="Times New Roman" w:hAnsi="Times New Roman" w:cs="Times New Roman"/>
          <w:sz w:val="24"/>
          <w:szCs w:val="24"/>
        </w:rPr>
        <w:t>др</w:t>
      </w:r>
      <w:proofErr w:type="gramEnd"/>
      <w:r w:rsidRPr="006C1431">
        <w:rPr>
          <w:rFonts w:ascii="Times New Roman" w:hAnsi="Times New Roman" w:cs="Times New Roman"/>
          <w:sz w:val="24"/>
          <w:szCs w:val="24"/>
        </w:rPr>
        <w:t>) и их роль в системе торговых и политических связей Руси с Западом и Востоком.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Культурное пространство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Изменения </w:t>
      </w:r>
      <w:proofErr w:type="gramStart"/>
      <w:r w:rsidRPr="006C1431">
        <w:rPr>
          <w:rFonts w:ascii="Times New Roman" w:hAnsi="Times New Roman" w:cs="Times New Roman"/>
          <w:sz w:val="24"/>
          <w:szCs w:val="24"/>
        </w:rPr>
        <w:t>в представлениях о картине мира в Евразии в связи с завершением</w:t>
      </w:r>
      <w:proofErr w:type="gramEnd"/>
      <w:r w:rsidRPr="006C1431">
        <w:rPr>
          <w:rFonts w:ascii="Times New Roman" w:hAnsi="Times New Roman" w:cs="Times New Roman"/>
          <w:sz w:val="24"/>
          <w:szCs w:val="24"/>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единого Русского государства в XV веке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Культурное пространство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Региональный компонент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Наш регион в древности и средневековье.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Россия</w:t>
      </w:r>
      <w:proofErr w:type="gramStart"/>
      <w:r w:rsidRPr="006C1431">
        <w:rPr>
          <w:rFonts w:ascii="Times New Roman" w:hAnsi="Times New Roman" w:cs="Times New Roman"/>
          <w:sz w:val="24"/>
          <w:szCs w:val="24"/>
        </w:rPr>
        <w:t xml:space="preserve"> В</w:t>
      </w:r>
      <w:proofErr w:type="gramEnd"/>
      <w:r w:rsidRPr="006C1431">
        <w:rPr>
          <w:rFonts w:ascii="Times New Roman" w:hAnsi="Times New Roman" w:cs="Times New Roman"/>
          <w:sz w:val="24"/>
          <w:szCs w:val="24"/>
        </w:rPr>
        <w:t xml:space="preserve"> XVI – XVII вв.: от великого княжества к царствуРоссия в XVI веке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война</w:t>
      </w:r>
      <w:proofErr w:type="gramEnd"/>
      <w:r w:rsidRPr="006C1431">
        <w:rPr>
          <w:rFonts w:ascii="Times New Roman" w:hAnsi="Times New Roman" w:cs="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Россия в конце XVI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Опричнина</w:t>
      </w:r>
      <w:proofErr w:type="gramEnd"/>
      <w:r w:rsidRPr="006C1431">
        <w:rPr>
          <w:rFonts w:ascii="Times New Roman" w:hAnsi="Times New Roman" w:cs="Times New Roman"/>
          <w:sz w:val="24"/>
          <w:szCs w:val="24"/>
        </w:rPr>
        <w:t xml:space="preserve">,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Смута в России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Смутное время начала XVII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Россия в XVII веке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Царь Федор Алексеевич. Отмена местничества. Налоговая (податная) реформа.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Социальная структура российского общества. </w:t>
      </w:r>
      <w:proofErr w:type="gramStart"/>
      <w:r w:rsidRPr="006C1431">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6C1431">
        <w:rPr>
          <w:rFonts w:ascii="Times New Roman" w:hAnsi="Times New Roman" w:cs="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w:t>
      </w:r>
      <w:r w:rsidRPr="006C1431">
        <w:rPr>
          <w:rFonts w:ascii="Times New Roman" w:hAnsi="Times New Roman" w:cs="Times New Roman"/>
          <w:sz w:val="24"/>
          <w:szCs w:val="24"/>
        </w:rPr>
        <w:lastRenderedPageBreak/>
        <w:t xml:space="preserve">распространению католичества. Контакты с </w:t>
      </w:r>
      <w:proofErr w:type="gramStart"/>
      <w:r w:rsidRPr="006C1431">
        <w:rPr>
          <w:rFonts w:ascii="Times New Roman" w:hAnsi="Times New Roman" w:cs="Times New Roman"/>
          <w:sz w:val="24"/>
          <w:szCs w:val="24"/>
        </w:rPr>
        <w:t>Запорожской</w:t>
      </w:r>
      <w:proofErr w:type="gramEnd"/>
      <w:r w:rsidRPr="006C1431">
        <w:rPr>
          <w:rFonts w:ascii="Times New Roman" w:hAnsi="Times New Roman" w:cs="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Культурное пространство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Региональный компонент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Наш регион в XVI – XVII вв.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Россия в конце</w:t>
      </w:r>
      <w:proofErr w:type="gramStart"/>
      <w:r w:rsidRPr="006C1431">
        <w:rPr>
          <w:rFonts w:ascii="Times New Roman" w:hAnsi="Times New Roman" w:cs="Times New Roman"/>
          <w:sz w:val="24"/>
          <w:szCs w:val="24"/>
        </w:rPr>
        <w:t>XVII</w:t>
      </w:r>
      <w:proofErr w:type="gramEnd"/>
      <w:r w:rsidRPr="006C1431">
        <w:rPr>
          <w:rFonts w:ascii="Times New Roman" w:hAnsi="Times New Roman" w:cs="Times New Roman"/>
          <w:sz w:val="24"/>
          <w:szCs w:val="24"/>
        </w:rPr>
        <w:t xml:space="preserve"> - XVIII ВЕКАХ: от царства к империи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Россия в эпоху преобразований Петра I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6C1431">
        <w:rPr>
          <w:rFonts w:ascii="Times New Roman" w:hAnsi="Times New Roman" w:cs="Times New Roman"/>
          <w:sz w:val="24"/>
          <w:szCs w:val="24"/>
        </w:rPr>
        <w:t>Табель</w:t>
      </w:r>
      <w:proofErr w:type="gramEnd"/>
      <w:r w:rsidRPr="006C1431">
        <w:rPr>
          <w:rFonts w:ascii="Times New Roman" w:hAnsi="Times New Roman" w:cs="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w:t>
      </w:r>
      <w:proofErr w:type="gramStart"/>
      <w:r w:rsidRPr="006C1431">
        <w:rPr>
          <w:rFonts w:ascii="Times New Roman" w:hAnsi="Times New Roman" w:cs="Times New Roman"/>
          <w:sz w:val="24"/>
          <w:szCs w:val="24"/>
        </w:rPr>
        <w:t>Битва при д. Лесной и победа под Полтавой.</w:t>
      </w:r>
      <w:proofErr w:type="gramEnd"/>
      <w:r w:rsidRPr="006C1431">
        <w:rPr>
          <w:rFonts w:ascii="Times New Roman" w:hAnsi="Times New Roman" w:cs="Times New Roman"/>
          <w:sz w:val="24"/>
          <w:szCs w:val="24"/>
        </w:rPr>
        <w:t xml:space="preserve"> Прутский поход. Борьба за гегемонию на Балтике. Сражения у </w:t>
      </w:r>
      <w:proofErr w:type="gramStart"/>
      <w:r w:rsidRPr="006C1431">
        <w:rPr>
          <w:rFonts w:ascii="Times New Roman" w:hAnsi="Times New Roman" w:cs="Times New Roman"/>
          <w:sz w:val="24"/>
          <w:szCs w:val="24"/>
        </w:rPr>
        <w:t>м</w:t>
      </w:r>
      <w:proofErr w:type="gramEnd"/>
      <w:r w:rsidRPr="006C1431">
        <w:rPr>
          <w:rFonts w:ascii="Times New Roman" w:hAnsi="Times New Roman" w:cs="Times New Roman"/>
          <w:sz w:val="24"/>
          <w:szCs w:val="24"/>
        </w:rPr>
        <w:t xml:space="preserve">. Гангут и о. Гренгам. Ништадтский мир и его последствия.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После Петра Великого: эпоха «дворцовых переворотов»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6C1431">
        <w:rPr>
          <w:rFonts w:ascii="Times New Roman" w:hAnsi="Times New Roman" w:cs="Times New Roman"/>
          <w:sz w:val="24"/>
          <w:szCs w:val="24"/>
        </w:rPr>
        <w:t>ы Иоа</w:t>
      </w:r>
      <w:proofErr w:type="gramEnd"/>
      <w:r w:rsidRPr="006C1431">
        <w:rPr>
          <w:rFonts w:ascii="Times New Roman" w:hAnsi="Times New Roman" w:cs="Times New Roman"/>
          <w:sz w:val="24"/>
          <w:szCs w:val="24"/>
        </w:rPr>
        <w:t xml:space="preserve">нновны. «Кабинет министров». Роль Э.Бирона, А.И.Остермана, А.П.Волынского, Б.Х.Миниха в управлении и политической жизни страны.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Россия в международных конфликтах 1740-х – 1750-х гг. Участие в Семилетней войне.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Петр III. Манифест «о вольности дворянской». Переворот 28 июня 1762 г.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Россия в 1760-х – 1790- гг. Правление Екатерины II и Павла I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6C1431">
        <w:rPr>
          <w:rFonts w:ascii="Times New Roman" w:hAnsi="Times New Roman" w:cs="Times New Roman"/>
          <w:sz w:val="24"/>
          <w:szCs w:val="24"/>
        </w:rPr>
        <w:t>нехристианским</w:t>
      </w:r>
      <w:proofErr w:type="gramEnd"/>
      <w:r w:rsidRPr="006C1431">
        <w:rPr>
          <w:rFonts w:ascii="Times New Roman" w:hAnsi="Times New Roman" w:cs="Times New Roman"/>
          <w:sz w:val="24"/>
          <w:szCs w:val="24"/>
        </w:rPr>
        <w:t xml:space="preserve"> конфессиям.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Внутренняя и внешняя торговля. Торговые пути внутри страны. </w:t>
      </w:r>
      <w:proofErr w:type="gramStart"/>
      <w:r w:rsidRPr="006C1431">
        <w:rPr>
          <w:rFonts w:ascii="Times New Roman" w:hAnsi="Times New Roman" w:cs="Times New Roman"/>
          <w:sz w:val="24"/>
          <w:szCs w:val="24"/>
        </w:rPr>
        <w:t>Водно-транспортные</w:t>
      </w:r>
      <w:proofErr w:type="gramEnd"/>
      <w:r w:rsidRPr="006C1431">
        <w:rPr>
          <w:rFonts w:ascii="Times New Roman" w:hAnsi="Times New Roman" w:cs="Times New Roman"/>
          <w:sz w:val="24"/>
          <w:szCs w:val="24"/>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Культурное пространство Российской империи в XVIII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w:t>
      </w:r>
      <w:r w:rsidRPr="006C1431">
        <w:rPr>
          <w:rFonts w:ascii="Times New Roman" w:hAnsi="Times New Roman" w:cs="Times New Roman"/>
          <w:sz w:val="24"/>
          <w:szCs w:val="24"/>
        </w:rPr>
        <w:lastRenderedPageBreak/>
        <w:t>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Народы России в XVIII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Россия при Павле I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Внутренняя политика. Ограничение дворянских привилегий.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Региональный компонент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Наш регион в XVIII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Российская империя в XIX – начале XX вв.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Россия на пути к реформам (1801–1861)</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Александровская эпоха: государственный либерализм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6704D" w:rsidRPr="004F37BC" w:rsidRDefault="00E6704D" w:rsidP="00E6704D">
      <w:pPr>
        <w:rPr>
          <w:rFonts w:ascii="Times New Roman" w:hAnsi="Times New Roman" w:cs="Times New Roman"/>
          <w:sz w:val="24"/>
          <w:szCs w:val="24"/>
        </w:rPr>
      </w:pPr>
      <w:r w:rsidRPr="004F37BC">
        <w:rPr>
          <w:rFonts w:ascii="Times New Roman" w:hAnsi="Times New Roman" w:cs="Times New Roman"/>
          <w:sz w:val="24"/>
          <w:szCs w:val="24"/>
        </w:rPr>
        <w:t xml:space="preserve">Отечественная война 1812 г.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Николаевское самодержавие: государственный консерватизм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Крепостнический социум. Деревня и город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Культурное пространство империи в первой половине XIX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Пространство империи: этнокультурный облик страны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6C1431">
        <w:rPr>
          <w:rFonts w:ascii="Times New Roman" w:hAnsi="Times New Roman" w:cs="Times New Roman"/>
          <w:sz w:val="24"/>
          <w:szCs w:val="24"/>
        </w:rPr>
        <w:t>основные</w:t>
      </w:r>
      <w:proofErr w:type="gramEnd"/>
      <w:r w:rsidRPr="006C1431">
        <w:rPr>
          <w:rFonts w:ascii="Times New Roman" w:hAnsi="Times New Roman" w:cs="Times New Roman"/>
          <w:sz w:val="24"/>
          <w:szCs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Формирование гражданского правосознания. Основные течения общественной мысли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Россия в эпоху реформ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Преобразования Александра II: социальная и правовая модернизация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«Народное самодержавие» Александра III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Пореформенный социум. Сельское хозяйство и промышленность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Культурное пространство империи во второй половине XIX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Этнокультурный облик империи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гражданского общества и основные направления общественных движений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Кризис империи в начале ХХ века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6C1431">
        <w:rPr>
          <w:rFonts w:ascii="Times New Roman" w:hAnsi="Times New Roman" w:cs="Times New Roman"/>
          <w:sz w:val="24"/>
          <w:szCs w:val="24"/>
        </w:rPr>
        <w:lastRenderedPageBreak/>
        <w:t xml:space="preserve">Отечественный и иностранный капитал, его роль в индустриализации страны. Россия – мировой экспортер хлеба. Аграрный вопрос.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Первая российская революция 1905-1907 гг. Начало парламентаризма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Предпосылки</w:t>
      </w:r>
      <w:proofErr w:type="gramStart"/>
      <w:r w:rsidRPr="006C1431">
        <w:rPr>
          <w:rFonts w:ascii="Times New Roman" w:hAnsi="Times New Roman" w:cs="Times New Roman"/>
          <w:sz w:val="24"/>
          <w:szCs w:val="24"/>
        </w:rPr>
        <w:t xml:space="preserve"> П</w:t>
      </w:r>
      <w:proofErr w:type="gramEnd"/>
      <w:r w:rsidRPr="006C1431">
        <w:rPr>
          <w:rFonts w:ascii="Times New Roman" w:hAnsi="Times New Roman" w:cs="Times New Roman"/>
          <w:sz w:val="24"/>
          <w:szCs w:val="24"/>
        </w:rPr>
        <w:t xml:space="preserve">ервой российской революции. Формы социальных протестов. Борьба профессиональных революционеров с государством. Политический терроризм.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Общество и власть после революции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«Серебряный век» российской культуры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w:t>
      </w:r>
      <w:r w:rsidRPr="006C1431">
        <w:rPr>
          <w:rFonts w:ascii="Times New Roman" w:hAnsi="Times New Roman" w:cs="Times New Roman"/>
          <w:sz w:val="24"/>
          <w:szCs w:val="24"/>
        </w:rPr>
        <w:lastRenderedPageBreak/>
        <w:t xml:space="preserve">Скульптура. Драматический театр: традиции и новаторство. Музыка. «Русские сезоны» в Париже. Зарождение российского кинематографа.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мировую культуру.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Региональный компонент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Наш регион в XIX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Всеобщая история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История Древнего мира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Что изучает история. Историческая хронология (счет лет «</w:t>
      </w:r>
      <w:proofErr w:type="gramStart"/>
      <w:r w:rsidRPr="006C1431">
        <w:rPr>
          <w:rFonts w:ascii="Times New Roman" w:hAnsi="Times New Roman" w:cs="Times New Roman"/>
          <w:sz w:val="24"/>
          <w:szCs w:val="24"/>
        </w:rPr>
        <w:t>до</w:t>
      </w:r>
      <w:proofErr w:type="gramEnd"/>
      <w:r w:rsidRPr="006C1431">
        <w:rPr>
          <w:rFonts w:ascii="Times New Roman" w:hAnsi="Times New Roman" w:cs="Times New Roman"/>
          <w:sz w:val="24"/>
          <w:szCs w:val="24"/>
        </w:rPr>
        <w:t xml:space="preserve"> н. э.» и «н. э.»). Историческая карта. Источники исторических знаний. Вспомогательные исторические науки.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6C1431">
        <w:rPr>
          <w:rFonts w:ascii="Times New Roman" w:hAnsi="Times New Roman" w:cs="Times New Roman"/>
          <w:sz w:val="24"/>
          <w:szCs w:val="24"/>
        </w:rPr>
        <w:t>к</w:t>
      </w:r>
      <w:proofErr w:type="gramEnd"/>
      <w:r w:rsidRPr="006C1431">
        <w:rPr>
          <w:rFonts w:ascii="Times New Roman" w:hAnsi="Times New Roman" w:cs="Times New Roman"/>
          <w:sz w:val="24"/>
          <w:szCs w:val="24"/>
        </w:rPr>
        <w:t xml:space="preserve"> соседской. Появление ремесел и торговли. Возникновение древнейших цивилизаций.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Древний мир: понятие и хронология. Карта Древнего мира.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Древний Восток</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w:t>
      </w:r>
      <w:r w:rsidRPr="006C1431">
        <w:rPr>
          <w:rFonts w:ascii="Times New Roman" w:hAnsi="Times New Roman" w:cs="Times New Roman"/>
          <w:sz w:val="24"/>
          <w:szCs w:val="24"/>
        </w:rPr>
        <w:lastRenderedPageBreak/>
        <w:t>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Античный мир: понятие. Карта античного мира.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Древняя Греция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Древний Рим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Историческое и культурное наследие древних цивилизаций.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История средних веков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Средние века: понятие и хронологические рамки.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Раннее Средневековье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Начало Средневековья. Великое переселение народов. Образование варварских королевств.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6C1431">
        <w:rPr>
          <w:rFonts w:ascii="Times New Roman" w:hAnsi="Times New Roman" w:cs="Times New Roman"/>
          <w:sz w:val="24"/>
          <w:szCs w:val="24"/>
        </w:rPr>
        <w:t>Салическая</w:t>
      </w:r>
      <w:proofErr w:type="gramEnd"/>
      <w:r w:rsidRPr="006C1431">
        <w:rPr>
          <w:rFonts w:ascii="Times New Roman" w:hAnsi="Times New Roman" w:cs="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Зрелое Средневековье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w:t>
      </w:r>
      <w:proofErr w:type="gramStart"/>
      <w:r w:rsidRPr="006C1431">
        <w:rPr>
          <w:rFonts w:ascii="Times New Roman" w:hAnsi="Times New Roman" w:cs="Times New Roman"/>
          <w:sz w:val="24"/>
          <w:szCs w:val="24"/>
        </w:rPr>
        <w:t>Жакерия</w:t>
      </w:r>
      <w:proofErr w:type="gramEnd"/>
      <w:r w:rsidRPr="006C1431">
        <w:rPr>
          <w:rFonts w:ascii="Times New Roman" w:hAnsi="Times New Roman" w:cs="Times New Roman"/>
          <w:sz w:val="24"/>
          <w:szCs w:val="24"/>
        </w:rPr>
        <w:t>, восстание Уота Тайлера). Гуситское движение в Чехии.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Историческое и культурное наследие Средневековья.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История Нового времени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Новое время: понятие и хронологические рамки.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Европа в конце ХV — начале XVII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Абсолютные монархии. Англия, Франция, монархия Габсбургов в XVI — начале XVII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внутреннее развитие и внешняя политика. Образование национальных государств в Европе.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Нидерландская революция: цели, участники, формы борьбы. Итоги и значение революции.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Страны Европы и Северной Америки в середине XVII—ХVIII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Война североамериканских колоний за независимость. Образование Соединенных Штатов Америки; «отцы-основатели».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w:t>
      </w:r>
      <w:r w:rsidRPr="006C1431">
        <w:rPr>
          <w:rFonts w:ascii="Times New Roman" w:hAnsi="Times New Roman" w:cs="Times New Roman"/>
          <w:sz w:val="24"/>
          <w:szCs w:val="24"/>
        </w:rPr>
        <w:lastRenderedPageBreak/>
        <w:t>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Страны Востока в XVI—XVIII вв.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Страны Европы и Северной Америки в первой половине ХIХ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Страны Европы и Северной Америки во второй половине ХIХ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6C1431">
        <w:rPr>
          <w:rFonts w:ascii="Times New Roman" w:hAnsi="Times New Roman" w:cs="Times New Roman"/>
          <w:sz w:val="24"/>
          <w:szCs w:val="24"/>
        </w:rPr>
        <w:t xml:space="preserve"> В</w:t>
      </w:r>
      <w:proofErr w:type="gramEnd"/>
      <w:r w:rsidRPr="006C1431">
        <w:rPr>
          <w:rFonts w:ascii="Times New Roman" w:hAnsi="Times New Roman" w:cs="Times New Roman"/>
          <w:sz w:val="24"/>
          <w:szCs w:val="24"/>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Соединенные Штаты Америки во второй половине ХIХ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экономика</w:t>
      </w:r>
      <w:proofErr w:type="gramEnd"/>
      <w:r w:rsidRPr="006C1431">
        <w:rPr>
          <w:rFonts w:ascii="Times New Roman" w:hAnsi="Times New Roman" w:cs="Times New Roman"/>
          <w:sz w:val="24"/>
          <w:szCs w:val="24"/>
        </w:rPr>
        <w:t>, социальные отношения, политическая жизнь. Север и Юг. Гражданская война (1861—1865). А. Линкольн.</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Экономическое и социально-политическое развитие стран Европы и США в конце ХIХ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6C1431">
        <w:rPr>
          <w:rFonts w:ascii="Times New Roman" w:hAnsi="Times New Roman" w:cs="Times New Roman"/>
          <w:sz w:val="24"/>
          <w:szCs w:val="24"/>
        </w:rPr>
        <w:t>сс в пр</w:t>
      </w:r>
      <w:proofErr w:type="gramEnd"/>
      <w:r w:rsidRPr="006C1431">
        <w:rPr>
          <w:rFonts w:ascii="Times New Roman" w:hAnsi="Times New Roman" w:cs="Times New Roman"/>
          <w:sz w:val="24"/>
          <w:szCs w:val="24"/>
        </w:rPr>
        <w:t>омышленности и сельском хозяйстве. Развитие транспорта и сре</w:t>
      </w:r>
      <w:proofErr w:type="gramStart"/>
      <w:r w:rsidRPr="006C1431">
        <w:rPr>
          <w:rFonts w:ascii="Times New Roman" w:hAnsi="Times New Roman" w:cs="Times New Roman"/>
          <w:sz w:val="24"/>
          <w:szCs w:val="24"/>
        </w:rPr>
        <w:t>дств св</w:t>
      </w:r>
      <w:proofErr w:type="gramEnd"/>
      <w:r w:rsidRPr="006C1431">
        <w:rPr>
          <w:rFonts w:ascii="Times New Roman" w:hAnsi="Times New Roman" w:cs="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Страны Азии в ХIХ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w:t>
      </w:r>
      <w:r w:rsidRPr="006C1431">
        <w:rPr>
          <w:rFonts w:ascii="Times New Roman" w:hAnsi="Times New Roman" w:cs="Times New Roman"/>
          <w:sz w:val="24"/>
          <w:szCs w:val="24"/>
        </w:rPr>
        <w:lastRenderedPageBreak/>
        <w:t>движение тайпинов. Япония: внутренняя и внешняя политика сегуната Токугава, преобразования эпохи Мэйдзи.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Война за независимость в Латинской Америке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Народы Африки в Новое время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Развитие культуры в XIX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Международные отношения в XIX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Историческое и культурное наследие Нового времени.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Новейшая история.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Мир к началу XX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Новейшая</w:t>
      </w:r>
      <w:proofErr w:type="gramEnd"/>
      <w:r w:rsidRPr="006C1431">
        <w:rPr>
          <w:rFonts w:ascii="Times New Roman" w:hAnsi="Times New Roman" w:cs="Times New Roman"/>
          <w:sz w:val="24"/>
          <w:szCs w:val="24"/>
        </w:rPr>
        <w:t xml:space="preserve"> история: понятие, периодизация.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Мир в 1900—1914 гг.</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странах Азии (Турция, Иран, Китай). Мексиканская революция 1910—1917 гг. Руководители освободительной борьбы (Сунь Ятсен, Э. Сапата, Ф. Вилья).</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Синхронизация курсов всеобщей истории и истории России</w:t>
      </w: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E6704D" w:rsidRPr="006C1431" w:rsidTr="004F37BC">
        <w:tc>
          <w:tcPr>
            <w:tcW w:w="1132" w:type="dxa"/>
          </w:tcPr>
          <w:p w:rsidR="00E6704D" w:rsidRPr="006C1431" w:rsidRDefault="00E6704D" w:rsidP="004F37BC">
            <w:pPr>
              <w:rPr>
                <w:rFonts w:ascii="Times New Roman" w:hAnsi="Times New Roman" w:cs="Times New Roman"/>
                <w:sz w:val="24"/>
                <w:szCs w:val="24"/>
              </w:rPr>
            </w:pPr>
          </w:p>
        </w:tc>
        <w:tc>
          <w:tcPr>
            <w:tcW w:w="4397" w:type="dxa"/>
          </w:tcPr>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Всеобщая история</w:t>
            </w:r>
          </w:p>
        </w:tc>
        <w:tc>
          <w:tcPr>
            <w:tcW w:w="4961" w:type="dxa"/>
          </w:tcPr>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История России</w:t>
            </w:r>
          </w:p>
        </w:tc>
      </w:tr>
      <w:tr w:rsidR="00E6704D" w:rsidRPr="006C1431" w:rsidTr="004F37BC">
        <w:tc>
          <w:tcPr>
            <w:tcW w:w="1132"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5 класс</w:t>
            </w:r>
          </w:p>
        </w:tc>
        <w:tc>
          <w:tcPr>
            <w:tcW w:w="4397"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ИСТОРИЯ ДРЕВНЕГО МИРА</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Первобытность.</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Древний Восток</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Античный мир. Древняя Греция. Древний Рим.</w:t>
            </w:r>
          </w:p>
          <w:p w:rsidR="00E6704D" w:rsidRPr="006C1431" w:rsidRDefault="00E6704D" w:rsidP="004F37BC">
            <w:pPr>
              <w:rPr>
                <w:rFonts w:ascii="Times New Roman" w:hAnsi="Times New Roman" w:cs="Times New Roman"/>
                <w:sz w:val="24"/>
                <w:szCs w:val="24"/>
              </w:rPr>
            </w:pPr>
          </w:p>
        </w:tc>
        <w:tc>
          <w:tcPr>
            <w:tcW w:w="4961"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Народы и государства на территории нашей страны в древности </w:t>
            </w:r>
          </w:p>
        </w:tc>
      </w:tr>
      <w:tr w:rsidR="00E6704D" w:rsidRPr="006C1431" w:rsidTr="004F37BC">
        <w:tc>
          <w:tcPr>
            <w:tcW w:w="1132"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6 класс </w:t>
            </w:r>
          </w:p>
        </w:tc>
        <w:tc>
          <w:tcPr>
            <w:tcW w:w="4397"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ИСТОРИЯ СРЕДНИХ ВЕКОВ. VI-XV вв.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Раннее Средневековье</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Зрелое Средневековье</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Страны Востока в Средние века</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Государства доколумбовой Америки.</w:t>
            </w:r>
          </w:p>
          <w:p w:rsidR="00E6704D" w:rsidRPr="006C1431" w:rsidRDefault="00E6704D" w:rsidP="004F37BC">
            <w:pPr>
              <w:rPr>
                <w:rFonts w:ascii="Times New Roman" w:hAnsi="Times New Roman" w:cs="Times New Roman"/>
                <w:sz w:val="24"/>
                <w:szCs w:val="24"/>
              </w:rPr>
            </w:pPr>
          </w:p>
        </w:tc>
        <w:tc>
          <w:tcPr>
            <w:tcW w:w="4961"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ОТ ДРЕВНЕЙ РУСИ К РОССИЙСКОМУ ГОСУДАРСТВУ. VIII –XV вв.</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Восточная Европа в середине I тыс. н.э.</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Образование государства Русь</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Русь в конце X – начале XII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Культурное пространство</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Русь в середине XII – начале XIII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Русские земли в середине XIII - XIV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Народы и государства степной зоны Восточной Европы и Сибири в XIII-XV вв.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Культурное пространство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Формирование единого Русского государства в XV веке</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Культурное пространство</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Региональный компонент</w:t>
            </w:r>
          </w:p>
          <w:p w:rsidR="00E6704D" w:rsidRPr="006C1431" w:rsidRDefault="00E6704D" w:rsidP="004F37BC">
            <w:pPr>
              <w:rPr>
                <w:rFonts w:ascii="Times New Roman" w:hAnsi="Times New Roman" w:cs="Times New Roman"/>
                <w:sz w:val="24"/>
                <w:szCs w:val="24"/>
              </w:rPr>
            </w:pPr>
          </w:p>
        </w:tc>
      </w:tr>
      <w:tr w:rsidR="00E6704D" w:rsidRPr="006C1431" w:rsidTr="004F37BC">
        <w:tc>
          <w:tcPr>
            <w:tcW w:w="1132"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7 класс</w:t>
            </w:r>
          </w:p>
        </w:tc>
        <w:tc>
          <w:tcPr>
            <w:tcW w:w="4397"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ИСТОРИЯ НОВОГО ВРЕМЕНИ. XVI-XVII вв. От абсолютизма к парламентаризму. Первые буржуазные революции</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Европа в конце ХV — начале XVII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Европа в конце ХV — начале XVII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Страны Европы и Северной Америки в середине XVII—ХVIII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Страны Востока в XVI—XVIII вв.</w:t>
            </w:r>
          </w:p>
          <w:p w:rsidR="00E6704D" w:rsidRPr="006C1431" w:rsidRDefault="00E6704D" w:rsidP="004F37BC">
            <w:pPr>
              <w:rPr>
                <w:rFonts w:ascii="Times New Roman" w:hAnsi="Times New Roman" w:cs="Times New Roman"/>
                <w:sz w:val="24"/>
                <w:szCs w:val="24"/>
              </w:rPr>
            </w:pPr>
          </w:p>
        </w:tc>
        <w:tc>
          <w:tcPr>
            <w:tcW w:w="4961"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РОССИЯ В XVI – XVII ВЕКАХ: ОТ ВЕЛИКОГО КНЯЖЕСТВА К ЦАРСТВУ</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Россия в XVI веке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Смута в России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Россия в XVII веке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Культурное пространство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Региональный компонент</w:t>
            </w:r>
          </w:p>
          <w:p w:rsidR="00E6704D" w:rsidRPr="006C1431" w:rsidRDefault="00E6704D" w:rsidP="004F37BC">
            <w:pPr>
              <w:rPr>
                <w:rFonts w:ascii="Times New Roman" w:hAnsi="Times New Roman" w:cs="Times New Roman"/>
                <w:sz w:val="24"/>
                <w:szCs w:val="24"/>
              </w:rPr>
            </w:pPr>
          </w:p>
        </w:tc>
      </w:tr>
      <w:tr w:rsidR="00E6704D" w:rsidRPr="006C1431" w:rsidTr="004F37BC">
        <w:tc>
          <w:tcPr>
            <w:tcW w:w="1132"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8 класс</w:t>
            </w:r>
          </w:p>
        </w:tc>
        <w:tc>
          <w:tcPr>
            <w:tcW w:w="4397"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ИСТОРИЯ НОВОГО ВРЕМЕНИ. XVIII</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Эпоха Просвещения.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Эпоха промышленного переворота</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Великая французская революция</w:t>
            </w:r>
          </w:p>
          <w:p w:rsidR="00E6704D" w:rsidRPr="006C1431" w:rsidRDefault="00E6704D" w:rsidP="004F37BC">
            <w:pPr>
              <w:rPr>
                <w:rFonts w:ascii="Times New Roman" w:hAnsi="Times New Roman" w:cs="Times New Roman"/>
                <w:sz w:val="24"/>
                <w:szCs w:val="24"/>
              </w:rPr>
            </w:pPr>
          </w:p>
        </w:tc>
        <w:tc>
          <w:tcPr>
            <w:tcW w:w="4961"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РОССИЯ В КОНЦЕ XVII - XVIII ВЕКАХ: ОТ ЦАРСТВА К ИМПЕРИИ</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Россия в эпоху преобразований Петра I</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После Петра Великого: эпоха «дворцовых переворотов»</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Россия в 1760-х – 1790- гг. Правление Екатерины II и Павла I</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Культурное пространство Российской империи в XVIII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Народы России в XVIII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Россия при Павле I</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Региональный компонент</w:t>
            </w:r>
          </w:p>
          <w:p w:rsidR="00E6704D" w:rsidRPr="006C1431" w:rsidRDefault="00E6704D" w:rsidP="004F37BC">
            <w:pPr>
              <w:rPr>
                <w:rFonts w:ascii="Times New Roman" w:hAnsi="Times New Roman" w:cs="Times New Roman"/>
                <w:sz w:val="24"/>
                <w:szCs w:val="24"/>
              </w:rPr>
            </w:pPr>
          </w:p>
        </w:tc>
      </w:tr>
      <w:tr w:rsidR="00E6704D" w:rsidRPr="006C1431" w:rsidTr="004F37BC">
        <w:tc>
          <w:tcPr>
            <w:tcW w:w="1132"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9 класс</w:t>
            </w:r>
          </w:p>
        </w:tc>
        <w:tc>
          <w:tcPr>
            <w:tcW w:w="4397"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 ИСТОРИЯ НОВОГО ВРЕМЕНИ. XIX в.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Мир к началу XX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Новейшая история. Становление и расцвет индустриального общества. До начала</w:t>
            </w:r>
            <w:proofErr w:type="gramStart"/>
            <w:r w:rsidRPr="006C1431">
              <w:rPr>
                <w:rFonts w:ascii="Times New Roman" w:hAnsi="Times New Roman" w:cs="Times New Roman"/>
                <w:sz w:val="24"/>
                <w:szCs w:val="24"/>
              </w:rPr>
              <w:t xml:space="preserve"> П</w:t>
            </w:r>
            <w:proofErr w:type="gramEnd"/>
            <w:r w:rsidRPr="006C1431">
              <w:rPr>
                <w:rFonts w:ascii="Times New Roman" w:hAnsi="Times New Roman" w:cs="Times New Roman"/>
                <w:sz w:val="24"/>
                <w:szCs w:val="24"/>
              </w:rPr>
              <w:t>ервой мировой войны</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Страны Европы и Северной Америки в первой половине ХIХ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Страны Европы и Северной Америки во второй половине ХIХ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Экономическое и социально-политическое развитие стран Европы и США в конце ХIХ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Страны Азии в ХIХ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Война за независимость в Латинской Америке</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Народы Африки в Новое время</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Развитие культуры в XIX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Международные отношения в XIX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Мир в 1900—1914 гг.</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p>
        </w:tc>
        <w:tc>
          <w:tcPr>
            <w:tcW w:w="4961" w:type="dxa"/>
          </w:tcPr>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IV. РОССИЙСКАЯ ИМПЕРИЯ В XIX – НАЧАЛЕ XX ВВ.</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Россия на пути к реформам (1801–1861)</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Александровская эпоха: государственный либерализм</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Отечественная война 1812 г.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Николаевское самодержавие: государственный консерватизм</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Крепостнический социум. Деревня и город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Культурное пространство империи в первой половине XIX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Пространство империи: этнокультурный облик страны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E6704D" w:rsidRPr="006C1431" w:rsidRDefault="00E6704D" w:rsidP="004F37BC">
            <w:pPr>
              <w:rPr>
                <w:rFonts w:ascii="Times New Roman" w:hAnsi="Times New Roman" w:cs="Times New Roman"/>
                <w:sz w:val="24"/>
                <w:szCs w:val="24"/>
              </w:rPr>
            </w:pP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Россия в эпоху реформ</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Преобразования Александра II: социальная и правовая модернизация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«Народное самодержавие» Александра III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Пореформенный социум. Сельское хозяйство и промышленность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Культурное пространство империи во второй половине XIX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 xml:space="preserve">.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Этнокультурный облик империи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гражданского общества и основные направления общественных движений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Кризис империи в начале ХХ века</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Первая российская революция 1905-1907 гг. Начало парламентаризма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 xml:space="preserve">Общество и власть после революции </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«Серебряный век» российской культуры</w:t>
            </w:r>
          </w:p>
          <w:p w:rsidR="00E6704D" w:rsidRPr="006C1431" w:rsidRDefault="00E6704D" w:rsidP="004F37BC">
            <w:pPr>
              <w:rPr>
                <w:rFonts w:ascii="Times New Roman" w:hAnsi="Times New Roman" w:cs="Times New Roman"/>
                <w:sz w:val="24"/>
                <w:szCs w:val="24"/>
              </w:rPr>
            </w:pPr>
            <w:r w:rsidRPr="006C1431">
              <w:rPr>
                <w:rFonts w:ascii="Times New Roman" w:hAnsi="Times New Roman" w:cs="Times New Roman"/>
                <w:sz w:val="24"/>
                <w:szCs w:val="24"/>
              </w:rPr>
              <w:t>Региональный компонент</w:t>
            </w:r>
          </w:p>
        </w:tc>
      </w:tr>
    </w:tbl>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bookmarkStart w:id="226" w:name="_Toc409691706"/>
      <w:bookmarkStart w:id="227" w:name="_Toc410654032"/>
      <w:bookmarkStart w:id="228" w:name="_Toc414553230"/>
      <w:r w:rsidRPr="006C1431">
        <w:rPr>
          <w:rFonts w:ascii="Times New Roman" w:hAnsi="Times New Roman" w:cs="Times New Roman"/>
          <w:sz w:val="24"/>
          <w:szCs w:val="24"/>
        </w:rPr>
        <w:t>2.2.2.6. Обществознание</w:t>
      </w:r>
      <w:bookmarkEnd w:id="226"/>
      <w:bookmarkEnd w:id="227"/>
      <w:bookmarkEnd w:id="228"/>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6C1431">
        <w:rPr>
          <w:rFonts w:ascii="Times New Roman" w:hAnsi="Times New Roman" w:cs="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Человек. Деятельность человека</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Биологическое</w:t>
      </w:r>
      <w:proofErr w:type="gramEnd"/>
      <w:r w:rsidRPr="006C1431">
        <w:rPr>
          <w:rFonts w:ascii="Times New Roman" w:hAnsi="Times New Roman" w:cs="Times New Roman"/>
          <w:sz w:val="24"/>
          <w:szCs w:val="24"/>
        </w:rP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Общество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Социальные нормы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Сфера духовной культуры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Социальная сфера жизни общества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Политическая сфера жизни общества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Гражданин и государство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Основы российского законодательства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w:t>
      </w:r>
      <w:r w:rsidRPr="006C1431">
        <w:rPr>
          <w:rFonts w:ascii="Times New Roman" w:hAnsi="Times New Roman" w:cs="Times New Roman"/>
          <w:sz w:val="24"/>
          <w:szCs w:val="24"/>
        </w:rPr>
        <w:lastRenderedPageBreak/>
        <w:t xml:space="preserve">ребенка и их защита. Дееспособность </w:t>
      </w:r>
      <w:proofErr w:type="gramStart"/>
      <w:r w:rsidRPr="006C1431">
        <w:rPr>
          <w:rFonts w:ascii="Times New Roman" w:hAnsi="Times New Roman" w:cs="Times New Roman"/>
          <w:sz w:val="24"/>
          <w:szCs w:val="24"/>
        </w:rPr>
        <w:t>малолетних</w:t>
      </w:r>
      <w:proofErr w:type="gramEnd"/>
      <w:r w:rsidRPr="006C1431">
        <w:rPr>
          <w:rFonts w:ascii="Times New Roman" w:hAnsi="Times New Roman" w:cs="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Экономика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6C1431">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w:t>
      </w:r>
      <w:proofErr w:type="gramEnd"/>
      <w:r w:rsidRPr="006C1431">
        <w:rPr>
          <w:rFonts w:ascii="Times New Roman" w:hAnsi="Times New Roman" w:cs="Times New Roman"/>
          <w:sz w:val="24"/>
          <w:szCs w:val="24"/>
        </w:rPr>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bookmarkStart w:id="229" w:name="_Toc409691707"/>
      <w:bookmarkStart w:id="230" w:name="_Toc410654033"/>
      <w:bookmarkStart w:id="231" w:name="_Toc414553231"/>
      <w:r w:rsidRPr="006C1431">
        <w:rPr>
          <w:rFonts w:ascii="Times New Roman" w:hAnsi="Times New Roman" w:cs="Times New Roman"/>
          <w:sz w:val="24"/>
          <w:szCs w:val="24"/>
        </w:rPr>
        <w:t>2.2.2.7. География</w:t>
      </w:r>
      <w:bookmarkEnd w:id="229"/>
      <w:bookmarkEnd w:id="230"/>
      <w:bookmarkEnd w:id="231"/>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w:t>
      </w:r>
      <w:r w:rsidRPr="006C1431">
        <w:rPr>
          <w:rFonts w:ascii="Times New Roman" w:hAnsi="Times New Roman" w:cs="Times New Roman"/>
          <w:sz w:val="24"/>
          <w:szCs w:val="24"/>
        </w:rPr>
        <w:lastRenderedPageBreak/>
        <w:t>предмета «География» включает темы, посвященные актуальной геополитической ситуации страны, в том числе воссоединение России и Крыма.</w:t>
      </w:r>
    </w:p>
    <w:p w:rsidR="00E6704D" w:rsidRPr="006C1431" w:rsidRDefault="00E6704D" w:rsidP="00E6704D">
      <w:pPr>
        <w:rPr>
          <w:rFonts w:ascii="Times New Roman" w:hAnsi="Times New Roman" w:cs="Times New Roman"/>
          <w:sz w:val="24"/>
          <w:szCs w:val="24"/>
        </w:rPr>
      </w:pPr>
      <w:bookmarkStart w:id="232" w:name="h_3x8tuzt" w:colFirst="0" w:colLast="0"/>
      <w:bookmarkEnd w:id="232"/>
      <w:proofErr w:type="gramStart"/>
      <w:r w:rsidRPr="006C1431">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Развитие географических знаний о Земле.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Введение. Что изучает география.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Земля во Вселенной. Движения Земли и их следствия.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Изображение земной поверхности.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Природа Земли.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6C1431">
        <w:rPr>
          <w:rFonts w:ascii="Times New Roman" w:hAnsi="Times New Roman" w:cs="Times New Roman"/>
          <w:sz w:val="24"/>
          <w:szCs w:val="24"/>
        </w:rPr>
        <w:t xml:space="preserve">.. </w:t>
      </w:r>
      <w:proofErr w:type="gramEnd"/>
      <w:r w:rsidRPr="006C1431">
        <w:rPr>
          <w:rFonts w:ascii="Times New Roman" w:hAnsi="Times New Roman" w:cs="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Человечество на Земле.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Освоение Земли человеком.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Главные закономерности природы Земли.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Характеристика материков Земли.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Южные материки. Особенности южных материков Земли.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Северные материки. Особенности северных материков Земли.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Взаимодействие природы и общества.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Территория России на карте мира. </w:t>
      </w:r>
    </w:p>
    <w:p w:rsidR="00E6704D"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Общая характеристика природы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Природно-территориальные комплексы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Урал (изменение природных особенностей с запада на восток, с севера на юг).</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Обобщение знаний по особенностям природы европейской части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6C1431">
        <w:rPr>
          <w:rFonts w:ascii="Times New Roman" w:hAnsi="Times New Roman" w:cs="Times New Roman"/>
          <w:sz w:val="24"/>
          <w:szCs w:val="24"/>
        </w:rPr>
        <w:t>горно-лесных</w:t>
      </w:r>
      <w:proofErr w:type="gramEnd"/>
      <w:r w:rsidRPr="006C1431">
        <w:rPr>
          <w:rFonts w:ascii="Times New Roman" w:hAnsi="Times New Roman" w:cs="Times New Roman"/>
          <w:sz w:val="24"/>
          <w:szCs w:val="24"/>
        </w:rPr>
        <w:t xml:space="preserve"> и гольцовых ландшафтов).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Население России.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География своей местности.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Хозяйство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w:t>
      </w:r>
      <w:r w:rsidRPr="006C1431">
        <w:rPr>
          <w:rFonts w:ascii="Times New Roman" w:hAnsi="Times New Roman" w:cs="Times New Roman"/>
          <w:sz w:val="24"/>
          <w:szCs w:val="24"/>
        </w:rPr>
        <w:lastRenderedPageBreak/>
        <w:t>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Хозяйство своей местности.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Районы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Моря Атлантического океана, омывающие Россию: транспортное значение, ресурсы.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Южные моря России: транспортное значение, ресурсы.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Азиатская часть России.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Моря Северного Ледовитого океана: транспортное значение, ресурсы.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Моря Тихого океана: транспортное значение, ресурсы.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Россия в мире.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Примерные темы практических работ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с картой «Имена на карте».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зенитального положения Солнца в разные периоды года.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координат географических объектов по карте.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положения объектов относительно друг друга: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Определение направлений и расстояний по глобусу и карте.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азимута.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Ориентирование на местности.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Составление плана местности.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с коллекциями минералов, горных пород, полезных ископаемых.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с картографическими источниками: нанесение элементов рельефа.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с картографическими источниками: нанесение объектов гидрографии.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объектов гидрографии.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Ведение дневника погоды.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roofErr w:type="gramStart"/>
      <w:r w:rsidRPr="006C1431">
        <w:rPr>
          <w:rFonts w:ascii="Times New Roman" w:hAnsi="Times New Roman" w:cs="Times New Roman"/>
          <w:sz w:val="24"/>
          <w:szCs w:val="24"/>
        </w:rPr>
        <w:t xml:space="preserve">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средних температур, амплитуды и построение графиков.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Изучение природных комплексов своей местности.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основных компонентов природы океанов Земли.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основных компонентов природы материков Земли.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природных зон Земли.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Прогнозирование перспективных путей рационального природопользования.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ГП и оценка его влияния на природу и жизнь людей в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Оценивание динамики изменения границ России и их значения.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задач на определение разницы во времени различных территорий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с картографическими источниками: нанесение элементов рельефа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элементов рельефа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Построение профиля своей местности.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с картографическими источниками: нанесение объектов гидрографии России</w:t>
      </w:r>
      <w:proofErr w:type="gramStart"/>
      <w:r w:rsidRPr="006C1431">
        <w:rPr>
          <w:rFonts w:ascii="Times New Roman" w:hAnsi="Times New Roman" w:cs="Times New Roman"/>
          <w:sz w:val="24"/>
          <w:szCs w:val="24"/>
        </w:rPr>
        <w:t xml:space="preserve">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объектов гидрографии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Распределение количества осадков на территории России, работа с климатограммами.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характеристики климата своего региона.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Составление прогноза погоды на основе различных</w:t>
      </w:r>
      <w:r w:rsidRPr="006C1431">
        <w:rPr>
          <w:rFonts w:ascii="Times New Roman" w:hAnsi="Times New Roman" w:cs="Times New Roman"/>
          <w:sz w:val="24"/>
          <w:szCs w:val="24"/>
        </w:rPr>
        <w:tab/>
        <w:t>источников информации.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основных компонентов природы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Сравнение особенностей природы отдельных регионов страны.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видов особо охраняемых природных территорий России и их особенностей.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особенностей размещения крупных народов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Чтение и анализ половозрастных пирамид.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Оценивание демографической ситуации России и отдельных ее территорий.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величины миграционного прироста населения в разных частях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Объяснение различий в обеспеченности трудовыми ресурсами отдельных регионов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Оценивание уровня урбанизации отдельных регионов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основных компонентов природы своей местности.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Сравнение двух и более экономических районов России по заданным характеристикам.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6704D" w:rsidRPr="006C1431" w:rsidRDefault="00E6704D" w:rsidP="00E6704D">
      <w:pPr>
        <w:rPr>
          <w:rFonts w:ascii="Times New Roman" w:hAnsi="Times New Roman" w:cs="Times New Roman"/>
          <w:sz w:val="24"/>
          <w:szCs w:val="24"/>
        </w:rPr>
      </w:pPr>
      <w:bookmarkStart w:id="233" w:name="_Toc414553232"/>
      <w:r w:rsidRPr="006C1431">
        <w:rPr>
          <w:rFonts w:ascii="Times New Roman" w:hAnsi="Times New Roman" w:cs="Times New Roman"/>
          <w:sz w:val="24"/>
          <w:szCs w:val="24"/>
        </w:rPr>
        <w:t>2.2.2.8. Математика</w:t>
      </w:r>
      <w:bookmarkEnd w:id="233"/>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C</w:t>
      </w:r>
      <w:proofErr w:type="gramEnd"/>
      <w:r w:rsidRPr="006C1431">
        <w:rPr>
          <w:rFonts w:ascii="Times New Roman" w:hAnsi="Times New Roman" w:cs="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6C1431">
        <w:rPr>
          <w:rFonts w:ascii="Times New Roman" w:hAnsi="Times New Roman" w:cs="Times New Roman"/>
          <w:sz w:val="24"/>
          <w:szCs w:val="24"/>
        </w:rPr>
        <w:t>представлены</w:t>
      </w:r>
      <w:proofErr w:type="gramEnd"/>
      <w:r w:rsidRPr="006C1431">
        <w:rPr>
          <w:rFonts w:ascii="Times New Roman" w:hAnsi="Times New Roman" w:cs="Times New Roman"/>
          <w:sz w:val="24"/>
          <w:szCs w:val="24"/>
        </w:rPr>
        <w:t xml:space="preserve"> линия сюжетных задач, историческая линия.</w:t>
      </w:r>
    </w:p>
    <w:p w:rsidR="00E6704D" w:rsidRPr="006C1431" w:rsidRDefault="00E6704D" w:rsidP="00E6704D">
      <w:pPr>
        <w:rPr>
          <w:rFonts w:ascii="Times New Roman" w:hAnsi="Times New Roman" w:cs="Times New Roman"/>
          <w:sz w:val="24"/>
          <w:szCs w:val="24"/>
        </w:rPr>
      </w:pPr>
      <w:bookmarkStart w:id="234" w:name="_Toc405513918"/>
      <w:bookmarkStart w:id="235" w:name="_Toc284662796"/>
      <w:bookmarkStart w:id="236" w:name="_Toc284663423"/>
      <w:r w:rsidRPr="006C1431">
        <w:rPr>
          <w:rFonts w:ascii="Times New Roman" w:hAnsi="Times New Roman" w:cs="Times New Roman"/>
          <w:sz w:val="24"/>
          <w:szCs w:val="24"/>
        </w:rPr>
        <w:t>Элементы теории множеств и математической логики</w:t>
      </w:r>
      <w:bookmarkEnd w:id="234"/>
      <w:bookmarkEnd w:id="235"/>
      <w:bookmarkEnd w:id="236"/>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Множества и отношения между ними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Операции над множествами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Элементы логики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6C1431">
        <w:rPr>
          <w:rFonts w:ascii="Times New Roman" w:hAnsi="Times New Roman" w:cs="Times New Roman"/>
          <w:sz w:val="24"/>
          <w:szCs w:val="24"/>
        </w:rPr>
        <w:t>данной</w:t>
      </w:r>
      <w:proofErr w:type="gramEnd"/>
      <w:r w:rsidRPr="006C1431">
        <w:rPr>
          <w:rFonts w:ascii="Times New Roman" w:hAnsi="Times New Roman" w:cs="Times New Roman"/>
          <w:sz w:val="24"/>
          <w:szCs w:val="24"/>
        </w:rPr>
        <w:t>. Пример и контрпример.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Высказывания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E6704D" w:rsidRPr="006C1431" w:rsidRDefault="00E6704D" w:rsidP="00E6704D">
      <w:pPr>
        <w:rPr>
          <w:rFonts w:ascii="Times New Roman" w:hAnsi="Times New Roman" w:cs="Times New Roman"/>
          <w:sz w:val="24"/>
          <w:szCs w:val="24"/>
        </w:rPr>
      </w:pPr>
      <w:bookmarkStart w:id="237" w:name="_Toc405513919"/>
      <w:bookmarkStart w:id="238" w:name="_Toc284662797"/>
      <w:bookmarkStart w:id="239" w:name="_Toc284663424"/>
      <w:r w:rsidRPr="006C1431">
        <w:rPr>
          <w:rFonts w:ascii="Times New Roman" w:hAnsi="Times New Roman" w:cs="Times New Roman"/>
          <w:sz w:val="24"/>
          <w:szCs w:val="24"/>
        </w:rPr>
        <w:t>Содержание курса математики в 5–6 классах</w:t>
      </w:r>
      <w:bookmarkEnd w:id="237"/>
      <w:bookmarkEnd w:id="238"/>
      <w:bookmarkEnd w:id="239"/>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Натуральные числа и нуль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Натуральный ряд чисел и его свойства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6C1431">
        <w:rPr>
          <w:rFonts w:ascii="Times New Roman" w:hAnsi="Times New Roman" w:cs="Times New Roman"/>
          <w:sz w:val="24"/>
          <w:szCs w:val="24"/>
        </w:rPr>
        <w:t>на</w:t>
      </w:r>
      <w:proofErr w:type="gramEnd"/>
      <w:r w:rsidRPr="006C1431">
        <w:rPr>
          <w:rFonts w:ascii="Times New Roman" w:hAnsi="Times New Roman" w:cs="Times New Roman"/>
          <w:sz w:val="24"/>
          <w:szCs w:val="24"/>
        </w:rPr>
        <w:t xml:space="preserve"> числовой прямой. Использование свойств натуральных чисел при решении задач.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Запись и чтение натуральных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Округление натуральных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Необходимость округления. Правило округления натуральных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Сравнение натуральных чисел, сравнение с числом 0</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Действия с натуральными числами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Степень с натуральным показателем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Числовые выражения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Числовое выражение и его значение, порядок выполнения действий.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Деление с остатком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Свойства и признаки делимости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Разложение числа на простые множители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Простые и составные числа, решето Эратосфена.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Алгебраические выражения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Делители и кратные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Дроби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Обыкновенные дроби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Приведение дробей к общему знаменателю. Сравнение обыкновенных дробей.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Арифметические действия со смешанными дробями.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Арифметические действия с дробными числами.</w:t>
      </w:r>
      <w:r w:rsidRPr="006C1431">
        <w:rPr>
          <w:rFonts w:ascii="Times New Roman" w:hAnsi="Times New Roman" w:cs="Times New Roman"/>
          <w:sz w:val="24"/>
          <w:szCs w:val="24"/>
        </w:rPr>
        <w:tab/>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Способы рационализации вычислений и их применение при выполнении действий.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Десятичные дроби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Целая и дробная части десятичной дроби. Преобразование десятичных дробей в </w:t>
      </w:r>
      <w:proofErr w:type="gramStart"/>
      <w:r w:rsidRPr="006C1431">
        <w:rPr>
          <w:rFonts w:ascii="Times New Roman" w:hAnsi="Times New Roman" w:cs="Times New Roman"/>
          <w:sz w:val="24"/>
          <w:szCs w:val="24"/>
        </w:rPr>
        <w:t>обыкновенные</w:t>
      </w:r>
      <w:proofErr w:type="gramEnd"/>
      <w:r w:rsidRPr="006C1431">
        <w:rPr>
          <w:rFonts w:ascii="Times New Roman" w:hAnsi="Times New Roman" w:cs="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Отношение двух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Масштаб на плане и карте. Пропорции. Свойства пропорций, применение пропорций и отношений при решении задач.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Среднее арифметическое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w:t>
      </w:r>
      <w:proofErr w:type="gramStart"/>
      <w:r w:rsidRPr="006C1431">
        <w:rPr>
          <w:rFonts w:ascii="Times New Roman" w:hAnsi="Times New Roman" w:cs="Times New Roman"/>
          <w:sz w:val="24"/>
          <w:szCs w:val="24"/>
        </w:rPr>
        <w:t>числовой</w:t>
      </w:r>
      <w:proofErr w:type="gramEnd"/>
      <w:r w:rsidRPr="006C1431">
        <w:rPr>
          <w:rFonts w:ascii="Times New Roman" w:hAnsi="Times New Roman" w:cs="Times New Roman"/>
          <w:sz w:val="24"/>
          <w:szCs w:val="24"/>
        </w:rPr>
        <w:t xml:space="preserve"> прямой. Решение практических задач с применением среднего арифметического. Среднее арифметическое нескольких чисел.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Проценты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Диаграммы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Столбчатые и круговые диаграммы. Извлечение информации из диаграмм. Изображение диаграмм по числовым данным.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Рациональные числа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Положительные и отрицательные числа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Изображение чисел на </w:t>
      </w:r>
      <w:proofErr w:type="gramStart"/>
      <w:r w:rsidRPr="006C1431">
        <w:rPr>
          <w:rFonts w:ascii="Times New Roman" w:hAnsi="Times New Roman" w:cs="Times New Roman"/>
          <w:sz w:val="24"/>
          <w:szCs w:val="24"/>
        </w:rPr>
        <w:t>числовой</w:t>
      </w:r>
      <w:proofErr w:type="gramEnd"/>
      <w:r w:rsidRPr="006C1431">
        <w:rPr>
          <w:rFonts w:ascii="Times New Roman" w:hAnsi="Times New Roman" w:cs="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текстовых задач</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Единицы измерений: длины, площади, объёма, массы, времени, скорости. Зависимости между единицами измерения каждой величины. </w:t>
      </w:r>
      <w:proofErr w:type="gramStart"/>
      <w:r w:rsidRPr="006C1431">
        <w:rPr>
          <w:rFonts w:ascii="Times New Roman" w:hAnsi="Times New Roman" w:cs="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Задачи на все арифметические действия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6C1431">
        <w:rPr>
          <w:rFonts w:ascii="Times New Roman" w:hAnsi="Times New Roman" w:cs="Times New Roman"/>
          <w:sz w:val="24"/>
          <w:szCs w:val="24"/>
        </w:rPr>
        <w:t>дств пр</w:t>
      </w:r>
      <w:proofErr w:type="gramEnd"/>
      <w:r w:rsidRPr="006C1431">
        <w:rPr>
          <w:rFonts w:ascii="Times New Roman" w:hAnsi="Times New Roman" w:cs="Times New Roman"/>
          <w:sz w:val="24"/>
          <w:szCs w:val="24"/>
        </w:rPr>
        <w:t>едставления данных при решении задачи.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Задачи на движение, работу и покупки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Задачи на части, доли, проценты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Логические задачи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методы решения текстовых задач: арифметический, перебор вариантов.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Наглядная геометрия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Фигуры в окружающем мире. </w:t>
      </w:r>
      <w:proofErr w:type="gramStart"/>
      <w:r w:rsidRPr="006C1431">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6C1431">
        <w:rPr>
          <w:rFonts w:ascii="Times New Roman" w:hAnsi="Times New Roman" w:cs="Times New Roman"/>
          <w:sz w:val="24"/>
          <w:szCs w:val="24"/>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6C1431">
        <w:rPr>
          <w:rFonts w:ascii="Times New Roman" w:hAnsi="Times New Roman" w:cs="Times New Roman"/>
          <w:sz w:val="24"/>
          <w:szCs w:val="24"/>
        </w:rPr>
        <w:t>ломаной</w:t>
      </w:r>
      <w:proofErr w:type="gramEnd"/>
      <w:r w:rsidRPr="006C1431">
        <w:rPr>
          <w:rFonts w:ascii="Times New Roman" w:hAnsi="Times New Roman" w:cs="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6C1431">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объема; единицы объема. Объем прямоугольного параллелепипеда, куба.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практических задач с применением простейших свойств фигур.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История математики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Рождение шестидесятеричной системы счисления. Появление десятичной записи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6C1431">
        <w:rPr>
          <w:rFonts w:ascii="Times New Roman" w:hAnsi="Times New Roman" w:cs="Times New Roman"/>
          <w:noProof/>
          <w:sz w:val="24"/>
          <w:szCs w:val="24"/>
          <w:lang w:eastAsia="ru-RU"/>
        </w:rPr>
        <w:drawing>
          <wp:inline distT="0" distB="0" distL="0" distR="0">
            <wp:extent cx="990600" cy="247650"/>
            <wp:effectExtent l="0" t="0" r="0" b="0"/>
            <wp:docPr id="4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srcRect/>
                    <a:stretch>
                      <a:fillRect/>
                    </a:stretch>
                  </pic:blipFill>
                  <pic:spPr bwMode="auto">
                    <a:xfrm>
                      <a:off x="0" y="0"/>
                      <a:ext cx="990600" cy="24765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E6704D" w:rsidRPr="006C1431" w:rsidRDefault="00E6704D" w:rsidP="00E6704D">
      <w:pPr>
        <w:rPr>
          <w:rFonts w:ascii="Times New Roman" w:hAnsi="Times New Roman" w:cs="Times New Roman"/>
          <w:sz w:val="24"/>
          <w:szCs w:val="24"/>
        </w:rPr>
      </w:pPr>
      <w:bookmarkStart w:id="240" w:name="_Toc405513920"/>
      <w:bookmarkStart w:id="241" w:name="_Toc284662798"/>
      <w:bookmarkStart w:id="242" w:name="_Toc284663425"/>
      <w:r w:rsidRPr="006C1431">
        <w:rPr>
          <w:rFonts w:ascii="Times New Roman" w:hAnsi="Times New Roman" w:cs="Times New Roman"/>
          <w:sz w:val="24"/>
          <w:szCs w:val="24"/>
        </w:rPr>
        <w:lastRenderedPageBreak/>
        <w:t>Содержание курса математики в 7–9 классах</w:t>
      </w:r>
      <w:bookmarkEnd w:id="240"/>
      <w:bookmarkEnd w:id="241"/>
      <w:bookmarkEnd w:id="242"/>
    </w:p>
    <w:p w:rsidR="00E6704D" w:rsidRPr="006C1431" w:rsidRDefault="00E6704D" w:rsidP="00E6704D">
      <w:pPr>
        <w:rPr>
          <w:rFonts w:ascii="Times New Roman" w:hAnsi="Times New Roman" w:cs="Times New Roman"/>
          <w:sz w:val="24"/>
          <w:szCs w:val="24"/>
        </w:rPr>
      </w:pPr>
      <w:bookmarkStart w:id="243" w:name="_Toc405513921"/>
      <w:bookmarkStart w:id="244" w:name="_Toc284662799"/>
      <w:bookmarkStart w:id="245" w:name="_Toc284663426"/>
      <w:r w:rsidRPr="006C1431">
        <w:rPr>
          <w:rFonts w:ascii="Times New Roman" w:hAnsi="Times New Roman" w:cs="Times New Roman"/>
          <w:sz w:val="24"/>
          <w:szCs w:val="24"/>
        </w:rPr>
        <w:t>Алгебра</w:t>
      </w:r>
      <w:bookmarkEnd w:id="243"/>
      <w:bookmarkEnd w:id="244"/>
      <w:bookmarkEnd w:id="245"/>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Числа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Рациональные числа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Иррациональные числа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6C1431">
        <w:rPr>
          <w:rFonts w:ascii="Times New Roman" w:hAnsi="Times New Roman" w:cs="Times New Roman"/>
          <w:noProof/>
          <w:sz w:val="24"/>
          <w:szCs w:val="24"/>
          <w:lang w:eastAsia="ru-RU"/>
        </w:rPr>
        <w:drawing>
          <wp:inline distT="0" distB="0" distL="0" distR="0">
            <wp:extent cx="133350" cy="133350"/>
            <wp:effectExtent l="0" t="0" r="0" b="0"/>
            <wp:docPr id="4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Применение в геометрии. Сравнение иррациональных чисел. Множество действительных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Тождественные преобразования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Числовые и буквенные выражения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Целые выражения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Дробно-рациональные выражения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Преобразование выражений, содержащих знак модуля.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Квадратные корни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Уравнения и неравенства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Равенства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Числовое равенство. Свойства числовых равенств. Равенство с переменной.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Уравнения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Линейное уравнение и его корни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Квадратное уравнение и его корни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6C1431">
        <w:rPr>
          <w:rFonts w:ascii="Times New Roman" w:hAnsi="Times New Roman" w:cs="Times New Roman"/>
          <w:sz w:val="24"/>
          <w:szCs w:val="24"/>
        </w:rPr>
        <w:t>линейным</w:t>
      </w:r>
      <w:proofErr w:type="gramEnd"/>
      <w:r w:rsidRPr="006C1431">
        <w:rPr>
          <w:rFonts w:ascii="Times New Roman" w:hAnsi="Times New Roman" w:cs="Times New Roman"/>
          <w:sz w:val="24"/>
          <w:szCs w:val="24"/>
        </w:rPr>
        <w:t xml:space="preserve"> и квадратным. Квадратные уравнения с параметром.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Дробно-рациональные уравнения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Простейшие иррациональные уравнения вида </w:t>
      </w:r>
      <w:r w:rsidRPr="006C1431">
        <w:rPr>
          <w:rFonts w:ascii="Times New Roman" w:hAnsi="Times New Roman" w:cs="Times New Roman"/>
          <w:noProof/>
          <w:sz w:val="24"/>
          <w:szCs w:val="24"/>
          <w:lang w:eastAsia="ru-RU"/>
        </w:rPr>
        <w:drawing>
          <wp:inline distT="0" distB="0" distL="0" distR="0">
            <wp:extent cx="685800" cy="276225"/>
            <wp:effectExtent l="0" t="0" r="0" b="0"/>
            <wp:docPr id="4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a:stretch>
                      <a:fillRect/>
                    </a:stretch>
                  </pic:blipFill>
                  <pic:spPr bwMode="auto">
                    <a:xfrm>
                      <a:off x="0" y="0"/>
                      <a:ext cx="685800" cy="27622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1019175" cy="247650"/>
            <wp:effectExtent l="0" t="0" r="9525" b="0"/>
            <wp:docPr id="4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srcRect/>
                    <a:stretch>
                      <a:fillRect/>
                    </a:stretch>
                  </pic:blipFill>
                  <pic:spPr bwMode="auto">
                    <a:xfrm>
                      <a:off x="0" y="0"/>
                      <a:ext cx="1019175" cy="24765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Уравнения вида</w:t>
      </w:r>
      <w:proofErr w:type="gramStart"/>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438150" cy="219075"/>
            <wp:effectExtent l="19050" t="0" r="0" b="0"/>
            <wp:docPr id="4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0"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w:t>
      </w:r>
      <w:proofErr w:type="gramEnd"/>
      <w:r w:rsidRPr="006C1431">
        <w:rPr>
          <w:rFonts w:ascii="Times New Roman" w:hAnsi="Times New Roman" w:cs="Times New Roman"/>
          <w:sz w:val="24"/>
          <w:szCs w:val="24"/>
        </w:rPr>
        <w:t>Уравнения в целых числах.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Системы уравнений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Понятие системы уравнений. Решение системы уравнений.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Системы линейных уравнений с параметром.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Неравенства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6C1431">
        <w:rPr>
          <w:rFonts w:ascii="Times New Roman" w:hAnsi="Times New Roman" w:cs="Times New Roman"/>
          <w:sz w:val="24"/>
          <w:szCs w:val="24"/>
        </w:rPr>
        <w:t>ств пр</w:t>
      </w:r>
      <w:proofErr w:type="gramEnd"/>
      <w:r w:rsidRPr="006C1431">
        <w:rPr>
          <w:rFonts w:ascii="Times New Roman" w:hAnsi="Times New Roman" w:cs="Times New Roman"/>
          <w:sz w:val="24"/>
          <w:szCs w:val="24"/>
        </w:rPr>
        <w:t xml:space="preserve">и заданных значениях переменных.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Решение линейных неравенств.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целых и дробно-рациональных неравенств методом интервалов.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Системы неравенств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6C1431">
        <w:rPr>
          <w:rFonts w:ascii="Times New Roman" w:hAnsi="Times New Roman" w:cs="Times New Roman"/>
          <w:sz w:val="24"/>
          <w:szCs w:val="24"/>
        </w:rPr>
        <w:t>на</w:t>
      </w:r>
      <w:proofErr w:type="gramEnd"/>
      <w:r w:rsidRPr="006C1431">
        <w:rPr>
          <w:rFonts w:ascii="Times New Roman" w:hAnsi="Times New Roman" w:cs="Times New Roman"/>
          <w:sz w:val="24"/>
          <w:szCs w:val="24"/>
        </w:rPr>
        <w:t xml:space="preserve"> числовой прямой. Запись решения системы неравенств.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Функции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функции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Представление об асимптотах.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Непрерывность функции. Кусочно заданные функции.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Линейная функция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Квадратичная функция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Обратная пропорциональность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Свойства функции </w:t>
      </w:r>
      <w:r w:rsidRPr="006C1431">
        <w:rPr>
          <w:rFonts w:ascii="Times New Roman" w:hAnsi="Times New Roman" w:cs="Times New Roman"/>
          <w:noProof/>
          <w:sz w:val="24"/>
          <w:szCs w:val="24"/>
          <w:lang w:eastAsia="ru-RU"/>
        </w:rPr>
        <w:drawing>
          <wp:inline distT="0" distB="0" distL="0" distR="0">
            <wp:extent cx="333375" cy="333375"/>
            <wp:effectExtent l="0" t="0" r="0" b="0"/>
            <wp:docPr id="4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begin"/>
      </w:r>
      <w:r w:rsidRPr="006C1431">
        <w:rPr>
          <w:rFonts w:ascii="Times New Roman" w:hAnsi="Times New Roman" w:cs="Times New Roman"/>
          <w:sz w:val="24"/>
          <w:szCs w:val="24"/>
        </w:rPr>
        <w:instrText xml:space="preserve"> QUOTE </w:instrText>
      </w:r>
      <w:r w:rsidRPr="006C1431">
        <w:rPr>
          <w:rFonts w:ascii="Times New Roman" w:hAnsi="Times New Roman" w:cs="Times New Roman"/>
          <w:noProof/>
          <w:sz w:val="24"/>
          <w:szCs w:val="24"/>
          <w:lang w:eastAsia="ru-RU"/>
        </w:rPr>
        <w:drawing>
          <wp:inline distT="0" distB="0" distL="0" distR="0">
            <wp:extent cx="409575" cy="304800"/>
            <wp:effectExtent l="19050" t="0" r="9525" b="0"/>
            <wp:docPr id="4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instrText xml:space="preserve"> </w:instrText>
      </w:r>
      <w:r w:rsidR="00CC6FCD" w:rsidRPr="006C1431">
        <w:rPr>
          <w:rFonts w:ascii="Times New Roman" w:hAnsi="Times New Roman" w:cs="Times New Roman"/>
          <w:sz w:val="24"/>
          <w:szCs w:val="24"/>
        </w:rPr>
        <w:fldChar w:fldCharType="separate"/>
      </w:r>
      <w:r w:rsidRPr="006C1431">
        <w:rPr>
          <w:rFonts w:ascii="Times New Roman" w:hAnsi="Times New Roman" w:cs="Times New Roman"/>
          <w:noProof/>
          <w:sz w:val="24"/>
          <w:szCs w:val="24"/>
          <w:lang w:eastAsia="ru-RU"/>
        </w:rPr>
        <w:drawing>
          <wp:inline distT="0" distB="0" distL="0" distR="0">
            <wp:extent cx="409575" cy="304800"/>
            <wp:effectExtent l="19050" t="0" r="9525" b="0"/>
            <wp:docPr id="5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end"/>
      </w:r>
      <w:r w:rsidRPr="006C1431">
        <w:rPr>
          <w:rFonts w:ascii="Times New Roman" w:hAnsi="Times New Roman" w:cs="Times New Roman"/>
          <w:sz w:val="24"/>
          <w:szCs w:val="24"/>
        </w:rPr>
        <w:t xml:space="preserve">. Гипербола.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Графики функций. Преобразование графика функции </w:t>
      </w:r>
      <w:r w:rsidRPr="006C1431">
        <w:rPr>
          <w:rFonts w:ascii="Times New Roman" w:hAnsi="Times New Roman" w:cs="Times New Roman"/>
          <w:noProof/>
          <w:sz w:val="24"/>
          <w:szCs w:val="24"/>
          <w:lang w:eastAsia="ru-RU"/>
        </w:rPr>
        <w:drawing>
          <wp:inline distT="0" distB="0" distL="0" distR="0">
            <wp:extent cx="552450" cy="114300"/>
            <wp:effectExtent l="19050" t="0" r="0" b="0"/>
            <wp:docPr id="5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3" cstate="print"/>
                    <a:srcRect/>
                    <a:stretch>
                      <a:fillRect/>
                    </a:stretch>
                  </pic:blipFill>
                  <pic:spPr bwMode="auto">
                    <a:xfrm>
                      <a:off x="0" y="0"/>
                      <a:ext cx="552450" cy="11430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для построения графиков функций вида </w:t>
      </w:r>
      <w:r w:rsidRPr="006C1431">
        <w:rPr>
          <w:rFonts w:ascii="Times New Roman" w:hAnsi="Times New Roman" w:cs="Times New Roman"/>
          <w:noProof/>
          <w:sz w:val="24"/>
          <w:szCs w:val="24"/>
          <w:lang w:eastAsia="ru-RU"/>
        </w:rPr>
        <w:drawing>
          <wp:inline distT="0" distB="0" distL="0" distR="0">
            <wp:extent cx="1019175" cy="219075"/>
            <wp:effectExtent l="0" t="0" r="0" b="0"/>
            <wp:docPr id="5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5" cstate="print"/>
                    <a:srcRect/>
                    <a:stretch>
                      <a:fillRect/>
                    </a:stretch>
                  </pic:blipFill>
                  <pic:spPr bwMode="auto">
                    <a:xfrm>
                      <a:off x="0" y="0"/>
                      <a:ext cx="1019175" cy="2190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Графики функций </w:t>
      </w:r>
      <w:r w:rsidRPr="006C1431">
        <w:rPr>
          <w:rFonts w:ascii="Times New Roman" w:hAnsi="Times New Roman" w:cs="Times New Roman"/>
          <w:noProof/>
          <w:sz w:val="24"/>
          <w:szCs w:val="24"/>
          <w:lang w:eastAsia="ru-RU"/>
        </w:rPr>
        <w:drawing>
          <wp:inline distT="0" distB="0" distL="0" distR="0">
            <wp:extent cx="771525" cy="333375"/>
            <wp:effectExtent l="0" t="0" r="0" b="0"/>
            <wp:docPr id="5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 cstate="print"/>
                    <a:srcRect/>
                    <a:stretch>
                      <a:fillRect/>
                    </a:stretch>
                  </pic:blipFill>
                  <pic:spPr bwMode="auto">
                    <a:xfrm>
                      <a:off x="0" y="0"/>
                      <a:ext cx="771525" cy="3333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466725" cy="219075"/>
            <wp:effectExtent l="19050" t="0" r="9525" b="0"/>
            <wp:docPr id="5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2" cstate="print"/>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begin"/>
      </w:r>
      <w:r w:rsidRPr="006C1431">
        <w:rPr>
          <w:rFonts w:ascii="Times New Roman" w:hAnsi="Times New Roman" w:cs="Times New Roman"/>
          <w:sz w:val="24"/>
          <w:szCs w:val="24"/>
        </w:rPr>
        <w:instrText xml:space="preserve"> QUOTE  </w:instrText>
      </w:r>
      <w:r w:rsidR="00CC6FCD" w:rsidRPr="006C1431">
        <w:rPr>
          <w:rFonts w:ascii="Times New Roman" w:hAnsi="Times New Roman" w:cs="Times New Roman"/>
          <w:sz w:val="24"/>
          <w:szCs w:val="24"/>
        </w:rPr>
        <w:fldChar w:fldCharType="end"/>
      </w:r>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438150" cy="219075"/>
            <wp:effectExtent l="19050" t="0" r="0" b="0"/>
            <wp:docPr id="5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3"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fldSimple w:instr="">
        <w:r w:rsidRPr="006C1431">
          <w:rPr>
            <w:rFonts w:ascii="Times New Roman" w:hAnsi="Times New Roman" w:cs="Times New Roman"/>
            <w:noProof/>
            <w:sz w:val="24"/>
            <w:szCs w:val="24"/>
            <w:lang w:eastAsia="ru-RU"/>
          </w:rPr>
          <w:drawing>
            <wp:inline distT="0" distB="0" distL="0" distR="0">
              <wp:extent cx="438150" cy="219075"/>
              <wp:effectExtent l="19050" t="0" r="0" b="0"/>
              <wp:docPr id="5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fldSimple>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333375" cy="219075"/>
            <wp:effectExtent l="0" t="0" r="9525" b="0"/>
            <wp:docPr id="5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Последовательности и прогрессии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текстовых задач</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Задачи на все арифметические действия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6C1431">
        <w:rPr>
          <w:rFonts w:ascii="Times New Roman" w:hAnsi="Times New Roman" w:cs="Times New Roman"/>
          <w:sz w:val="24"/>
          <w:szCs w:val="24"/>
        </w:rPr>
        <w:t>дств пр</w:t>
      </w:r>
      <w:proofErr w:type="gramEnd"/>
      <w:r w:rsidRPr="006C1431">
        <w:rPr>
          <w:rFonts w:ascii="Times New Roman" w:hAnsi="Times New Roman" w:cs="Times New Roman"/>
          <w:sz w:val="24"/>
          <w:szCs w:val="24"/>
        </w:rPr>
        <w:t xml:space="preserve">едставления данных при решении задачи.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Задачи на движение, работу и покупки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Задачи на части, доли, проценты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Логические задачи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6704D" w:rsidRPr="006C1431" w:rsidRDefault="00E6704D" w:rsidP="00E6704D">
      <w:pPr>
        <w:rPr>
          <w:rFonts w:ascii="Times New Roman" w:hAnsi="Times New Roman" w:cs="Times New Roman"/>
          <w:sz w:val="24"/>
          <w:szCs w:val="24"/>
        </w:rPr>
      </w:pPr>
      <w:bookmarkStart w:id="246" w:name="_Toc405513922"/>
      <w:bookmarkStart w:id="247" w:name="_Toc284662800"/>
      <w:bookmarkStart w:id="248" w:name="_Toc284663427"/>
      <w:r w:rsidRPr="006C1431">
        <w:rPr>
          <w:rFonts w:ascii="Times New Roman" w:hAnsi="Times New Roman" w:cs="Times New Roman"/>
          <w:sz w:val="24"/>
          <w:szCs w:val="24"/>
        </w:rPr>
        <w:t>Статистика и теория вероятностей</w:t>
      </w:r>
      <w:bookmarkEnd w:id="246"/>
      <w:bookmarkEnd w:id="247"/>
      <w:bookmarkEnd w:id="248"/>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Статистика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Случайные события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w:t>
      </w:r>
      <w:r w:rsidRPr="006C1431">
        <w:rPr>
          <w:rFonts w:ascii="Times New Roman" w:hAnsi="Times New Roman" w:cs="Times New Roman"/>
          <w:sz w:val="24"/>
          <w:szCs w:val="24"/>
        </w:rPr>
        <w:lastRenderedPageBreak/>
        <w:t>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Элементы комбинаторики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Случайные величины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E6704D" w:rsidRPr="006C1431" w:rsidRDefault="00E6704D" w:rsidP="00E6704D">
      <w:pPr>
        <w:rPr>
          <w:rFonts w:ascii="Times New Roman" w:hAnsi="Times New Roman" w:cs="Times New Roman"/>
          <w:sz w:val="24"/>
          <w:szCs w:val="24"/>
        </w:rPr>
      </w:pPr>
      <w:bookmarkStart w:id="249" w:name="_Toc405513923"/>
      <w:bookmarkStart w:id="250" w:name="_Toc284662801"/>
      <w:bookmarkStart w:id="251" w:name="_Toc284663428"/>
      <w:r w:rsidRPr="006C1431">
        <w:rPr>
          <w:rFonts w:ascii="Times New Roman" w:hAnsi="Times New Roman" w:cs="Times New Roman"/>
          <w:sz w:val="24"/>
          <w:szCs w:val="24"/>
        </w:rPr>
        <w:t>Геометрия</w:t>
      </w:r>
      <w:bookmarkEnd w:id="249"/>
      <w:bookmarkEnd w:id="250"/>
      <w:bookmarkEnd w:id="251"/>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Геометрические фигуры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Фигуры в геометрии и в окружающем мире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Многоугольники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Окружность, круг</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Геометрические фигуры в пространстве (объёмные тела)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6C1431">
        <w:rPr>
          <w:rFonts w:ascii="Times New Roman" w:hAnsi="Times New Roman" w:cs="Times New Roman"/>
          <w:sz w:val="24"/>
          <w:szCs w:val="24"/>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Отношения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Равенство фигур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Свойства равных треугольников. Признаки равенства треугольников.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Параллельно</w:t>
      </w:r>
      <w:r w:rsidRPr="006C1431">
        <w:rPr>
          <w:rFonts w:ascii="Times New Roman" w:hAnsi="Times New Roman" w:cs="Times New Roman"/>
          <w:sz w:val="24"/>
          <w:szCs w:val="24"/>
        </w:rPr>
        <w:softHyphen/>
        <w:t xml:space="preserve">сть </w:t>
      </w:r>
      <w:proofErr w:type="gramStart"/>
      <w:r w:rsidRPr="006C1431">
        <w:rPr>
          <w:rFonts w:ascii="Times New Roman" w:hAnsi="Times New Roman" w:cs="Times New Roman"/>
          <w:sz w:val="24"/>
          <w:szCs w:val="24"/>
        </w:rPr>
        <w:t>прямых</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Признаки и свойства </w:t>
      </w:r>
      <w:proofErr w:type="gramStart"/>
      <w:r w:rsidRPr="006C1431">
        <w:rPr>
          <w:rFonts w:ascii="Times New Roman" w:hAnsi="Times New Roman" w:cs="Times New Roman"/>
          <w:sz w:val="24"/>
          <w:szCs w:val="24"/>
        </w:rPr>
        <w:t>параллельных</w:t>
      </w:r>
      <w:proofErr w:type="gramEnd"/>
      <w:r w:rsidRPr="006C1431">
        <w:rPr>
          <w:rFonts w:ascii="Times New Roman" w:hAnsi="Times New Roman" w:cs="Times New Roman"/>
          <w:sz w:val="24"/>
          <w:szCs w:val="24"/>
        </w:rPr>
        <w:t xml:space="preserve"> прямых. Аксиома параллельности Евклида. Теорема Фалеса.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Перпендикулярные прямые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Прямой угол. Перпендикуляр </w:t>
      </w:r>
      <w:proofErr w:type="gramStart"/>
      <w:r w:rsidRPr="006C1431">
        <w:rPr>
          <w:rFonts w:ascii="Times New Roman" w:hAnsi="Times New Roman" w:cs="Times New Roman"/>
          <w:sz w:val="24"/>
          <w:szCs w:val="24"/>
        </w:rPr>
        <w:t>к</w:t>
      </w:r>
      <w:proofErr w:type="gramEnd"/>
      <w:r w:rsidRPr="006C1431">
        <w:rPr>
          <w:rFonts w:ascii="Times New Roman" w:hAnsi="Times New Roman" w:cs="Times New Roman"/>
          <w:sz w:val="24"/>
          <w:szCs w:val="24"/>
        </w:rPr>
        <w:t xml:space="preserve"> прямой. Наклонная, проекция. Серединный перпендикуляр к отрезку. Свойства и признаки перпендикулярности.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Подобие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Взаимное расположение прямой и окружности, двух окружностей.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Измерения и вычисления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Величины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Измерения и вычисления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C1431">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Расстояния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Расстояние между точками. Расстояние от точки </w:t>
      </w:r>
      <w:proofErr w:type="gramStart"/>
      <w:r w:rsidRPr="006C1431">
        <w:rPr>
          <w:rFonts w:ascii="Times New Roman" w:hAnsi="Times New Roman" w:cs="Times New Roman"/>
          <w:sz w:val="24"/>
          <w:szCs w:val="24"/>
        </w:rPr>
        <w:t>до</w:t>
      </w:r>
      <w:proofErr w:type="gramEnd"/>
      <w:r w:rsidRPr="006C1431">
        <w:rPr>
          <w:rFonts w:ascii="Times New Roman" w:hAnsi="Times New Roman" w:cs="Times New Roman"/>
          <w:sz w:val="24"/>
          <w:szCs w:val="24"/>
        </w:rPr>
        <w:t xml:space="preserve"> прямой. Расстояние между фигурами.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Геометрические построения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Геометрические построения для иллюстрации свойств геометрических фигур.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6C1431">
        <w:rPr>
          <w:rFonts w:ascii="Times New Roman" w:hAnsi="Times New Roman" w:cs="Times New Roman"/>
          <w:sz w:val="24"/>
          <w:szCs w:val="24"/>
        </w:rPr>
        <w:t>данному</w:t>
      </w:r>
      <w:proofErr w:type="gramEnd"/>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Деление отрезка в данном отношении.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Геометрические преобразования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Движения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Векторы и координаты на плоскости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Векторы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Координаты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Применение векторов и координат для решения простейших геометрических задач.</w:t>
      </w:r>
    </w:p>
    <w:p w:rsidR="00E6704D" w:rsidRPr="006C1431" w:rsidRDefault="00E6704D" w:rsidP="00E6704D">
      <w:pPr>
        <w:rPr>
          <w:rFonts w:ascii="Times New Roman" w:hAnsi="Times New Roman" w:cs="Times New Roman"/>
          <w:sz w:val="24"/>
          <w:szCs w:val="24"/>
        </w:rPr>
      </w:pPr>
      <w:bookmarkStart w:id="252" w:name="_Toc405513924"/>
      <w:bookmarkStart w:id="253" w:name="_Toc284662802"/>
      <w:bookmarkStart w:id="254" w:name="_Toc284663429"/>
      <w:r w:rsidRPr="006C1431">
        <w:rPr>
          <w:rFonts w:ascii="Times New Roman" w:hAnsi="Times New Roman" w:cs="Times New Roman"/>
          <w:sz w:val="24"/>
          <w:szCs w:val="24"/>
        </w:rPr>
        <w:t>История математики</w:t>
      </w:r>
      <w:bookmarkEnd w:id="252"/>
      <w:bookmarkEnd w:id="253"/>
      <w:bookmarkEnd w:id="254"/>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Зарождение алгебры в недрах арифметики. </w:t>
      </w:r>
      <w:proofErr w:type="gramStart"/>
      <w:r w:rsidRPr="006C1431">
        <w:rPr>
          <w:rFonts w:ascii="Times New Roman" w:hAnsi="Times New Roman" w:cs="Times New Roman"/>
          <w:sz w:val="24"/>
          <w:szCs w:val="24"/>
        </w:rPr>
        <w:t>Ал-Хорезми</w:t>
      </w:r>
      <w:proofErr w:type="gramEnd"/>
      <w:r w:rsidRPr="006C1431">
        <w:rPr>
          <w:rFonts w:ascii="Times New Roman" w:hAnsi="Times New Roman" w:cs="Times New Roman"/>
          <w:sz w:val="24"/>
          <w:szCs w:val="24"/>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6C1431">
        <w:rPr>
          <w:rFonts w:ascii="Times New Roman" w:hAnsi="Times New Roman" w:cs="Times New Roman"/>
          <w:sz w:val="24"/>
          <w:szCs w:val="24"/>
        </w:rPr>
        <w:t>Дж</w:t>
      </w:r>
      <w:proofErr w:type="gramEnd"/>
      <w:r w:rsidRPr="006C1431">
        <w:rPr>
          <w:rFonts w:ascii="Times New Roman" w:hAnsi="Times New Roman" w:cs="Times New Roman"/>
          <w:sz w:val="24"/>
          <w:szCs w:val="24"/>
        </w:rPr>
        <w:t>. Кардано, Н.Х. Абель, Э.Галуа.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Геометрия и искусство. Геометрические закономерности окружающего мира.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E6704D" w:rsidRPr="006C1431" w:rsidRDefault="00E6704D" w:rsidP="00E6704D">
      <w:pPr>
        <w:rPr>
          <w:rFonts w:ascii="Times New Roman" w:hAnsi="Times New Roman" w:cs="Times New Roman"/>
          <w:sz w:val="24"/>
          <w:szCs w:val="24"/>
        </w:rPr>
      </w:pPr>
      <w:bookmarkStart w:id="255" w:name="_Toc405513925"/>
      <w:bookmarkStart w:id="256" w:name="_Toc284662803"/>
      <w:bookmarkStart w:id="257" w:name="_Toc284663430"/>
      <w:r w:rsidRPr="006C1431">
        <w:rPr>
          <w:rFonts w:ascii="Times New Roman" w:hAnsi="Times New Roman" w:cs="Times New Roman"/>
          <w:sz w:val="24"/>
          <w:szCs w:val="24"/>
        </w:rPr>
        <w:t>Содержание курса математики в 7-9 классах (углублённый уровень)</w:t>
      </w:r>
      <w:bookmarkEnd w:id="255"/>
      <w:bookmarkEnd w:id="256"/>
      <w:bookmarkEnd w:id="257"/>
    </w:p>
    <w:p w:rsidR="00E6704D" w:rsidRPr="006C1431" w:rsidRDefault="00E6704D" w:rsidP="00E6704D">
      <w:pPr>
        <w:rPr>
          <w:rFonts w:ascii="Times New Roman" w:hAnsi="Times New Roman" w:cs="Times New Roman"/>
          <w:sz w:val="24"/>
          <w:szCs w:val="24"/>
        </w:rPr>
      </w:pPr>
      <w:bookmarkStart w:id="258" w:name="_Toc405513926"/>
      <w:bookmarkStart w:id="259" w:name="_Toc284662804"/>
      <w:bookmarkStart w:id="260" w:name="_Toc284663431"/>
      <w:r w:rsidRPr="006C1431">
        <w:rPr>
          <w:rFonts w:ascii="Times New Roman" w:hAnsi="Times New Roman" w:cs="Times New Roman"/>
          <w:sz w:val="24"/>
          <w:szCs w:val="24"/>
        </w:rPr>
        <w:t>Алгебра</w:t>
      </w:r>
      <w:bookmarkEnd w:id="258"/>
      <w:bookmarkEnd w:id="259"/>
      <w:bookmarkEnd w:id="260"/>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Числа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Рациональные числа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Иррациональные числа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Представления о расширениях числовых множеств. </w:t>
      </w:r>
      <w:bookmarkStart w:id="261" w:name="_Toc403076053"/>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Тождественные преобразования</w:t>
      </w:r>
      <w:bookmarkEnd w:id="261"/>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Числовые и буквенные выражения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Законы арифметических действий. Преобразования числовых выражений, содержащих степени с натуральным и целым показателем.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Многочлены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тождества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Тождественное преобразование. Представление о тождестве на множестве.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Дробно-рациональные выражения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Преобразование выражений, содержащих знак модуля.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Иррациональные выражения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E6704D" w:rsidRPr="006C1431" w:rsidRDefault="00E6704D" w:rsidP="00E6704D">
      <w:pPr>
        <w:rPr>
          <w:rFonts w:ascii="Times New Roman" w:hAnsi="Times New Roman" w:cs="Times New Roman"/>
          <w:sz w:val="24"/>
          <w:szCs w:val="24"/>
        </w:rPr>
      </w:pPr>
      <w:bookmarkStart w:id="262" w:name="_Toc403076054"/>
      <w:r w:rsidRPr="006C1431">
        <w:rPr>
          <w:rFonts w:ascii="Times New Roman" w:hAnsi="Times New Roman" w:cs="Times New Roman"/>
          <w:sz w:val="24"/>
          <w:szCs w:val="24"/>
        </w:rPr>
        <w:t xml:space="preserve">Уравнения </w:t>
      </w:r>
      <w:bookmarkEnd w:id="262"/>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Равенства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Числовое равенство. Свойства числовых равенств. Равенство с переменной.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Уравнения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Методы решения уравнений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Линейное уравнение и его корни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Квадратное уравнение и его корни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6C1431">
        <w:rPr>
          <w:rFonts w:ascii="Times New Roman" w:hAnsi="Times New Roman" w:cs="Times New Roman"/>
          <w:sz w:val="24"/>
          <w:szCs w:val="24"/>
        </w:rPr>
        <w:t>линейным</w:t>
      </w:r>
      <w:proofErr w:type="gramEnd"/>
      <w:r w:rsidRPr="006C1431">
        <w:rPr>
          <w:rFonts w:ascii="Times New Roman" w:hAnsi="Times New Roman" w:cs="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Дробно-рациональные уравнения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Решение дробно-рациональных уравнений.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Простейшие иррациональные уравнения вида</w:t>
      </w:r>
      <w:proofErr w:type="gramStart"/>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685800" cy="304800"/>
            <wp:effectExtent l="0" t="0" r="0" b="0"/>
            <wp:docPr id="5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1019175" cy="304800"/>
            <wp:effectExtent l="0" t="0" r="9525" b="0"/>
            <wp:docPr id="5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cstate="print"/>
                    <a:srcRect/>
                    <a:stretch>
                      <a:fillRect/>
                    </a:stretch>
                  </pic:blipFill>
                  <pic:spPr bwMode="auto">
                    <a:xfrm>
                      <a:off x="0" y="0"/>
                      <a:ext cx="1019175" cy="304800"/>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begin"/>
      </w:r>
      <w:r w:rsidRPr="006C1431">
        <w:rPr>
          <w:rFonts w:ascii="Times New Roman" w:hAnsi="Times New Roman" w:cs="Times New Roman"/>
          <w:sz w:val="24"/>
          <w:szCs w:val="24"/>
        </w:rPr>
        <w:instrText xml:space="preserve"> QUOTE </w:instrText>
      </w:r>
      <w:r w:rsidRPr="006C1431">
        <w:rPr>
          <w:rFonts w:ascii="Times New Roman" w:hAnsi="Times New Roman" w:cs="Times New Roman"/>
          <w:noProof/>
          <w:sz w:val="24"/>
          <w:szCs w:val="24"/>
          <w:lang w:eastAsia="ru-RU"/>
        </w:rPr>
        <w:drawing>
          <wp:inline distT="0" distB="0" distL="0" distR="0">
            <wp:extent cx="819150" cy="257175"/>
            <wp:effectExtent l="19050" t="0" r="0" b="0"/>
            <wp:docPr id="6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instrText xml:space="preserve"> </w:instrText>
      </w:r>
      <w:r w:rsidR="00CC6FCD" w:rsidRPr="006C1431">
        <w:rPr>
          <w:rFonts w:ascii="Times New Roman" w:hAnsi="Times New Roman" w:cs="Times New Roman"/>
          <w:sz w:val="24"/>
          <w:szCs w:val="24"/>
        </w:rPr>
        <w:fldChar w:fldCharType="separate"/>
      </w:r>
      <w:r w:rsidRPr="006C1431">
        <w:rPr>
          <w:rFonts w:ascii="Times New Roman" w:hAnsi="Times New Roman" w:cs="Times New Roman"/>
          <w:noProof/>
          <w:sz w:val="24"/>
          <w:szCs w:val="24"/>
          <w:lang w:eastAsia="ru-RU"/>
        </w:rPr>
        <w:drawing>
          <wp:inline distT="0" distB="0" distL="0" distR="0">
            <wp:extent cx="819150" cy="257175"/>
            <wp:effectExtent l="19050" t="0" r="0" b="0"/>
            <wp:docPr id="6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end"/>
      </w:r>
      <w:r w:rsidR="00CC6FCD" w:rsidRPr="006C1431">
        <w:rPr>
          <w:rFonts w:ascii="Times New Roman" w:hAnsi="Times New Roman" w:cs="Times New Roman"/>
          <w:sz w:val="24"/>
          <w:szCs w:val="24"/>
        </w:rPr>
        <w:fldChar w:fldCharType="begin"/>
      </w:r>
      <w:r w:rsidRPr="006C1431">
        <w:rPr>
          <w:rFonts w:ascii="Times New Roman" w:hAnsi="Times New Roman" w:cs="Times New Roman"/>
          <w:sz w:val="24"/>
          <w:szCs w:val="24"/>
        </w:rPr>
        <w:instrText xml:space="preserve"> QUOTE </w:instrText>
      </w:r>
      <w:r w:rsidRPr="006C1431">
        <w:rPr>
          <w:rFonts w:ascii="Times New Roman" w:hAnsi="Times New Roman" w:cs="Times New Roman"/>
          <w:noProof/>
          <w:sz w:val="24"/>
          <w:szCs w:val="24"/>
          <w:lang w:eastAsia="ru-RU"/>
        </w:rPr>
        <w:drawing>
          <wp:inline distT="0" distB="0" distL="0" distR="0">
            <wp:extent cx="466725" cy="228600"/>
            <wp:effectExtent l="19050" t="0" r="9525" b="0"/>
            <wp:docPr id="6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instrText xml:space="preserve"> </w:instrText>
      </w:r>
      <w:r w:rsidR="00CC6FCD" w:rsidRPr="006C1431">
        <w:rPr>
          <w:rFonts w:ascii="Times New Roman" w:hAnsi="Times New Roman" w:cs="Times New Roman"/>
          <w:sz w:val="24"/>
          <w:szCs w:val="24"/>
        </w:rPr>
        <w:fldChar w:fldCharType="separate"/>
      </w:r>
      <w:r w:rsidRPr="006C1431">
        <w:rPr>
          <w:rFonts w:ascii="Times New Roman" w:hAnsi="Times New Roman" w:cs="Times New Roman"/>
          <w:noProof/>
          <w:sz w:val="24"/>
          <w:szCs w:val="24"/>
          <w:lang w:eastAsia="ru-RU"/>
        </w:rPr>
        <w:drawing>
          <wp:inline distT="0" distB="0" distL="0" distR="0">
            <wp:extent cx="466725" cy="228600"/>
            <wp:effectExtent l="19050" t="0" r="9525" b="0"/>
            <wp:docPr id="63"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end"/>
      </w:r>
      <w:r w:rsidR="00CC6FCD" w:rsidRPr="006C1431">
        <w:rPr>
          <w:rFonts w:ascii="Times New Roman" w:hAnsi="Times New Roman" w:cs="Times New Roman"/>
          <w:sz w:val="24"/>
          <w:szCs w:val="24"/>
        </w:rPr>
        <w:fldChar w:fldCharType="begin"/>
      </w:r>
      <w:r w:rsidRPr="006C1431">
        <w:rPr>
          <w:rFonts w:ascii="Times New Roman" w:hAnsi="Times New Roman" w:cs="Times New Roman"/>
          <w:sz w:val="24"/>
          <w:szCs w:val="24"/>
        </w:rPr>
        <w:instrText xml:space="preserve"> QUOTE </w:instrText>
      </w:r>
      <w:r w:rsidRPr="006C1431">
        <w:rPr>
          <w:rFonts w:ascii="Times New Roman" w:hAnsi="Times New Roman" w:cs="Times New Roman"/>
          <w:noProof/>
          <w:sz w:val="24"/>
          <w:szCs w:val="24"/>
          <w:lang w:eastAsia="ru-RU"/>
        </w:rPr>
        <w:drawing>
          <wp:inline distT="0" distB="0" distL="0" distR="0">
            <wp:extent cx="476250" cy="228600"/>
            <wp:effectExtent l="19050" t="0" r="0" b="0"/>
            <wp:docPr id="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instrText xml:space="preserve"> </w:instrText>
      </w:r>
      <w:r w:rsidR="00CC6FCD" w:rsidRPr="006C1431">
        <w:rPr>
          <w:rFonts w:ascii="Times New Roman" w:hAnsi="Times New Roman" w:cs="Times New Roman"/>
          <w:sz w:val="24"/>
          <w:szCs w:val="24"/>
        </w:rPr>
        <w:fldChar w:fldCharType="separate"/>
      </w:r>
      <w:r w:rsidRPr="006C1431">
        <w:rPr>
          <w:rFonts w:ascii="Times New Roman" w:hAnsi="Times New Roman" w:cs="Times New Roman"/>
          <w:noProof/>
          <w:sz w:val="24"/>
          <w:szCs w:val="24"/>
          <w:lang w:eastAsia="ru-RU"/>
        </w:rPr>
        <w:drawing>
          <wp:inline distT="0" distB="0" distL="0" distR="0">
            <wp:extent cx="476250" cy="228600"/>
            <wp:effectExtent l="19050" t="0" r="0" b="0"/>
            <wp:docPr id="6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end"/>
      </w:r>
      <w:r w:rsidRPr="006C1431">
        <w:rPr>
          <w:rFonts w:ascii="Times New Roman" w:hAnsi="Times New Roman" w:cs="Times New Roman"/>
          <w:sz w:val="24"/>
          <w:szCs w:val="24"/>
        </w:rPr>
        <w:t xml:space="preserve"> </w:t>
      </w:r>
      <w:proofErr w:type="gramEnd"/>
      <w:r w:rsidRPr="006C1431">
        <w:rPr>
          <w:rFonts w:ascii="Times New Roman" w:hAnsi="Times New Roman" w:cs="Times New Roman"/>
          <w:sz w:val="24"/>
          <w:szCs w:val="24"/>
        </w:rPr>
        <w:t xml:space="preserve">и их решение. Решение иррациональных уравнений вида </w:t>
      </w:r>
      <w:r w:rsidRPr="006C1431">
        <w:rPr>
          <w:rFonts w:ascii="Times New Roman" w:hAnsi="Times New Roman" w:cs="Times New Roman"/>
          <w:noProof/>
          <w:sz w:val="24"/>
          <w:szCs w:val="24"/>
          <w:lang w:eastAsia="ru-RU"/>
        </w:rPr>
        <w:drawing>
          <wp:inline distT="0" distB="0" distL="0" distR="0">
            <wp:extent cx="800100" cy="276225"/>
            <wp:effectExtent l="0" t="0" r="0" b="0"/>
            <wp:docPr id="6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7" cstate="print"/>
                    <a:srcRect/>
                    <a:stretch>
                      <a:fillRect/>
                    </a:stretch>
                  </pic:blipFill>
                  <pic:spPr bwMode="auto">
                    <a:xfrm>
                      <a:off x="0" y="0"/>
                      <a:ext cx="800100" cy="27622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Системы уравнений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Понятие системы уравнений. Решение систем уравнений.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Представление о равносильности систем уравнений.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Неравенства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6C1431">
        <w:rPr>
          <w:rFonts w:ascii="Times New Roman" w:hAnsi="Times New Roman" w:cs="Times New Roman"/>
          <w:sz w:val="24"/>
          <w:szCs w:val="24"/>
        </w:rPr>
        <w:t>ств пр</w:t>
      </w:r>
      <w:proofErr w:type="gramEnd"/>
      <w:r w:rsidRPr="006C1431">
        <w:rPr>
          <w:rFonts w:ascii="Times New Roman" w:hAnsi="Times New Roman" w:cs="Times New Roman"/>
          <w:sz w:val="24"/>
          <w:szCs w:val="24"/>
        </w:rPr>
        <w:t xml:space="preserve">и заданных значениях переменных.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Неравенство с переменной. Строгие и нестрогие неравенства. Доказательство неравенств. Неравенства </w:t>
      </w:r>
      <w:proofErr w:type="gramStart"/>
      <w:r w:rsidRPr="006C1431">
        <w:rPr>
          <w:rFonts w:ascii="Times New Roman" w:hAnsi="Times New Roman" w:cs="Times New Roman"/>
          <w:sz w:val="24"/>
          <w:szCs w:val="24"/>
        </w:rPr>
        <w:t>о</w:t>
      </w:r>
      <w:proofErr w:type="gramEnd"/>
      <w:r w:rsidRPr="006C1431">
        <w:rPr>
          <w:rFonts w:ascii="Times New Roman" w:hAnsi="Times New Roman" w:cs="Times New Roman"/>
          <w:sz w:val="24"/>
          <w:szCs w:val="24"/>
        </w:rPr>
        <w:t xml:space="preserve"> средних для двух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о решении неравенства. Множество решений неравенства.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Представление о равносильности неравенств.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Квадратное неравенство с параметром и его решение.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Простейшие иррациональные неравенства вида</w:t>
      </w:r>
      <w:proofErr w:type="gramStart"/>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685800" cy="304800"/>
            <wp:effectExtent l="0" t="0" r="0" b="0"/>
            <wp:docPr id="6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8"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685800" cy="304800"/>
            <wp:effectExtent l="0" t="0" r="0" b="0"/>
            <wp:docPr id="6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9"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1019175" cy="304800"/>
            <wp:effectExtent l="0" t="0" r="9525" b="0"/>
            <wp:docPr id="6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0" cstate="print"/>
                    <a:srcRect/>
                    <a:stretch>
                      <a:fillRect/>
                    </a:stretch>
                  </pic:blipFill>
                  <pic:spPr bwMode="auto">
                    <a:xfrm>
                      <a:off x="0" y="0"/>
                      <a:ext cx="1019175" cy="304800"/>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begin"/>
      </w:r>
      <w:r w:rsidRPr="006C1431">
        <w:rPr>
          <w:rFonts w:ascii="Times New Roman" w:hAnsi="Times New Roman" w:cs="Times New Roman"/>
          <w:sz w:val="24"/>
          <w:szCs w:val="24"/>
        </w:rPr>
        <w:instrText xml:space="preserve"> QUOTE </w:instrText>
      </w:r>
      <w:r w:rsidRPr="006C1431">
        <w:rPr>
          <w:rFonts w:ascii="Times New Roman" w:hAnsi="Times New Roman" w:cs="Times New Roman"/>
          <w:noProof/>
          <w:sz w:val="24"/>
          <w:szCs w:val="24"/>
          <w:lang w:eastAsia="ru-RU"/>
        </w:rPr>
        <w:drawing>
          <wp:inline distT="0" distB="0" distL="0" distR="0">
            <wp:extent cx="819150" cy="257175"/>
            <wp:effectExtent l="19050" t="0" r="0" b="0"/>
            <wp:docPr id="7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instrText xml:space="preserve"> </w:instrText>
      </w:r>
      <w:r w:rsidR="00CC6FCD" w:rsidRPr="006C1431">
        <w:rPr>
          <w:rFonts w:ascii="Times New Roman" w:hAnsi="Times New Roman" w:cs="Times New Roman"/>
          <w:sz w:val="24"/>
          <w:szCs w:val="24"/>
        </w:rPr>
        <w:fldChar w:fldCharType="separate"/>
      </w:r>
      <w:r w:rsidRPr="006C1431">
        <w:rPr>
          <w:rFonts w:ascii="Times New Roman" w:hAnsi="Times New Roman" w:cs="Times New Roman"/>
          <w:noProof/>
          <w:sz w:val="24"/>
          <w:szCs w:val="24"/>
          <w:lang w:eastAsia="ru-RU"/>
        </w:rPr>
        <w:drawing>
          <wp:inline distT="0" distB="0" distL="0" distR="0">
            <wp:extent cx="819150" cy="257175"/>
            <wp:effectExtent l="19050" t="0" r="0" b="0"/>
            <wp:docPr id="7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end"/>
      </w:r>
      <w:r w:rsidRPr="006C1431">
        <w:rPr>
          <w:rFonts w:ascii="Times New Roman" w:hAnsi="Times New Roman" w:cs="Times New Roman"/>
          <w:sz w:val="24"/>
          <w:szCs w:val="24"/>
        </w:rPr>
        <w:t>.</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Обобщённый метод интервалов для решения неравенств.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Системы неравенств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6C1431">
        <w:rPr>
          <w:rFonts w:ascii="Times New Roman" w:hAnsi="Times New Roman" w:cs="Times New Roman"/>
          <w:sz w:val="24"/>
          <w:szCs w:val="24"/>
        </w:rPr>
        <w:t>на</w:t>
      </w:r>
      <w:proofErr w:type="gramEnd"/>
      <w:r w:rsidRPr="006C1431">
        <w:rPr>
          <w:rFonts w:ascii="Times New Roman" w:hAnsi="Times New Roman" w:cs="Times New Roman"/>
          <w:sz w:val="24"/>
          <w:szCs w:val="24"/>
        </w:rPr>
        <w:t xml:space="preserve"> числовой прямой. Запись решения системы неравенств.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6C1431">
        <w:rPr>
          <w:rFonts w:ascii="Times New Roman" w:hAnsi="Times New Roman" w:cs="Times New Roman"/>
          <w:sz w:val="24"/>
          <w:szCs w:val="24"/>
        </w:rPr>
        <w:t>ств с дв</w:t>
      </w:r>
      <w:proofErr w:type="gramEnd"/>
      <w:r w:rsidRPr="006C1431">
        <w:rPr>
          <w:rFonts w:ascii="Times New Roman" w:hAnsi="Times New Roman" w:cs="Times New Roman"/>
          <w:sz w:val="24"/>
          <w:szCs w:val="24"/>
        </w:rPr>
        <w:t>умя переменными.</w:t>
      </w:r>
    </w:p>
    <w:p w:rsidR="00E6704D" w:rsidRPr="006C1431" w:rsidRDefault="00E6704D" w:rsidP="00E6704D">
      <w:pPr>
        <w:rPr>
          <w:rFonts w:ascii="Times New Roman" w:hAnsi="Times New Roman" w:cs="Times New Roman"/>
          <w:sz w:val="24"/>
          <w:szCs w:val="24"/>
        </w:rPr>
      </w:pPr>
      <w:bookmarkStart w:id="263" w:name="_Toc403076055"/>
      <w:r w:rsidRPr="006C1431">
        <w:rPr>
          <w:rFonts w:ascii="Times New Roman" w:hAnsi="Times New Roman" w:cs="Times New Roman"/>
          <w:sz w:val="24"/>
          <w:szCs w:val="24"/>
        </w:rPr>
        <w:t>Функции</w:t>
      </w:r>
      <w:bookmarkEnd w:id="263"/>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зависимости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Функция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Линейная функция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Квадратичная функция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w:t>
      </w:r>
      <w:proofErr w:type="gramStart"/>
      <w:r w:rsidRPr="006C1431">
        <w:rPr>
          <w:rFonts w:ascii="Times New Roman" w:hAnsi="Times New Roman" w:cs="Times New Roman"/>
          <w:sz w:val="24"/>
          <w:szCs w:val="24"/>
        </w:rPr>
        <w:t>ств кв</w:t>
      </w:r>
      <w:proofErr w:type="gramEnd"/>
      <w:r w:rsidRPr="006C1431">
        <w:rPr>
          <w:rFonts w:ascii="Times New Roman" w:hAnsi="Times New Roman" w:cs="Times New Roman"/>
          <w:sz w:val="24"/>
          <w:szCs w:val="24"/>
        </w:rPr>
        <w:t>адратичной функции для решения задач.</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Обратная пропорциональность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Свойства функции </w:t>
      </w:r>
      <w:r w:rsidRPr="006C1431">
        <w:rPr>
          <w:rFonts w:ascii="Times New Roman" w:hAnsi="Times New Roman" w:cs="Times New Roman"/>
          <w:noProof/>
          <w:sz w:val="24"/>
          <w:szCs w:val="24"/>
          <w:lang w:eastAsia="ru-RU"/>
        </w:rPr>
        <w:drawing>
          <wp:inline distT="0" distB="0" distL="0" distR="0">
            <wp:extent cx="333375" cy="333375"/>
            <wp:effectExtent l="0" t="0" r="0" b="0"/>
            <wp:docPr id="7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1"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begin"/>
      </w:r>
      <w:r w:rsidRPr="006C1431">
        <w:rPr>
          <w:rFonts w:ascii="Times New Roman" w:hAnsi="Times New Roman" w:cs="Times New Roman"/>
          <w:sz w:val="24"/>
          <w:szCs w:val="24"/>
        </w:rPr>
        <w:instrText xml:space="preserve"> QUOTE </w:instrText>
      </w:r>
      <w:r w:rsidRPr="006C1431">
        <w:rPr>
          <w:rFonts w:ascii="Times New Roman" w:hAnsi="Times New Roman" w:cs="Times New Roman"/>
          <w:noProof/>
          <w:sz w:val="24"/>
          <w:szCs w:val="24"/>
          <w:lang w:eastAsia="ru-RU"/>
        </w:rPr>
        <w:drawing>
          <wp:inline distT="0" distB="0" distL="0" distR="0">
            <wp:extent cx="409575" cy="304800"/>
            <wp:effectExtent l="19050" t="0" r="9525" b="0"/>
            <wp:docPr id="7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instrText xml:space="preserve"> </w:instrText>
      </w:r>
      <w:r w:rsidR="00CC6FCD" w:rsidRPr="006C1431">
        <w:rPr>
          <w:rFonts w:ascii="Times New Roman" w:hAnsi="Times New Roman" w:cs="Times New Roman"/>
          <w:sz w:val="24"/>
          <w:szCs w:val="24"/>
        </w:rPr>
        <w:fldChar w:fldCharType="separate"/>
      </w:r>
      <w:r w:rsidRPr="006C1431">
        <w:rPr>
          <w:rFonts w:ascii="Times New Roman" w:hAnsi="Times New Roman" w:cs="Times New Roman"/>
          <w:noProof/>
          <w:sz w:val="24"/>
          <w:szCs w:val="24"/>
          <w:lang w:eastAsia="ru-RU"/>
        </w:rPr>
        <w:drawing>
          <wp:inline distT="0" distB="0" distL="0" distR="0">
            <wp:extent cx="409575" cy="304800"/>
            <wp:effectExtent l="19050" t="0" r="9525" b="0"/>
            <wp:docPr id="7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CC6FCD" w:rsidRPr="006C1431">
        <w:rPr>
          <w:rFonts w:ascii="Times New Roman" w:hAnsi="Times New Roman" w:cs="Times New Roman"/>
          <w:sz w:val="24"/>
          <w:szCs w:val="24"/>
        </w:rPr>
        <w:fldChar w:fldCharType="end"/>
      </w:r>
      <w:r w:rsidRPr="006C1431">
        <w:rPr>
          <w:rFonts w:ascii="Times New Roman" w:hAnsi="Times New Roman" w:cs="Times New Roman"/>
          <w:sz w:val="24"/>
          <w:szCs w:val="24"/>
        </w:rPr>
        <w:t xml:space="preserve">. Гипербола. Представление об асимптотах.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Степенная функция с показателем 3</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Свойства. Кубическая парабола.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Функции </w:t>
      </w:r>
      <w:r w:rsidRPr="006C1431">
        <w:rPr>
          <w:rFonts w:ascii="Times New Roman" w:hAnsi="Times New Roman" w:cs="Times New Roman"/>
          <w:noProof/>
          <w:sz w:val="24"/>
          <w:szCs w:val="24"/>
          <w:lang w:eastAsia="ru-RU"/>
        </w:rPr>
        <w:drawing>
          <wp:inline distT="0" distB="0" distL="0" distR="0">
            <wp:extent cx="466725" cy="219075"/>
            <wp:effectExtent l="19050" t="0" r="0" b="0"/>
            <wp:docPr id="7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2" cstate="print"/>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466725" cy="219075"/>
            <wp:effectExtent l="19050" t="0" r="0" b="0"/>
            <wp:docPr id="7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3" cstate="print"/>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xml:space="preserve">, </w:t>
      </w:r>
      <w:r w:rsidRPr="006C1431">
        <w:rPr>
          <w:rFonts w:ascii="Times New Roman" w:hAnsi="Times New Roman" w:cs="Times New Roman"/>
          <w:noProof/>
          <w:sz w:val="24"/>
          <w:szCs w:val="24"/>
          <w:lang w:eastAsia="ru-RU"/>
        </w:rPr>
        <w:drawing>
          <wp:inline distT="0" distB="0" distL="0" distR="0">
            <wp:extent cx="333375" cy="219075"/>
            <wp:effectExtent l="0" t="0" r="9525" b="0"/>
            <wp:docPr id="7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4"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6C1431">
        <w:rPr>
          <w:rFonts w:ascii="Times New Roman" w:hAnsi="Times New Roman" w:cs="Times New Roman"/>
          <w:sz w:val="24"/>
          <w:szCs w:val="24"/>
        </w:rPr>
        <w:t>. Их свойства и графики. Степенная функция с показателем степени больше 3.</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Представление о взаимно обратных функциях.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Непрерывность функции и точки разрыва функций. Кусочно заданные функции.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Последовательности и прогрессии</w:t>
      </w:r>
    </w:p>
    <w:p w:rsidR="00E6704D" w:rsidRPr="006C1431" w:rsidRDefault="00E6704D" w:rsidP="00E6704D">
      <w:pPr>
        <w:rPr>
          <w:rFonts w:ascii="Times New Roman" w:hAnsi="Times New Roman" w:cs="Times New Roman"/>
          <w:sz w:val="24"/>
          <w:szCs w:val="24"/>
        </w:rPr>
      </w:pPr>
      <w:bookmarkStart w:id="264" w:name="_Toc403076056"/>
      <w:r w:rsidRPr="006C1431">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64"/>
      <w:r w:rsidRPr="006C1431">
        <w:rPr>
          <w:rFonts w:ascii="Times New Roman" w:hAnsi="Times New Roman" w:cs="Times New Roman"/>
          <w:sz w:val="24"/>
          <w:szCs w:val="24"/>
        </w:rPr>
        <w:t xml:space="preserve">Гармонический ряд. Расходимость гармонического ряда.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E6704D" w:rsidRPr="006C1431" w:rsidRDefault="00E6704D" w:rsidP="00E6704D">
      <w:pPr>
        <w:rPr>
          <w:rFonts w:ascii="Times New Roman" w:hAnsi="Times New Roman" w:cs="Times New Roman"/>
          <w:sz w:val="24"/>
          <w:szCs w:val="24"/>
        </w:rPr>
      </w:pPr>
      <w:bookmarkStart w:id="265" w:name="_Toc403076057"/>
      <w:r w:rsidRPr="006C1431">
        <w:rPr>
          <w:rFonts w:ascii="Times New Roman" w:hAnsi="Times New Roman" w:cs="Times New Roman"/>
          <w:sz w:val="24"/>
          <w:szCs w:val="24"/>
        </w:rPr>
        <w:t>Решение текстовых задач</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Задачи на все арифметические действия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6C1431">
        <w:rPr>
          <w:rFonts w:ascii="Times New Roman" w:hAnsi="Times New Roman" w:cs="Times New Roman"/>
          <w:sz w:val="24"/>
          <w:szCs w:val="24"/>
        </w:rPr>
        <w:t>дств пр</w:t>
      </w:r>
      <w:proofErr w:type="gramEnd"/>
      <w:r w:rsidRPr="006C1431">
        <w:rPr>
          <w:rFonts w:ascii="Times New Roman" w:hAnsi="Times New Roman" w:cs="Times New Roman"/>
          <w:sz w:val="24"/>
          <w:szCs w:val="24"/>
        </w:rPr>
        <w:t>едставления данных при решении задачи.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задач на движение, работу, покупки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задач на нахождение части числа и числа по его части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задач на проценты, доли, применение пропорций при решении задач.</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Логические задачи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Решение логических задач. Решение логических задач с помощью графов, таблиц.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методы решения задач</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6704D" w:rsidRPr="006C1431" w:rsidRDefault="00E6704D" w:rsidP="00E6704D">
      <w:pPr>
        <w:rPr>
          <w:rFonts w:ascii="Times New Roman" w:hAnsi="Times New Roman" w:cs="Times New Roman"/>
          <w:sz w:val="24"/>
          <w:szCs w:val="24"/>
        </w:rPr>
      </w:pPr>
      <w:bookmarkStart w:id="266" w:name="_Toc405513927"/>
      <w:bookmarkStart w:id="267" w:name="_Toc284662805"/>
      <w:bookmarkStart w:id="268" w:name="_Toc284663432"/>
      <w:r w:rsidRPr="006C1431">
        <w:rPr>
          <w:rFonts w:ascii="Times New Roman" w:hAnsi="Times New Roman" w:cs="Times New Roman"/>
          <w:sz w:val="24"/>
          <w:szCs w:val="24"/>
        </w:rPr>
        <w:t>Статистика и теория вероятностей</w:t>
      </w:r>
      <w:bookmarkEnd w:id="265"/>
      <w:bookmarkEnd w:id="266"/>
      <w:bookmarkEnd w:id="267"/>
      <w:bookmarkEnd w:id="268"/>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Статистика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Случайные опыты и случайные события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Элементы комбинаторики и испытания Бернулли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Геометрическая вероятность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Случайные величины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w:t>
      </w:r>
      <w:r w:rsidRPr="006C1431">
        <w:rPr>
          <w:rFonts w:ascii="Times New Roman" w:hAnsi="Times New Roman" w:cs="Times New Roman"/>
          <w:sz w:val="24"/>
          <w:szCs w:val="24"/>
        </w:rPr>
        <w:lastRenderedPageBreak/>
        <w:t xml:space="preserve">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E6704D" w:rsidRPr="006C1431" w:rsidRDefault="00E6704D" w:rsidP="00E6704D">
      <w:pPr>
        <w:rPr>
          <w:rFonts w:ascii="Times New Roman" w:hAnsi="Times New Roman" w:cs="Times New Roman"/>
          <w:sz w:val="24"/>
          <w:szCs w:val="24"/>
        </w:rPr>
      </w:pPr>
      <w:bookmarkStart w:id="269" w:name="_Toc403076059"/>
      <w:bookmarkStart w:id="270" w:name="_Toc405513928"/>
      <w:bookmarkStart w:id="271" w:name="_Toc284662806"/>
      <w:bookmarkStart w:id="272" w:name="_Toc284663433"/>
      <w:r w:rsidRPr="006C1431">
        <w:rPr>
          <w:rFonts w:ascii="Times New Roman" w:hAnsi="Times New Roman" w:cs="Times New Roman"/>
          <w:sz w:val="24"/>
          <w:szCs w:val="24"/>
        </w:rPr>
        <w:t>Геометрия</w:t>
      </w:r>
      <w:bookmarkEnd w:id="269"/>
      <w:bookmarkEnd w:id="270"/>
      <w:bookmarkEnd w:id="271"/>
      <w:bookmarkEnd w:id="272"/>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Геометрические фигуры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Фигуры в геометрии и в окружающем мире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Выделение свойств объектов. Формирование представлений о метапредметном понятии «фигура». </w:t>
      </w:r>
      <w:proofErr w:type="gramStart"/>
      <w:r w:rsidRPr="006C1431">
        <w:rPr>
          <w:rFonts w:ascii="Times New Roman" w:hAnsi="Times New Roman" w:cs="Times New Roman"/>
          <w:sz w:val="24"/>
          <w:szCs w:val="24"/>
        </w:rPr>
        <w:t>Точка, отрезок, прямая, луч, ломаная, плоскость, угол, биссектриса угла и её свойства, виды углов, многоугольники, окружность и круг.</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Многоугольники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Окружность, круг</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Фигуры в пространстве (объемные тела)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6C1431">
        <w:rPr>
          <w:rFonts w:ascii="Times New Roman" w:hAnsi="Times New Roman" w:cs="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E6704D" w:rsidRPr="006C1431" w:rsidRDefault="00E6704D" w:rsidP="00E6704D">
      <w:pPr>
        <w:rPr>
          <w:rFonts w:ascii="Times New Roman" w:hAnsi="Times New Roman" w:cs="Times New Roman"/>
          <w:sz w:val="24"/>
          <w:szCs w:val="24"/>
        </w:rPr>
      </w:pPr>
      <w:bookmarkStart w:id="273" w:name="_Toc403076060"/>
      <w:r w:rsidRPr="006C1431">
        <w:rPr>
          <w:rFonts w:ascii="Times New Roman" w:hAnsi="Times New Roman" w:cs="Times New Roman"/>
          <w:sz w:val="24"/>
          <w:szCs w:val="24"/>
        </w:rPr>
        <w:t>Отношения</w:t>
      </w:r>
      <w:bookmarkEnd w:id="273"/>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Равенство фигур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Параллельность </w:t>
      </w:r>
      <w:proofErr w:type="gramStart"/>
      <w:r w:rsidRPr="006C1431">
        <w:rPr>
          <w:rFonts w:ascii="Times New Roman" w:hAnsi="Times New Roman" w:cs="Times New Roman"/>
          <w:sz w:val="24"/>
          <w:szCs w:val="24"/>
        </w:rPr>
        <w:t>прямых</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Признаки и свойства </w:t>
      </w:r>
      <w:proofErr w:type="gramStart"/>
      <w:r w:rsidRPr="006C1431">
        <w:rPr>
          <w:rFonts w:ascii="Times New Roman" w:hAnsi="Times New Roman" w:cs="Times New Roman"/>
          <w:sz w:val="24"/>
          <w:szCs w:val="24"/>
        </w:rPr>
        <w:t>параллельных</w:t>
      </w:r>
      <w:proofErr w:type="gramEnd"/>
      <w:r w:rsidRPr="006C1431">
        <w:rPr>
          <w:rFonts w:ascii="Times New Roman" w:hAnsi="Times New Roman" w:cs="Times New Roman"/>
          <w:sz w:val="24"/>
          <w:szCs w:val="24"/>
        </w:rPr>
        <w:t xml:space="preserve"> прямых. Аксиома параллельности Евклида. Первичные представления о неевклидовых геометриях. Теорема Фалеса.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Перпендикулярные прямые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Прямой угол. Перпендикуляр </w:t>
      </w:r>
      <w:proofErr w:type="gramStart"/>
      <w:r w:rsidRPr="006C1431">
        <w:rPr>
          <w:rFonts w:ascii="Times New Roman" w:hAnsi="Times New Roman" w:cs="Times New Roman"/>
          <w:sz w:val="24"/>
          <w:szCs w:val="24"/>
        </w:rPr>
        <w:t>к</w:t>
      </w:r>
      <w:proofErr w:type="gramEnd"/>
      <w:r w:rsidRPr="006C1431">
        <w:rPr>
          <w:rFonts w:ascii="Times New Roman" w:hAnsi="Times New Roman" w:cs="Times New Roman"/>
          <w:sz w:val="24"/>
          <w:szCs w:val="24"/>
        </w:rPr>
        <w:t xml:space="preserve"> прямой. Серединный перпендикуляр к отрезку. Свойства и признаки перпендикулярности </w:t>
      </w:r>
      <w:proofErr w:type="gramStart"/>
      <w:r w:rsidRPr="006C1431">
        <w:rPr>
          <w:rFonts w:ascii="Times New Roman" w:hAnsi="Times New Roman" w:cs="Times New Roman"/>
          <w:sz w:val="24"/>
          <w:szCs w:val="24"/>
        </w:rPr>
        <w:t>прямых</w:t>
      </w:r>
      <w:proofErr w:type="gramEnd"/>
      <w:r w:rsidRPr="006C1431">
        <w:rPr>
          <w:rFonts w:ascii="Times New Roman" w:hAnsi="Times New Roman" w:cs="Times New Roman"/>
          <w:sz w:val="24"/>
          <w:szCs w:val="24"/>
        </w:rPr>
        <w:t>. Наклонные, проекции, их свойства.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Подобие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Взаимное расположение прямой и окружности, двух окружностей.</w:t>
      </w:r>
    </w:p>
    <w:p w:rsidR="00E6704D" w:rsidRPr="006C1431" w:rsidRDefault="00E6704D" w:rsidP="00E6704D">
      <w:pPr>
        <w:rPr>
          <w:rFonts w:ascii="Times New Roman" w:hAnsi="Times New Roman" w:cs="Times New Roman"/>
          <w:sz w:val="24"/>
          <w:szCs w:val="24"/>
        </w:rPr>
      </w:pPr>
      <w:bookmarkStart w:id="274" w:name="_Toc403076061"/>
      <w:r w:rsidRPr="006C1431">
        <w:rPr>
          <w:rFonts w:ascii="Times New Roman" w:hAnsi="Times New Roman" w:cs="Times New Roman"/>
          <w:sz w:val="24"/>
          <w:szCs w:val="24"/>
        </w:rPr>
        <w:t>Измерения и вычисления</w:t>
      </w:r>
      <w:bookmarkEnd w:id="274"/>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Величины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величины. Длина. Измерение длины. Единцы измерения длины.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о площади плоской фигуры и её свойствах. Измерение площадей</w:t>
      </w:r>
      <w:r w:rsidRPr="006C1431" w:rsidDel="00965CF1">
        <w:rPr>
          <w:rFonts w:ascii="Times New Roman" w:hAnsi="Times New Roman" w:cs="Times New Roman"/>
          <w:sz w:val="24"/>
          <w:szCs w:val="24"/>
        </w:rPr>
        <w:t>.</w:t>
      </w:r>
      <w:r w:rsidRPr="006C1431">
        <w:rPr>
          <w:rFonts w:ascii="Times New Roman" w:hAnsi="Times New Roman" w:cs="Times New Roman"/>
          <w:sz w:val="24"/>
          <w:szCs w:val="24"/>
        </w:rPr>
        <w:t xml:space="preserve"> Единицы измерения площади.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Представление об объёме пространственной фигуры и его свойствах. Измерение объёма. Единицы измерения объёмов.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Измерения и вычисления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Теорема косинусов. Теорема синусов.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Расстояния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Расстояние между точками. Расстояние от точки </w:t>
      </w:r>
      <w:proofErr w:type="gramStart"/>
      <w:r w:rsidRPr="006C1431">
        <w:rPr>
          <w:rFonts w:ascii="Times New Roman" w:hAnsi="Times New Roman" w:cs="Times New Roman"/>
          <w:sz w:val="24"/>
          <w:szCs w:val="24"/>
        </w:rPr>
        <w:t>до</w:t>
      </w:r>
      <w:proofErr w:type="gramEnd"/>
      <w:r w:rsidRPr="006C1431">
        <w:rPr>
          <w:rFonts w:ascii="Times New Roman" w:hAnsi="Times New Roman" w:cs="Times New Roman"/>
          <w:sz w:val="24"/>
          <w:szCs w:val="24"/>
        </w:rPr>
        <w:t xml:space="preserve"> прямой. Расстояние между фигурами.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Равновеликие и равносоставленные фигуры.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Свойства (аксиомы) длины отрезка, величины угла, площади и объёма фигуры</w:t>
      </w:r>
      <w:bookmarkStart w:id="275" w:name="_Toc403076062"/>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Геометрические построения</w:t>
      </w:r>
      <w:bookmarkEnd w:id="275"/>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Геометрические построения для иллюстрации свойств геометрических фигур.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Инструменты для построений. Циркуль, линейка.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6C1431">
        <w:rPr>
          <w:rFonts w:ascii="Times New Roman" w:hAnsi="Times New Roman" w:cs="Times New Roman"/>
          <w:sz w:val="24"/>
          <w:szCs w:val="24"/>
        </w:rPr>
        <w:t>данному</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 по другим элементам.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Деление отрезка в данном отношении.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Этапы решения задач на построение.</w:t>
      </w:r>
      <w:bookmarkStart w:id="276" w:name="_Toc403076063"/>
    </w:p>
    <w:bookmarkEnd w:id="276"/>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Геометрические преобразования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Движения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Подобие как преобразование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E6704D" w:rsidRPr="006C1431" w:rsidRDefault="00E6704D" w:rsidP="00E6704D">
      <w:pPr>
        <w:rPr>
          <w:rFonts w:ascii="Times New Roman" w:hAnsi="Times New Roman" w:cs="Times New Roman"/>
          <w:sz w:val="24"/>
          <w:szCs w:val="24"/>
        </w:rPr>
      </w:pPr>
      <w:bookmarkStart w:id="277" w:name="_Toc403076064"/>
      <w:r w:rsidRPr="006C1431">
        <w:rPr>
          <w:rFonts w:ascii="Times New Roman" w:hAnsi="Times New Roman" w:cs="Times New Roman"/>
          <w:sz w:val="24"/>
          <w:szCs w:val="24"/>
        </w:rPr>
        <w:t>Векторы и координаты на плоскости</w:t>
      </w:r>
      <w:bookmarkEnd w:id="277"/>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Векторы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Координаты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Применение векторов и координат для решения геометрических задач.</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Аффинная система координат. Радиус-векторы точек. Центроид системы точек.</w:t>
      </w:r>
    </w:p>
    <w:p w:rsidR="00E6704D" w:rsidRPr="006C1431" w:rsidRDefault="00E6704D" w:rsidP="00E6704D">
      <w:pPr>
        <w:rPr>
          <w:rFonts w:ascii="Times New Roman" w:hAnsi="Times New Roman" w:cs="Times New Roman"/>
          <w:sz w:val="24"/>
          <w:szCs w:val="24"/>
        </w:rPr>
      </w:pPr>
      <w:bookmarkStart w:id="278" w:name="_Toc403076065"/>
      <w:bookmarkStart w:id="279" w:name="_Toc405513929"/>
      <w:bookmarkStart w:id="280" w:name="_Toc284662807"/>
      <w:bookmarkStart w:id="281" w:name="_Toc284663434"/>
      <w:r w:rsidRPr="006C1431">
        <w:rPr>
          <w:rFonts w:ascii="Times New Roman" w:hAnsi="Times New Roman" w:cs="Times New Roman"/>
          <w:sz w:val="24"/>
          <w:szCs w:val="24"/>
        </w:rPr>
        <w:t>История математики</w:t>
      </w:r>
      <w:bookmarkEnd w:id="278"/>
      <w:bookmarkEnd w:id="279"/>
      <w:bookmarkEnd w:id="280"/>
      <w:bookmarkEnd w:id="281"/>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Зарождение алгебры в недрах арифметики. </w:t>
      </w:r>
      <w:proofErr w:type="gramStart"/>
      <w:r w:rsidRPr="006C1431">
        <w:rPr>
          <w:rFonts w:ascii="Times New Roman" w:hAnsi="Times New Roman" w:cs="Times New Roman"/>
          <w:sz w:val="24"/>
          <w:szCs w:val="24"/>
        </w:rPr>
        <w:t>Ал-Хорезми</w:t>
      </w:r>
      <w:proofErr w:type="gramEnd"/>
      <w:r w:rsidRPr="006C1431">
        <w:rPr>
          <w:rFonts w:ascii="Times New Roman" w:hAnsi="Times New Roman" w:cs="Times New Roman"/>
          <w:sz w:val="24"/>
          <w:szCs w:val="24"/>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6C1431">
        <w:rPr>
          <w:rFonts w:ascii="Times New Roman" w:hAnsi="Times New Roman" w:cs="Times New Roman"/>
          <w:sz w:val="24"/>
          <w:szCs w:val="24"/>
        </w:rPr>
        <w:t>Дж</w:t>
      </w:r>
      <w:proofErr w:type="gramEnd"/>
      <w:r w:rsidRPr="006C1431">
        <w:rPr>
          <w:rFonts w:ascii="Times New Roman" w:hAnsi="Times New Roman" w:cs="Times New Roman"/>
          <w:sz w:val="24"/>
          <w:szCs w:val="24"/>
        </w:rPr>
        <w:t>. Кардано, Н.Х. Абель, Э.Галуа.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Геометрия и искусство. Геометрические закономерности окружающего мира.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E6704D" w:rsidRPr="006C1431" w:rsidRDefault="00E6704D" w:rsidP="00E6704D">
      <w:pPr>
        <w:rPr>
          <w:rFonts w:ascii="Times New Roman" w:hAnsi="Times New Roman" w:cs="Times New Roman"/>
          <w:sz w:val="24"/>
          <w:szCs w:val="24"/>
        </w:rPr>
      </w:pPr>
      <w:bookmarkStart w:id="282" w:name="_Toc409691709"/>
      <w:bookmarkStart w:id="283" w:name="_Toc410654034"/>
      <w:bookmarkStart w:id="284" w:name="_Toc414553245"/>
      <w:r w:rsidRPr="006C1431">
        <w:rPr>
          <w:rFonts w:ascii="Times New Roman" w:hAnsi="Times New Roman" w:cs="Times New Roman"/>
          <w:sz w:val="24"/>
          <w:szCs w:val="24"/>
        </w:rPr>
        <w:t>2.2.2.9. Информатика</w:t>
      </w:r>
      <w:bookmarkEnd w:id="282"/>
      <w:bookmarkEnd w:id="283"/>
      <w:bookmarkEnd w:id="284"/>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w:t>
      </w:r>
      <w:proofErr w:type="gramEnd"/>
      <w:r w:rsidRPr="006C1431">
        <w:rPr>
          <w:rFonts w:ascii="Times New Roman" w:hAnsi="Times New Roman" w:cs="Times New Roman"/>
          <w:sz w:val="24"/>
          <w:szCs w:val="24"/>
        </w:rPr>
        <w:t xml:space="preserve">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w:t>
      </w:r>
      <w:r w:rsidRPr="006C1431">
        <w:rPr>
          <w:rFonts w:ascii="Times New Roman" w:hAnsi="Times New Roman" w:cs="Times New Roman"/>
          <w:sz w:val="24"/>
          <w:szCs w:val="24"/>
        </w:rPr>
        <w:lastRenderedPageBreak/>
        <w:t>целесообразного поведения при работе с компьютерными программами и в сети Интернет, умения соблюдать нормы информационной этики и права.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Введение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Информация и информационные процессы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Информация – одно из основных обобщающих понятий современной науки.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Компьютер – универсальное устройство обработки данных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Программное обеспечение компьютера.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Физические ограничения на значения характеристик компьютеров.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Параллельные вычисления.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Техника безопасности и правила работы на компьютере.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Математические основы информатики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Тексты и кодирование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Кодирование символов одного алфавита с помощью кодовых слов в другом алфавите; кодовая таблица, декодирование.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Подход А.Н.Колмогорова к определению количества информации.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6C1431">
        <w:rPr>
          <w:rFonts w:ascii="Times New Roman" w:hAnsi="Times New Roman" w:cs="Times New Roman"/>
          <w:sz w:val="24"/>
          <w:szCs w:val="24"/>
        </w:rPr>
        <w:t>двоичного</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Дискретизация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и дискретизация. Общее представление о цифровом представлен</w:t>
      </w:r>
      <w:proofErr w:type="gramStart"/>
      <w:r w:rsidRPr="006C1431">
        <w:rPr>
          <w:rFonts w:ascii="Times New Roman" w:hAnsi="Times New Roman" w:cs="Times New Roman"/>
          <w:sz w:val="24"/>
          <w:szCs w:val="24"/>
        </w:rPr>
        <w:t>ии ау</w:t>
      </w:r>
      <w:proofErr w:type="gramEnd"/>
      <w:r w:rsidRPr="006C1431">
        <w:rPr>
          <w:rFonts w:ascii="Times New Roman" w:hAnsi="Times New Roman" w:cs="Times New Roman"/>
          <w:sz w:val="24"/>
          <w:szCs w:val="24"/>
        </w:rPr>
        <w:t>диовизуальных и других непрерывных данных.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Кодирование звука. Разрядность и частота записи. Количество каналов записи.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Системы счисления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6C1431">
        <w:rPr>
          <w:rFonts w:ascii="Times New Roman" w:hAnsi="Times New Roman" w:cs="Times New Roman"/>
          <w:sz w:val="24"/>
          <w:szCs w:val="24"/>
        </w:rPr>
        <w:t>двоичную</w:t>
      </w:r>
      <w:proofErr w:type="gramEnd"/>
      <w:r w:rsidRPr="006C1431">
        <w:rPr>
          <w:rFonts w:ascii="Times New Roman" w:hAnsi="Times New Roman" w:cs="Times New Roman"/>
          <w:sz w:val="24"/>
          <w:szCs w:val="24"/>
        </w:rPr>
        <w:t xml:space="preserve"> и из двоичной в десятичную.</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6C1431">
        <w:rPr>
          <w:rFonts w:ascii="Times New Roman" w:hAnsi="Times New Roman" w:cs="Times New Roman"/>
          <w:sz w:val="24"/>
          <w:szCs w:val="24"/>
        </w:rPr>
        <w:t>восьмеричную</w:t>
      </w:r>
      <w:proofErr w:type="gramEnd"/>
      <w:r w:rsidRPr="006C1431">
        <w:rPr>
          <w:rFonts w:ascii="Times New Roman" w:hAnsi="Times New Roman" w:cs="Times New Roman"/>
          <w:sz w:val="24"/>
          <w:szCs w:val="24"/>
        </w:rPr>
        <w:t xml:space="preserve">,  шестнадцатеричную и обратно.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Перевод натуральных чисел из двоичной системы счисления в </w:t>
      </w:r>
      <w:proofErr w:type="gramStart"/>
      <w:r w:rsidRPr="006C1431">
        <w:rPr>
          <w:rFonts w:ascii="Times New Roman" w:hAnsi="Times New Roman" w:cs="Times New Roman"/>
          <w:sz w:val="24"/>
          <w:szCs w:val="24"/>
        </w:rPr>
        <w:t>восьмеричную</w:t>
      </w:r>
      <w:proofErr w:type="gramEnd"/>
      <w:r w:rsidRPr="006C1431">
        <w:rPr>
          <w:rFonts w:ascii="Times New Roman" w:hAnsi="Times New Roman" w:cs="Times New Roman"/>
          <w:sz w:val="24"/>
          <w:szCs w:val="24"/>
        </w:rPr>
        <w:t xml:space="preserve"> и шестнадцатеричную и обратно.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Арифметические действия в системах счисления.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Элементы комбинаторики, теории множеств и математической логики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6C1431">
        <w:rPr>
          <w:rFonts w:ascii="Times New Roman" w:hAnsi="Times New Roman" w:cs="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6C1431">
        <w:rPr>
          <w:rFonts w:ascii="Times New Roman" w:hAnsi="Times New Roman" w:cs="Times New Roman"/>
          <w:sz w:val="24"/>
          <w:szCs w:val="24"/>
        </w:rPr>
        <w:t xml:space="preserve"> Правила записи логических выражений. Приоритеты логических операций.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Таблицы истинности. Построение таблиц истинности для логических выражений.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ab/>
        <w:t>Списки, графы, деревья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Алгоритмы и элементы программирования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Исполнители и алгоритмы. Управление исполнителями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Системы программирования. Средства создания и выполнения программ.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Понятие об этапах разработки программ и приемах отладки программ.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Алгоритмические конструкции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Конструкция «ветвление». </w:t>
      </w:r>
      <w:proofErr w:type="gramStart"/>
      <w:r w:rsidRPr="006C1431">
        <w:rPr>
          <w:rFonts w:ascii="Times New Roman" w:hAnsi="Times New Roman" w:cs="Times New Roman"/>
          <w:sz w:val="24"/>
          <w:szCs w:val="24"/>
        </w:rPr>
        <w:t xml:space="preserve">Условный оператор: полная и неполная формы.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Запись алгоритмических конструкций в выбранном языке программирования.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Разработка алгоритмов и программ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Оператор присваивания. Представление о структурах данных.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Примеры задач обработки данных: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нахождение минимального и максимального числа из двух, трех, четырех данных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нахождение всех корней заданного квадратного уравнения;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заполнение числового массива в соответствии с формулой или путем ввода чисел;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нахождение минимального (максимального) элемента массива.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Анализ алгоритмов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Робототехника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6C1431">
        <w:rPr>
          <w:rFonts w:ascii="Times New Roman" w:hAnsi="Times New Roman" w:cs="Times New Roman"/>
          <w:sz w:val="24"/>
          <w:szCs w:val="24"/>
        </w:rPr>
        <w:t>Обратная связь: получение сигналов от цифровых датчиков (касания, расстояния, света, звука и др.</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Математическое моделирование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Компьютерные эксперименты.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Использование программных систем и сервисов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Файловая система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Архивирование и разархивирование.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Файловый менеджер.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Поиск в файловой системе.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Подготовка текстов и демонстрационных материалов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Проверка правописания, словари.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Знакомство с графическими редакторами. </w:t>
      </w:r>
      <w:proofErr w:type="gramStart"/>
      <w:r w:rsidRPr="006C1431">
        <w:rPr>
          <w:rFonts w:ascii="Times New Roman" w:hAnsi="Times New Roman" w:cs="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6C1431">
        <w:rPr>
          <w:rFonts w:ascii="Times New Roman" w:hAnsi="Times New Roman" w:cs="Times New Roman"/>
          <w:sz w:val="24"/>
          <w:szCs w:val="24"/>
        </w:rPr>
        <w:t xml:space="preserve"> Знакомство с обработкой фотографий. Геометрические и стилевые преобразования.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Электронные (динамические) таблицы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Базы данных. Поиск информации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Работа в информационном пространстве. Информационно-коммуникационные технологии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6C1431">
        <w:rPr>
          <w:rFonts w:ascii="Times New Roman" w:hAnsi="Times New Roman" w:cs="Times New Roman"/>
          <w:sz w:val="24"/>
          <w:szCs w:val="24"/>
        </w:rPr>
        <w:t>Интернет-данные</w:t>
      </w:r>
      <w:proofErr w:type="gramEnd"/>
      <w:r w:rsidRPr="006C1431">
        <w:rPr>
          <w:rFonts w:ascii="Times New Roman" w:hAnsi="Times New Roman" w:cs="Times New Roman"/>
          <w:sz w:val="24"/>
          <w:szCs w:val="24"/>
        </w:rPr>
        <w:t>, в частности, данные социальных сетей). Технологии их обработки и хранения.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Виды деятельности в сети Интернет. </w:t>
      </w:r>
      <w:proofErr w:type="gramStart"/>
      <w:r w:rsidRPr="006C1431">
        <w:rPr>
          <w:rFonts w:ascii="Times New Roman" w:hAnsi="Times New Roman" w:cs="Times New Roman"/>
          <w:sz w:val="24"/>
          <w:szCs w:val="24"/>
        </w:rPr>
        <w:t>Интернет-сервисы</w:t>
      </w:r>
      <w:proofErr w:type="gramEnd"/>
      <w:r w:rsidRPr="006C1431">
        <w:rPr>
          <w:rFonts w:ascii="Times New Roman" w:hAnsi="Times New Roman" w:cs="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Компьютерные вирусы и другие вредоносные программы; защита от них.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6704D" w:rsidRPr="006C1431" w:rsidRDefault="00E6704D" w:rsidP="00E6704D">
      <w:pPr>
        <w:rPr>
          <w:rFonts w:ascii="Times New Roman" w:hAnsi="Times New Roman" w:cs="Times New Roman"/>
          <w:sz w:val="24"/>
          <w:szCs w:val="24"/>
        </w:rPr>
      </w:pPr>
      <w:bookmarkStart w:id="285" w:name="_Toc409691710"/>
      <w:bookmarkStart w:id="286" w:name="_Toc410654035"/>
      <w:bookmarkStart w:id="287" w:name="_Toc414553246"/>
      <w:r w:rsidRPr="006C1431">
        <w:rPr>
          <w:rFonts w:ascii="Times New Roman" w:hAnsi="Times New Roman" w:cs="Times New Roman"/>
          <w:sz w:val="24"/>
          <w:szCs w:val="24"/>
        </w:rPr>
        <w:t>2.2.2.10. Физика</w:t>
      </w:r>
      <w:bookmarkEnd w:id="285"/>
      <w:bookmarkEnd w:id="286"/>
      <w:bookmarkEnd w:id="287"/>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6C1431">
        <w:rPr>
          <w:rFonts w:ascii="Times New Roman" w:hAnsi="Times New Roman" w:cs="Times New Roman"/>
          <w:sz w:val="24"/>
          <w:szCs w:val="24"/>
        </w:rPr>
        <w:t>естественно-научные</w:t>
      </w:r>
      <w:proofErr w:type="gramEnd"/>
      <w:r w:rsidRPr="006C1431">
        <w:rPr>
          <w:rFonts w:ascii="Times New Roman" w:hAnsi="Times New Roman"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Физика и физические методы изучения природы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Механические явления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w:t>
      </w:r>
      <w:r w:rsidRPr="006C1431">
        <w:rPr>
          <w:rFonts w:ascii="Times New Roman" w:hAnsi="Times New Roman" w:cs="Times New Roman"/>
          <w:sz w:val="24"/>
          <w:szCs w:val="24"/>
        </w:rPr>
        <w:lastRenderedPageBreak/>
        <w:t>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Тепловые явления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Электромагнитные явления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6C1431">
        <w:rPr>
          <w:rFonts w:ascii="Times New Roman" w:hAnsi="Times New Roman" w:cs="Times New Roman"/>
          <w:sz w:val="24"/>
          <w:szCs w:val="24"/>
        </w:rPr>
        <w:t>электромагнитной</w:t>
      </w:r>
      <w:proofErr w:type="gramEnd"/>
      <w:r w:rsidRPr="006C1431">
        <w:rPr>
          <w:rFonts w:ascii="Times New Roman" w:hAnsi="Times New Roman" w:cs="Times New Roman"/>
          <w:sz w:val="24"/>
          <w:szCs w:val="24"/>
        </w:rPr>
        <w:t xml:space="preserve"> индукция. Опыты Фарадея.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Свет – </w:t>
      </w:r>
      <w:proofErr w:type="gramStart"/>
      <w:r w:rsidRPr="006C1431">
        <w:rPr>
          <w:rFonts w:ascii="Times New Roman" w:hAnsi="Times New Roman" w:cs="Times New Roman"/>
          <w:sz w:val="24"/>
          <w:szCs w:val="24"/>
        </w:rPr>
        <w:t>электромагнитные</w:t>
      </w:r>
      <w:proofErr w:type="gramEnd"/>
      <w:r w:rsidRPr="006C1431">
        <w:rPr>
          <w:rFonts w:ascii="Times New Roman" w:hAnsi="Times New Roman" w:cs="Times New Roman"/>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Квантовые явления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Опыты Резерфорда.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Строение и эволюция Вселенной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Геоцентрическая и гелиоцентрическая системы мира. Фи</w:t>
      </w:r>
      <w:r w:rsidRPr="006C1431">
        <w:rPr>
          <w:rFonts w:ascii="Times New Roman" w:hAnsi="Times New Roman" w:cs="Times New Roman"/>
          <w:sz w:val="24"/>
          <w:szCs w:val="24"/>
        </w:rPr>
        <w:softHyphen/>
        <w:t>зическая природа небесных тел Солнечной системы. Проис</w:t>
      </w:r>
      <w:r w:rsidRPr="006C1431">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Примерные темы лабораторных и практических работ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Проведение прямых измерений физических величин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Знакомство с техническими устройствами и их конструирование.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Проведение прямых измерений физических величин</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размеров тел.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размеров малых тел.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массы тела.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объема тела.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силы.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времени процесса, периода колебаний.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температуры.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давления воздуха в баллоне под поршнем.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силы тока и его регулирование.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напряжения.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углов падения и преломления.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Измерение фокусного расстояния линзы.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радиоактивного фона.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плотности вещества твердого тела.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коэффициента трения скольжения.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жесткости пружины.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выталкивающей силы, действующей на погруженное в жидкость тело.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момента силы.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скорости равномерного движения.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средней скорости движения.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ускорения равноускоренного движения.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работы и мощности.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частоты колебаний груза на пружине и нити.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относительной влажности.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количества теплоты.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удельной теплоемкости.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работы и мощности электрического тока.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сопротивления.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оптической силы линзы.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Наблюдение зависимости периода колебаний груза на пружине от массы и жесткости.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Наблюдение зависимости давления газа от объема и температуры.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Наблюдение зависимости температуры остывающей воды от времени.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Исследование явления взаимодействия катушки с током и магнита.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явления электромагнитной индукции.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Наблюдение явления отражения и преломления света.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Наблюдение явления дисперсии.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Обнаружение зависимости сопротивления проводника от его параметров и вещества.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веса тела в жидкости от объема погруженной части.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массы от объема.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скорости от времени и пути при равноускоренном движении.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силы трения от силы давления.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деформации пружины от силы.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периода колебаний груза на нити от длины.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периода колебаний груза на пружине от жесткости и массы.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силы тока через проводник от напряжения.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силы тока через лампочку от напряжения.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Исследование зависимости угла преломления от угла падения.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Проверка правила сложения токов на двух параллельно включенных резисторов.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Знакомство с техническими устройствами и их конструирование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Конструирование наклонной плоскости с заданным значением КПД.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Конструирование ареометра и испытание его работы.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Сборка электрической цепи и измерение силы тока в ее различных участках.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Сборка электромагнита и испытание его действия.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Изучение электрического двигателя постоянного тока (на модели).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Конструирование электродвигателя.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Конструирование модели телескопа.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Конструирование модели лодки с заданной грузоподъемностью.</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Оценка своего зрения и подбор очков.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Конструирование простейшего генератора.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Изучение свойств изображения в линзах.</w:t>
      </w:r>
    </w:p>
    <w:p w:rsidR="00E6704D" w:rsidRPr="006C1431" w:rsidRDefault="00E6704D" w:rsidP="00E6704D">
      <w:pPr>
        <w:rPr>
          <w:rFonts w:ascii="Times New Roman" w:hAnsi="Times New Roman" w:cs="Times New Roman"/>
          <w:sz w:val="24"/>
          <w:szCs w:val="24"/>
        </w:rPr>
      </w:pPr>
      <w:bookmarkStart w:id="288" w:name="_Toc409691711"/>
      <w:bookmarkStart w:id="289" w:name="_Toc410654036"/>
      <w:bookmarkStart w:id="290" w:name="_Toc414553247"/>
      <w:r w:rsidRPr="006C1431">
        <w:rPr>
          <w:rFonts w:ascii="Times New Roman" w:hAnsi="Times New Roman" w:cs="Times New Roman"/>
          <w:sz w:val="24"/>
          <w:szCs w:val="24"/>
        </w:rPr>
        <w:t>2.2.2.11. Биология</w:t>
      </w:r>
      <w:bookmarkEnd w:id="288"/>
      <w:bookmarkEnd w:id="289"/>
      <w:bookmarkEnd w:id="290"/>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1" w:name="page3"/>
      <w:bookmarkEnd w:id="291"/>
      <w:r w:rsidRPr="006C1431">
        <w:rPr>
          <w:rFonts w:ascii="Times New Roman" w:hAnsi="Times New Roman" w:cs="Times New Roman"/>
          <w:sz w:val="24"/>
          <w:szCs w:val="24"/>
        </w:rPr>
        <w:t xml:space="preserve"> и научно аргументировать полученные выводы.</w:t>
      </w:r>
      <w:proofErr w:type="gramEnd"/>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«Физика», «Химия», «География», «Математика», «Экология», «Основы безопасности жизнедеятельности», «История», «Русский язык», «Литература» и др.</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Живые организмы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Биология – наука о живых организмах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w:t>
      </w:r>
      <w:r w:rsidRPr="006C1431">
        <w:rPr>
          <w:rFonts w:ascii="Times New Roman" w:hAnsi="Times New Roman" w:cs="Times New Roman"/>
          <w:sz w:val="24"/>
          <w:szCs w:val="24"/>
        </w:rPr>
        <w:lastRenderedPageBreak/>
        <w:t xml:space="preserve">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Клеточное строение организмов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Многообразие организмов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Клеточные и неклеточные формы жизни. Организм. Классификация организмов. Одноклеточные и многоклеточные организмы. Царства живой природы.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Среды жизни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Царство Растения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Органы цветкового растения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Микроскопическое строение растений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Жизнедеятельность цветковых растений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w:t>
      </w:r>
      <w:r w:rsidRPr="006C1431">
        <w:rPr>
          <w:rFonts w:ascii="Times New Roman" w:hAnsi="Times New Roman" w:cs="Times New Roman"/>
          <w:sz w:val="24"/>
          <w:szCs w:val="24"/>
        </w:rPr>
        <w:lastRenderedPageBreak/>
        <w:t>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Многообразие растений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Царство Бактерии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Царство Грибы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Царство Животные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Одноклеточные животные или Простейшие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Тип </w:t>
      </w:r>
      <w:proofErr w:type="gramStart"/>
      <w:r w:rsidRPr="006C1431">
        <w:rPr>
          <w:rFonts w:ascii="Times New Roman" w:hAnsi="Times New Roman" w:cs="Times New Roman"/>
          <w:sz w:val="24"/>
          <w:szCs w:val="24"/>
        </w:rPr>
        <w:t>Кишечнополостные</w:t>
      </w:r>
      <w:proofErr w:type="gramEnd"/>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Многоклеточные животные. Общая характеристика типа </w:t>
      </w:r>
      <w:proofErr w:type="gramStart"/>
      <w:r w:rsidRPr="006C1431">
        <w:rPr>
          <w:rFonts w:ascii="Times New Roman" w:hAnsi="Times New Roman" w:cs="Times New Roman"/>
          <w:sz w:val="24"/>
          <w:szCs w:val="24"/>
        </w:rPr>
        <w:t>Кишечнополостные</w:t>
      </w:r>
      <w:proofErr w:type="gramEnd"/>
      <w:r w:rsidRPr="006C1431">
        <w:rPr>
          <w:rFonts w:ascii="Times New Roman" w:hAnsi="Times New Roman" w:cs="Times New Roman"/>
          <w:sz w:val="24"/>
          <w:szCs w:val="24"/>
        </w:rPr>
        <w:t xml:space="preserve">. Регенерация. Происхождение и значение </w:t>
      </w:r>
      <w:proofErr w:type="gramStart"/>
      <w:r w:rsidRPr="006C1431">
        <w:rPr>
          <w:rFonts w:ascii="Times New Roman" w:hAnsi="Times New Roman" w:cs="Times New Roman"/>
          <w:sz w:val="24"/>
          <w:szCs w:val="24"/>
        </w:rPr>
        <w:t>Кишечнополостных</w:t>
      </w:r>
      <w:proofErr w:type="gramEnd"/>
      <w:r w:rsidRPr="006C1431">
        <w:rPr>
          <w:rFonts w:ascii="Times New Roman" w:hAnsi="Times New Roman" w:cs="Times New Roman"/>
          <w:sz w:val="24"/>
          <w:szCs w:val="24"/>
        </w:rPr>
        <w:t xml:space="preserve"> в природе и жизни человека.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Черви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Тип Моллюски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Тип Членистоногие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Общая характеристика типа Членистоногих. Среды жизни. Инстинкты. Происхождение членистоногих.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Класс </w:t>
      </w:r>
      <w:proofErr w:type="gramStart"/>
      <w:r w:rsidRPr="006C1431">
        <w:rPr>
          <w:rFonts w:ascii="Times New Roman" w:hAnsi="Times New Roman" w:cs="Times New Roman"/>
          <w:sz w:val="24"/>
          <w:szCs w:val="24"/>
        </w:rPr>
        <w:t>Ракообразные</w:t>
      </w:r>
      <w:proofErr w:type="gramEnd"/>
      <w:r w:rsidRPr="006C1431">
        <w:rPr>
          <w:rFonts w:ascii="Times New Roman" w:hAnsi="Times New Roman" w:cs="Times New Roman"/>
          <w:sz w:val="24"/>
          <w:szCs w:val="24"/>
        </w:rPr>
        <w:t xml:space="preserve">. Особенности строения и жизнедеятельности ракообразных, их значение в природе и жизни человека. Охрана </w:t>
      </w:r>
      <w:proofErr w:type="gramStart"/>
      <w:r w:rsidRPr="006C1431">
        <w:rPr>
          <w:rFonts w:ascii="Times New Roman" w:hAnsi="Times New Roman" w:cs="Times New Roman"/>
          <w:sz w:val="24"/>
          <w:szCs w:val="24"/>
        </w:rPr>
        <w:t>Ракообразных</w:t>
      </w:r>
      <w:proofErr w:type="gramEnd"/>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Класс </w:t>
      </w:r>
      <w:proofErr w:type="gramStart"/>
      <w:r w:rsidRPr="006C1431">
        <w:rPr>
          <w:rFonts w:ascii="Times New Roman" w:hAnsi="Times New Roman" w:cs="Times New Roman"/>
          <w:sz w:val="24"/>
          <w:szCs w:val="24"/>
        </w:rPr>
        <w:t>Паукообразные</w:t>
      </w:r>
      <w:proofErr w:type="gramEnd"/>
      <w:r w:rsidRPr="006C1431">
        <w:rPr>
          <w:rFonts w:ascii="Times New Roman" w:hAnsi="Times New Roman" w:cs="Times New Roman"/>
          <w:sz w:val="24"/>
          <w:szCs w:val="24"/>
        </w:rPr>
        <w:t xml:space="preserve">.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Тип Хордовые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Общая характеристика типа Хордовых. Подтип </w:t>
      </w:r>
      <w:proofErr w:type="gramStart"/>
      <w:r w:rsidRPr="006C1431">
        <w:rPr>
          <w:rFonts w:ascii="Times New Roman" w:hAnsi="Times New Roman" w:cs="Times New Roman"/>
          <w:sz w:val="24"/>
          <w:szCs w:val="24"/>
        </w:rPr>
        <w:t>Бесчерепные</w:t>
      </w:r>
      <w:proofErr w:type="gramEnd"/>
      <w:r w:rsidRPr="006C1431">
        <w:rPr>
          <w:rFonts w:ascii="Times New Roman" w:hAnsi="Times New Roman" w:cs="Times New Roman"/>
          <w:sz w:val="24"/>
          <w:szCs w:val="24"/>
        </w:rPr>
        <w:t>.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92" w:name="page11"/>
      <w:bookmarkEnd w:id="292"/>
      <w:r w:rsidRPr="006C1431">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Человек и его здоровье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Введение в науки о человеке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Общие свойства организма человека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Нейрогуморальная регуляция функций организма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6C1431">
        <w:rPr>
          <w:rFonts w:ascii="Times New Roman" w:hAnsi="Times New Roman" w:cs="Times New Roman"/>
          <w:sz w:val="24"/>
          <w:szCs w:val="24"/>
        </w:rPr>
        <w:t>поджелудочная</w:t>
      </w:r>
      <w:proofErr w:type="gramEnd"/>
      <w:r w:rsidRPr="006C1431">
        <w:rPr>
          <w:rFonts w:ascii="Times New Roman" w:hAnsi="Times New Roman" w:cs="Times New Roman"/>
          <w:sz w:val="24"/>
          <w:szCs w:val="24"/>
        </w:rPr>
        <w:t xml:space="preserve"> и половые железы. Регуляция функций эндокринных желез.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Опора и движение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w:t>
      </w:r>
      <w:r w:rsidRPr="006C1431">
        <w:rPr>
          <w:rFonts w:ascii="Times New Roman" w:hAnsi="Times New Roman" w:cs="Times New Roman"/>
          <w:sz w:val="24"/>
          <w:szCs w:val="24"/>
        </w:rPr>
        <w:lastRenderedPageBreak/>
        <w:t>правильного формирования скелета и мышц. Гиподинамия. Профилактика травматизма. Первая помощь при травмах опорно-двигательного аппарата.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Кровь и кровообращение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6C1431">
        <w:rPr>
          <w:rFonts w:ascii="Times New Roman" w:hAnsi="Times New Roman" w:cs="Times New Roman"/>
          <w:sz w:val="24"/>
          <w:szCs w:val="24"/>
        </w:rPr>
        <w:t>сердечно-сосудистой</w:t>
      </w:r>
      <w:proofErr w:type="gramEnd"/>
      <w:r w:rsidRPr="006C1431">
        <w:rPr>
          <w:rFonts w:ascii="Times New Roman" w:hAnsi="Times New Roman" w:cs="Times New Roman"/>
          <w:sz w:val="24"/>
          <w:szCs w:val="24"/>
        </w:rPr>
        <w:t xml:space="preserve"> системы. Профилактика </w:t>
      </w:r>
      <w:proofErr w:type="gramStart"/>
      <w:r w:rsidRPr="006C1431">
        <w:rPr>
          <w:rFonts w:ascii="Times New Roman" w:hAnsi="Times New Roman" w:cs="Times New Roman"/>
          <w:sz w:val="24"/>
          <w:szCs w:val="24"/>
        </w:rPr>
        <w:t>сердечно-сосудистых</w:t>
      </w:r>
      <w:proofErr w:type="gramEnd"/>
      <w:r w:rsidRPr="006C1431">
        <w:rPr>
          <w:rFonts w:ascii="Times New Roman" w:hAnsi="Times New Roman" w:cs="Times New Roman"/>
          <w:sz w:val="24"/>
          <w:szCs w:val="24"/>
        </w:rPr>
        <w:t xml:space="preserve"> заболеваний. Кровотечение. Виды кровотечений, приемы оказания первой помощи при кровотечениях. </w:t>
      </w:r>
    </w:p>
    <w:p w:rsidR="00E6704D" w:rsidRPr="006C1431" w:rsidRDefault="00E6704D" w:rsidP="00E6704D">
      <w:pPr>
        <w:rPr>
          <w:rFonts w:ascii="Times New Roman" w:hAnsi="Times New Roman" w:cs="Times New Roman"/>
          <w:sz w:val="24"/>
          <w:szCs w:val="24"/>
        </w:rPr>
      </w:pPr>
      <w:bookmarkStart w:id="293" w:name="page15"/>
      <w:bookmarkEnd w:id="293"/>
      <w:r w:rsidRPr="006C1431">
        <w:rPr>
          <w:rFonts w:ascii="Times New Roman" w:hAnsi="Times New Roman" w:cs="Times New Roman"/>
          <w:sz w:val="24"/>
          <w:szCs w:val="24"/>
        </w:rPr>
        <w:t>Дыхание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Пищеварение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Обмен веществ и энергии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Выделение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Размножение и развитие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94" w:name="page17"/>
      <w:bookmarkEnd w:id="294"/>
      <w:r w:rsidRPr="006C1431">
        <w:rPr>
          <w:rFonts w:ascii="Times New Roman" w:hAnsi="Times New Roman" w:cs="Times New Roman"/>
          <w:sz w:val="24"/>
          <w:szCs w:val="24"/>
        </w:rPr>
        <w:t xml:space="preserve"> передающиеся половым путем и их профилактика. ВИЧ, профилактика СПИДа.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Сенсорные системы (анализаторы)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Высшая нервная деятельность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Здоровье человека и его охрана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95" w:name="page19"/>
      <w:bookmarkEnd w:id="295"/>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Общие биологические закономерности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Биология как наука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нанобиология и др.). </w:t>
      </w:r>
      <w:r w:rsidRPr="006C1431">
        <w:rPr>
          <w:rFonts w:ascii="Times New Roman" w:hAnsi="Times New Roman" w:cs="Times New Roman"/>
          <w:sz w:val="24"/>
          <w:szCs w:val="24"/>
        </w:rPr>
        <w:lastRenderedPageBreak/>
        <w:t>Основные признаки живого. Уровни организации живой природы. Живые природные объекты как система. Классификация живых природных объектов.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Клетка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Организм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Вид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Экосистемы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w:t>
      </w:r>
      <w:bookmarkStart w:id="296" w:name="page23"/>
      <w:bookmarkEnd w:id="296"/>
      <w:r w:rsidRPr="006C1431">
        <w:rPr>
          <w:rFonts w:ascii="Times New Roman" w:hAnsi="Times New Roman" w:cs="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Примерный список практических работ по разделу «Живые организмы»: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устройства увеличительных приборов и правил работы с ними;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Приготовление микропрепарата кожицы чешуи лука (мякоти плода томата);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органов цветкового растения;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строения позвоночного животного;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Выявление передвижение воды и минеральных веществ в растении;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строения семян однодольных и двудольных растений;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строения водорослей;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внешнего строения мхов (на местных видах);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внешнего строения папоротника (хвоща);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внешнего строения хвои, шишек и семян голосеменных растений;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внешнего строения покрытосеменных растений;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Определение признаков класса в строении растений;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Определение до рода или вида нескольких травянистых растений одного-двух семейств;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строения плесневых грибов;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Вегетативное размножение комнатных растений;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строения и передвижения одноклеточных животных;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строения раковин моллюсков; </w:t>
      </w:r>
    </w:p>
    <w:p w:rsidR="00E6704D" w:rsidRPr="006C1431" w:rsidRDefault="00E6704D" w:rsidP="00E6704D">
      <w:pPr>
        <w:rPr>
          <w:rFonts w:ascii="Times New Roman" w:hAnsi="Times New Roman" w:cs="Times New Roman"/>
          <w:sz w:val="24"/>
          <w:szCs w:val="24"/>
        </w:rPr>
      </w:pPr>
      <w:bookmarkStart w:id="297" w:name="page25"/>
      <w:bookmarkEnd w:id="297"/>
      <w:r w:rsidRPr="006C1431">
        <w:rPr>
          <w:rFonts w:ascii="Times New Roman" w:hAnsi="Times New Roman" w:cs="Times New Roman"/>
          <w:sz w:val="24"/>
          <w:szCs w:val="24"/>
        </w:rPr>
        <w:t xml:space="preserve">Изучение внешнего строения насекомого;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типов развития насекомых;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внешнего строения и передвижения рыб;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внешнего строения и перьевого покрова птиц;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внешнего строения, скелета и зубной системы млекопитающих.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Примерный список экскурсий по разделу «Живые организмы»: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Многообразие животных;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Осенние (зимние, весенние) явления в жизни растений и животных;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Разнообразие и роль членистоногих в природе родного края;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Разнообразие птиц и млекопитающих местности проживания (экскурсия в природу, зоопарк или музей).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Примерный список практических работ по разделу «Человек и его здоровье»: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Выявление особенностей строения клеток разных тканей;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строения головного мозга;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Выявление особенностей строения позвонков;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Выявление нарушения осанки и наличия плоскостопия;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Сравнение микроскопического строения крови человека и лягушки;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Подсчет пульса в разных условиях. Измерение артериального давления;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Измерение жизненной емкости легких. Дыхательные движения.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строения и работы органа зрения.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Примерный список практических работ по разделу «Общебиологические закономерности»: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клеток и тканей растений и животных на готовых </w:t>
      </w:r>
      <w:bookmarkStart w:id="298" w:name="page27"/>
      <w:bookmarkEnd w:id="298"/>
      <w:r w:rsidRPr="006C1431">
        <w:rPr>
          <w:rFonts w:ascii="Times New Roman" w:hAnsi="Times New Roman" w:cs="Times New Roman"/>
          <w:sz w:val="24"/>
          <w:szCs w:val="24"/>
        </w:rPr>
        <w:t>микропрепаратах;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Выявление изменчивости организмов;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Примерный список экскурсий по разделу «Общебиологические закономерности»: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Изучение и описание экосистемы своей местности.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Многообразие живых организмов (на примере парка или природного участка).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Естественный отбор - движущая сила эволюции.</w:t>
      </w:r>
    </w:p>
    <w:p w:rsidR="00E6704D" w:rsidRPr="006C1431" w:rsidRDefault="00E6704D" w:rsidP="00E6704D">
      <w:pPr>
        <w:rPr>
          <w:rFonts w:ascii="Times New Roman" w:hAnsi="Times New Roman" w:cs="Times New Roman"/>
          <w:sz w:val="24"/>
          <w:szCs w:val="24"/>
        </w:rPr>
      </w:pPr>
      <w:bookmarkStart w:id="299" w:name="_Toc409691712"/>
      <w:bookmarkStart w:id="300" w:name="_Toc410654037"/>
      <w:bookmarkStart w:id="301" w:name="_Toc414553248"/>
      <w:r w:rsidRPr="006C1431">
        <w:rPr>
          <w:rFonts w:ascii="Times New Roman" w:hAnsi="Times New Roman" w:cs="Times New Roman"/>
          <w:sz w:val="24"/>
          <w:szCs w:val="24"/>
        </w:rPr>
        <w:t>2.2.2.12. Химия</w:t>
      </w:r>
      <w:bookmarkEnd w:id="299"/>
      <w:bookmarkEnd w:id="300"/>
      <w:bookmarkEnd w:id="301"/>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w:t>
      </w:r>
      <w:r w:rsidRPr="006C1431">
        <w:rPr>
          <w:rFonts w:ascii="Times New Roman" w:hAnsi="Times New Roman" w:cs="Times New Roman"/>
          <w:sz w:val="24"/>
          <w:szCs w:val="24"/>
        </w:rPr>
        <w:lastRenderedPageBreak/>
        <w:t>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Реализация данной программы в процессе обучения позволит </w:t>
      </w:r>
      <w:proofErr w:type="gramStart"/>
      <w:r w:rsidRPr="006C1431">
        <w:rPr>
          <w:rFonts w:ascii="Times New Roman" w:hAnsi="Times New Roman" w:cs="Times New Roman"/>
          <w:sz w:val="24"/>
          <w:szCs w:val="24"/>
        </w:rPr>
        <w:t>обучающимся</w:t>
      </w:r>
      <w:proofErr w:type="gramEnd"/>
      <w:r w:rsidRPr="006C1431">
        <w:rPr>
          <w:rFonts w:ascii="Times New Roman" w:hAnsi="Times New Roman" w:cs="Times New Roman"/>
          <w:sz w:val="24"/>
          <w:szCs w:val="24"/>
        </w:rPr>
        <w:t xml:space="preserve"> усвоить ключевые химические компетенции и понять роль и значение химии среди других наук о природе.</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«Биология», «География», «История», «Литература», «Математика», «Основы безопасности жизнедеятельности», «Русский язык», «Физика», «Экология».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Первоначальные химические понятия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Кислород. Водород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6C1431">
        <w:rPr>
          <w:rFonts w:ascii="Times New Roman" w:hAnsi="Times New Roman" w:cs="Times New Roman"/>
          <w:sz w:val="24"/>
          <w:szCs w:val="24"/>
        </w:rPr>
        <w:t>о-</w:t>
      </w:r>
      <w:proofErr w:type="gramEnd"/>
      <w:r w:rsidRPr="006C1431">
        <w:rPr>
          <w:rFonts w:ascii="Times New Roman" w:hAnsi="Times New Roman" w:cs="Times New Roman"/>
          <w:sz w:val="24"/>
          <w:szCs w:val="24"/>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Вода. Растворы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Основные классы неорганических соединений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Строение веществ. Химическая связь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6C1431">
        <w:rPr>
          <w:rFonts w:ascii="Times New Roman" w:hAnsi="Times New Roman" w:cs="Times New Roman"/>
          <w:sz w:val="24"/>
          <w:szCs w:val="24"/>
        </w:rPr>
        <w:t>атомная</w:t>
      </w:r>
      <w:proofErr w:type="gramEnd"/>
      <w:r w:rsidRPr="006C1431">
        <w:rPr>
          <w:rFonts w:ascii="Times New Roman" w:hAnsi="Times New Roman" w:cs="Times New Roman"/>
          <w:sz w:val="24"/>
          <w:szCs w:val="24"/>
        </w:rPr>
        <w:t>, молекулярная, ионная, металлическая). Зависимость физических свойств веществ от типа кристаллической решетки.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Химические реакции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6C1431">
        <w:rPr>
          <w:rFonts w:ascii="Times New Roman" w:hAnsi="Times New Roman" w:cs="Times New Roman"/>
          <w:sz w:val="24"/>
          <w:szCs w:val="24"/>
        </w:rPr>
        <w:t>ии ио</w:t>
      </w:r>
      <w:proofErr w:type="gramEnd"/>
      <w:r w:rsidRPr="006C1431">
        <w:rPr>
          <w:rFonts w:ascii="Times New Roman" w:hAnsi="Times New Roman" w:cs="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Неметаллы IV – VII групп и их соединения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w:t>
      </w:r>
      <w:r w:rsidRPr="006C1431">
        <w:rPr>
          <w:rFonts w:ascii="Times New Roman" w:hAnsi="Times New Roman" w:cs="Times New Roman"/>
          <w:sz w:val="24"/>
          <w:szCs w:val="24"/>
        </w:rPr>
        <w:lastRenderedPageBreak/>
        <w:t>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Металлы и их соединения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Первоначальные сведения об органических веществах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6C1431">
        <w:rPr>
          <w:rFonts w:ascii="Times New Roman" w:hAnsi="Times New Roman" w:cs="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6C1431">
        <w:rPr>
          <w:rFonts w:ascii="Times New Roman" w:hAnsi="Times New Roman" w:cs="Times New Roman"/>
          <w:sz w:val="24"/>
          <w:szCs w:val="24"/>
        </w:rPr>
        <w:t xml:space="preserve"> Биологически важные вещества: жиры, глюкоза, белки. Химическое загрязнение окружающей среды и его последствия.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Типы расчетных задач:</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Вычисление массовой доли химического элемента по формуле соединения.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Установление простейшей формулы вещества по массовым долям химических элементов.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Расчет массовой доли растворенного вещества в растворе.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Примерные темы практических работ: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Очистка загрязненной поваренной соли.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Признаки протекания химических реакций.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Получение кислорода и изучение его свойств.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Получение водорода и изучение его свойств.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Приготовление растворов с определенной массовой долей растворенного вещества.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Реакц</w:t>
      </w:r>
      <w:proofErr w:type="gramStart"/>
      <w:r w:rsidRPr="006C1431">
        <w:rPr>
          <w:rFonts w:ascii="Times New Roman" w:hAnsi="Times New Roman" w:cs="Times New Roman"/>
          <w:sz w:val="24"/>
          <w:szCs w:val="24"/>
        </w:rPr>
        <w:t>ии ио</w:t>
      </w:r>
      <w:proofErr w:type="gramEnd"/>
      <w:r w:rsidRPr="006C1431">
        <w:rPr>
          <w:rFonts w:ascii="Times New Roman" w:hAnsi="Times New Roman" w:cs="Times New Roman"/>
          <w:sz w:val="24"/>
          <w:szCs w:val="24"/>
        </w:rPr>
        <w:t>нного обмена.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Качественные реакции на ионы в растворе.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Получение аммиака и изучение его свойств.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Получение углекислого газа и изучение его свойств.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экспериментальных задач по теме «Неметаллы IV – VII групп и их соединений».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Решение экспериментальных задач по теме «Металлы и их соединения».</w:t>
      </w:r>
    </w:p>
    <w:p w:rsidR="00E6704D" w:rsidRPr="006C1431" w:rsidRDefault="00E6704D" w:rsidP="00E6704D">
      <w:pPr>
        <w:rPr>
          <w:rFonts w:ascii="Times New Roman" w:hAnsi="Times New Roman" w:cs="Times New Roman"/>
          <w:sz w:val="24"/>
          <w:szCs w:val="24"/>
        </w:rPr>
      </w:pPr>
      <w:bookmarkStart w:id="302" w:name="_Toc409691713"/>
      <w:bookmarkStart w:id="303" w:name="_Toc410654038"/>
      <w:bookmarkStart w:id="304" w:name="_Toc414553249"/>
      <w:r w:rsidRPr="006C1431">
        <w:rPr>
          <w:rFonts w:ascii="Times New Roman" w:hAnsi="Times New Roman" w:cs="Times New Roman"/>
          <w:sz w:val="24"/>
          <w:szCs w:val="24"/>
        </w:rPr>
        <w:t>2.2.2.13. Изобразительное искусство</w:t>
      </w:r>
      <w:bookmarkEnd w:id="302"/>
      <w:bookmarkEnd w:id="303"/>
      <w:bookmarkEnd w:id="304"/>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6C1431">
        <w:rPr>
          <w:rFonts w:ascii="Times New Roman" w:hAnsi="Times New Roman" w:cs="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6C1431">
        <w:rPr>
          <w:rFonts w:ascii="Times New Roman" w:hAnsi="Times New Roman" w:cs="Times New Roman"/>
          <w:sz w:val="24"/>
          <w:szCs w:val="24"/>
        </w:rPr>
        <w:t>проявляющихся</w:t>
      </w:r>
      <w:proofErr w:type="gramEnd"/>
      <w:r w:rsidRPr="006C1431">
        <w:rPr>
          <w:rFonts w:ascii="Times New Roman" w:hAnsi="Times New Roman" w:cs="Times New Roman"/>
          <w:sz w:val="24"/>
          <w:szCs w:val="24"/>
        </w:rPr>
        <w:t xml:space="preserve"> и живущих по своим законам и находящихся в постоянном взаимодействии.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ценностно-ориентационная и коммуникативная деятельность;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изобразительная деятельность (основы художественного изображения);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художественно-конструкторская деятельность (элементы дизайна и архитектуры);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художественно-творческая деятельность на основе синтеза искусств.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w:t>
      </w:r>
      <w:r w:rsidRPr="006C1431">
        <w:rPr>
          <w:rFonts w:ascii="Times New Roman" w:hAnsi="Times New Roman" w:cs="Times New Roman"/>
          <w:sz w:val="24"/>
          <w:szCs w:val="24"/>
        </w:rPr>
        <w:lastRenderedPageBreak/>
        <w:t>знаний и основано на межпредметных связях с предметами: «История России», «Обществознание», «География», «Математика», «Технология».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Народное художественное творчество – неиссякаемый источник самобытной красоты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Виды изобразительного искусства и основы образного языка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6C1431">
        <w:rPr>
          <w:rFonts w:ascii="Times New Roman" w:hAnsi="Times New Roman" w:cs="Times New Roman"/>
          <w:sz w:val="24"/>
          <w:szCs w:val="24"/>
        </w:rPr>
        <w:t>рт в гр</w:t>
      </w:r>
      <w:proofErr w:type="gramEnd"/>
      <w:r w:rsidRPr="006C1431">
        <w:rPr>
          <w:rFonts w:ascii="Times New Roman" w:hAnsi="Times New Roman" w:cs="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Понимание смысла деятельности художника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w:t>
      </w:r>
      <w:r w:rsidRPr="006C1431">
        <w:rPr>
          <w:rFonts w:ascii="Times New Roman" w:hAnsi="Times New Roman" w:cs="Times New Roman"/>
          <w:sz w:val="24"/>
          <w:szCs w:val="24"/>
        </w:rPr>
        <w:lastRenderedPageBreak/>
        <w:t>представлений о выражении в образах искусства нравственного поиска человечества (В.М. Васнецов, М.В. Нестеров).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Вечные темы и великие исторические события в искусстве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Конструктивное искусство: архитектура и дизайн</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6C1431">
        <w:rPr>
          <w:rFonts w:ascii="Times New Roman" w:hAnsi="Times New Roman" w:cs="Times New Roman"/>
          <w:sz w:val="24"/>
          <w:szCs w:val="24"/>
        </w:rPr>
        <w:t>художественного</w:t>
      </w:r>
      <w:proofErr w:type="gramEnd"/>
      <w:r w:rsidRPr="006C1431">
        <w:rPr>
          <w:rFonts w:ascii="Times New Roman" w:hAnsi="Times New Roman" w:cs="Times New Roman"/>
          <w:sz w:val="24"/>
          <w:szCs w:val="24"/>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Изобразительное искусство и архитектура России XI –XVII вв.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Искусство полиграфии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w:t>
      </w:r>
      <w:r w:rsidRPr="006C1431">
        <w:rPr>
          <w:rFonts w:ascii="Times New Roman" w:hAnsi="Times New Roman" w:cs="Times New Roman"/>
          <w:sz w:val="24"/>
          <w:szCs w:val="24"/>
        </w:rPr>
        <w:lastRenderedPageBreak/>
        <w:t>Композиционные основы макетирования в графическом дизайне. Проектирование обложки книги, рекламы, открытки, визитной карточки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6C1431">
        <w:rPr>
          <w:rFonts w:ascii="Times New Roman" w:hAnsi="Times New Roman" w:cs="Times New Roman"/>
          <w:sz w:val="24"/>
          <w:szCs w:val="24"/>
        </w:rPr>
        <w:t>г</w:t>
      </w:r>
      <w:proofErr w:type="gramEnd"/>
      <w:r w:rsidRPr="006C1431">
        <w:rPr>
          <w:rFonts w:ascii="Times New Roman" w:hAnsi="Times New Roman" w:cs="Times New Roman"/>
          <w:sz w:val="24"/>
          <w:szCs w:val="24"/>
        </w:rPr>
        <w:t>. Санкт - Петербурге). Монументальная скульптура второй половины XIX века (М.О. Микешин, А.М. Опекушин, М.М. Антокольский).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Взаимосвязь истории искусства и истории человечества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6704D" w:rsidRPr="006C1431" w:rsidRDefault="00E6704D" w:rsidP="00E6704D">
      <w:pPr>
        <w:rPr>
          <w:rFonts w:ascii="Times New Roman" w:hAnsi="Times New Roman" w:cs="Times New Roman"/>
          <w:sz w:val="24"/>
          <w:szCs w:val="24"/>
        </w:rPr>
      </w:pPr>
      <w:bookmarkStart w:id="305" w:name="_Toc409691714"/>
      <w:bookmarkStart w:id="306" w:name="_Toc410654039"/>
      <w:bookmarkStart w:id="307" w:name="_Toc414553250"/>
      <w:r w:rsidRPr="006C1431">
        <w:rPr>
          <w:rFonts w:ascii="Times New Roman" w:hAnsi="Times New Roman" w:cs="Times New Roman"/>
          <w:sz w:val="24"/>
          <w:szCs w:val="24"/>
        </w:rPr>
        <w:t>2.2.2.14. Музыка</w:t>
      </w:r>
      <w:bookmarkEnd w:id="305"/>
      <w:bookmarkEnd w:id="306"/>
      <w:bookmarkEnd w:id="307"/>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w:t>
      </w:r>
      <w:r w:rsidRPr="006C1431">
        <w:rPr>
          <w:rFonts w:ascii="Times New Roman" w:hAnsi="Times New Roman" w:cs="Times New Roman"/>
          <w:sz w:val="24"/>
          <w:szCs w:val="24"/>
        </w:rPr>
        <w:lastRenderedPageBreak/>
        <w:t>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w:t>
      </w:r>
      <w:proofErr w:type="gramEnd"/>
      <w:r w:rsidRPr="006C1431">
        <w:rPr>
          <w:rFonts w:ascii="Times New Roman" w:hAnsi="Times New Roman" w:cs="Times New Roman"/>
          <w:sz w:val="24"/>
          <w:szCs w:val="24"/>
        </w:rPr>
        <w:t xml:space="preserve">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6C1431">
        <w:rPr>
          <w:rFonts w:ascii="Times New Roman" w:hAnsi="Times New Roman" w:cs="Times New Roman"/>
          <w:sz w:val="24"/>
          <w:szCs w:val="24"/>
        </w:rPr>
        <w:t xml:space="preserve"> «Литература», «Русский язык», «Изобразительное искусство», «История», «География», «Математика»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Музыка как вид искусства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Народное музыкальное творчество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C1431">
        <w:rPr>
          <w:rFonts w:ascii="Times New Roman" w:hAnsi="Times New Roman" w:cs="Times New Roman"/>
          <w:sz w:val="24"/>
          <w:szCs w:val="24"/>
        </w:rPr>
        <w:lastRenderedPageBreak/>
        <w:t>Различные исполнительские типы художественного общения (</w:t>
      </w:r>
      <w:proofErr w:type="gramStart"/>
      <w:r w:rsidRPr="006C1431">
        <w:rPr>
          <w:rFonts w:ascii="Times New Roman" w:hAnsi="Times New Roman" w:cs="Times New Roman"/>
          <w:sz w:val="24"/>
          <w:szCs w:val="24"/>
        </w:rPr>
        <w:t>хоровое</w:t>
      </w:r>
      <w:proofErr w:type="gramEnd"/>
      <w:r w:rsidRPr="006C1431">
        <w:rPr>
          <w:rFonts w:ascii="Times New Roman" w:hAnsi="Times New Roman" w:cs="Times New Roman"/>
          <w:sz w:val="24"/>
          <w:szCs w:val="24"/>
        </w:rPr>
        <w:t>,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Русская музыка от эпохи средневековья до рубежа XIX-ХХ вв.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Зарубежная музыка от эпохи средневековья до рубежа XI</w:t>
      </w:r>
      <w:proofErr w:type="gramStart"/>
      <w:r w:rsidRPr="006C1431">
        <w:rPr>
          <w:rFonts w:ascii="Times New Roman" w:hAnsi="Times New Roman" w:cs="Times New Roman"/>
          <w:sz w:val="24"/>
          <w:szCs w:val="24"/>
        </w:rPr>
        <w:t>Х</w:t>
      </w:r>
      <w:proofErr w:type="gramEnd"/>
      <w:r w:rsidRPr="006C1431">
        <w:rPr>
          <w:rFonts w:ascii="Times New Roman" w:hAnsi="Times New Roman" w:cs="Times New Roman"/>
          <w:sz w:val="24"/>
          <w:szCs w:val="24"/>
        </w:rPr>
        <w:t>-XХ вв.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6C1431">
        <w:rPr>
          <w:rFonts w:ascii="Times New Roman" w:hAnsi="Times New Roman" w:cs="Times New Roman"/>
          <w:sz w:val="24"/>
          <w:szCs w:val="24"/>
        </w:rPr>
        <w:t>Творчество композиторов-романтиков Ф. Шопен, Ф. Лист, Р. Шуман, Ф Шуберт, Э. Григ).</w:t>
      </w:r>
      <w:proofErr w:type="gramEnd"/>
      <w:r w:rsidRPr="006C1431">
        <w:rPr>
          <w:rFonts w:ascii="Times New Roman" w:hAnsi="Times New Roman" w:cs="Times New Roman"/>
          <w:sz w:val="24"/>
          <w:szCs w:val="24"/>
        </w:rPr>
        <w:t xml:space="preserve"> Оперный жанр в творчестве композиторов XIX века (Ж. Бизе, </w:t>
      </w:r>
      <w:proofErr w:type="gramStart"/>
      <w:r w:rsidRPr="006C1431">
        <w:rPr>
          <w:rFonts w:ascii="Times New Roman" w:hAnsi="Times New Roman" w:cs="Times New Roman"/>
          <w:sz w:val="24"/>
          <w:szCs w:val="24"/>
        </w:rPr>
        <w:t>Дж</w:t>
      </w:r>
      <w:proofErr w:type="gramEnd"/>
      <w:r w:rsidRPr="006C1431">
        <w:rPr>
          <w:rFonts w:ascii="Times New Roman" w:hAnsi="Times New Roman" w:cs="Times New Roman"/>
          <w:sz w:val="24"/>
          <w:szCs w:val="24"/>
        </w:rPr>
        <w:t>.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Русская и зарубежная музыкальная культура XX </w:t>
      </w:r>
      <w:proofErr w:type="gramStart"/>
      <w:r w:rsidRPr="006C1431">
        <w:rPr>
          <w:rFonts w:ascii="Times New Roman" w:hAnsi="Times New Roman" w:cs="Times New Roman"/>
          <w:sz w:val="24"/>
          <w:szCs w:val="24"/>
        </w:rPr>
        <w:t>в</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Современная музыкальная жизнь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w:t>
      </w:r>
      <w:proofErr w:type="gramStart"/>
      <w:r w:rsidRPr="006C1431">
        <w:rPr>
          <w:rFonts w:ascii="Times New Roman" w:hAnsi="Times New Roman" w:cs="Times New Roman"/>
          <w:sz w:val="24"/>
          <w:szCs w:val="24"/>
        </w:rPr>
        <w:t xml:space="preserve"> .</w:t>
      </w:r>
      <w:proofErr w:type="gramEnd"/>
      <w:r w:rsidRPr="006C1431">
        <w:rPr>
          <w:rFonts w:ascii="Times New Roman" w:hAnsi="Times New Roman" w:cs="Times New Roman"/>
          <w:sz w:val="24"/>
          <w:szCs w:val="24"/>
        </w:rPr>
        <w:t xml:space="preserve"> Паваротти, М. Кабалье, В. Клиберн, В. Кельмпфф и др.) классической музыки. </w:t>
      </w:r>
      <w:r w:rsidRPr="006C1431">
        <w:rPr>
          <w:rFonts w:ascii="Times New Roman" w:hAnsi="Times New Roman" w:cs="Times New Roman"/>
          <w:sz w:val="24"/>
          <w:szCs w:val="24"/>
        </w:rPr>
        <w:lastRenderedPageBreak/>
        <w:t>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Значение музыки в жизни человека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Перечень музыкальных произведений </w:t>
      </w:r>
      <w:proofErr w:type="gramStart"/>
      <w:r w:rsidRPr="006C1431">
        <w:rPr>
          <w:rFonts w:ascii="Times New Roman" w:hAnsi="Times New Roman" w:cs="Times New Roman"/>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6C1431">
        <w:rPr>
          <w:rFonts w:ascii="Times New Roman" w:hAnsi="Times New Roman" w:cs="Times New Roman"/>
          <w:sz w:val="24"/>
          <w:szCs w:val="24"/>
        </w:rPr>
        <w:t xml:space="preserve"> образовательных результатов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 Айвз. «Космический пейзаж».</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 Аллегри. «Мизерере» («Помилуй»).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 Армстронг. «Блюз Западной окраины».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 Артемьев «Мозаика».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 Бах. </w:t>
      </w:r>
      <w:proofErr w:type="gramStart"/>
      <w:r w:rsidRPr="006C1431">
        <w:rPr>
          <w:rFonts w:ascii="Times New Roman" w:hAnsi="Times New Roman" w:cs="Times New Roman"/>
          <w:sz w:val="24"/>
          <w:szCs w:val="24"/>
        </w:rPr>
        <w:t>Маленькая прелюдия для органа соль минор (обр. для ф-но.</w:t>
      </w:r>
      <w:proofErr w:type="gramEnd"/>
      <w:r w:rsidRPr="006C1431">
        <w:rPr>
          <w:rFonts w:ascii="Times New Roman" w:hAnsi="Times New Roman" w:cs="Times New Roman"/>
          <w:sz w:val="24"/>
          <w:szCs w:val="24"/>
        </w:rPr>
        <w:t xml:space="preserve"> Д.Б. Кабалевского</w:t>
      </w:r>
      <w:proofErr w:type="gramStart"/>
      <w:r w:rsidRPr="006C1431" w:rsidDel="00007D82">
        <w:rPr>
          <w:rFonts w:ascii="Times New Roman" w:hAnsi="Times New Roman" w:cs="Times New Roman"/>
          <w:sz w:val="24"/>
          <w:szCs w:val="24"/>
        </w:rPr>
        <w:t xml:space="preserve"> </w:t>
      </w:r>
      <w:r w:rsidRPr="006C1431">
        <w:rPr>
          <w:rFonts w:ascii="Times New Roman" w:hAnsi="Times New Roman" w:cs="Times New Roman"/>
          <w:sz w:val="24"/>
          <w:szCs w:val="24"/>
        </w:rPr>
        <w:t>)</w:t>
      </w:r>
      <w:proofErr w:type="gramEnd"/>
      <w:r w:rsidRPr="006C1431">
        <w:rPr>
          <w:rFonts w:ascii="Times New Roman" w:hAnsi="Times New Roman" w:cs="Times New Roman"/>
          <w:sz w:val="24"/>
          <w:szCs w:val="24"/>
        </w:rPr>
        <w:t xml:space="preserve">. Токката и фуга ре минор для органа. Органная фуга соль минор. Органная фуга ля минор. Прелюдия </w:t>
      </w:r>
      <w:proofErr w:type="gramStart"/>
      <w:r w:rsidRPr="006C1431">
        <w:rPr>
          <w:rFonts w:ascii="Times New Roman" w:hAnsi="Times New Roman" w:cs="Times New Roman"/>
          <w:sz w:val="24"/>
          <w:szCs w:val="24"/>
        </w:rPr>
        <w:t>до</w:t>
      </w:r>
      <w:proofErr w:type="gramEnd"/>
      <w:r w:rsidRPr="006C1431">
        <w:rPr>
          <w:rFonts w:ascii="Times New Roman" w:hAnsi="Times New Roman" w:cs="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w:t>
      </w:r>
      <w:proofErr w:type="gramStart"/>
      <w:r w:rsidRPr="006C1431">
        <w:rPr>
          <w:rFonts w:ascii="Times New Roman" w:hAnsi="Times New Roman" w:cs="Times New Roman"/>
          <w:sz w:val="24"/>
          <w:szCs w:val="24"/>
        </w:rPr>
        <w:t>из</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Партиты</w:t>
      </w:r>
      <w:proofErr w:type="gramEnd"/>
      <w:r w:rsidRPr="006C1431">
        <w:rPr>
          <w:rFonts w:ascii="Times New Roman" w:hAnsi="Times New Roman" w:cs="Times New Roman"/>
          <w:sz w:val="24"/>
          <w:szCs w:val="24"/>
        </w:rPr>
        <w:t xml:space="preserve"> № 2 для скрипки соло.</w:t>
      </w:r>
    </w:p>
    <w:p w:rsidR="00E6704D" w:rsidRPr="006C1431" w:rsidRDefault="00E6704D" w:rsidP="00E6704D">
      <w:pPr>
        <w:rPr>
          <w:rFonts w:ascii="Times New Roman" w:hAnsi="Times New Roman" w:cs="Times New Roman"/>
          <w:sz w:val="24"/>
          <w:szCs w:val="24"/>
          <w:lang w:val="en-US"/>
        </w:rPr>
      </w:pPr>
      <w:r w:rsidRPr="006C1431">
        <w:rPr>
          <w:rFonts w:ascii="Times New Roman" w:hAnsi="Times New Roman" w:cs="Times New Roman"/>
          <w:sz w:val="24"/>
          <w:szCs w:val="24"/>
        </w:rPr>
        <w:t>И</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Бах</w:t>
      </w:r>
      <w:r w:rsidRPr="006C1431">
        <w:rPr>
          <w:rFonts w:ascii="Times New Roman" w:hAnsi="Times New Roman" w:cs="Times New Roman"/>
          <w:sz w:val="24"/>
          <w:szCs w:val="24"/>
          <w:lang w:val="en-US"/>
        </w:rPr>
        <w:t>-</w:t>
      </w:r>
      <w:r w:rsidRPr="006C1431">
        <w:rPr>
          <w:rFonts w:ascii="Times New Roman" w:hAnsi="Times New Roman" w:cs="Times New Roman"/>
          <w:sz w:val="24"/>
          <w:szCs w:val="24"/>
        </w:rPr>
        <w:t>Ш</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Гуно</w:t>
      </w:r>
      <w:r w:rsidRPr="006C1431">
        <w:rPr>
          <w:rFonts w:ascii="Times New Roman" w:hAnsi="Times New Roman" w:cs="Times New Roman"/>
          <w:sz w:val="24"/>
          <w:szCs w:val="24"/>
          <w:lang w:val="en-US"/>
        </w:rPr>
        <w:t xml:space="preserve">. </w:t>
      </w:r>
      <w:proofErr w:type="gramStart"/>
      <w:r w:rsidRPr="006C1431">
        <w:rPr>
          <w:rFonts w:ascii="Times New Roman" w:hAnsi="Times New Roman" w:cs="Times New Roman"/>
          <w:sz w:val="24"/>
          <w:szCs w:val="24"/>
          <w:lang w:val="en-US"/>
        </w:rPr>
        <w:t>«Ave Maria».</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 Березовский. Хоровой концерт «Не отвержи мене во время старости».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6C1431">
        <w:rPr>
          <w:rFonts w:ascii="Times New Roman" w:hAnsi="Times New Roman" w:cs="Times New Roman"/>
          <w:sz w:val="24"/>
          <w:szCs w:val="24"/>
        </w:rPr>
        <w:t>.(</w:t>
      </w:r>
      <w:proofErr w:type="gramEnd"/>
      <w:r w:rsidRPr="006C1431">
        <w:rPr>
          <w:rFonts w:ascii="Times New Roman" w:hAnsi="Times New Roman" w:cs="Times New Roman"/>
          <w:sz w:val="24"/>
          <w:szCs w:val="24"/>
        </w:rPr>
        <w:t xml:space="preserve">фрагмент ΙΙ части). </w:t>
      </w:r>
      <w:proofErr w:type="gramStart"/>
      <w:r w:rsidRPr="006C1431">
        <w:rPr>
          <w:rFonts w:ascii="Times New Roman" w:hAnsi="Times New Roman" w:cs="Times New Roman"/>
          <w:sz w:val="24"/>
          <w:szCs w:val="24"/>
        </w:rPr>
        <w:t>Музыка к трагедии И. Гете «Эгмонт» (Увертюра.</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Песня Клерхен).</w:t>
      </w:r>
      <w:proofErr w:type="gramEnd"/>
      <w:r w:rsidRPr="006C1431">
        <w:rPr>
          <w:rFonts w:ascii="Times New Roman" w:hAnsi="Times New Roman" w:cs="Times New Roman"/>
          <w:sz w:val="24"/>
          <w:szCs w:val="24"/>
        </w:rPr>
        <w:t xml:space="preserve"> Шотландская песня «Верный Джонни».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Ж. Бизе. </w:t>
      </w:r>
      <w:proofErr w:type="gramStart"/>
      <w:r w:rsidRPr="006C1431">
        <w:rPr>
          <w:rFonts w:ascii="Times New Roman" w:hAnsi="Times New Roman" w:cs="Times New Roman"/>
          <w:sz w:val="24"/>
          <w:szCs w:val="24"/>
        </w:rPr>
        <w:t>Опера «Кармен» (фрагменты:</w:t>
      </w:r>
      <w:proofErr w:type="gramEnd"/>
      <w:r w:rsidRPr="006C1431">
        <w:rPr>
          <w:rFonts w:ascii="Times New Roman" w:hAnsi="Times New Roman" w:cs="Times New Roman"/>
          <w:sz w:val="24"/>
          <w:szCs w:val="24"/>
        </w:rPr>
        <w:t xml:space="preserve"> Увертюра, Хабанера из I д., Сегедилья</w:t>
      </w:r>
      <w:proofErr w:type="gramStart"/>
      <w:r w:rsidRPr="006C1431">
        <w:rPr>
          <w:rFonts w:ascii="Times New Roman" w:hAnsi="Times New Roman" w:cs="Times New Roman"/>
          <w:sz w:val="24"/>
          <w:szCs w:val="24"/>
        </w:rPr>
        <w:t>,С</w:t>
      </w:r>
      <w:proofErr w:type="gramEnd"/>
      <w:r w:rsidRPr="006C1431">
        <w:rPr>
          <w:rFonts w:ascii="Times New Roman" w:hAnsi="Times New Roman" w:cs="Times New Roman"/>
          <w:sz w:val="24"/>
          <w:szCs w:val="24"/>
        </w:rPr>
        <w:t>цена гадания).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Ж. Бизе-Р. Щедрин. </w:t>
      </w:r>
      <w:proofErr w:type="gramStart"/>
      <w:r w:rsidRPr="006C1431">
        <w:rPr>
          <w:rFonts w:ascii="Times New Roman" w:hAnsi="Times New Roman" w:cs="Times New Roman"/>
          <w:sz w:val="24"/>
          <w:szCs w:val="24"/>
        </w:rPr>
        <w:t>Балет «Кармен-сюита» (Вступление (№ 1).</w:t>
      </w:r>
      <w:proofErr w:type="gramEnd"/>
      <w:r w:rsidRPr="006C1431">
        <w:rPr>
          <w:rFonts w:ascii="Times New Roman" w:hAnsi="Times New Roman" w:cs="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А.П. Бородин. Квартет № 2 (Ноктюрн-</w:t>
      </w:r>
      <w:proofErr w:type="gramStart"/>
      <w:r w:rsidRPr="006C1431">
        <w:rPr>
          <w:rFonts w:ascii="Times New Roman" w:hAnsi="Times New Roman" w:cs="Times New Roman"/>
          <w:sz w:val="24"/>
          <w:szCs w:val="24"/>
        </w:rPr>
        <w:t>III</w:t>
      </w:r>
      <w:proofErr w:type="gramEnd"/>
      <w:r w:rsidRPr="006C1431">
        <w:rPr>
          <w:rFonts w:ascii="Times New Roman" w:hAnsi="Times New Roman" w:cs="Times New Roman"/>
          <w:sz w:val="24"/>
          <w:szCs w:val="24"/>
        </w:rPr>
        <w:t xml:space="preserve"> ч.). Симфония № 2 «Богатырская» (экспозиция Ι </w:t>
      </w:r>
      <w:proofErr w:type="gramStart"/>
      <w:r w:rsidRPr="006C1431">
        <w:rPr>
          <w:rFonts w:ascii="Times New Roman" w:hAnsi="Times New Roman" w:cs="Times New Roman"/>
          <w:sz w:val="24"/>
          <w:szCs w:val="24"/>
        </w:rPr>
        <w:t>ч</w:t>
      </w:r>
      <w:proofErr w:type="gramEnd"/>
      <w:r w:rsidRPr="006C1431">
        <w:rPr>
          <w:rFonts w:ascii="Times New Roman" w:hAnsi="Times New Roman" w:cs="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 Бортнянский. Херувимская песня № 7. «Слава Отцу и Сыну и Святому Духу».</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Ж. Брель. Вальс.</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Дж. Верди. Опера «Риголетто» (Песенка Герцога, Финал).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 Вила Лобос. «Бразильская бахиана» № 5 (ария для сопрано и виолончелей).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 Варламов. «Горные вершины» (сл. М. Лермонтова). «Красный сарафан» (сл. Г. Цыганова).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w:t>
      </w:r>
      <w:proofErr w:type="gramStart"/>
      <w:r w:rsidRPr="006C1431">
        <w:rPr>
          <w:rFonts w:ascii="Times New Roman" w:hAnsi="Times New Roman" w:cs="Times New Roman"/>
          <w:sz w:val="24"/>
          <w:szCs w:val="24"/>
        </w:rPr>
        <w:t>Гаврилин</w:t>
      </w:r>
      <w:proofErr w:type="gramEnd"/>
      <w:r w:rsidRPr="006C1431">
        <w:rPr>
          <w:rFonts w:ascii="Times New Roman" w:hAnsi="Times New Roman" w:cs="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Й. Гайдн. Симфония № 103 («С тремоло литавр»). Первая часть. Четвертная часть.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Г. Гендель. Пассакалья из сюиты соль минор. Хор «Аллилуйя» (№44) из оратории «Мессия».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Дж. Гершвин. </w:t>
      </w:r>
      <w:proofErr w:type="gramStart"/>
      <w:r w:rsidRPr="006C1431">
        <w:rPr>
          <w:rFonts w:ascii="Times New Roman" w:hAnsi="Times New Roman" w:cs="Times New Roman"/>
          <w:sz w:val="24"/>
          <w:szCs w:val="24"/>
        </w:rPr>
        <w:t>Опера «Порги и Бесс» (Колыбельная Клары из I д., Песня.</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Порги из II д., Дуэт Порги и Бесс из II д., Песенка Спортинг Лайфа из II д.).</w:t>
      </w:r>
      <w:proofErr w:type="gramEnd"/>
      <w:r w:rsidRPr="006C1431">
        <w:rPr>
          <w:rFonts w:ascii="Times New Roman" w:hAnsi="Times New Roman" w:cs="Times New Roman"/>
          <w:sz w:val="24"/>
          <w:szCs w:val="24"/>
        </w:rPr>
        <w:t xml:space="preserve"> Концерт для ф-но с оркестром (Ι часть). Рапсодия в блюзовых тонах. «Любимый мой» (сл. А. Гершвина, русский текст Т. Сикорской).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 Глинка-М. Балакирев. «Жаворонок» (фортепианная пьеса).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 </w:t>
      </w:r>
      <w:proofErr w:type="gramStart"/>
      <w:r w:rsidRPr="006C1431">
        <w:rPr>
          <w:rFonts w:ascii="Times New Roman" w:hAnsi="Times New Roman" w:cs="Times New Roman"/>
          <w:sz w:val="24"/>
          <w:szCs w:val="24"/>
        </w:rPr>
        <w:t>Глюк</w:t>
      </w:r>
      <w:proofErr w:type="gramEnd"/>
      <w:r w:rsidRPr="006C1431">
        <w:rPr>
          <w:rFonts w:ascii="Times New Roman" w:hAnsi="Times New Roman" w:cs="Times New Roman"/>
          <w:sz w:val="24"/>
          <w:szCs w:val="24"/>
        </w:rPr>
        <w:t>. Опера «Орфей и Эвридика» (хор «Струн золотых напев», Мелодия, Хор фурий).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К. Дебюсси. Ноктюрн «Празднества». «Бергамасская сюита» («Лунный свет»). Фортепианная сюита «Детский уголок» («Кукольный кэк-вок»).</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Б. Дварионас. «Деревянная лошадка».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 Дунаевский. Марш </w:t>
      </w:r>
      <w:proofErr w:type="gramStart"/>
      <w:r w:rsidRPr="006C1431">
        <w:rPr>
          <w:rFonts w:ascii="Times New Roman" w:hAnsi="Times New Roman" w:cs="Times New Roman"/>
          <w:sz w:val="24"/>
          <w:szCs w:val="24"/>
        </w:rPr>
        <w:t>из</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к</w:t>
      </w:r>
      <w:proofErr w:type="gramEnd"/>
      <w:r w:rsidRPr="006C1431">
        <w:rPr>
          <w:rFonts w:ascii="Times New Roman" w:hAnsi="Times New Roman" w:cs="Times New Roman"/>
          <w:sz w:val="24"/>
          <w:szCs w:val="24"/>
        </w:rPr>
        <w:t>/ф «Веселые ребята» (сл. В. Лебедева-Кумача). Оперетта «Белая акация» (Вальс, Песня об Одессе, Выход Ларисы и семи кавалеров»).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 Журбин. </w:t>
      </w:r>
      <w:proofErr w:type="gramStart"/>
      <w:r w:rsidRPr="006C1431">
        <w:rPr>
          <w:rFonts w:ascii="Times New Roman" w:hAnsi="Times New Roman" w:cs="Times New Roman"/>
          <w:sz w:val="24"/>
          <w:szCs w:val="24"/>
        </w:rPr>
        <w:t>Рок-опера «Орфей и Эвридика» ((фрагменты по усмотрению учителя).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Знаменный распев.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Калинников. Симфония № 1 (соль минор, I часть).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 Караев. Балет «Тропою грома» (Танец черных).</w:t>
      </w:r>
    </w:p>
    <w:p w:rsidR="00E6704D" w:rsidRPr="006C1431" w:rsidRDefault="00E6704D" w:rsidP="00E6704D">
      <w:pPr>
        <w:rPr>
          <w:rFonts w:ascii="Times New Roman" w:hAnsi="Times New Roman" w:cs="Times New Roman"/>
          <w:sz w:val="24"/>
          <w:szCs w:val="24"/>
          <w:lang w:val="en-US"/>
        </w:rPr>
      </w:pPr>
      <w:r w:rsidRPr="006C1431">
        <w:rPr>
          <w:rFonts w:ascii="Times New Roman" w:hAnsi="Times New Roman" w:cs="Times New Roman"/>
          <w:sz w:val="24"/>
          <w:szCs w:val="24"/>
        </w:rPr>
        <w:t>Д</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Каччини</w:t>
      </w:r>
      <w:r w:rsidRPr="006C1431">
        <w:rPr>
          <w:rFonts w:ascii="Times New Roman" w:hAnsi="Times New Roman" w:cs="Times New Roman"/>
          <w:sz w:val="24"/>
          <w:szCs w:val="24"/>
          <w:lang w:val="en-US"/>
        </w:rPr>
        <w:t xml:space="preserve">. </w:t>
      </w:r>
      <w:proofErr w:type="gramStart"/>
      <w:r w:rsidRPr="006C1431">
        <w:rPr>
          <w:rFonts w:ascii="Times New Roman" w:hAnsi="Times New Roman" w:cs="Times New Roman"/>
          <w:sz w:val="24"/>
          <w:szCs w:val="24"/>
          <w:lang w:val="en-US"/>
        </w:rPr>
        <w:t>«Ave Maria».</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Кикта</w:t>
      </w:r>
      <w:r w:rsidRPr="006C1431">
        <w:rPr>
          <w:rFonts w:ascii="Times New Roman" w:hAnsi="Times New Roman" w:cs="Times New Roman"/>
          <w:sz w:val="24"/>
          <w:szCs w:val="24"/>
          <w:lang w:val="en-US"/>
        </w:rPr>
        <w:t xml:space="preserve">. </w:t>
      </w:r>
      <w:r w:rsidRPr="006C1431">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Лаурушас. «В путь».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 Лист. Венгерская рапсодия № 2. Этюд Паганини (№ 6).</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 Лученок. «Хатынь» (ст. Г. Петренко).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 Лядов. Кикимора (народное сказание для оркестра).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 Лэй. «История любви».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Мадригалы эпохи Возрождения.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 де Лиль. «Марсельеза».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 Марчелло. Концерт для гобоя с оркестром ре минор (II часть, Адажио).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 Матвеев. «Матушка, матушка, что во поле пыльно».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 Мийо. «Бразилейра».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 Морозов. </w:t>
      </w:r>
      <w:proofErr w:type="gramStart"/>
      <w:r w:rsidRPr="006C1431">
        <w:rPr>
          <w:rFonts w:ascii="Times New Roman" w:hAnsi="Times New Roman" w:cs="Times New Roman"/>
          <w:sz w:val="24"/>
          <w:szCs w:val="24"/>
        </w:rPr>
        <w:t>Балет «Айболит» (фрагменты:</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Полечка, Морское плавание, Галоп).</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В.А. Моцарт. Фантазия для фортепиано </w:t>
      </w:r>
      <w:proofErr w:type="gramStart"/>
      <w:r w:rsidRPr="006C1431">
        <w:rPr>
          <w:rFonts w:ascii="Times New Roman" w:hAnsi="Times New Roman" w:cs="Times New Roman"/>
          <w:sz w:val="24"/>
          <w:szCs w:val="24"/>
        </w:rPr>
        <w:t>до</w:t>
      </w:r>
      <w:proofErr w:type="gramEnd"/>
      <w:r w:rsidRPr="006C1431">
        <w:rPr>
          <w:rFonts w:ascii="Times New Roman" w:hAnsi="Times New Roman" w:cs="Times New Roman"/>
          <w:sz w:val="24"/>
          <w:szCs w:val="24"/>
        </w:rPr>
        <w:t xml:space="preserve"> минор. Фантазия для фортепиано ре минор. Соната до мажор</w:t>
      </w:r>
      <w:proofErr w:type="gramStart"/>
      <w:r w:rsidRPr="006C1431">
        <w:rPr>
          <w:rFonts w:ascii="Times New Roman" w:hAnsi="Times New Roman" w:cs="Times New Roman"/>
          <w:sz w:val="24"/>
          <w:szCs w:val="24"/>
        </w:rPr>
        <w:t>.</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э</w:t>
      </w:r>
      <w:proofErr w:type="gramEnd"/>
      <w:r w:rsidRPr="006C1431">
        <w:rPr>
          <w:rFonts w:ascii="Times New Roman" w:hAnsi="Times New Roman" w:cs="Times New Roman"/>
          <w:sz w:val="24"/>
          <w:szCs w:val="24"/>
        </w:rPr>
        <w:t xml:space="preserve">ксп. Ι ч.). «Маленькая ночная серенада» (Рондо). Симфония № 40. Симфония № 41 (фрагмент ΙΙ </w:t>
      </w:r>
      <w:proofErr w:type="gramStart"/>
      <w:r w:rsidRPr="006C1431">
        <w:rPr>
          <w:rFonts w:ascii="Times New Roman" w:hAnsi="Times New Roman" w:cs="Times New Roman"/>
          <w:sz w:val="24"/>
          <w:szCs w:val="24"/>
        </w:rPr>
        <w:t>ч</w:t>
      </w:r>
      <w:proofErr w:type="gramEnd"/>
      <w:r w:rsidRPr="006C1431">
        <w:rPr>
          <w:rFonts w:ascii="Times New Roman" w:hAnsi="Times New Roman" w:cs="Times New Roman"/>
          <w:sz w:val="24"/>
          <w:szCs w:val="24"/>
        </w:rPr>
        <w:t>.). Реквием («Dies ire», «Lacrimoza»). Соната № 11 (I, II, III ч.). Фрагменты из оперы «Волшебная флейта». Мотет «Ave,verum corpus».</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Н. Мясковский. Симфония № 6 (экспозиция финала).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Негритянский спиричуэл.</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 Огиньский. Полонез ре минор («Прощание с Родиной»).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 Орф. Сценическая кантата для певцов, хора и оркестра «Кармина Бурана». </w:t>
      </w:r>
      <w:proofErr w:type="gramStart"/>
      <w:r w:rsidRPr="006C1431">
        <w:rPr>
          <w:rFonts w:ascii="Times New Roman" w:hAnsi="Times New Roman" w:cs="Times New Roman"/>
          <w:sz w:val="24"/>
          <w:szCs w:val="24"/>
        </w:rPr>
        <w:t>(«Песни Бойерна:</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Мирские песни для исполнения певцами и хорами, совместно с инструментами и магическими изображениями») (фрагменты по выбору учителя).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Дж. Перголези «Stabat mater» (№1, 13).</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 Прокофьев. Опера «Война и мир» (Ария Кутузова, Вальс). Соната № 2 (Ι ч.). </w:t>
      </w:r>
      <w:proofErr w:type="gramStart"/>
      <w:r w:rsidRPr="006C1431">
        <w:rPr>
          <w:rFonts w:ascii="Times New Roman" w:hAnsi="Times New Roman" w:cs="Times New Roman"/>
          <w:sz w:val="24"/>
          <w:szCs w:val="24"/>
        </w:rPr>
        <w:t>Симфония № 1 («Классическая»): Ι ч., ΙΙ ч., III ч. Гавот, IV ч. Финал.</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Балет «Ромео и Джульетта» (Улица просыпается.</w:t>
      </w:r>
      <w:proofErr w:type="gramEnd"/>
      <w:r w:rsidRPr="006C1431">
        <w:rPr>
          <w:rFonts w:ascii="Times New Roman" w:hAnsi="Times New Roman" w:cs="Times New Roman"/>
          <w:sz w:val="24"/>
          <w:szCs w:val="24"/>
        </w:rPr>
        <w:t xml:space="preserve"> Танец рыцарей. </w:t>
      </w:r>
      <w:proofErr w:type="gramStart"/>
      <w:r w:rsidRPr="006C1431">
        <w:rPr>
          <w:rFonts w:ascii="Times New Roman" w:hAnsi="Times New Roman" w:cs="Times New Roman"/>
          <w:sz w:val="24"/>
          <w:szCs w:val="24"/>
        </w:rPr>
        <w:t>Патер Лоренцо).</w:t>
      </w:r>
      <w:proofErr w:type="gramEnd"/>
      <w:r w:rsidRPr="006C1431">
        <w:rPr>
          <w:rFonts w:ascii="Times New Roman" w:hAnsi="Times New Roman" w:cs="Times New Roman"/>
          <w:sz w:val="24"/>
          <w:szCs w:val="24"/>
        </w:rPr>
        <w:t xml:space="preserve"> Кантата «Александр Невский» (Ледовое побоище). Фортепианные миниатюры «Мимолетности» (по выбору учителя).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 Равель. «Болеро».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6C1431">
        <w:rPr>
          <w:rFonts w:ascii="Times New Roman" w:hAnsi="Times New Roman" w:cs="Times New Roman"/>
          <w:sz w:val="24"/>
          <w:szCs w:val="24"/>
        </w:rPr>
        <w:t>до</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диез</w:t>
      </w:r>
      <w:proofErr w:type="gramEnd"/>
      <w:r w:rsidRPr="006C1431">
        <w:rPr>
          <w:rFonts w:ascii="Times New Roman" w:hAnsi="Times New Roman" w:cs="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6C1431">
        <w:rPr>
          <w:rFonts w:ascii="Times New Roman" w:hAnsi="Times New Roman" w:cs="Times New Roman"/>
          <w:sz w:val="24"/>
          <w:szCs w:val="24"/>
        </w:rPr>
        <w:t>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w:t>
      </w:r>
      <w:proofErr w:type="gramEnd"/>
      <w:r w:rsidRPr="006C1431">
        <w:rPr>
          <w:rFonts w:ascii="Times New Roman" w:hAnsi="Times New Roman" w:cs="Times New Roman"/>
          <w:sz w:val="24"/>
          <w:szCs w:val="24"/>
        </w:rPr>
        <w:t xml:space="preserve">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 Рубинштейн. Романс «Горные вершины» (ст. М. Лермонтова).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Ян Сибелиус. Музыка к пьесе А. Ярнефельта «Куолема» («Грустный вальс»).</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 Сигер «Песня о молоте». «Все преодолеем».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 Свиридов. Кантата «Памяти С. Есенина» (ΙΙ </w:t>
      </w:r>
      <w:proofErr w:type="gramStart"/>
      <w:r w:rsidRPr="006C1431">
        <w:rPr>
          <w:rFonts w:ascii="Times New Roman" w:hAnsi="Times New Roman" w:cs="Times New Roman"/>
          <w:sz w:val="24"/>
          <w:szCs w:val="24"/>
        </w:rPr>
        <w:t>ч</w:t>
      </w:r>
      <w:proofErr w:type="gramEnd"/>
      <w:r w:rsidRPr="006C1431">
        <w:rPr>
          <w:rFonts w:ascii="Times New Roman" w:hAnsi="Times New Roman" w:cs="Times New Roman"/>
          <w:sz w:val="24"/>
          <w:szCs w:val="24"/>
        </w:rPr>
        <w:t xml:space="preserve">. «Поет зима, аукает»). Сюита «Время, вперед!» (VI ч.). </w:t>
      </w:r>
      <w:proofErr w:type="gramStart"/>
      <w:r w:rsidRPr="006C1431">
        <w:rPr>
          <w:rFonts w:ascii="Times New Roman" w:hAnsi="Times New Roman" w:cs="Times New Roman"/>
          <w:sz w:val="24"/>
          <w:szCs w:val="24"/>
        </w:rPr>
        <w:t>«Музыкальные иллюстрации к повести А.С. Пушкина «Метель» («Тройка», «Вальс», «Весна и осень», «Романс», «Пастораль», «Военный марш», «Венчание»).</w:t>
      </w:r>
      <w:proofErr w:type="gramEnd"/>
      <w:r w:rsidRPr="006C1431">
        <w:rPr>
          <w:rFonts w:ascii="Times New Roman" w:hAnsi="Times New Roman" w:cs="Times New Roman"/>
          <w:sz w:val="24"/>
          <w:szCs w:val="24"/>
        </w:rPr>
        <w:t xml:space="preserve"> Музыка к драме А. Толстого «Царь Федор Иоанович» («Любовь святая»).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 Скрябин. Этюд № 12 (ре диез минор). Прелюдия № 4 (ми бемоль минор).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И. Стравинский. </w:t>
      </w:r>
      <w:proofErr w:type="gramStart"/>
      <w:r w:rsidRPr="006C1431">
        <w:rPr>
          <w:rFonts w:ascii="Times New Roman" w:hAnsi="Times New Roman" w:cs="Times New Roman"/>
          <w:sz w:val="24"/>
          <w:szCs w:val="24"/>
        </w:rPr>
        <w:t>Балет «Петрушка» (Первая картина: темы гулянья, Балаганный дед, Танцовщица, Шарманщик играет на трубе, Фокусник играет на флейте, Танец оживших кукол).)</w:t>
      </w:r>
      <w:proofErr w:type="gramEnd"/>
      <w:r w:rsidRPr="006C1431">
        <w:rPr>
          <w:rFonts w:ascii="Times New Roman" w:hAnsi="Times New Roman" w:cs="Times New Roman"/>
          <w:sz w:val="24"/>
          <w:szCs w:val="24"/>
        </w:rPr>
        <w:t xml:space="preserve"> Сюита № 2 для оркестра.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 Теодоракис «На побережье тайном». «Я – фронт».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А. Хачатурян. Балет «Гаянэ» (Танец с саблями, Колыбельная). Концерт для скрипки </w:t>
      </w:r>
      <w:proofErr w:type="gramStart"/>
      <w:r w:rsidRPr="006C1431">
        <w:rPr>
          <w:rFonts w:ascii="Times New Roman" w:hAnsi="Times New Roman" w:cs="Times New Roman"/>
          <w:sz w:val="24"/>
          <w:szCs w:val="24"/>
        </w:rPr>
        <w:t>с</w:t>
      </w:r>
      <w:proofErr w:type="gramEnd"/>
      <w:r w:rsidRPr="006C1431">
        <w:rPr>
          <w:rFonts w:ascii="Times New Roman" w:hAnsi="Times New Roman" w:cs="Times New Roman"/>
          <w:sz w:val="24"/>
          <w:szCs w:val="24"/>
        </w:rPr>
        <w:t xml:space="preserve"> орк. (I ч., II ч., ΙΙΙ ч.). </w:t>
      </w:r>
      <w:proofErr w:type="gramStart"/>
      <w:r w:rsidRPr="006C1431">
        <w:rPr>
          <w:rFonts w:ascii="Times New Roman" w:hAnsi="Times New Roman" w:cs="Times New Roman"/>
          <w:sz w:val="24"/>
          <w:szCs w:val="24"/>
        </w:rPr>
        <w:t>Музыка к драме М.Ю. Лермонтова «Маскарад» (Галоп.</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Вальс)</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 Хачатурян. Балет «Чиполлино» (фрагменты).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 Хренников. </w:t>
      </w:r>
      <w:proofErr w:type="gramStart"/>
      <w:r w:rsidRPr="006C1431">
        <w:rPr>
          <w:rFonts w:ascii="Times New Roman" w:hAnsi="Times New Roman" w:cs="Times New Roman"/>
          <w:sz w:val="24"/>
          <w:szCs w:val="24"/>
        </w:rPr>
        <w:t>Сюита из балета «Любовью за любовь» (Увертюра.</w:t>
      </w:r>
      <w:proofErr w:type="gramEnd"/>
      <w:r w:rsidRPr="006C1431">
        <w:rPr>
          <w:rFonts w:ascii="Times New Roman" w:hAnsi="Times New Roman" w:cs="Times New Roman"/>
          <w:sz w:val="24"/>
          <w:szCs w:val="24"/>
        </w:rPr>
        <w:t xml:space="preserve"> Общее адажио. Сцена заговора. Общий танец. Дуэт Беатриче и Бенедикта. </w:t>
      </w:r>
      <w:proofErr w:type="gramStart"/>
      <w:r w:rsidRPr="006C1431">
        <w:rPr>
          <w:rFonts w:ascii="Times New Roman" w:hAnsi="Times New Roman" w:cs="Times New Roman"/>
          <w:sz w:val="24"/>
          <w:szCs w:val="24"/>
        </w:rPr>
        <w:t xml:space="preserve">Гимн любви).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6C1431">
        <w:rPr>
          <w:rFonts w:ascii="Times New Roman" w:hAnsi="Times New Roman" w:cs="Times New Roman"/>
          <w:sz w:val="24"/>
          <w:szCs w:val="24"/>
        </w:rPr>
        <w:t>ч</w:t>
      </w:r>
      <w:proofErr w:type="gramEnd"/>
      <w:r w:rsidRPr="006C1431">
        <w:rPr>
          <w:rFonts w:ascii="Times New Roman" w:hAnsi="Times New Roman" w:cs="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 Чесноков. «Да исправится молитва моя».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Ф.Ф. Шопен. Вальс № 6 (ре бемоль мажор). Вальс № 7 (</w:t>
      </w:r>
      <w:proofErr w:type="gramStart"/>
      <w:r w:rsidRPr="006C1431">
        <w:rPr>
          <w:rFonts w:ascii="Times New Roman" w:hAnsi="Times New Roman" w:cs="Times New Roman"/>
          <w:sz w:val="24"/>
          <w:szCs w:val="24"/>
        </w:rPr>
        <w:t>до</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диез</w:t>
      </w:r>
      <w:proofErr w:type="gramEnd"/>
      <w:r w:rsidRPr="006C1431">
        <w:rPr>
          <w:rFonts w:ascii="Times New Roman" w:hAnsi="Times New Roman" w:cs="Times New Roman"/>
          <w:sz w:val="24"/>
          <w:szCs w:val="24"/>
        </w:rPr>
        <w:t xml:space="preserve"> минор), Вальс № 10 (си минор). Мазурка № 1. Мазурка № 47. Мазурка № 48. Полонез (ля мажор). Ноктюрн фа минор. Этюд № 12 (</w:t>
      </w:r>
      <w:proofErr w:type="gramStart"/>
      <w:r w:rsidRPr="006C1431">
        <w:rPr>
          <w:rFonts w:ascii="Times New Roman" w:hAnsi="Times New Roman" w:cs="Times New Roman"/>
          <w:sz w:val="24"/>
          <w:szCs w:val="24"/>
        </w:rPr>
        <w:t>до</w:t>
      </w:r>
      <w:proofErr w:type="gramEnd"/>
      <w:r w:rsidRPr="006C1431">
        <w:rPr>
          <w:rFonts w:ascii="Times New Roman" w:hAnsi="Times New Roman" w:cs="Times New Roman"/>
          <w:sz w:val="24"/>
          <w:szCs w:val="24"/>
        </w:rPr>
        <w:t xml:space="preserve"> минор). Полонез (ля мажор).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 Шостакович. Симфония № 7 «Ленинградская». «Праздничная увертюра».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 Штраус. «Полька-пиццикато». Вальс из оперетты «Летучая мышь».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 Щедрин. Опера «Не только любовь». (Песня и частушки Варвары).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 Эллингтон. «Караван».</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А. Эшпай. «Венгерские напевы».</w:t>
      </w:r>
    </w:p>
    <w:p w:rsidR="00E6704D" w:rsidRPr="006C1431" w:rsidRDefault="00E6704D" w:rsidP="00E6704D">
      <w:pPr>
        <w:rPr>
          <w:rFonts w:ascii="Times New Roman" w:hAnsi="Times New Roman" w:cs="Times New Roman"/>
          <w:sz w:val="24"/>
          <w:szCs w:val="24"/>
        </w:rPr>
      </w:pPr>
      <w:bookmarkStart w:id="308" w:name="_Toc409691715"/>
      <w:bookmarkStart w:id="309" w:name="_Toc410654040"/>
      <w:bookmarkStart w:id="310" w:name="_Toc414553251"/>
      <w:r w:rsidRPr="006C1431">
        <w:rPr>
          <w:rFonts w:ascii="Times New Roman" w:hAnsi="Times New Roman" w:cs="Times New Roman"/>
          <w:sz w:val="24"/>
          <w:szCs w:val="24"/>
        </w:rPr>
        <w:t>2.2.2.15. Технология</w:t>
      </w:r>
      <w:bookmarkEnd w:id="308"/>
      <w:bookmarkEnd w:id="309"/>
      <w:bookmarkEnd w:id="310"/>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Цели и задачи технологического 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6C1431">
        <w:rPr>
          <w:rFonts w:ascii="Times New Roman" w:hAnsi="Times New Roman" w:cs="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6C1431">
        <w:rPr>
          <w:rFonts w:ascii="Times New Roman" w:hAnsi="Times New Roman" w:cs="Times New Roman"/>
          <w:sz w:val="24"/>
          <w:szCs w:val="24"/>
        </w:rPr>
        <w:t xml:space="preserve"> Таким образом, в программу включено содержание, адекватное требованиям ФГОС к освоению </w:t>
      </w:r>
      <w:proofErr w:type="gramStart"/>
      <w:r w:rsidRPr="006C1431">
        <w:rPr>
          <w:rFonts w:ascii="Times New Roman" w:hAnsi="Times New Roman" w:cs="Times New Roman"/>
          <w:sz w:val="24"/>
          <w:szCs w:val="24"/>
        </w:rPr>
        <w:t>обучающимися</w:t>
      </w:r>
      <w:proofErr w:type="gramEnd"/>
      <w:r w:rsidRPr="006C1431">
        <w:rPr>
          <w:rFonts w:ascii="Times New Roman" w:hAnsi="Times New Roman" w:cs="Times New Roman"/>
          <w:sz w:val="24"/>
          <w:szCs w:val="24"/>
        </w:rPr>
        <w:t xml:space="preserve"> принципов и алгоритмов проектной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w:t>
      </w:r>
      <w:r w:rsidRPr="006C1431">
        <w:rPr>
          <w:rFonts w:ascii="Times New Roman" w:hAnsi="Times New Roman" w:cs="Times New Roman"/>
          <w:sz w:val="24"/>
          <w:szCs w:val="24"/>
        </w:rPr>
        <w:lastRenderedPageBreak/>
        <w:t xml:space="preserve">«Технология»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6C1431">
        <w:rPr>
          <w:rFonts w:ascii="Times New Roman" w:hAnsi="Times New Roman" w:cs="Times New Roman"/>
          <w:sz w:val="24"/>
          <w:szCs w:val="24"/>
        </w:rPr>
        <w:t>обучающимся</w:t>
      </w:r>
      <w:proofErr w:type="gramEnd"/>
      <w:r w:rsidRPr="006C1431">
        <w:rPr>
          <w:rFonts w:ascii="Times New Roman" w:hAnsi="Times New Roman" w:cs="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Цели программы: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Обеспечение понимания </w:t>
      </w:r>
      <w:proofErr w:type="gramStart"/>
      <w:r w:rsidRPr="006C1431">
        <w:rPr>
          <w:rFonts w:ascii="Times New Roman" w:hAnsi="Times New Roman" w:cs="Times New Roman"/>
          <w:sz w:val="24"/>
          <w:szCs w:val="24"/>
        </w:rPr>
        <w:t>обучающимися</w:t>
      </w:r>
      <w:proofErr w:type="gramEnd"/>
      <w:r w:rsidRPr="006C1431">
        <w:rPr>
          <w:rFonts w:ascii="Times New Roman" w:hAnsi="Times New Roman" w:cs="Times New Roman"/>
          <w:sz w:val="24"/>
          <w:szCs w:val="24"/>
        </w:rPr>
        <w:t xml:space="preserve"> сущности современных материальных, информационных и гуманитарных технологий и перспектив их развития.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технологической культуры и проектно-технологического мышления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6C1431">
        <w:rPr>
          <w:rFonts w:ascii="Times New Roman" w:hAnsi="Times New Roman" w:cs="Times New Roman"/>
          <w:sz w:val="24"/>
          <w:szCs w:val="24"/>
        </w:rPr>
        <w:t xml:space="preserve"> Важнейшую группу образовательных результатов составляет полученный и осмысленный </w:t>
      </w:r>
      <w:proofErr w:type="gramStart"/>
      <w:r w:rsidRPr="006C1431">
        <w:rPr>
          <w:rFonts w:ascii="Times New Roman" w:hAnsi="Times New Roman" w:cs="Times New Roman"/>
          <w:sz w:val="24"/>
          <w:szCs w:val="24"/>
        </w:rPr>
        <w:t>обучающимися</w:t>
      </w:r>
      <w:proofErr w:type="gramEnd"/>
      <w:r w:rsidRPr="006C1431">
        <w:rPr>
          <w:rFonts w:ascii="Times New Roman" w:hAnsi="Times New Roman" w:cs="Times New Roman"/>
          <w:sz w:val="24"/>
          <w:szCs w:val="24"/>
        </w:rPr>
        <w:t xml:space="preserve"> опыт практической деятельности. В урочное время деятельность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Подразумевается и значительная внеурочная активность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6C1431">
        <w:rPr>
          <w:rFonts w:ascii="Times New Roman" w:hAnsi="Times New Roman" w:cs="Times New Roman"/>
          <w:sz w:val="24"/>
          <w:szCs w:val="24"/>
        </w:rPr>
        <w:t>В рамках внеурочной деятельности активность обучающихся связана:</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6C1431">
        <w:rPr>
          <w:rFonts w:ascii="Times New Roman" w:hAnsi="Times New Roman" w:cs="Times New Roman"/>
          <w:sz w:val="24"/>
          <w:szCs w:val="24"/>
        </w:rPr>
        <w:t>оказывается</w:t>
      </w:r>
      <w:proofErr w:type="gramEnd"/>
      <w:r w:rsidRPr="006C1431">
        <w:rPr>
          <w:rFonts w:ascii="Times New Roman" w:hAnsi="Times New Roman" w:cs="Times New Roman"/>
          <w:sz w:val="24"/>
          <w:szCs w:val="24"/>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6C1431">
        <w:rPr>
          <w:rFonts w:ascii="Times New Roman" w:hAnsi="Times New Roman" w:cs="Times New Roman"/>
          <w:sz w:val="24"/>
          <w:szCs w:val="24"/>
        </w:rPr>
        <w:t>обучающийся</w:t>
      </w:r>
      <w:proofErr w:type="gramEnd"/>
      <w:r w:rsidRPr="006C1431">
        <w:rPr>
          <w:rFonts w:ascii="Times New Roman" w:hAnsi="Times New Roman" w:cs="Times New Roman"/>
          <w:sz w:val="24"/>
          <w:szCs w:val="24"/>
        </w:rPr>
        <w:t xml:space="preserve"> может получить лишь модель действительности).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6C1431">
        <w:rPr>
          <w:rFonts w:ascii="Times New Roman" w:hAnsi="Times New Roman" w:cs="Times New Roman"/>
          <w:sz w:val="24"/>
          <w:szCs w:val="24"/>
        </w:rPr>
        <w:t>продукта</w:t>
      </w:r>
      <w:proofErr w:type="gramEnd"/>
      <w:r w:rsidRPr="006C1431">
        <w:rPr>
          <w:rFonts w:ascii="Times New Roman" w:hAnsi="Times New Roman" w:cs="Times New Roman"/>
          <w:sz w:val="24"/>
          <w:szCs w:val="24"/>
        </w:rPr>
        <w:t xml:space="preserve"> в проекте обучающегося, актуального на момент прохождения курса.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Второй блок содержания позволяет </w:t>
      </w:r>
      <w:proofErr w:type="gramStart"/>
      <w:r w:rsidRPr="006C1431">
        <w:rPr>
          <w:rFonts w:ascii="Times New Roman" w:hAnsi="Times New Roman" w:cs="Times New Roman"/>
          <w:sz w:val="24"/>
          <w:szCs w:val="24"/>
        </w:rPr>
        <w:t>обучающемуся</w:t>
      </w:r>
      <w:proofErr w:type="gramEnd"/>
      <w:r w:rsidRPr="006C1431">
        <w:rPr>
          <w:rFonts w:ascii="Times New Roman" w:hAnsi="Times New Roman" w:cs="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Блок 2 реализуется в следующих организационных формах: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проектная деятельность в рамках урочной и внеурочной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Производственные технологии. Промышленные технологии. Технологии сельского хозяйства.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Технологии возведения, ремонта и содержания зданий и сооружений.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6C1431">
        <w:rPr>
          <w:rFonts w:ascii="Times New Roman" w:hAnsi="Times New Roman" w:cs="Times New Roman"/>
          <w:sz w:val="24"/>
          <w:szCs w:val="24"/>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6C1431">
        <w:rPr>
          <w:rFonts w:ascii="Times New Roman" w:hAnsi="Times New Roman" w:cs="Times New Roman"/>
          <w:sz w:val="24"/>
          <w:szCs w:val="24"/>
        </w:rPr>
        <w:t xml:space="preserve"> Биотехнологии.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Современные промышленные технологии получения продуктов питания.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6C1431">
        <w:rPr>
          <w:rFonts w:ascii="Times New Roman" w:hAnsi="Times New Roman" w:cs="Times New Roman"/>
          <w:sz w:val="24"/>
          <w:szCs w:val="24"/>
        </w:rPr>
        <w:t>многофункциональных</w:t>
      </w:r>
      <w:proofErr w:type="gramEnd"/>
      <w:r w:rsidRPr="006C1431">
        <w:rPr>
          <w:rFonts w:ascii="Times New Roman" w:hAnsi="Times New Roman" w:cs="Times New Roman"/>
          <w:sz w:val="24"/>
          <w:szCs w:val="24"/>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Технологии в сфере быта.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Способы обработки продуктов питания и потребительские качества пищи.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Культура потребления: выбор продукта / услуги.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технологической культуры и проектно-технологического мышления </w:t>
      </w:r>
      <w:proofErr w:type="gramStart"/>
      <w:r w:rsidRPr="006C1431">
        <w:rPr>
          <w:rFonts w:ascii="Times New Roman" w:hAnsi="Times New Roman" w:cs="Times New Roman"/>
          <w:sz w:val="24"/>
          <w:szCs w:val="24"/>
        </w:rPr>
        <w:t>обучающихся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6C1431">
        <w:rPr>
          <w:rFonts w:ascii="Times New Roman" w:hAnsi="Times New Roman" w:cs="Times New Roman"/>
          <w:sz w:val="24"/>
          <w:szCs w:val="24"/>
        </w:rPr>
        <w:t>й(</w:t>
      </w:r>
      <w:proofErr w:type="gramEnd"/>
      <w:r w:rsidRPr="006C1431">
        <w:rPr>
          <w:rFonts w:ascii="Times New Roman" w:hAnsi="Times New Roman" w:cs="Times New Roman"/>
          <w:sz w:val="24"/>
          <w:szCs w:val="24"/>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Опыт проектирования, конструирования, моделирования.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w:t>
      </w:r>
      <w:r w:rsidRPr="006C1431">
        <w:rPr>
          <w:rFonts w:ascii="Times New Roman" w:hAnsi="Times New Roman" w:cs="Times New Roman"/>
          <w:sz w:val="24"/>
          <w:szCs w:val="24"/>
        </w:rPr>
        <w:lastRenderedPageBreak/>
        <w:t>анализ, способы модернизации, альтернативные решения. Конструирование простых систем с обратной связью на основе технических конструкторов.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w:t>
      </w:r>
      <w:r w:rsidRPr="006C1431">
        <w:rPr>
          <w:rFonts w:ascii="Times New Roman" w:hAnsi="Times New Roman" w:cs="Times New Roman"/>
          <w:sz w:val="24"/>
          <w:szCs w:val="24"/>
        </w:rPr>
        <w:lastRenderedPageBreak/>
        <w:t>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6C1431">
        <w:rPr>
          <w:rFonts w:ascii="Times New Roman" w:hAnsi="Times New Roman" w:cs="Times New Roman"/>
          <w:sz w:val="24"/>
          <w:szCs w:val="24"/>
        </w:rPr>
        <w:t xml:space="preserve"> Реализация запланированной деятельности по продвижению продукта.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Разработка проектного замысла в рамках избранного </w:t>
      </w:r>
      <w:proofErr w:type="gramStart"/>
      <w:r w:rsidRPr="006C1431">
        <w:rPr>
          <w:rFonts w:ascii="Times New Roman" w:hAnsi="Times New Roman" w:cs="Times New Roman"/>
          <w:sz w:val="24"/>
          <w:szCs w:val="24"/>
        </w:rPr>
        <w:t>обучающимся</w:t>
      </w:r>
      <w:proofErr w:type="gramEnd"/>
      <w:r w:rsidRPr="006C1431">
        <w:rPr>
          <w:rFonts w:ascii="Times New Roman" w:hAnsi="Times New Roman" w:cs="Times New Roman"/>
          <w:sz w:val="24"/>
          <w:szCs w:val="24"/>
        </w:rPr>
        <w:t xml:space="preserve"> вида проекта.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6C1431">
        <w:rPr>
          <w:rFonts w:ascii="Times New Roman" w:hAnsi="Times New Roman" w:cs="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Система профильного обучения: права, обязанности и возможности.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6704D" w:rsidRPr="006C1431" w:rsidRDefault="00E6704D" w:rsidP="00E6704D">
      <w:pPr>
        <w:rPr>
          <w:rFonts w:ascii="Times New Roman" w:hAnsi="Times New Roman" w:cs="Times New Roman"/>
          <w:sz w:val="24"/>
          <w:szCs w:val="24"/>
        </w:rPr>
      </w:pPr>
      <w:bookmarkStart w:id="311" w:name="_Toc409691716"/>
      <w:bookmarkStart w:id="312" w:name="_Toc410654041"/>
      <w:bookmarkStart w:id="313" w:name="_Toc414553252"/>
      <w:r w:rsidRPr="006C1431">
        <w:rPr>
          <w:rFonts w:ascii="Times New Roman" w:hAnsi="Times New Roman" w:cs="Times New Roman"/>
          <w:sz w:val="24"/>
          <w:szCs w:val="24"/>
        </w:rPr>
        <w:t>2.2.2.16. Физическая культура</w:t>
      </w:r>
      <w:bookmarkEnd w:id="311"/>
      <w:bookmarkEnd w:id="312"/>
      <w:bookmarkEnd w:id="313"/>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6C1431">
        <w:rPr>
          <w:rFonts w:ascii="Times New Roman" w:hAnsi="Times New Roman" w:cs="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Физическая культура как область знаний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История и современное развитие физической культуры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Современное представление о физической культуре (основные понятия)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Физическая культура человека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Организация и проведение самостоятельных занятий физической культурой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Оценка эффективности занятий физической культурой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Физическое совершенствование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Физкультурно-оздоровительная деятельность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w:t>
      </w:r>
      <w:r w:rsidRPr="006C1431">
        <w:rPr>
          <w:rFonts w:ascii="Times New Roman" w:hAnsi="Times New Roman" w:cs="Times New Roman"/>
          <w:sz w:val="24"/>
          <w:szCs w:val="24"/>
        </w:rPr>
        <w:lastRenderedPageBreak/>
        <w:t>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Спортивно-оздоровительная деятельность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6C1431">
        <w:rPr>
          <w:rFonts w:ascii="Times New Roman" w:hAnsi="Times New Roman" w:cs="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6C1431">
        <w:rPr>
          <w:rFonts w:ascii="Times New Roman" w:hAnsi="Times New Roman" w:cs="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Прикладно-ориентированная физкультурная деятельность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6C1431">
        <w:rPr>
          <w:rFonts w:ascii="Times New Roman" w:hAnsi="Times New Roman" w:cs="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6C1431">
        <w:rPr>
          <w:rFonts w:ascii="Times New Roman" w:hAnsi="Times New Roman" w:cs="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6704D" w:rsidRPr="006C1431" w:rsidRDefault="00E6704D" w:rsidP="00E6704D">
      <w:pPr>
        <w:rPr>
          <w:rFonts w:ascii="Times New Roman" w:hAnsi="Times New Roman" w:cs="Times New Roman"/>
          <w:sz w:val="24"/>
          <w:szCs w:val="24"/>
        </w:rPr>
      </w:pPr>
      <w:bookmarkStart w:id="314" w:name="_Toc409691717"/>
      <w:bookmarkStart w:id="315" w:name="_Toc410654042"/>
      <w:bookmarkStart w:id="316" w:name="_Toc414553253"/>
      <w:r w:rsidRPr="006C1431">
        <w:rPr>
          <w:rFonts w:ascii="Times New Roman" w:hAnsi="Times New Roman" w:cs="Times New Roman"/>
          <w:sz w:val="24"/>
          <w:szCs w:val="24"/>
        </w:rPr>
        <w:t>2.2.2.17. Основы безопасности жизнедеятельности</w:t>
      </w:r>
      <w:bookmarkEnd w:id="314"/>
      <w:bookmarkEnd w:id="315"/>
      <w:bookmarkEnd w:id="316"/>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Освоение и понимание учебного предмета «Основы безопасности жизнедеятельности» направлено </w:t>
      </w:r>
      <w:proofErr w:type="gramStart"/>
      <w:r w:rsidRPr="006C1431">
        <w:rPr>
          <w:rFonts w:ascii="Times New Roman" w:hAnsi="Times New Roman" w:cs="Times New Roman"/>
          <w:sz w:val="24"/>
          <w:szCs w:val="24"/>
        </w:rPr>
        <w:t>на</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воспитание у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чувства ответственности за личную безопасность, ценностного отношения к своему здоровью и жизни;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формирование у обучающихся</w:t>
      </w:r>
      <w:r w:rsidRPr="006C1431" w:rsidDel="00973FE1">
        <w:rPr>
          <w:rFonts w:ascii="Times New Roman" w:hAnsi="Times New Roman" w:cs="Times New Roman"/>
          <w:sz w:val="24"/>
          <w:szCs w:val="24"/>
        </w:rPr>
        <w:t xml:space="preserve"> </w:t>
      </w:r>
      <w:r w:rsidRPr="006C1431">
        <w:rPr>
          <w:rFonts w:ascii="Times New Roman" w:hAnsi="Times New Roman" w:cs="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6C1431">
        <w:rPr>
          <w:rFonts w:ascii="Times New Roman" w:hAnsi="Times New Roman" w:cs="Times New Roman"/>
          <w:sz w:val="24"/>
          <w:szCs w:val="24"/>
        </w:rPr>
        <w:t xml:space="preserve"> учебного времени.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Основы безопасности личности, общества и государства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Основы комплексной безопасности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6C1431">
        <w:rPr>
          <w:rFonts w:ascii="Times New Roman" w:hAnsi="Times New Roman" w:cs="Times New Roman"/>
          <w:sz w:val="24"/>
          <w:szCs w:val="24"/>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6C1431">
        <w:rPr>
          <w:rFonts w:ascii="Times New Roman" w:hAnsi="Times New Roman" w:cs="Times New Roman"/>
          <w:sz w:val="24"/>
          <w:szCs w:val="24"/>
        </w:rPr>
        <w:t xml:space="preserve"> Элементарные способы самозащиты. Информационная безопасность подростка.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Защита населения Российской Федерации от чрезвычайных ситуаций</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6C1431">
        <w:rPr>
          <w:rFonts w:ascii="Times New Roman" w:hAnsi="Times New Roman" w:cs="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Основы медицинских знаний и здорового образа жизни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Основы здорового образа жизни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Основы медицинских знаний и оказание первой помощи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E6704D" w:rsidRPr="00C03C92" w:rsidRDefault="00E6704D" w:rsidP="00E6704D">
      <w:pPr>
        <w:rPr>
          <w:rFonts w:ascii="Times New Roman" w:hAnsi="Times New Roman" w:cs="Times New Roman"/>
          <w:sz w:val="24"/>
          <w:szCs w:val="24"/>
        </w:rPr>
      </w:pPr>
      <w:bookmarkStart w:id="317" w:name="_Toc406059050"/>
      <w:bookmarkStart w:id="318" w:name="_Toc409691718"/>
      <w:bookmarkStart w:id="319" w:name="_Toc410654043"/>
      <w:bookmarkStart w:id="320" w:name="_Toc414553254"/>
      <w:r w:rsidRPr="006C1431">
        <w:rPr>
          <w:rFonts w:ascii="Times New Roman" w:hAnsi="Times New Roman" w:cs="Times New Roman"/>
          <w:sz w:val="24"/>
          <w:szCs w:val="24"/>
        </w:rPr>
        <w:t xml:space="preserve">2.3. Программа воспитания и социализации </w:t>
      </w:r>
      <w:proofErr w:type="gramStart"/>
      <w:r w:rsidRPr="006C1431">
        <w:rPr>
          <w:rFonts w:ascii="Times New Roman" w:hAnsi="Times New Roman" w:cs="Times New Roman"/>
          <w:sz w:val="24"/>
          <w:szCs w:val="24"/>
        </w:rPr>
        <w:t>обучающихся</w:t>
      </w:r>
      <w:bookmarkEnd w:id="317"/>
      <w:bookmarkEnd w:id="318"/>
      <w:bookmarkEnd w:id="319"/>
      <w:bookmarkEnd w:id="320"/>
      <w:proofErr w:type="gramEnd"/>
      <w:r>
        <w:rPr>
          <w:rFonts w:ascii="Times New Roman" w:hAnsi="Times New Roman" w:cs="Times New Roman"/>
          <w:sz w:val="24"/>
          <w:szCs w:val="24"/>
        </w:rPr>
        <w:t>:</w:t>
      </w:r>
    </w:p>
    <w:p w:rsidR="00E6704D" w:rsidRPr="002C2C7A" w:rsidRDefault="00E6704D" w:rsidP="00E6704D">
      <w:pPr>
        <w:widowControl w:val="0"/>
        <w:autoSpaceDE w:val="0"/>
        <w:autoSpaceDN w:val="0"/>
        <w:adjustRightInd w:val="0"/>
        <w:spacing w:after="0" w:line="240" w:lineRule="auto"/>
        <w:ind w:firstLine="849"/>
        <w:jc w:val="both"/>
        <w:rPr>
          <w:rFonts w:ascii="Times New Roman" w:eastAsia="Calibri" w:hAnsi="Times New Roman" w:cs="Times New Roman"/>
          <w:sz w:val="24"/>
          <w:szCs w:val="24"/>
          <w:lang w:eastAsia="ru-RU"/>
        </w:rPr>
      </w:pPr>
      <w:proofErr w:type="gramStart"/>
      <w:r w:rsidRPr="002C2C7A">
        <w:rPr>
          <w:rFonts w:ascii="Times New Roman" w:eastAsia="Calibri" w:hAnsi="Times New Roman" w:cs="Times New Roman"/>
          <w:sz w:val="24"/>
          <w:szCs w:val="24"/>
          <w:lang w:eastAsia="ru-RU"/>
        </w:rPr>
        <w:t>Программа воспитания и социали</w:t>
      </w:r>
      <w:r>
        <w:rPr>
          <w:rFonts w:ascii="Times New Roman" w:eastAsia="Calibri" w:hAnsi="Times New Roman" w:cs="Times New Roman"/>
          <w:sz w:val="24"/>
          <w:szCs w:val="24"/>
          <w:lang w:eastAsia="ru-RU"/>
        </w:rPr>
        <w:t>зации учащихся муниципального  казённого общеобразовательного учреждения «Ильменская средняя общеобразовательная школа</w:t>
      </w:r>
      <w:r w:rsidRPr="002C2C7A">
        <w:rPr>
          <w:rFonts w:ascii="Times New Roman" w:eastAsia="Calibri" w:hAnsi="Times New Roman" w:cs="Times New Roman"/>
          <w:sz w:val="24"/>
          <w:szCs w:val="24"/>
          <w:lang w:eastAsia="ru-RU"/>
        </w:rPr>
        <w:t>»</w:t>
      </w:r>
      <w:r w:rsidRPr="002C2C7A">
        <w:rPr>
          <w:rFonts w:ascii="Times New Roman" w:eastAsia="Calibri" w:hAnsi="Times New Roman" w:cs="Times New Roman"/>
          <w:color w:val="FF0000"/>
          <w:sz w:val="24"/>
          <w:szCs w:val="24"/>
          <w:lang w:eastAsia="ru-RU"/>
        </w:rPr>
        <w:t xml:space="preserve"> </w:t>
      </w:r>
      <w:r w:rsidRPr="002C2C7A">
        <w:rPr>
          <w:rFonts w:ascii="Times New Roman" w:eastAsia="Calibri" w:hAnsi="Times New Roman" w:cs="Times New Roman"/>
          <w:sz w:val="24"/>
          <w:szCs w:val="24"/>
          <w:lang w:eastAsia="ru-RU"/>
        </w:rPr>
        <w:t xml:space="preserve">разработана в соответствии с требованиями Федерального закона от 29.12.2012 года № 273-ФЗ  «Об образовании в Российской Федерации», Федерального государственного образовательного стандарта основного общего образования, утвержденного Приказом МО и </w:t>
      </w:r>
      <w:r w:rsidRPr="002C2C7A">
        <w:rPr>
          <w:rFonts w:ascii="Times New Roman" w:eastAsia="Calibri" w:hAnsi="Times New Roman" w:cs="Times New Roman"/>
          <w:sz w:val="24"/>
          <w:szCs w:val="24"/>
          <w:lang w:eastAsia="ru-RU"/>
        </w:rPr>
        <w:lastRenderedPageBreak/>
        <w:t>НРФ от 17.12.2010 №1897, Концепции духовно-нравственного развития и воспитания личности гражданина России, Государственной программы Российской Федерации «Развитие образования», утвержденной распоряжением</w:t>
      </w:r>
      <w:proofErr w:type="gramEnd"/>
      <w:r w:rsidRPr="002C2C7A">
        <w:rPr>
          <w:rFonts w:ascii="Times New Roman" w:eastAsia="Calibri" w:hAnsi="Times New Roman" w:cs="Times New Roman"/>
          <w:sz w:val="24"/>
          <w:szCs w:val="24"/>
          <w:lang w:eastAsia="ru-RU"/>
        </w:rPr>
        <w:t xml:space="preserve"> Правительства Российской Федерации от 22 ноября 2012 г. № 2148-р, Примерной основной образовательной программой образовательного учреждения, с учётом  опыта  воспитательной работы М</w:t>
      </w:r>
      <w:r>
        <w:rPr>
          <w:rFonts w:ascii="Times New Roman" w:eastAsia="Calibri" w:hAnsi="Times New Roman" w:cs="Times New Roman"/>
          <w:sz w:val="24"/>
          <w:szCs w:val="24"/>
          <w:lang w:eastAsia="ru-RU"/>
        </w:rPr>
        <w:t>КОУ «Ильменская СОШ»</w:t>
      </w:r>
      <w:r w:rsidRPr="002C2C7A">
        <w:rPr>
          <w:rFonts w:ascii="Times New Roman" w:eastAsia="Calibri" w:hAnsi="Times New Roman" w:cs="Times New Roman"/>
          <w:sz w:val="24"/>
          <w:szCs w:val="24"/>
          <w:lang w:eastAsia="ru-RU"/>
        </w:rPr>
        <w:t>.</w:t>
      </w:r>
    </w:p>
    <w:p w:rsidR="00E6704D" w:rsidRPr="002C2C7A" w:rsidRDefault="00E6704D" w:rsidP="00E6704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2C2C7A">
        <w:rPr>
          <w:rFonts w:ascii="Times New Roman" w:eastAsia="Calibri" w:hAnsi="Times New Roman" w:cs="Times New Roman"/>
          <w:sz w:val="24"/>
          <w:szCs w:val="24"/>
          <w:lang w:eastAsia="ru-RU"/>
        </w:rPr>
        <w:t>Программа социализации обучающихся на ступени основного общего образования  составлена с учетом возрастных особенностей обучающихся и основных жизненных задач возраста, отечественных воспитательных традиций, базовых российских ценностей, с учетом современных социокультурных условий развития детства в современной России.</w:t>
      </w:r>
      <w:proofErr w:type="gramEnd"/>
    </w:p>
    <w:p w:rsidR="00E6704D" w:rsidRDefault="00E6704D" w:rsidP="00E6704D">
      <w:pPr>
        <w:widowControl w:val="0"/>
        <w:autoSpaceDE w:val="0"/>
        <w:autoSpaceDN w:val="0"/>
        <w:adjustRightInd w:val="0"/>
        <w:spacing w:after="0" w:line="240" w:lineRule="auto"/>
        <w:ind w:firstLine="849"/>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В </w:t>
      </w:r>
      <w:r>
        <w:rPr>
          <w:rFonts w:ascii="Times New Roman" w:eastAsia="Calibri" w:hAnsi="Times New Roman" w:cs="Times New Roman"/>
          <w:sz w:val="24"/>
          <w:szCs w:val="24"/>
          <w:lang w:eastAsia="ru-RU"/>
        </w:rPr>
        <w:t>МКОУ «Ильменская СОШ</w:t>
      </w:r>
      <w:proofErr w:type="gramStart"/>
      <w:r>
        <w:rPr>
          <w:rFonts w:ascii="Times New Roman" w:eastAsia="Calibri" w:hAnsi="Times New Roman" w:cs="Times New Roman"/>
          <w:sz w:val="24"/>
          <w:szCs w:val="24"/>
          <w:lang w:eastAsia="ru-RU"/>
        </w:rPr>
        <w:t>»</w:t>
      </w:r>
      <w:r w:rsidRPr="002C2C7A">
        <w:rPr>
          <w:rFonts w:ascii="Times New Roman" w:eastAsia="Calibri" w:hAnsi="Times New Roman" w:cs="Times New Roman"/>
          <w:sz w:val="24"/>
          <w:szCs w:val="24"/>
          <w:lang w:eastAsia="ru-RU"/>
        </w:rPr>
        <w:t>с</w:t>
      </w:r>
      <w:proofErr w:type="gramEnd"/>
      <w:r w:rsidRPr="002C2C7A">
        <w:rPr>
          <w:rFonts w:ascii="Times New Roman" w:eastAsia="Calibri" w:hAnsi="Times New Roman" w:cs="Times New Roman"/>
          <w:sz w:val="24"/>
          <w:szCs w:val="24"/>
          <w:lang w:eastAsia="ru-RU"/>
        </w:rPr>
        <w:t>оздана определенная система воспитательной работы.</w:t>
      </w:r>
      <w:r>
        <w:rPr>
          <w:rFonts w:ascii="Times New Roman" w:eastAsia="Calibri" w:hAnsi="Times New Roman" w:cs="Times New Roman"/>
          <w:sz w:val="24"/>
          <w:szCs w:val="24"/>
          <w:lang w:eastAsia="ru-RU"/>
        </w:rPr>
        <w:t xml:space="preserve"> </w:t>
      </w:r>
      <w:r w:rsidRPr="002C2C7A">
        <w:rPr>
          <w:rFonts w:ascii="Times New Roman" w:eastAsia="Calibri" w:hAnsi="Times New Roman" w:cs="Times New Roman"/>
          <w:bCs/>
          <w:sz w:val="24"/>
          <w:szCs w:val="24"/>
          <w:lang w:eastAsia="ru-RU"/>
        </w:rPr>
        <w:t>Школа является центром самореализации личности во внеурочное время</w:t>
      </w:r>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В МКОУ «Ильменская СОШ» для </w:t>
      </w:r>
      <w:r w:rsidRPr="002C2C7A">
        <w:rPr>
          <w:rFonts w:ascii="Times New Roman" w:eastAsia="Calibri" w:hAnsi="Times New Roman" w:cs="Times New Roman"/>
          <w:sz w:val="24"/>
          <w:szCs w:val="24"/>
          <w:lang w:eastAsia="ru-RU"/>
        </w:rPr>
        <w:t xml:space="preserve">познавательного, интеллектуального, спортивного развития обучающихся </w:t>
      </w:r>
      <w:r>
        <w:rPr>
          <w:rFonts w:ascii="Times New Roman" w:eastAsia="Calibri" w:hAnsi="Times New Roman" w:cs="Times New Roman"/>
          <w:sz w:val="24"/>
          <w:szCs w:val="24"/>
          <w:lang w:eastAsia="ru-RU"/>
        </w:rPr>
        <w:t xml:space="preserve">активно используются возможности не только самой школы, но и  возможности учреждений дополнительного образования в районном центре, расположенном от школы в 15 км. </w:t>
      </w:r>
    </w:p>
    <w:p w:rsidR="00E6704D" w:rsidRPr="002C2C7A" w:rsidRDefault="00E6704D" w:rsidP="00E6704D">
      <w:pPr>
        <w:widowControl w:val="0"/>
        <w:autoSpaceDE w:val="0"/>
        <w:autoSpaceDN w:val="0"/>
        <w:adjustRightInd w:val="0"/>
        <w:spacing w:after="0" w:line="240" w:lineRule="auto"/>
        <w:ind w:firstLine="849"/>
        <w:jc w:val="both"/>
        <w:rPr>
          <w:rFonts w:ascii="Times New Roman" w:eastAsia="Calibri" w:hAnsi="Times New Roman" w:cs="Times New Roman"/>
          <w:sz w:val="24"/>
          <w:szCs w:val="24"/>
          <w:lang w:eastAsia="ru-RU"/>
        </w:rPr>
      </w:pPr>
    </w:p>
    <w:p w:rsidR="00E6704D" w:rsidRPr="002C2C7A" w:rsidRDefault="00E6704D" w:rsidP="00E6704D">
      <w:pPr>
        <w:widowControl w:val="0"/>
        <w:autoSpaceDE w:val="0"/>
        <w:autoSpaceDN w:val="0"/>
        <w:adjustRightInd w:val="0"/>
        <w:spacing w:after="0" w:line="240" w:lineRule="auto"/>
        <w:ind w:right="168" w:firstLine="1134"/>
        <w:jc w:val="both"/>
        <w:rPr>
          <w:rFonts w:ascii="Times New Roman" w:eastAsia="Calibri" w:hAnsi="Times New Roman" w:cs="Times New Roman"/>
          <w:sz w:val="24"/>
          <w:szCs w:val="24"/>
          <w:lang w:eastAsia="ru-RU"/>
        </w:rPr>
      </w:pPr>
      <w:proofErr w:type="gramStart"/>
      <w:r w:rsidRPr="002C2C7A">
        <w:rPr>
          <w:rFonts w:ascii="Times New Roman" w:eastAsia="Calibri" w:hAnsi="Times New Roman" w:cs="Times New Roman"/>
          <w:b/>
          <w:sz w:val="24"/>
          <w:szCs w:val="24"/>
          <w:lang w:eastAsia="ru-RU"/>
        </w:rPr>
        <w:t>Переход  учащегося в основную школу совпадает с предкритической фазой развития ребёнка</w:t>
      </w:r>
      <w:r w:rsidRPr="002C2C7A">
        <w:rPr>
          <w:rFonts w:ascii="Times New Roman" w:eastAsia="Calibri" w:hAnsi="Times New Roman" w:cs="Times New Roman"/>
          <w:sz w:val="24"/>
          <w:szCs w:val="24"/>
          <w:lang w:eastAsia="ru-RU"/>
        </w:rPr>
        <w:t xml:space="preserve">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w:t>
      </w:r>
      <w:proofErr w:type="gramEnd"/>
      <w:r w:rsidRPr="002C2C7A">
        <w:rPr>
          <w:rFonts w:ascii="Times New Roman" w:eastAsia="Calibri" w:hAnsi="Times New Roman" w:cs="Times New Roman"/>
          <w:sz w:val="24"/>
          <w:szCs w:val="24"/>
          <w:lang w:eastAsia="ru-RU"/>
        </w:rPr>
        <w:t xml:space="preserve"> подростка с правил и ограничений, связанных с моралью послушания, на нормы поведения взрослых.</w:t>
      </w:r>
    </w:p>
    <w:p w:rsidR="00E6704D" w:rsidRPr="002C2C7A" w:rsidRDefault="00E6704D" w:rsidP="00E6704D">
      <w:pPr>
        <w:widowControl w:val="0"/>
        <w:autoSpaceDE w:val="0"/>
        <w:autoSpaceDN w:val="0"/>
        <w:adjustRightInd w:val="0"/>
        <w:spacing w:after="0" w:line="240" w:lineRule="auto"/>
        <w:ind w:right="168" w:firstLine="1134"/>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Второй этап подросткового развития</w:t>
      </w:r>
      <w:r w:rsidRPr="002C2C7A">
        <w:rPr>
          <w:rFonts w:ascii="Times New Roman" w:eastAsia="Calibri" w:hAnsi="Times New Roman" w:cs="Times New Roman"/>
          <w:sz w:val="24"/>
          <w:szCs w:val="24"/>
          <w:lang w:eastAsia="ru-RU"/>
        </w:rPr>
        <w:t xml:space="preserve"> (14—15 лет, 8—9 классы) характеризуется:</w:t>
      </w:r>
    </w:p>
    <w:p w:rsidR="00E6704D" w:rsidRPr="002C2C7A" w:rsidRDefault="00E6704D" w:rsidP="0063039F">
      <w:pPr>
        <w:widowControl w:val="0"/>
        <w:numPr>
          <w:ilvl w:val="0"/>
          <w:numId w:val="71"/>
        </w:numPr>
        <w:autoSpaceDE w:val="0"/>
        <w:autoSpaceDN w:val="0"/>
        <w:adjustRightInd w:val="0"/>
        <w:spacing w:after="0" w:line="240" w:lineRule="auto"/>
        <w:ind w:right="168"/>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6704D" w:rsidRPr="002C2C7A" w:rsidRDefault="00E6704D" w:rsidP="0063039F">
      <w:pPr>
        <w:widowControl w:val="0"/>
        <w:numPr>
          <w:ilvl w:val="0"/>
          <w:numId w:val="71"/>
        </w:numPr>
        <w:autoSpaceDE w:val="0"/>
        <w:autoSpaceDN w:val="0"/>
        <w:adjustRightInd w:val="0"/>
        <w:spacing w:after="0" w:line="240" w:lineRule="auto"/>
        <w:ind w:right="168"/>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стремлением подростка к общению и совместной деятельности со сверстниками;</w:t>
      </w:r>
    </w:p>
    <w:p w:rsidR="00E6704D" w:rsidRPr="002C2C7A" w:rsidRDefault="00E6704D" w:rsidP="0063039F">
      <w:pPr>
        <w:widowControl w:val="0"/>
        <w:numPr>
          <w:ilvl w:val="0"/>
          <w:numId w:val="71"/>
        </w:numPr>
        <w:autoSpaceDE w:val="0"/>
        <w:autoSpaceDN w:val="0"/>
        <w:adjustRightInd w:val="0"/>
        <w:spacing w:after="0" w:line="240" w:lineRule="auto"/>
        <w:ind w:right="168"/>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6704D" w:rsidRPr="002C2C7A" w:rsidRDefault="00E6704D" w:rsidP="0063039F">
      <w:pPr>
        <w:widowControl w:val="0"/>
        <w:numPr>
          <w:ilvl w:val="0"/>
          <w:numId w:val="71"/>
        </w:numPr>
        <w:autoSpaceDE w:val="0"/>
        <w:autoSpaceDN w:val="0"/>
        <w:adjustRightInd w:val="0"/>
        <w:spacing w:after="0" w:line="240" w:lineRule="auto"/>
        <w:ind w:right="168"/>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процессом перехода от детства к взрослости, отражающимся в его характеристике как «переходного», «трудного» или «критического»;</w:t>
      </w:r>
    </w:p>
    <w:p w:rsidR="00E6704D" w:rsidRPr="002C2C7A" w:rsidRDefault="00E6704D" w:rsidP="0063039F">
      <w:pPr>
        <w:widowControl w:val="0"/>
        <w:numPr>
          <w:ilvl w:val="0"/>
          <w:numId w:val="71"/>
        </w:numPr>
        <w:autoSpaceDE w:val="0"/>
        <w:autoSpaceDN w:val="0"/>
        <w:adjustRightInd w:val="0"/>
        <w:spacing w:after="0" w:line="240" w:lineRule="auto"/>
        <w:ind w:right="168"/>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C2C7A">
        <w:rPr>
          <w:rFonts w:ascii="Times New Roman" w:eastAsia="Times New Roman" w:hAnsi="Times New Roman" w:cs="Times New Roman"/>
          <w:bCs/>
          <w:sz w:val="24"/>
          <w:szCs w:val="24"/>
          <w:lang w:eastAsia="ru-RU"/>
        </w:rPr>
        <w:t xml:space="preserve">интенсивное формирование на данном возрастном этапе нравственных понятий и убеждений, выработку принципов, </w:t>
      </w:r>
      <w:r w:rsidRPr="002C2C7A">
        <w:rPr>
          <w:rFonts w:ascii="Times New Roman" w:eastAsia="Times New Roman" w:hAnsi="Times New Roman" w:cs="Times New Roman"/>
          <w:bCs/>
          <w:iCs/>
          <w:sz w:val="24"/>
          <w:szCs w:val="24"/>
          <w:lang w:eastAsia="ru-RU"/>
        </w:rPr>
        <w:t>моральное развитие личности;</w:t>
      </w:r>
    </w:p>
    <w:p w:rsidR="00E6704D" w:rsidRPr="002C2C7A" w:rsidRDefault="00E6704D" w:rsidP="0063039F">
      <w:pPr>
        <w:widowControl w:val="0"/>
        <w:numPr>
          <w:ilvl w:val="0"/>
          <w:numId w:val="71"/>
        </w:numPr>
        <w:autoSpaceDE w:val="0"/>
        <w:autoSpaceDN w:val="0"/>
        <w:adjustRightInd w:val="0"/>
        <w:spacing w:after="0" w:line="240" w:lineRule="auto"/>
        <w:ind w:right="168"/>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6704D" w:rsidRPr="002C2C7A" w:rsidRDefault="00E6704D" w:rsidP="0063039F">
      <w:pPr>
        <w:widowControl w:val="0"/>
        <w:numPr>
          <w:ilvl w:val="0"/>
          <w:numId w:val="71"/>
        </w:numPr>
        <w:autoSpaceDE w:val="0"/>
        <w:autoSpaceDN w:val="0"/>
        <w:adjustRightInd w:val="0"/>
        <w:spacing w:after="0" w:line="240" w:lineRule="auto"/>
        <w:ind w:right="168"/>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6704D" w:rsidRPr="002C2C7A" w:rsidRDefault="00E6704D" w:rsidP="00E6704D">
      <w:pPr>
        <w:spacing w:after="0" w:line="240" w:lineRule="auto"/>
        <w:ind w:left="1134" w:right="168" w:firstLine="709"/>
        <w:jc w:val="center"/>
        <w:rPr>
          <w:rFonts w:ascii="Times New Roman" w:eastAsia="Times New Roman" w:hAnsi="Times New Roman" w:cs="Times New Roman"/>
          <w:b/>
          <w:sz w:val="24"/>
          <w:szCs w:val="24"/>
          <w:lang w:eastAsia="ru-RU"/>
        </w:rPr>
      </w:pPr>
    </w:p>
    <w:p w:rsidR="00E6704D" w:rsidRPr="002C2C7A" w:rsidRDefault="00E6704D" w:rsidP="00E6704D">
      <w:pPr>
        <w:spacing w:after="0" w:line="240" w:lineRule="auto"/>
        <w:ind w:right="170" w:firstLine="360"/>
        <w:jc w:val="both"/>
        <w:rPr>
          <w:rFonts w:ascii="Times New Roman" w:eastAsia="Times New Roman" w:hAnsi="Times New Roman" w:cs="Times New Roman"/>
          <w:sz w:val="24"/>
          <w:szCs w:val="24"/>
          <w:lang w:eastAsia="ru-RU"/>
        </w:rPr>
      </w:pPr>
      <w:proofErr w:type="gramStart"/>
      <w:r w:rsidRPr="002C2C7A">
        <w:rPr>
          <w:rFonts w:ascii="Times New Roman" w:eastAsia="Times New Roman" w:hAnsi="Times New Roman" w:cs="Times New Roman"/>
          <w:b/>
          <w:sz w:val="24"/>
          <w:szCs w:val="24"/>
          <w:lang w:eastAsia="ru-RU"/>
        </w:rPr>
        <w:t xml:space="preserve">Программа воспитания и социализации учащихся на уровне основного общего образования </w:t>
      </w:r>
      <w:r w:rsidRPr="002C2C7A">
        <w:rPr>
          <w:rFonts w:ascii="Times New Roman" w:eastAsia="Times New Roman" w:hAnsi="Times New Roman" w:cs="Times New Roman"/>
          <w:sz w:val="24"/>
          <w:szCs w:val="24"/>
          <w:lang w:eastAsia="ru-RU"/>
        </w:rPr>
        <w:t xml:space="preserve">предусматривает формирование нравственного уклада школьной жизни, обеспечивающего создание соответствующей социальной среды развития учащихся и включающего воспитательную, учебную, внеучебную, социально значимую деятельность </w:t>
      </w:r>
      <w:r w:rsidRPr="002C2C7A">
        <w:rPr>
          <w:rFonts w:ascii="Times New Roman" w:eastAsia="Times New Roman" w:hAnsi="Times New Roman" w:cs="Times New Roman"/>
          <w:sz w:val="24"/>
          <w:szCs w:val="24"/>
          <w:lang w:eastAsia="ru-RU"/>
        </w:rPr>
        <w:lastRenderedPageBreak/>
        <w:t>учащихся,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E6704D" w:rsidRPr="002C2C7A" w:rsidRDefault="00E6704D" w:rsidP="00E6704D">
      <w:pPr>
        <w:widowControl w:val="0"/>
        <w:autoSpaceDE w:val="0"/>
        <w:autoSpaceDN w:val="0"/>
        <w:adjustRightInd w:val="0"/>
        <w:spacing w:after="0" w:line="240" w:lineRule="auto"/>
        <w:ind w:right="170" w:firstLine="708"/>
        <w:jc w:val="both"/>
        <w:rPr>
          <w:rFonts w:ascii="Times New Roman" w:eastAsia="Calibri" w:hAnsi="Times New Roman" w:cs="Times New Roman"/>
          <w:sz w:val="24"/>
          <w:szCs w:val="24"/>
          <w:lang w:eastAsia="ru-RU"/>
        </w:rPr>
      </w:pPr>
      <w:bookmarkStart w:id="321" w:name="_Toc231265551"/>
      <w:r w:rsidRPr="002C2C7A">
        <w:rPr>
          <w:rFonts w:ascii="Times New Roman" w:eastAsia="Calibri" w:hAnsi="Times New Roman" w:cs="Times New Roman"/>
          <w:sz w:val="24"/>
          <w:szCs w:val="24"/>
          <w:lang w:eastAsia="ru-RU"/>
        </w:rPr>
        <w:t xml:space="preserve">Программа воспитания и социализации учащихся направлена </w:t>
      </w:r>
      <w:proofErr w:type="gramStart"/>
      <w:r w:rsidRPr="002C2C7A">
        <w:rPr>
          <w:rFonts w:ascii="Times New Roman" w:eastAsia="Calibri" w:hAnsi="Times New Roman" w:cs="Times New Roman"/>
          <w:sz w:val="24"/>
          <w:szCs w:val="24"/>
          <w:lang w:eastAsia="ru-RU"/>
        </w:rPr>
        <w:t>на</w:t>
      </w:r>
      <w:proofErr w:type="gramEnd"/>
      <w:r w:rsidRPr="002C2C7A">
        <w:rPr>
          <w:rFonts w:ascii="Times New Roman" w:eastAsia="Calibri" w:hAnsi="Times New Roman" w:cs="Times New Roman"/>
          <w:sz w:val="24"/>
          <w:szCs w:val="24"/>
          <w:lang w:eastAsia="ru-RU"/>
        </w:rPr>
        <w:t xml:space="preserve">: </w:t>
      </w:r>
    </w:p>
    <w:p w:rsidR="00E6704D" w:rsidRPr="002C2C7A" w:rsidRDefault="00E6704D" w:rsidP="0063039F">
      <w:pPr>
        <w:widowControl w:val="0"/>
        <w:numPr>
          <w:ilvl w:val="0"/>
          <w:numId w:val="72"/>
        </w:numPr>
        <w:autoSpaceDE w:val="0"/>
        <w:autoSpaceDN w:val="0"/>
        <w:adjustRightInd w:val="0"/>
        <w:spacing w:after="0" w:line="240" w:lineRule="auto"/>
        <w:ind w:right="170"/>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духовно-нравственное развитие и воспитание учащихся;</w:t>
      </w:r>
    </w:p>
    <w:p w:rsidR="00E6704D" w:rsidRPr="002C2C7A" w:rsidRDefault="00E6704D" w:rsidP="0063039F">
      <w:pPr>
        <w:widowControl w:val="0"/>
        <w:numPr>
          <w:ilvl w:val="0"/>
          <w:numId w:val="72"/>
        </w:numPr>
        <w:autoSpaceDE w:val="0"/>
        <w:autoSpaceDN w:val="0"/>
        <w:adjustRightInd w:val="0"/>
        <w:spacing w:after="0" w:line="240" w:lineRule="auto"/>
        <w:ind w:right="170"/>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xml:space="preserve"> их социализацию и профессиональную ориентацию;</w:t>
      </w:r>
    </w:p>
    <w:p w:rsidR="00E6704D" w:rsidRPr="002C2C7A" w:rsidRDefault="00E6704D" w:rsidP="0063039F">
      <w:pPr>
        <w:widowControl w:val="0"/>
        <w:numPr>
          <w:ilvl w:val="0"/>
          <w:numId w:val="72"/>
        </w:numPr>
        <w:autoSpaceDE w:val="0"/>
        <w:autoSpaceDN w:val="0"/>
        <w:adjustRightInd w:val="0"/>
        <w:spacing w:after="0" w:line="240" w:lineRule="auto"/>
        <w:ind w:right="170"/>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формирование культуры здорового и безопасного образа жизни;</w:t>
      </w:r>
    </w:p>
    <w:p w:rsidR="00E6704D" w:rsidRPr="002C2C7A" w:rsidRDefault="00E6704D" w:rsidP="0063039F">
      <w:pPr>
        <w:widowControl w:val="0"/>
        <w:numPr>
          <w:ilvl w:val="0"/>
          <w:numId w:val="72"/>
        </w:numPr>
        <w:autoSpaceDE w:val="0"/>
        <w:autoSpaceDN w:val="0"/>
        <w:adjustRightInd w:val="0"/>
        <w:spacing w:after="0" w:line="240" w:lineRule="auto"/>
        <w:ind w:right="170"/>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формирование экологической культуры.</w:t>
      </w:r>
    </w:p>
    <w:p w:rsidR="00E6704D" w:rsidRPr="002C2C7A" w:rsidRDefault="00E6704D" w:rsidP="00E6704D">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ind w:left="1134" w:firstLine="709"/>
        <w:jc w:val="center"/>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2.3.1.</w:t>
      </w:r>
      <w:r w:rsidRPr="002C2C7A">
        <w:rPr>
          <w:rFonts w:ascii="Times New Roman" w:eastAsia="Calibri" w:hAnsi="Times New Roman" w:cs="Times New Roman"/>
          <w:b/>
          <w:sz w:val="24"/>
          <w:szCs w:val="24"/>
          <w:lang w:val="en-US" w:eastAsia="ru-RU"/>
        </w:rPr>
        <w:t> </w:t>
      </w:r>
      <w:r w:rsidRPr="002C2C7A">
        <w:rPr>
          <w:rFonts w:ascii="Times New Roman" w:eastAsia="Calibri" w:hAnsi="Times New Roman" w:cs="Times New Roman"/>
          <w:b/>
          <w:sz w:val="24"/>
          <w:szCs w:val="24"/>
          <w:lang w:eastAsia="ru-RU"/>
        </w:rPr>
        <w:t xml:space="preserve">Цель и задачи воспитания и социализации </w:t>
      </w:r>
      <w:bookmarkEnd w:id="321"/>
      <w:r w:rsidRPr="002C2C7A">
        <w:rPr>
          <w:rFonts w:ascii="Times New Roman" w:eastAsia="Calibri" w:hAnsi="Times New Roman" w:cs="Times New Roman"/>
          <w:b/>
          <w:sz w:val="24"/>
          <w:szCs w:val="24"/>
          <w:lang w:eastAsia="ru-RU"/>
        </w:rPr>
        <w:t>учащихся</w:t>
      </w:r>
    </w:p>
    <w:p w:rsidR="00E6704D" w:rsidRPr="002C2C7A" w:rsidRDefault="00E6704D" w:rsidP="00E6704D">
      <w:pPr>
        <w:widowControl w:val="0"/>
        <w:autoSpaceDE w:val="0"/>
        <w:autoSpaceDN w:val="0"/>
        <w:adjustRightInd w:val="0"/>
        <w:spacing w:after="0" w:line="240" w:lineRule="auto"/>
        <w:ind w:left="1134" w:firstLine="709"/>
        <w:jc w:val="center"/>
        <w:rPr>
          <w:rFonts w:ascii="Times New Roman" w:eastAsia="Calibri"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ind w:firstLine="849"/>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u w:val="single"/>
          <w:lang w:eastAsia="ru-RU"/>
        </w:rPr>
        <w:t>Цель:</w:t>
      </w:r>
      <w:r w:rsidRPr="002C2C7A">
        <w:rPr>
          <w:rFonts w:ascii="Times New Roman" w:eastAsia="Calibri" w:hAnsi="Times New Roman" w:cs="Times New Roman"/>
          <w:sz w:val="24"/>
          <w:szCs w:val="24"/>
          <w:u w:val="single"/>
          <w:lang w:eastAsia="ru-RU"/>
        </w:rPr>
        <w:t xml:space="preserve"> </w:t>
      </w:r>
      <w:r w:rsidRPr="002C2C7A">
        <w:rPr>
          <w:rFonts w:ascii="Times New Roman" w:eastAsia="Calibri" w:hAnsi="Times New Roman" w:cs="Times New Roman"/>
          <w:sz w:val="24"/>
          <w:szCs w:val="24"/>
          <w:lang w:eastAsia="ru-RU"/>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w:t>
      </w:r>
      <w:r>
        <w:rPr>
          <w:rFonts w:ascii="Times New Roman" w:eastAsia="Calibri" w:hAnsi="Times New Roman" w:cs="Times New Roman"/>
          <w:sz w:val="24"/>
          <w:szCs w:val="24"/>
          <w:lang w:eastAsia="ru-RU"/>
        </w:rPr>
        <w:t>ей страны</w:t>
      </w:r>
      <w:r w:rsidRPr="002C2C7A">
        <w:rPr>
          <w:rFonts w:ascii="Times New Roman" w:eastAsia="Calibri" w:hAnsi="Times New Roman" w:cs="Times New Roman"/>
          <w:sz w:val="24"/>
          <w:szCs w:val="24"/>
          <w:lang w:eastAsia="ru-RU"/>
        </w:rPr>
        <w:t>.</w:t>
      </w:r>
    </w:p>
    <w:p w:rsidR="00E6704D" w:rsidRPr="002C2C7A" w:rsidRDefault="00E6704D" w:rsidP="00E6704D">
      <w:pPr>
        <w:widowControl w:val="0"/>
        <w:autoSpaceDE w:val="0"/>
        <w:autoSpaceDN w:val="0"/>
        <w:adjustRightInd w:val="0"/>
        <w:spacing w:after="0" w:line="240" w:lineRule="auto"/>
        <w:ind w:firstLine="708"/>
        <w:jc w:val="both"/>
        <w:rPr>
          <w:rFonts w:ascii="Times New Roman" w:eastAsia="Calibri" w:hAnsi="Times New Roman" w:cs="Times New Roman"/>
          <w:b/>
          <w:sz w:val="24"/>
          <w:szCs w:val="24"/>
          <w:u w:val="single"/>
          <w:lang w:eastAsia="ru-RU"/>
        </w:rPr>
      </w:pPr>
      <w:r w:rsidRPr="002C2C7A">
        <w:rPr>
          <w:rFonts w:ascii="Times New Roman" w:eastAsia="Calibri" w:hAnsi="Times New Roman" w:cs="Times New Roman"/>
          <w:b/>
          <w:sz w:val="24"/>
          <w:szCs w:val="24"/>
          <w:u w:val="single"/>
          <w:lang w:eastAsia="ru-RU"/>
        </w:rPr>
        <w:t>Задачи:</w:t>
      </w:r>
    </w:p>
    <w:p w:rsidR="00E6704D" w:rsidRPr="002C2C7A" w:rsidRDefault="00E6704D" w:rsidP="00E6704D">
      <w:pPr>
        <w:widowControl w:val="0"/>
        <w:autoSpaceDE w:val="0"/>
        <w:autoSpaceDN w:val="0"/>
        <w:adjustRightInd w:val="0"/>
        <w:spacing w:after="0" w:line="240" w:lineRule="auto"/>
        <w:ind w:left="426" w:firstLine="708"/>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 xml:space="preserve">  В области формирования личностной культуры:</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нравственного смысла учения, социально ориентированной и общественно полезной деятельности;</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укрепление у подростка позитивной нравственной самооценки, самоуважения и жизненного оптимизма;</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развитие эстетических потребностей, ценностей и чувств;</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творческого отношения к учёбе, труду, социальной деятельности на основе нравственных ценностей и моральных норм;</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6704D" w:rsidRPr="002C2C7A"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w:t>
      </w:r>
      <w:r w:rsidRPr="002C2C7A">
        <w:rPr>
          <w:rFonts w:ascii="Times New Roman" w:eastAsia="Times New Roman" w:hAnsi="Times New Roman" w:cs="Times New Roman"/>
          <w:sz w:val="24"/>
          <w:szCs w:val="24"/>
          <w:lang w:eastAsia="ru-RU"/>
        </w:rPr>
        <w:lastRenderedPageBreak/>
        <w:t>безопасности личности;</w:t>
      </w:r>
    </w:p>
    <w:p w:rsidR="00E6704D" w:rsidRDefault="00E6704D" w:rsidP="0063039F">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экологической культуры, культуры здорового и безопасного образа жизни.</w:t>
      </w:r>
    </w:p>
    <w:p w:rsidR="00E6704D" w:rsidRPr="002C2C7A" w:rsidRDefault="00E6704D" w:rsidP="00E6704D">
      <w:pPr>
        <w:widowControl w:val="0"/>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ind w:left="219" w:firstLine="708"/>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В области формирования социальной культуры:</w:t>
      </w:r>
    </w:p>
    <w:p w:rsidR="00E6704D" w:rsidRPr="002C2C7A" w:rsidRDefault="00E6704D" w:rsidP="0063039F">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6704D" w:rsidRPr="002C2C7A" w:rsidRDefault="00E6704D" w:rsidP="0063039F">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укрепление веры в Россию, чувства личной ответственности за Отечество, заботы о процветании своей республики, страны;</w:t>
      </w:r>
    </w:p>
    <w:p w:rsidR="00E6704D" w:rsidRPr="002C2C7A" w:rsidRDefault="00E6704D" w:rsidP="0063039F">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развитие патриотизма и гражданской солидарности;</w:t>
      </w:r>
    </w:p>
    <w:p w:rsidR="00E6704D" w:rsidRPr="002C2C7A" w:rsidRDefault="00E6704D" w:rsidP="0063039F">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6704D" w:rsidRPr="002C2C7A" w:rsidRDefault="00E6704D" w:rsidP="0063039F">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6704D" w:rsidRPr="002C2C7A" w:rsidRDefault="00E6704D" w:rsidP="0063039F">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у подростков социальных компетенций, необходимых для конструктивного, успешного и ответственного поведения в обществе;</w:t>
      </w:r>
    </w:p>
    <w:p w:rsidR="00E6704D" w:rsidRPr="002C2C7A" w:rsidRDefault="00E6704D" w:rsidP="0063039F">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укрепление доверия к другим людям, институтам гражданского общества, государству;</w:t>
      </w:r>
    </w:p>
    <w:p w:rsidR="00E6704D" w:rsidRPr="002C2C7A" w:rsidRDefault="00E6704D" w:rsidP="0063039F">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6704D" w:rsidRPr="002C2C7A" w:rsidRDefault="00E6704D" w:rsidP="0063039F">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усвоение гуманистических и демократических ценностных ориентаций;</w:t>
      </w:r>
    </w:p>
    <w:p w:rsidR="00E6704D" w:rsidRPr="002C2C7A" w:rsidRDefault="00E6704D" w:rsidP="0063039F">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6704D" w:rsidRPr="002C2C7A" w:rsidRDefault="00E6704D" w:rsidP="0063039F">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культуры межэтнического общения, уважения к культурным, религиозным традициям, образу жизни представителей народов России, в том числе Республики Коми.</w:t>
      </w:r>
    </w:p>
    <w:p w:rsidR="00E6704D" w:rsidRPr="002C2C7A" w:rsidRDefault="00E6704D" w:rsidP="00E6704D">
      <w:pPr>
        <w:spacing w:after="0" w:line="240" w:lineRule="auto"/>
        <w:ind w:left="1171"/>
        <w:contextualSpacing/>
        <w:jc w:val="both"/>
        <w:rPr>
          <w:rFonts w:ascii="Times New Roman" w:eastAsia="Times New Roman"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ind w:left="103" w:firstLine="708"/>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В области формирования семейной культуры:</w:t>
      </w:r>
    </w:p>
    <w:p w:rsidR="00E6704D" w:rsidRPr="002C2C7A" w:rsidRDefault="00E6704D" w:rsidP="0063039F">
      <w:pPr>
        <w:widowControl w:val="0"/>
        <w:numPr>
          <w:ilvl w:val="0"/>
          <w:numId w:val="7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укрепление отношения к семье как основе российского общества;</w:t>
      </w:r>
    </w:p>
    <w:p w:rsidR="00E6704D" w:rsidRPr="002C2C7A" w:rsidRDefault="00E6704D" w:rsidP="0063039F">
      <w:pPr>
        <w:widowControl w:val="0"/>
        <w:numPr>
          <w:ilvl w:val="0"/>
          <w:numId w:val="7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представлений о значении семьи для устойчивого и успешного развития человека;</w:t>
      </w:r>
    </w:p>
    <w:p w:rsidR="00E6704D" w:rsidRPr="002C2C7A" w:rsidRDefault="00E6704D" w:rsidP="0063039F">
      <w:pPr>
        <w:widowControl w:val="0"/>
        <w:numPr>
          <w:ilvl w:val="0"/>
          <w:numId w:val="7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укрепление у учащегося уважительного отношения к родителям, осознанного, заботливого отношения к старшим и младшим;</w:t>
      </w:r>
    </w:p>
    <w:p w:rsidR="00E6704D" w:rsidRPr="002C2C7A" w:rsidRDefault="00E6704D" w:rsidP="0063039F">
      <w:pPr>
        <w:widowControl w:val="0"/>
        <w:numPr>
          <w:ilvl w:val="0"/>
          <w:numId w:val="7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6704D" w:rsidRPr="002C2C7A" w:rsidRDefault="00E6704D" w:rsidP="0063039F">
      <w:pPr>
        <w:widowControl w:val="0"/>
        <w:numPr>
          <w:ilvl w:val="0"/>
          <w:numId w:val="7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sz w:val="24"/>
          <w:szCs w:val="24"/>
          <w:lang w:eastAsia="ru-RU"/>
        </w:rPr>
        <w:t>формирование начального опыта заботы о социально-психологическом благополучии своей семьи;</w:t>
      </w:r>
    </w:p>
    <w:p w:rsidR="00E6704D" w:rsidRPr="004C1BD6" w:rsidRDefault="00E6704D" w:rsidP="0063039F">
      <w:pPr>
        <w:widowControl w:val="0"/>
        <w:numPr>
          <w:ilvl w:val="0"/>
          <w:numId w:val="75"/>
        </w:numPr>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4C1BD6">
        <w:rPr>
          <w:rFonts w:ascii="Times New Roman" w:eastAsia="Times New Roman" w:hAnsi="Times New Roman" w:cs="Times New Roman"/>
          <w:sz w:val="24"/>
          <w:szCs w:val="24"/>
          <w:lang w:eastAsia="ru-RU"/>
        </w:rPr>
        <w:t>знание традиций своей семьи</w:t>
      </w:r>
      <w:r>
        <w:rPr>
          <w:rFonts w:ascii="Times New Roman" w:eastAsia="Times New Roman" w:hAnsi="Times New Roman" w:cs="Times New Roman"/>
          <w:sz w:val="24"/>
          <w:szCs w:val="24"/>
          <w:lang w:eastAsia="ru-RU"/>
        </w:rPr>
        <w:t>.</w:t>
      </w:r>
    </w:p>
    <w:p w:rsidR="00E6704D" w:rsidRPr="002C2C7A" w:rsidRDefault="00E6704D" w:rsidP="0063039F">
      <w:pPr>
        <w:widowControl w:val="0"/>
        <w:numPr>
          <w:ilvl w:val="0"/>
          <w:numId w:val="75"/>
        </w:numPr>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2.3.2.</w:t>
      </w:r>
      <w:r w:rsidRPr="002C2C7A">
        <w:rPr>
          <w:rFonts w:ascii="Times New Roman" w:eastAsia="Calibri" w:hAnsi="Times New Roman" w:cs="Times New Roman"/>
          <w:b/>
          <w:sz w:val="24"/>
          <w:szCs w:val="24"/>
          <w:lang w:val="en-US" w:eastAsia="ru-RU"/>
        </w:rPr>
        <w:t> </w:t>
      </w:r>
      <w:r w:rsidRPr="002C2C7A">
        <w:rPr>
          <w:rFonts w:ascii="Times New Roman" w:eastAsia="Calibri" w:hAnsi="Times New Roman" w:cs="Times New Roman"/>
          <w:b/>
          <w:sz w:val="24"/>
          <w:szCs w:val="24"/>
          <w:lang w:eastAsia="ru-RU"/>
        </w:rPr>
        <w:t>Основные направления и ценностные основы воспитания и социализации учащихся</w:t>
      </w:r>
    </w:p>
    <w:p w:rsidR="00E6704D" w:rsidRPr="002C2C7A" w:rsidRDefault="00E6704D" w:rsidP="00E6704D">
      <w:pPr>
        <w:widowControl w:val="0"/>
        <w:autoSpaceDE w:val="0"/>
        <w:autoSpaceDN w:val="0"/>
        <w:adjustRightInd w:val="0"/>
        <w:spacing w:after="0" w:line="240" w:lineRule="auto"/>
        <w:ind w:left="1134"/>
        <w:jc w:val="both"/>
        <w:rPr>
          <w:rFonts w:ascii="Times New Roman" w:eastAsia="Calibri"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Организация духовно-нравственного развития и воспитания учащихся осуществляется по следующим направлениям:</w:t>
      </w:r>
    </w:p>
    <w:p w:rsidR="00E6704D" w:rsidRPr="002C2C7A" w:rsidRDefault="00E6704D" w:rsidP="0063039F">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2C2C7A">
        <w:rPr>
          <w:rFonts w:ascii="Times New Roman" w:eastAsia="Times New Roman" w:hAnsi="Times New Roman" w:cs="Times New Roman"/>
          <w:b/>
          <w:sz w:val="24"/>
          <w:szCs w:val="24"/>
          <w:lang w:eastAsia="ru-RU"/>
        </w:rPr>
        <w:t>воспитание гражданственности, патриотизма, уважения к правам, свободам и обязанностям человека</w:t>
      </w:r>
      <w:r w:rsidRPr="002C2C7A">
        <w:rPr>
          <w:rFonts w:ascii="Times New Roman" w:eastAsia="Times New Roman" w:hAnsi="Times New Roman" w:cs="Times New Roman"/>
          <w:sz w:val="24"/>
          <w:szCs w:val="24"/>
          <w:lang w:eastAsia="ru-RU"/>
        </w:rPr>
        <w:t xml:space="preserve"> (ценности</w:t>
      </w:r>
      <w:r w:rsidRPr="002C2C7A">
        <w:rPr>
          <w:rFonts w:ascii="Times New Roman" w:eastAsia="Times New Roman" w:hAnsi="Times New Roman" w:cs="Times New Roman"/>
          <w:i/>
          <w:sz w:val="24"/>
          <w:szCs w:val="24"/>
          <w:lang w:eastAsia="ru-RU"/>
        </w:rPr>
        <w:t xml:space="preserve">: любовь к России, своему народу, своему краю, </w:t>
      </w:r>
      <w:r w:rsidRPr="002C2C7A">
        <w:rPr>
          <w:rFonts w:ascii="Times New Roman" w:eastAsia="Times New Roman" w:hAnsi="Times New Roman" w:cs="Times New Roman"/>
          <w:i/>
          <w:sz w:val="24"/>
          <w:szCs w:val="24"/>
          <w:lang w:eastAsia="ru-RU"/>
        </w:rPr>
        <w:lastRenderedPageBreak/>
        <w:t>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2C2C7A">
        <w:rPr>
          <w:rFonts w:ascii="Times New Roman" w:eastAsia="Times New Roman" w:hAnsi="Times New Roman" w:cs="Times New Roman"/>
          <w:sz w:val="24"/>
          <w:szCs w:val="24"/>
          <w:lang w:eastAsia="ru-RU"/>
        </w:rPr>
        <w:t xml:space="preserve"> </w:t>
      </w:r>
      <w:r w:rsidRPr="002C2C7A">
        <w:rPr>
          <w:rFonts w:ascii="Times New Roman" w:eastAsia="Times New Roman" w:hAnsi="Times New Roman" w:cs="Times New Roman"/>
          <w:i/>
          <w:sz w:val="24"/>
          <w:szCs w:val="24"/>
          <w:lang w:eastAsia="ru-RU"/>
        </w:rPr>
        <w:t>мир во всём мире, многообразие и уважение культур и народов);</w:t>
      </w:r>
      <w:proofErr w:type="gramEnd"/>
    </w:p>
    <w:p w:rsidR="00E6704D" w:rsidRPr="002C2C7A" w:rsidRDefault="00E6704D" w:rsidP="0063039F">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b/>
          <w:sz w:val="24"/>
          <w:szCs w:val="24"/>
          <w:lang w:eastAsia="ru-RU"/>
        </w:rPr>
        <w:t>воспитание социальной ответственности и компетентности (</w:t>
      </w:r>
      <w:r w:rsidRPr="002C2C7A">
        <w:rPr>
          <w:rFonts w:ascii="Times New Roman" w:eastAsia="Times New Roman" w:hAnsi="Times New Roman" w:cs="Times New Roman"/>
          <w:sz w:val="24"/>
          <w:szCs w:val="24"/>
          <w:lang w:eastAsia="ru-RU"/>
        </w:rPr>
        <w:t xml:space="preserve">ценности: </w:t>
      </w:r>
      <w:r w:rsidRPr="002C2C7A">
        <w:rPr>
          <w:rFonts w:ascii="Times New Roman" w:eastAsia="Times New Roman" w:hAnsi="Times New Roman" w:cs="Times New Roman"/>
          <w:i/>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6704D" w:rsidRPr="002C2C7A" w:rsidRDefault="00E6704D" w:rsidP="0063039F">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2C2C7A">
        <w:rPr>
          <w:rFonts w:ascii="Times New Roman" w:eastAsia="Times New Roman" w:hAnsi="Times New Roman" w:cs="Times New Roman"/>
          <w:b/>
          <w:sz w:val="24"/>
          <w:szCs w:val="24"/>
          <w:lang w:eastAsia="ru-RU"/>
        </w:rPr>
        <w:t>воспитание нравственных чувств, убеждений, этического сознания</w:t>
      </w:r>
      <w:r w:rsidRPr="002C2C7A">
        <w:rPr>
          <w:rFonts w:ascii="Times New Roman" w:eastAsia="Times New Roman" w:hAnsi="Times New Roman" w:cs="Times New Roman"/>
          <w:sz w:val="24"/>
          <w:szCs w:val="24"/>
          <w:lang w:eastAsia="ru-RU"/>
        </w:rPr>
        <w:t xml:space="preserve"> (ценности: </w:t>
      </w:r>
      <w:r w:rsidRPr="002C2C7A">
        <w:rPr>
          <w:rFonts w:ascii="Times New Roman" w:eastAsia="Times New Roman" w:hAnsi="Times New Roman" w:cs="Times New Roman"/>
          <w:i/>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2C2C7A">
        <w:rPr>
          <w:rFonts w:ascii="Times New Roman" w:eastAsia="Times New Roman" w:hAnsi="Times New Roman" w:cs="Times New Roman"/>
          <w:i/>
          <w:sz w:val="24"/>
          <w:szCs w:val="24"/>
          <w:lang w:eastAsia="ru-RU"/>
        </w:rPr>
        <w:t xml:space="preserve"> </w:t>
      </w:r>
      <w:proofErr w:type="gramStart"/>
      <w:r w:rsidRPr="002C2C7A">
        <w:rPr>
          <w:rFonts w:ascii="Times New Roman" w:eastAsia="Times New Roman" w:hAnsi="Times New Roman" w:cs="Times New Roman"/>
          <w:i/>
          <w:sz w:val="24"/>
          <w:szCs w:val="24"/>
          <w:lang w:eastAsia="ru-RU"/>
        </w:rPr>
        <w:t>духовно-нравственное развитие личности);</w:t>
      </w:r>
      <w:proofErr w:type="gramEnd"/>
    </w:p>
    <w:p w:rsidR="00E6704D" w:rsidRPr="002C2C7A" w:rsidRDefault="00E6704D" w:rsidP="0063039F">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2C2C7A">
        <w:rPr>
          <w:rFonts w:ascii="Times New Roman" w:eastAsia="Times New Roman" w:hAnsi="Times New Roman" w:cs="Times New Roman"/>
          <w:b/>
          <w:sz w:val="24"/>
          <w:szCs w:val="24"/>
          <w:lang w:eastAsia="ru-RU"/>
        </w:rPr>
        <w:t xml:space="preserve">воспитание экологической культуры, культуры здорового и безопасного образа жизни </w:t>
      </w:r>
      <w:r w:rsidRPr="002C2C7A">
        <w:rPr>
          <w:rFonts w:ascii="Times New Roman" w:eastAsia="Times New Roman" w:hAnsi="Times New Roman" w:cs="Times New Roman"/>
          <w:sz w:val="24"/>
          <w:szCs w:val="24"/>
          <w:lang w:eastAsia="ru-RU"/>
        </w:rPr>
        <w:t xml:space="preserve">(ценности: </w:t>
      </w:r>
      <w:r w:rsidRPr="002C2C7A">
        <w:rPr>
          <w:rFonts w:ascii="Times New Roman" w:eastAsia="Times New Roman" w:hAnsi="Times New Roman" w:cs="Times New Roman"/>
          <w:i/>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2C2C7A">
        <w:rPr>
          <w:rFonts w:ascii="Times New Roman" w:eastAsia="Times New Roman" w:hAnsi="Times New Roman" w:cs="Times New Roman"/>
          <w:sz w:val="24"/>
          <w:szCs w:val="24"/>
          <w:lang w:eastAsia="ru-RU"/>
        </w:rPr>
        <w:t xml:space="preserve"> </w:t>
      </w:r>
      <w:proofErr w:type="gramEnd"/>
    </w:p>
    <w:p w:rsidR="00E6704D" w:rsidRPr="002C2C7A" w:rsidRDefault="00E6704D" w:rsidP="0063039F">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2C2C7A">
        <w:rPr>
          <w:rFonts w:ascii="Times New Roman" w:eastAsia="Times New Roman" w:hAnsi="Times New Roman" w:cs="Times New Roman"/>
          <w:b/>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2C2C7A">
        <w:rPr>
          <w:rFonts w:ascii="Times New Roman" w:eastAsia="Times New Roman" w:hAnsi="Times New Roman" w:cs="Times New Roman"/>
          <w:sz w:val="24"/>
          <w:szCs w:val="24"/>
          <w:lang w:eastAsia="ru-RU"/>
        </w:rPr>
        <w:t xml:space="preserve"> (ценности:</w:t>
      </w:r>
      <w:r w:rsidRPr="002C2C7A">
        <w:rPr>
          <w:rFonts w:ascii="Times New Roman" w:eastAsia="Times New Roman" w:hAnsi="Times New Roman" w:cs="Times New Roman"/>
          <w:i/>
          <w:sz w:val="24"/>
          <w:szCs w:val="24"/>
          <w:lang w:eastAsia="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2C2C7A">
        <w:rPr>
          <w:rFonts w:ascii="Times New Roman" w:eastAsia="Times New Roman" w:hAnsi="Times New Roman" w:cs="Times New Roman"/>
          <w:sz w:val="24"/>
          <w:szCs w:val="24"/>
          <w:lang w:eastAsia="ru-RU"/>
        </w:rPr>
        <w:t xml:space="preserve"> </w:t>
      </w:r>
      <w:r w:rsidRPr="002C2C7A">
        <w:rPr>
          <w:rFonts w:ascii="Times New Roman" w:eastAsia="Times New Roman" w:hAnsi="Times New Roman" w:cs="Times New Roman"/>
          <w:i/>
          <w:sz w:val="24"/>
          <w:szCs w:val="24"/>
          <w:lang w:eastAsia="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2C2C7A">
        <w:rPr>
          <w:rFonts w:ascii="Times New Roman" w:eastAsia="Times New Roman" w:hAnsi="Times New Roman" w:cs="Times New Roman"/>
          <w:sz w:val="24"/>
          <w:szCs w:val="24"/>
          <w:lang w:eastAsia="ru-RU"/>
        </w:rPr>
        <w:t>;</w:t>
      </w:r>
      <w:proofErr w:type="gramEnd"/>
    </w:p>
    <w:p w:rsidR="00E6704D" w:rsidRPr="002C2C7A" w:rsidRDefault="00E6704D" w:rsidP="0063039F">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b/>
          <w:sz w:val="24"/>
          <w:szCs w:val="24"/>
          <w:lang w:eastAsia="ru-RU"/>
        </w:rPr>
        <w:t xml:space="preserve">воспитание ценностного отношения к </w:t>
      </w:r>
      <w:proofErr w:type="gramStart"/>
      <w:r w:rsidRPr="002C2C7A">
        <w:rPr>
          <w:rFonts w:ascii="Times New Roman" w:eastAsia="Times New Roman" w:hAnsi="Times New Roman" w:cs="Times New Roman"/>
          <w:b/>
          <w:sz w:val="24"/>
          <w:szCs w:val="24"/>
          <w:lang w:eastAsia="ru-RU"/>
        </w:rPr>
        <w:t>прекрасному</w:t>
      </w:r>
      <w:proofErr w:type="gramEnd"/>
      <w:r w:rsidRPr="002C2C7A">
        <w:rPr>
          <w:rFonts w:ascii="Times New Roman" w:eastAsia="Times New Roman" w:hAnsi="Times New Roman" w:cs="Times New Roman"/>
          <w:b/>
          <w:sz w:val="24"/>
          <w:szCs w:val="24"/>
          <w:lang w:eastAsia="ru-RU"/>
        </w:rPr>
        <w:t xml:space="preserve">, формирование основ эстетической культуры — эстетическое воспитание </w:t>
      </w:r>
      <w:r w:rsidRPr="002C2C7A">
        <w:rPr>
          <w:rFonts w:ascii="Times New Roman" w:eastAsia="Times New Roman" w:hAnsi="Times New Roman" w:cs="Times New Roman"/>
          <w:sz w:val="24"/>
          <w:szCs w:val="24"/>
          <w:lang w:eastAsia="ru-RU"/>
        </w:rPr>
        <w:t xml:space="preserve">(ценности: </w:t>
      </w:r>
      <w:r w:rsidRPr="002C2C7A">
        <w:rPr>
          <w:rFonts w:ascii="Times New Roman" w:eastAsia="Times New Roman" w:hAnsi="Times New Roman" w:cs="Times New Roman"/>
          <w:i/>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2C2C7A">
        <w:rPr>
          <w:rFonts w:ascii="Times New Roman" w:eastAsia="Times New Roman" w:hAnsi="Times New Roman" w:cs="Times New Roman"/>
          <w:sz w:val="24"/>
          <w:szCs w:val="24"/>
          <w:lang w:eastAsia="ru-RU"/>
        </w:rPr>
        <w:t>).</w:t>
      </w:r>
    </w:p>
    <w:p w:rsidR="00E6704D" w:rsidRPr="002C2C7A" w:rsidRDefault="00E6704D" w:rsidP="00E6704D">
      <w:pPr>
        <w:widowControl w:val="0"/>
        <w:autoSpaceDE w:val="0"/>
        <w:autoSpaceDN w:val="0"/>
        <w:adjustRightInd w:val="0"/>
        <w:spacing w:after="0" w:line="240" w:lineRule="auto"/>
        <w:ind w:left="811"/>
        <w:jc w:val="both"/>
        <w:rPr>
          <w:rFonts w:ascii="Times New Roman" w:eastAsia="Calibri" w:hAnsi="Times New Roman" w:cs="Times New Roman"/>
          <w:sz w:val="24"/>
          <w:szCs w:val="24"/>
          <w:lang w:eastAsia="ru-RU"/>
        </w:rPr>
      </w:pPr>
    </w:p>
    <w:p w:rsidR="00E6704D" w:rsidRPr="002C2C7A" w:rsidRDefault="00E6704D" w:rsidP="00E6704D">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6704D" w:rsidRPr="002C2C7A" w:rsidRDefault="00E6704D" w:rsidP="00E6704D">
      <w:pPr>
        <w:widowControl w:val="0"/>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2C2C7A">
        <w:rPr>
          <w:rFonts w:ascii="Times New Roman" w:eastAsia="Calibri" w:hAnsi="Times New Roman" w:cs="Times New Roman"/>
          <w:sz w:val="24"/>
          <w:szCs w:val="24"/>
          <w:lang w:eastAsia="ru-RU"/>
        </w:rPr>
        <w:t xml:space="preserve">Приоритетными направлениями воспитательной деятельности для </w:t>
      </w:r>
      <w:r>
        <w:rPr>
          <w:rFonts w:ascii="Times New Roman" w:eastAsia="Calibri" w:hAnsi="Times New Roman" w:cs="Times New Roman"/>
          <w:sz w:val="24"/>
          <w:szCs w:val="24"/>
          <w:lang w:eastAsia="ru-RU"/>
        </w:rPr>
        <w:t xml:space="preserve">МКОУ «Ильменская СОШ» </w:t>
      </w:r>
      <w:r w:rsidRPr="002C2C7A">
        <w:rPr>
          <w:rFonts w:ascii="Times New Roman" w:eastAsia="Calibri" w:hAnsi="Times New Roman" w:cs="Times New Roman"/>
          <w:sz w:val="24"/>
          <w:szCs w:val="24"/>
          <w:lang w:eastAsia="ru-RU"/>
        </w:rPr>
        <w:t xml:space="preserve">является </w:t>
      </w:r>
      <w:r w:rsidRPr="002C2C7A">
        <w:rPr>
          <w:rFonts w:ascii="Times New Roman" w:eastAsia="Calibri" w:hAnsi="Times New Roman" w:cs="Times New Roman"/>
          <w:b/>
          <w:sz w:val="24"/>
          <w:szCs w:val="24"/>
          <w:lang w:eastAsia="ru-RU"/>
        </w:rPr>
        <w:t>воспитание гражданственности, патриотизма, уважения к правам, свободам и обязанностям человека; воспитание нравственных чувств, убеждений, этического сознания.</w:t>
      </w:r>
    </w:p>
    <w:p w:rsidR="00E6704D" w:rsidRPr="002C2C7A" w:rsidRDefault="00E6704D" w:rsidP="00E6704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E6704D" w:rsidRPr="002C2C7A" w:rsidRDefault="00E6704D" w:rsidP="00E6704D">
      <w:pPr>
        <w:widowControl w:val="0"/>
        <w:autoSpaceDE w:val="0"/>
        <w:autoSpaceDN w:val="0"/>
        <w:adjustRightInd w:val="0"/>
        <w:spacing w:after="0" w:line="240" w:lineRule="auto"/>
        <w:ind w:left="567" w:firstLine="567"/>
        <w:jc w:val="center"/>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2.3.3.</w:t>
      </w:r>
      <w:r w:rsidRPr="002C2C7A">
        <w:rPr>
          <w:rFonts w:ascii="Times New Roman" w:eastAsia="Calibri" w:hAnsi="Times New Roman" w:cs="Times New Roman"/>
          <w:b/>
          <w:sz w:val="24"/>
          <w:szCs w:val="24"/>
          <w:lang w:val="en-US" w:eastAsia="ru-RU"/>
        </w:rPr>
        <w:t> </w:t>
      </w:r>
      <w:r w:rsidRPr="002C2C7A">
        <w:rPr>
          <w:rFonts w:ascii="Times New Roman" w:eastAsia="Calibri" w:hAnsi="Times New Roman" w:cs="Times New Roman"/>
          <w:b/>
          <w:sz w:val="24"/>
          <w:szCs w:val="24"/>
          <w:lang w:eastAsia="ru-RU"/>
        </w:rPr>
        <w:t>Принципы и особенности организации содержания воспитания и социализации учащихся:</w:t>
      </w:r>
    </w:p>
    <w:p w:rsidR="00E6704D" w:rsidRPr="002C2C7A" w:rsidRDefault="00E6704D" w:rsidP="00E6704D">
      <w:pPr>
        <w:widowControl w:val="0"/>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Принцип ориентации на идеал (</w:t>
      </w:r>
      <w:r w:rsidRPr="002C2C7A">
        <w:rPr>
          <w:rFonts w:ascii="Times New Roman" w:eastAsia="Calibri" w:hAnsi="Times New Roman" w:cs="Times New Roman"/>
          <w:sz w:val="24"/>
          <w:szCs w:val="24"/>
          <w:lang w:eastAsia="ru-RU"/>
        </w:rPr>
        <w:t>Идеалы определяют смыслы воспитания, то, ради чего оно организуется). Идеалами в воспитательной работе служат герои исторических событий, связанных с историей России,</w:t>
      </w:r>
      <w:r>
        <w:rPr>
          <w:rFonts w:ascii="Times New Roman" w:eastAsia="Calibri" w:hAnsi="Times New Roman" w:cs="Times New Roman"/>
          <w:sz w:val="24"/>
          <w:szCs w:val="24"/>
          <w:lang w:eastAsia="ru-RU"/>
        </w:rPr>
        <w:t xml:space="preserve"> родного края, </w:t>
      </w:r>
      <w:r w:rsidRPr="002C2C7A">
        <w:rPr>
          <w:rFonts w:ascii="Times New Roman" w:eastAsia="Calibri" w:hAnsi="Times New Roman" w:cs="Times New Roman"/>
          <w:sz w:val="24"/>
          <w:szCs w:val="24"/>
          <w:lang w:eastAsia="ru-RU"/>
        </w:rPr>
        <w:t xml:space="preserve"> а также личности, на которых можно равняться (герои художественной литературы, родитель – как образец для подражания</w:t>
      </w:r>
      <w:r>
        <w:rPr>
          <w:rFonts w:ascii="Times New Roman" w:eastAsia="Calibri" w:hAnsi="Times New Roman" w:cs="Times New Roman"/>
          <w:sz w:val="24"/>
          <w:szCs w:val="24"/>
          <w:lang w:eastAsia="ru-RU"/>
        </w:rPr>
        <w:t>, ветераны войны, герои труда</w:t>
      </w:r>
      <w:r w:rsidRPr="002C2C7A">
        <w:rPr>
          <w:rFonts w:ascii="Times New Roman" w:eastAsia="Calibri" w:hAnsi="Times New Roman" w:cs="Times New Roman"/>
          <w:sz w:val="24"/>
          <w:szCs w:val="24"/>
          <w:lang w:eastAsia="ru-RU"/>
        </w:rPr>
        <w:t xml:space="preserve"> и т.д.)</w:t>
      </w:r>
    </w:p>
    <w:p w:rsidR="00E6704D" w:rsidRPr="002C2C7A" w:rsidRDefault="00E6704D" w:rsidP="00E6704D">
      <w:pPr>
        <w:widowControl w:val="0"/>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Аксиологический принцип.</w:t>
      </w:r>
      <w:r w:rsidRPr="002C2C7A">
        <w:rPr>
          <w:rFonts w:ascii="Times New Roman" w:eastAsia="Calibri" w:hAnsi="Times New Roman" w:cs="Times New Roman"/>
          <w:sz w:val="24"/>
          <w:szCs w:val="24"/>
          <w:lang w:eastAsia="ru-RU"/>
        </w:rPr>
        <w:t xml:space="preserve"> Принцип ориентации на идеал интегрирует социально-педагогическое пространство образовательного учреждения. </w:t>
      </w:r>
    </w:p>
    <w:p w:rsidR="00E6704D" w:rsidRPr="00323848" w:rsidRDefault="00E6704D" w:rsidP="00E6704D">
      <w:pPr>
        <w:widowControl w:val="0"/>
        <w:autoSpaceDE w:val="0"/>
        <w:autoSpaceDN w:val="0"/>
        <w:adjustRightInd w:val="0"/>
        <w:spacing w:after="0" w:line="240" w:lineRule="auto"/>
        <w:ind w:right="-45" w:firstLine="1134"/>
        <w:jc w:val="both"/>
        <w:rPr>
          <w:rFonts w:ascii="Times New Roman" w:eastAsia="Calibri" w:hAnsi="Times New Roman" w:cs="Times New Roman"/>
          <w:color w:val="FF0000"/>
          <w:sz w:val="24"/>
          <w:szCs w:val="24"/>
          <w:lang w:eastAsia="ru-RU"/>
        </w:rPr>
      </w:pPr>
      <w:r w:rsidRPr="002C2C7A">
        <w:rPr>
          <w:rFonts w:ascii="Times New Roman" w:eastAsia="Calibri" w:hAnsi="Times New Roman" w:cs="Times New Roman"/>
          <w:sz w:val="24"/>
          <w:szCs w:val="24"/>
          <w:lang w:eastAsia="ru-RU"/>
        </w:rPr>
        <w:t>Воспитательная система школы построена на постоянном взаимодействии и тесном сотрудничестве с социальн</w:t>
      </w:r>
      <w:r>
        <w:rPr>
          <w:rFonts w:ascii="Times New Roman" w:eastAsia="Calibri" w:hAnsi="Times New Roman" w:cs="Times New Roman"/>
          <w:sz w:val="24"/>
          <w:szCs w:val="24"/>
          <w:lang w:eastAsia="ru-RU"/>
        </w:rPr>
        <w:t>ыми партнерами школы: учреждения</w:t>
      </w:r>
      <w:r w:rsidRPr="002C2C7A">
        <w:rPr>
          <w:rFonts w:ascii="Times New Roman" w:eastAsia="Calibri" w:hAnsi="Times New Roman" w:cs="Times New Roman"/>
          <w:sz w:val="24"/>
          <w:szCs w:val="24"/>
          <w:lang w:eastAsia="ru-RU"/>
        </w:rPr>
        <w:t xml:space="preserve"> </w:t>
      </w:r>
      <w:r w:rsidRPr="00323848">
        <w:rPr>
          <w:rFonts w:ascii="Times New Roman" w:eastAsia="Calibri" w:hAnsi="Times New Roman" w:cs="Times New Roman"/>
          <w:sz w:val="24"/>
          <w:szCs w:val="24"/>
          <w:lang w:eastAsia="ru-RU"/>
        </w:rPr>
        <w:t>дополнительного образования  Центр детского творчества,</w:t>
      </w:r>
      <w:r>
        <w:rPr>
          <w:rFonts w:ascii="Times New Roman" w:eastAsia="Calibri" w:hAnsi="Times New Roman" w:cs="Times New Roman"/>
          <w:sz w:val="24"/>
          <w:szCs w:val="24"/>
          <w:lang w:eastAsia="ru-RU"/>
        </w:rPr>
        <w:t xml:space="preserve"> ДЮСШ, Школа Искусств, Центр социальной </w:t>
      </w:r>
      <w:r>
        <w:rPr>
          <w:rFonts w:ascii="Times New Roman" w:eastAsia="Calibri" w:hAnsi="Times New Roman" w:cs="Times New Roman"/>
          <w:sz w:val="24"/>
          <w:szCs w:val="24"/>
          <w:lang w:eastAsia="ru-RU"/>
        </w:rPr>
        <w:lastRenderedPageBreak/>
        <w:t>защиты населения.</w:t>
      </w:r>
      <w:r>
        <w:rPr>
          <w:rFonts w:ascii="Times New Roman" w:eastAsia="Calibri" w:hAnsi="Times New Roman" w:cs="Times New Roman"/>
          <w:color w:val="FF0000"/>
          <w:sz w:val="24"/>
          <w:szCs w:val="24"/>
          <w:lang w:eastAsia="ru-RU"/>
        </w:rPr>
        <w:t xml:space="preserve"> </w:t>
      </w:r>
    </w:p>
    <w:p w:rsidR="00E6704D" w:rsidRPr="002C2C7A" w:rsidRDefault="00E6704D" w:rsidP="00E6704D">
      <w:pPr>
        <w:widowControl w:val="0"/>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Принцип следования нравственному примеру.</w:t>
      </w:r>
      <w:r w:rsidRPr="002C2C7A">
        <w:rPr>
          <w:rFonts w:ascii="Times New Roman" w:eastAsia="Calibri" w:hAnsi="Times New Roman" w:cs="Times New Roman"/>
          <w:sz w:val="24"/>
          <w:szCs w:val="24"/>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Особое значение для духовно-нравственного развития учащегося имеет пример учителя.</w:t>
      </w:r>
    </w:p>
    <w:p w:rsidR="00E6704D" w:rsidRPr="002C2C7A" w:rsidRDefault="00E6704D" w:rsidP="00E6704D">
      <w:pPr>
        <w:widowControl w:val="0"/>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Принцип диалогического общения со значимыми другими.</w:t>
      </w:r>
      <w:r w:rsidRPr="002C2C7A">
        <w:rPr>
          <w:rFonts w:ascii="Times New Roman" w:eastAsia="Calibri" w:hAnsi="Times New Roman" w:cs="Times New Roman"/>
          <w:sz w:val="24"/>
          <w:szCs w:val="24"/>
          <w:lang w:eastAsia="ru-RU"/>
        </w:rPr>
        <w:t xml:space="preserve"> Наличие значимого другого в воспитательном процессе делает возможным его организацию на диалогической основе. </w:t>
      </w:r>
    </w:p>
    <w:p w:rsidR="00E6704D" w:rsidRPr="002C2C7A" w:rsidRDefault="00E6704D" w:rsidP="00E6704D">
      <w:pPr>
        <w:widowControl w:val="0"/>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Принцип идентификации</w:t>
      </w:r>
      <w:r w:rsidRPr="002C2C7A">
        <w:rPr>
          <w:rFonts w:ascii="Times New Roman" w:eastAsia="Calibri" w:hAnsi="Times New Roman" w:cs="Times New Roman"/>
          <w:sz w:val="24"/>
          <w:szCs w:val="24"/>
          <w:lang w:eastAsia="ru-RU"/>
        </w:rPr>
        <w:t xml:space="preserve">. Идентификация — устойчивое отождествление себя </w:t>
      </w:r>
      <w:proofErr w:type="gramStart"/>
      <w:r w:rsidRPr="002C2C7A">
        <w:rPr>
          <w:rFonts w:ascii="Times New Roman" w:eastAsia="Calibri" w:hAnsi="Times New Roman" w:cs="Times New Roman"/>
          <w:sz w:val="24"/>
          <w:szCs w:val="24"/>
          <w:lang w:eastAsia="ru-RU"/>
        </w:rPr>
        <w:t>со</w:t>
      </w:r>
      <w:proofErr w:type="gramEnd"/>
      <w:r w:rsidRPr="002C2C7A">
        <w:rPr>
          <w:rFonts w:ascii="Times New Roman" w:eastAsia="Calibri" w:hAnsi="Times New Roman" w:cs="Times New Roman"/>
          <w:sz w:val="24"/>
          <w:szCs w:val="24"/>
          <w:lang w:eastAsia="ru-RU"/>
        </w:rPr>
        <w:t xml:space="preserve"> </w:t>
      </w:r>
      <w:proofErr w:type="gramStart"/>
      <w:r w:rsidRPr="002C2C7A">
        <w:rPr>
          <w:rFonts w:ascii="Times New Roman" w:eastAsia="Calibri" w:hAnsi="Times New Roman" w:cs="Times New Roman"/>
          <w:sz w:val="24"/>
          <w:szCs w:val="24"/>
          <w:lang w:eastAsia="ru-RU"/>
        </w:rPr>
        <w:t>значимым</w:t>
      </w:r>
      <w:proofErr w:type="gramEnd"/>
      <w:r w:rsidRPr="002C2C7A">
        <w:rPr>
          <w:rFonts w:ascii="Times New Roman" w:eastAsia="Calibri" w:hAnsi="Times New Roman" w:cs="Times New Roman"/>
          <w:sz w:val="24"/>
          <w:szCs w:val="24"/>
          <w:lang w:eastAsia="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6704D" w:rsidRPr="002C2C7A" w:rsidRDefault="00E6704D" w:rsidP="00E6704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Принцип полисубъектности воспитания и социализации.</w:t>
      </w:r>
      <w:r w:rsidRPr="002C2C7A">
        <w:rPr>
          <w:rFonts w:ascii="Times New Roman" w:eastAsia="Calibri" w:hAnsi="Times New Roman" w:cs="Times New Roman"/>
          <w:sz w:val="24"/>
          <w:szCs w:val="24"/>
          <w:lang w:eastAsia="ru-RU"/>
        </w:rPr>
        <w:t xml:space="preserve">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6704D" w:rsidRPr="002C2C7A" w:rsidRDefault="00E6704D" w:rsidP="00E6704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Принцип совместного решения личностно и общественно значимых проблем.</w:t>
      </w:r>
      <w:r w:rsidRPr="002C2C7A">
        <w:rPr>
          <w:rFonts w:ascii="Times New Roman" w:eastAsia="Calibri" w:hAnsi="Times New Roman" w:cs="Times New Roman"/>
          <w:sz w:val="24"/>
          <w:szCs w:val="24"/>
          <w:lang w:eastAsia="ru-RU"/>
        </w:rPr>
        <w:t xml:space="preserve"> Личностные и общественные проблемы являются основными стимулами развития человека. </w:t>
      </w:r>
    </w:p>
    <w:p w:rsidR="00E6704D" w:rsidRPr="002C2C7A" w:rsidRDefault="00E6704D" w:rsidP="00E6704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Принцип системно-деятельностной организации воспитания.</w:t>
      </w:r>
      <w:r w:rsidRPr="002C2C7A">
        <w:rPr>
          <w:rFonts w:ascii="Times New Roman" w:eastAsia="Calibri" w:hAnsi="Times New Roman" w:cs="Times New Roman"/>
          <w:sz w:val="24"/>
          <w:szCs w:val="24"/>
          <w:lang w:eastAsia="ru-RU"/>
        </w:rPr>
        <w:t xml:space="preserve"> Для решения воспитательных задач учащиеся вместе с педагогами, родителями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и т.д. 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w:t>
      </w:r>
    </w:p>
    <w:p w:rsidR="00E6704D" w:rsidRPr="002C2C7A" w:rsidRDefault="00E6704D" w:rsidP="00E6704D">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2C2C7A">
        <w:rPr>
          <w:rFonts w:ascii="Times New Roman" w:eastAsia="Calibri" w:hAnsi="Times New Roman" w:cs="Times New Roman"/>
          <w:sz w:val="24"/>
          <w:szCs w:val="24"/>
          <w:lang w:eastAsia="ru-RU"/>
        </w:rPr>
        <w:t xml:space="preserve">В социальном плане подростковый возраст представляет собой переход от зависимого детства к самостоятельной и ответственной взрослости. </w:t>
      </w:r>
      <w:bookmarkStart w:id="322" w:name="_Toc231265556"/>
    </w:p>
    <w:p w:rsidR="00E6704D" w:rsidRPr="002C2C7A" w:rsidRDefault="00E6704D" w:rsidP="00E6704D">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2.3.4.</w:t>
      </w:r>
      <w:r w:rsidRPr="002C2C7A">
        <w:rPr>
          <w:rFonts w:ascii="Times New Roman" w:eastAsia="Calibri" w:hAnsi="Times New Roman" w:cs="Times New Roman"/>
          <w:b/>
          <w:sz w:val="24"/>
          <w:szCs w:val="24"/>
          <w:lang w:val="en-US" w:eastAsia="ru-RU"/>
        </w:rPr>
        <w:t> </w:t>
      </w:r>
      <w:r w:rsidRPr="002C2C7A">
        <w:rPr>
          <w:rFonts w:ascii="Times New Roman" w:eastAsia="Calibri" w:hAnsi="Times New Roman" w:cs="Times New Roman"/>
          <w:b/>
          <w:sz w:val="24"/>
          <w:szCs w:val="24"/>
          <w:lang w:eastAsia="ru-RU"/>
        </w:rPr>
        <w:t>Основное содержание воспитания и социализации учащихся</w:t>
      </w:r>
      <w:bookmarkEnd w:id="322"/>
    </w:p>
    <w:p w:rsidR="00E6704D" w:rsidRPr="002C2C7A" w:rsidRDefault="00E6704D" w:rsidP="00E6704D">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lang w:eastAsia="ru-RU"/>
        </w:rPr>
      </w:pPr>
      <w:r w:rsidRPr="002C2C7A">
        <w:rPr>
          <w:rFonts w:ascii="Times New Roman" w:eastAsia="Calibri" w:hAnsi="Times New Roman" w:cs="Times New Roman"/>
          <w:b/>
          <w:i/>
          <w:sz w:val="24"/>
          <w:szCs w:val="24"/>
          <w:lang w:eastAsia="ru-RU"/>
        </w:rPr>
        <w:t>Воспитание гражданственности, патриотизма, уважения к правам, свободам и обязанностям человека:</w:t>
      </w:r>
    </w:p>
    <w:p w:rsidR="00E6704D" w:rsidRPr="002C2C7A" w:rsidRDefault="00E6704D" w:rsidP="0063039F">
      <w:pPr>
        <w:widowControl w:val="0"/>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6704D" w:rsidRPr="002C2C7A" w:rsidRDefault="00E6704D" w:rsidP="0063039F">
      <w:pPr>
        <w:widowControl w:val="0"/>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6704D" w:rsidRPr="002C2C7A" w:rsidRDefault="00E6704D" w:rsidP="0063039F">
      <w:pPr>
        <w:widowControl w:val="0"/>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6704D" w:rsidRPr="002C2C7A" w:rsidRDefault="00E6704D" w:rsidP="0063039F">
      <w:pPr>
        <w:widowControl w:val="0"/>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осознание конституционного долга и обязанностей гражданина своей Родины;</w:t>
      </w:r>
    </w:p>
    <w:p w:rsidR="00E6704D" w:rsidRPr="002C2C7A" w:rsidRDefault="00E6704D" w:rsidP="0063039F">
      <w:pPr>
        <w:widowControl w:val="0"/>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E6704D" w:rsidRPr="002C2C7A" w:rsidRDefault="00E6704D" w:rsidP="0063039F">
      <w:pPr>
        <w:widowControl w:val="0"/>
        <w:numPr>
          <w:ilvl w:val="0"/>
          <w:numId w:val="7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6704D" w:rsidRPr="002C2C7A"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p>
    <w:p w:rsidR="00E6704D" w:rsidRPr="002C2C7A"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b/>
          <w:i/>
          <w:sz w:val="24"/>
          <w:szCs w:val="24"/>
          <w:lang w:eastAsia="ru-RU"/>
        </w:rPr>
      </w:pPr>
      <w:r w:rsidRPr="002C2C7A">
        <w:rPr>
          <w:rFonts w:ascii="Times New Roman" w:eastAsia="Calibri" w:hAnsi="Times New Roman" w:cs="Times New Roman"/>
          <w:b/>
          <w:i/>
          <w:sz w:val="24"/>
          <w:szCs w:val="24"/>
          <w:lang w:eastAsia="ru-RU"/>
        </w:rPr>
        <w:t>Воспитание социальной ответственности и компетентности:</w:t>
      </w:r>
    </w:p>
    <w:p w:rsidR="00E6704D" w:rsidRPr="002C2C7A" w:rsidRDefault="00E6704D" w:rsidP="0063039F">
      <w:pPr>
        <w:widowControl w:val="0"/>
        <w:numPr>
          <w:ilvl w:val="0"/>
          <w:numId w:val="7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6704D" w:rsidRPr="002C2C7A" w:rsidRDefault="00E6704D" w:rsidP="0063039F">
      <w:pPr>
        <w:widowControl w:val="0"/>
        <w:numPr>
          <w:ilvl w:val="0"/>
          <w:numId w:val="7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усвоение позитивного социального опыта, образцов поведения подростков и молодёжи в современном мире;</w:t>
      </w:r>
    </w:p>
    <w:p w:rsidR="00E6704D" w:rsidRPr="002C2C7A" w:rsidRDefault="00E6704D" w:rsidP="0063039F">
      <w:pPr>
        <w:widowControl w:val="0"/>
        <w:numPr>
          <w:ilvl w:val="0"/>
          <w:numId w:val="7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E6704D" w:rsidRPr="002C2C7A" w:rsidRDefault="00E6704D" w:rsidP="0063039F">
      <w:pPr>
        <w:widowControl w:val="0"/>
        <w:numPr>
          <w:ilvl w:val="0"/>
          <w:numId w:val="7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6704D" w:rsidRPr="002C2C7A" w:rsidRDefault="00E6704D" w:rsidP="0063039F">
      <w:pPr>
        <w:widowControl w:val="0"/>
        <w:numPr>
          <w:ilvl w:val="0"/>
          <w:numId w:val="7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осознанное принятие основных социальных ролей, соответствующих подростковому возрасту:</w:t>
      </w:r>
    </w:p>
    <w:p w:rsidR="00E6704D" w:rsidRPr="002C2C7A"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w:t>
      </w:r>
      <w:r w:rsidRPr="002C2C7A">
        <w:rPr>
          <w:rFonts w:ascii="Times New Roman" w:eastAsia="Calibri" w:hAnsi="Times New Roman" w:cs="Times New Roman"/>
          <w:sz w:val="24"/>
          <w:szCs w:val="24"/>
          <w:lang w:val="en-US" w:eastAsia="ru-RU"/>
        </w:rPr>
        <w:t> </w:t>
      </w:r>
      <w:r w:rsidRPr="002C2C7A">
        <w:rPr>
          <w:rFonts w:ascii="Times New Roman" w:eastAsia="Calibri" w:hAnsi="Times New Roman" w:cs="Times New Roman"/>
          <w:sz w:val="24"/>
          <w:szCs w:val="24"/>
          <w:lang w:eastAsia="ru-RU"/>
        </w:rPr>
        <w:t>социальные роли в семье;</w:t>
      </w:r>
    </w:p>
    <w:p w:rsidR="00E6704D" w:rsidRPr="002C2C7A"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w:t>
      </w:r>
      <w:r w:rsidRPr="002C2C7A">
        <w:rPr>
          <w:rFonts w:ascii="Times New Roman" w:eastAsia="Calibri" w:hAnsi="Times New Roman" w:cs="Times New Roman"/>
          <w:sz w:val="24"/>
          <w:szCs w:val="24"/>
          <w:lang w:val="en-US" w:eastAsia="ru-RU"/>
        </w:rPr>
        <w:t> </w:t>
      </w:r>
      <w:r w:rsidRPr="002C2C7A">
        <w:rPr>
          <w:rFonts w:ascii="Times New Roman" w:eastAsia="Calibri" w:hAnsi="Times New Roman" w:cs="Times New Roman"/>
          <w:sz w:val="24"/>
          <w:szCs w:val="24"/>
          <w:lang w:eastAsia="ru-RU"/>
        </w:rPr>
        <w:t>социальные роли в классе;</w:t>
      </w:r>
    </w:p>
    <w:p w:rsidR="00E6704D" w:rsidRPr="002C2C7A"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w:t>
      </w:r>
      <w:r w:rsidRPr="002C2C7A">
        <w:rPr>
          <w:rFonts w:ascii="Times New Roman" w:eastAsia="Calibri" w:hAnsi="Times New Roman" w:cs="Times New Roman"/>
          <w:sz w:val="24"/>
          <w:szCs w:val="24"/>
          <w:lang w:val="en-US" w:eastAsia="ru-RU"/>
        </w:rPr>
        <w:t> </w:t>
      </w:r>
      <w:r w:rsidRPr="002C2C7A">
        <w:rPr>
          <w:rFonts w:ascii="Times New Roman" w:eastAsia="Calibri" w:hAnsi="Times New Roman" w:cs="Times New Roman"/>
          <w:sz w:val="24"/>
          <w:szCs w:val="24"/>
          <w:lang w:eastAsia="ru-RU"/>
        </w:rPr>
        <w:t>социальные роли в обществе;</w:t>
      </w:r>
    </w:p>
    <w:p w:rsidR="00E6704D" w:rsidRPr="002C2C7A" w:rsidRDefault="00E6704D" w:rsidP="0063039F">
      <w:pPr>
        <w:widowControl w:val="0"/>
        <w:numPr>
          <w:ilvl w:val="0"/>
          <w:numId w:val="7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формирование собственного конструктивного стиля общественного поведения.</w:t>
      </w:r>
    </w:p>
    <w:p w:rsidR="00E6704D" w:rsidRPr="002C2C7A"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p>
    <w:p w:rsidR="00E6704D" w:rsidRPr="002C2C7A"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b/>
          <w:i/>
          <w:sz w:val="24"/>
          <w:szCs w:val="24"/>
          <w:lang w:eastAsia="ru-RU"/>
        </w:rPr>
      </w:pPr>
      <w:r w:rsidRPr="002C2C7A">
        <w:rPr>
          <w:rFonts w:ascii="Times New Roman" w:eastAsia="Calibri" w:hAnsi="Times New Roman" w:cs="Times New Roman"/>
          <w:b/>
          <w:i/>
          <w:sz w:val="24"/>
          <w:szCs w:val="24"/>
          <w:lang w:eastAsia="ru-RU"/>
        </w:rPr>
        <w:t>Воспитание нравственных чувств, убеждений, этического сознания:</w:t>
      </w:r>
    </w:p>
    <w:p w:rsidR="00E6704D" w:rsidRPr="002C2C7A" w:rsidRDefault="00E6704D" w:rsidP="0063039F">
      <w:pPr>
        <w:widowControl w:val="0"/>
        <w:numPr>
          <w:ilvl w:val="0"/>
          <w:numId w:val="7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сознательное принятие базовых национальных российских ценностей;</w:t>
      </w:r>
    </w:p>
    <w:p w:rsidR="00E6704D" w:rsidRPr="002C2C7A" w:rsidRDefault="00E6704D" w:rsidP="0063039F">
      <w:pPr>
        <w:widowControl w:val="0"/>
        <w:numPr>
          <w:ilvl w:val="0"/>
          <w:numId w:val="7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любовь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6704D" w:rsidRPr="002C2C7A" w:rsidRDefault="00E6704D" w:rsidP="0063039F">
      <w:pPr>
        <w:widowControl w:val="0"/>
        <w:numPr>
          <w:ilvl w:val="0"/>
          <w:numId w:val="7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6704D" w:rsidRPr="002C2C7A" w:rsidRDefault="00E6704D" w:rsidP="0063039F">
      <w:pPr>
        <w:widowControl w:val="0"/>
        <w:numPr>
          <w:ilvl w:val="0"/>
          <w:numId w:val="7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6704D" w:rsidRPr="002C2C7A" w:rsidRDefault="00E6704D" w:rsidP="0063039F">
      <w:pPr>
        <w:widowControl w:val="0"/>
        <w:numPr>
          <w:ilvl w:val="0"/>
          <w:numId w:val="7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6704D" w:rsidRPr="002C2C7A" w:rsidRDefault="00E6704D" w:rsidP="0063039F">
      <w:pPr>
        <w:widowControl w:val="0"/>
        <w:numPr>
          <w:ilvl w:val="0"/>
          <w:numId w:val="7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6704D" w:rsidRPr="002C2C7A" w:rsidRDefault="00E6704D" w:rsidP="0063039F">
      <w:pPr>
        <w:widowControl w:val="0"/>
        <w:numPr>
          <w:ilvl w:val="0"/>
          <w:numId w:val="7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6704D" w:rsidRPr="002C2C7A" w:rsidRDefault="00E6704D" w:rsidP="0063039F">
      <w:pPr>
        <w:widowControl w:val="0"/>
        <w:numPr>
          <w:ilvl w:val="0"/>
          <w:numId w:val="7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6704D" w:rsidRPr="002C2C7A"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p>
    <w:p w:rsidR="00E6704D" w:rsidRPr="002C2C7A"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b/>
          <w:i/>
          <w:sz w:val="24"/>
          <w:szCs w:val="24"/>
          <w:lang w:eastAsia="ru-RU"/>
        </w:rPr>
      </w:pPr>
      <w:r w:rsidRPr="002C2C7A">
        <w:rPr>
          <w:rFonts w:ascii="Times New Roman" w:eastAsia="Calibri" w:hAnsi="Times New Roman" w:cs="Times New Roman"/>
          <w:b/>
          <w:i/>
          <w:sz w:val="24"/>
          <w:szCs w:val="24"/>
          <w:lang w:eastAsia="ru-RU"/>
        </w:rPr>
        <w:t>Воспитание экологической культуры, культуры здорового и безопасного образа жизни:</w:t>
      </w:r>
    </w:p>
    <w:p w:rsidR="00E6704D" w:rsidRPr="002C2C7A" w:rsidRDefault="00E6704D" w:rsidP="0063039F">
      <w:pPr>
        <w:widowControl w:val="0"/>
        <w:numPr>
          <w:ilvl w:val="0"/>
          <w:numId w:val="8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понимание взаимной связи здоровья, экологического качества окружающей среды и экологической культуры человека;</w:t>
      </w:r>
    </w:p>
    <w:p w:rsidR="00E6704D" w:rsidRPr="002C2C7A" w:rsidRDefault="00E6704D" w:rsidP="0063039F">
      <w:pPr>
        <w:widowControl w:val="0"/>
        <w:numPr>
          <w:ilvl w:val="0"/>
          <w:numId w:val="8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2C2C7A">
        <w:rPr>
          <w:rFonts w:ascii="Times New Roman" w:eastAsia="Times New Roman" w:hAnsi="Times New Roman" w:cs="Times New Roman"/>
          <w:sz w:val="24"/>
          <w:szCs w:val="24"/>
          <w:lang w:eastAsia="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2C2C7A">
        <w:rPr>
          <w:rFonts w:ascii="Times New Roman" w:eastAsia="Times New Roman" w:hAnsi="Times New Roman" w:cs="Times New Roman"/>
          <w:spacing w:val="-6"/>
          <w:sz w:val="24"/>
          <w:szCs w:val="24"/>
          <w:lang w:eastAsia="ru-RU"/>
        </w:rPr>
        <w:t>(работоспособность, устойчивость к заболеваниям), психическог</w:t>
      </w:r>
      <w:r w:rsidRPr="002C2C7A">
        <w:rPr>
          <w:rFonts w:ascii="Times New Roman" w:eastAsia="Times New Roman" w:hAnsi="Times New Roman" w:cs="Times New Roman"/>
          <w:sz w:val="24"/>
          <w:szCs w:val="24"/>
          <w:lang w:eastAsia="ru-RU"/>
        </w:rPr>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w:t>
      </w:r>
      <w:r w:rsidRPr="002C2C7A">
        <w:rPr>
          <w:rFonts w:ascii="Times New Roman" w:eastAsia="Times New Roman" w:hAnsi="Times New Roman" w:cs="Times New Roman"/>
          <w:sz w:val="24"/>
          <w:szCs w:val="24"/>
          <w:lang w:eastAsia="ru-RU"/>
        </w:rPr>
        <w:lastRenderedPageBreak/>
        <w:t>зависимости от экологической культуры, культуры здорового и безопасного образа жизни человека;</w:t>
      </w:r>
      <w:proofErr w:type="gramEnd"/>
    </w:p>
    <w:p w:rsidR="00E6704D" w:rsidRPr="002C2C7A" w:rsidRDefault="00E6704D" w:rsidP="0063039F">
      <w:pPr>
        <w:widowControl w:val="0"/>
        <w:numPr>
          <w:ilvl w:val="0"/>
          <w:numId w:val="8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6704D" w:rsidRPr="002C2C7A" w:rsidRDefault="00E6704D" w:rsidP="0063039F">
      <w:pPr>
        <w:widowControl w:val="0"/>
        <w:numPr>
          <w:ilvl w:val="0"/>
          <w:numId w:val="8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6704D" w:rsidRPr="002C2C7A" w:rsidRDefault="00E6704D" w:rsidP="0063039F">
      <w:pPr>
        <w:widowControl w:val="0"/>
        <w:numPr>
          <w:ilvl w:val="0"/>
          <w:numId w:val="8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E6704D" w:rsidRPr="002C2C7A" w:rsidRDefault="00E6704D" w:rsidP="0063039F">
      <w:pPr>
        <w:widowControl w:val="0"/>
        <w:numPr>
          <w:ilvl w:val="0"/>
          <w:numId w:val="8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6704D" w:rsidRPr="002C2C7A" w:rsidRDefault="00E6704D" w:rsidP="0063039F">
      <w:pPr>
        <w:widowControl w:val="0"/>
        <w:numPr>
          <w:ilvl w:val="0"/>
          <w:numId w:val="8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E6704D" w:rsidRPr="002C2C7A" w:rsidRDefault="00E6704D" w:rsidP="0063039F">
      <w:pPr>
        <w:widowControl w:val="0"/>
        <w:numPr>
          <w:ilvl w:val="0"/>
          <w:numId w:val="8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устойчивая мотивация и опыт участия в физкультурно-оздоровительных, санитарно-гигиенических мероприятиях, экологическом туризме, самообразованию, труду и творчеству для успешной социализации;</w:t>
      </w:r>
    </w:p>
    <w:p w:rsidR="00E6704D" w:rsidRPr="002C2C7A" w:rsidRDefault="00E6704D" w:rsidP="0063039F">
      <w:pPr>
        <w:widowControl w:val="0"/>
        <w:numPr>
          <w:ilvl w:val="0"/>
          <w:numId w:val="8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xml:space="preserve">резко негативное отношение к курению, употреблению алкогольных напитков, наркотиков и других психоактивных веществ (ПАВ); </w:t>
      </w:r>
    </w:p>
    <w:p w:rsidR="00E6704D" w:rsidRPr="002C2C7A" w:rsidRDefault="00E6704D" w:rsidP="0063039F">
      <w:pPr>
        <w:widowControl w:val="0"/>
        <w:numPr>
          <w:ilvl w:val="0"/>
          <w:numId w:val="8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отрицательное отношение к лицам и организациям, пропагандирующим курение и пьянство, распространяющим наркотики и другие ПАВ.</w:t>
      </w:r>
    </w:p>
    <w:p w:rsidR="00E6704D" w:rsidRPr="002C2C7A"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p>
    <w:p w:rsidR="00E6704D" w:rsidRPr="002C2C7A"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b/>
          <w:i/>
          <w:sz w:val="24"/>
          <w:szCs w:val="24"/>
          <w:lang w:eastAsia="ru-RU"/>
        </w:rPr>
      </w:pPr>
      <w:r w:rsidRPr="002C2C7A">
        <w:rPr>
          <w:rFonts w:ascii="Times New Roman" w:eastAsia="Calibri" w:hAnsi="Times New Roman" w:cs="Times New Roman"/>
          <w:b/>
          <w:i/>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E6704D" w:rsidRPr="002C2C7A" w:rsidRDefault="00E6704D" w:rsidP="0063039F">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понимание необходимости научных знаний для развития личности и общества, их роли в жизни, труде, творчестве;</w:t>
      </w:r>
    </w:p>
    <w:p w:rsidR="00E6704D" w:rsidRPr="002C2C7A" w:rsidRDefault="00E6704D" w:rsidP="0063039F">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осознание нравственных основ образования;</w:t>
      </w:r>
    </w:p>
    <w:p w:rsidR="00E6704D" w:rsidRPr="002C2C7A" w:rsidRDefault="00E6704D" w:rsidP="0063039F">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осознание важности непрерывного образования и самообразования в течение всей жизни;</w:t>
      </w:r>
    </w:p>
    <w:p w:rsidR="00E6704D" w:rsidRPr="002C2C7A" w:rsidRDefault="00E6704D" w:rsidP="0063039F">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6704D" w:rsidRPr="002C2C7A" w:rsidRDefault="00E6704D" w:rsidP="0063039F">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6704D" w:rsidRPr="002C2C7A" w:rsidRDefault="00E6704D" w:rsidP="0063039F">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6704D" w:rsidRPr="002C2C7A" w:rsidRDefault="00E6704D" w:rsidP="0063039F">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6704D" w:rsidRPr="002C2C7A" w:rsidRDefault="00E6704D" w:rsidP="0063039F">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пришкольной территории;</w:t>
      </w:r>
    </w:p>
    <w:p w:rsidR="00E6704D" w:rsidRPr="002C2C7A" w:rsidRDefault="00E6704D" w:rsidP="0063039F">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общее знакомство с трудовым законодательством;</w:t>
      </w:r>
    </w:p>
    <w:p w:rsidR="00E6704D" w:rsidRPr="002C2C7A" w:rsidRDefault="00E6704D" w:rsidP="0063039F">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нетерпимое отношение к лени, безответственности и пассивности в образовании и труде.</w:t>
      </w:r>
    </w:p>
    <w:p w:rsidR="00E6704D" w:rsidRPr="002C2C7A" w:rsidRDefault="00E6704D" w:rsidP="00E6704D">
      <w:pPr>
        <w:spacing w:after="0" w:line="240" w:lineRule="auto"/>
        <w:ind w:left="720"/>
        <w:contextualSpacing/>
        <w:jc w:val="both"/>
        <w:rPr>
          <w:rFonts w:ascii="Times New Roman" w:eastAsia="Times New Roman" w:hAnsi="Times New Roman" w:cs="Times New Roman"/>
          <w:sz w:val="24"/>
          <w:szCs w:val="24"/>
          <w:lang w:eastAsia="ru-RU"/>
        </w:rPr>
      </w:pPr>
    </w:p>
    <w:p w:rsidR="00E6704D" w:rsidRPr="002C2C7A"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b/>
          <w:bCs/>
          <w:i/>
          <w:sz w:val="24"/>
          <w:szCs w:val="24"/>
          <w:lang w:eastAsia="ru-RU"/>
        </w:rPr>
      </w:pPr>
      <w:r w:rsidRPr="002C2C7A">
        <w:rPr>
          <w:rFonts w:ascii="Times New Roman" w:eastAsia="Calibri" w:hAnsi="Times New Roman" w:cs="Times New Roman"/>
          <w:b/>
          <w:bCs/>
          <w:i/>
          <w:sz w:val="24"/>
          <w:szCs w:val="24"/>
          <w:lang w:eastAsia="ru-RU"/>
        </w:rPr>
        <w:t xml:space="preserve">Воспитание ценностного отношения к </w:t>
      </w:r>
      <w:proofErr w:type="gramStart"/>
      <w:r w:rsidRPr="002C2C7A">
        <w:rPr>
          <w:rFonts w:ascii="Times New Roman" w:eastAsia="Calibri" w:hAnsi="Times New Roman" w:cs="Times New Roman"/>
          <w:b/>
          <w:bCs/>
          <w:i/>
          <w:sz w:val="24"/>
          <w:szCs w:val="24"/>
          <w:lang w:eastAsia="ru-RU"/>
        </w:rPr>
        <w:t>прекрасному</w:t>
      </w:r>
      <w:proofErr w:type="gramEnd"/>
      <w:r w:rsidRPr="002C2C7A">
        <w:rPr>
          <w:rFonts w:ascii="Times New Roman" w:eastAsia="Calibri" w:hAnsi="Times New Roman" w:cs="Times New Roman"/>
          <w:b/>
          <w:bCs/>
          <w:i/>
          <w:sz w:val="24"/>
          <w:szCs w:val="24"/>
          <w:lang w:eastAsia="ru-RU"/>
        </w:rPr>
        <w:t>, формирование основ эстетической культуры (эстетическое воспитание):</w:t>
      </w:r>
    </w:p>
    <w:p w:rsidR="00E6704D" w:rsidRPr="002C2C7A" w:rsidRDefault="00E6704D" w:rsidP="0063039F">
      <w:pPr>
        <w:widowControl w:val="0"/>
        <w:numPr>
          <w:ilvl w:val="0"/>
          <w:numId w:val="8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xml:space="preserve">ценностное отношение к </w:t>
      </w:r>
      <w:proofErr w:type="gramStart"/>
      <w:r w:rsidRPr="002C2C7A">
        <w:rPr>
          <w:rFonts w:ascii="Times New Roman" w:eastAsia="Times New Roman" w:hAnsi="Times New Roman" w:cs="Times New Roman"/>
          <w:sz w:val="24"/>
          <w:szCs w:val="24"/>
          <w:lang w:eastAsia="ru-RU"/>
        </w:rPr>
        <w:t>прекрасному</w:t>
      </w:r>
      <w:proofErr w:type="gramEnd"/>
      <w:r w:rsidRPr="002C2C7A">
        <w:rPr>
          <w:rFonts w:ascii="Times New Roman" w:eastAsia="Times New Roman" w:hAnsi="Times New Roman" w:cs="Times New Roman"/>
          <w:sz w:val="24"/>
          <w:szCs w:val="24"/>
          <w:lang w:eastAsia="ru-RU"/>
        </w:rPr>
        <w:t>, восприятие искусства как особой формы познания и преобразования мира;</w:t>
      </w:r>
    </w:p>
    <w:p w:rsidR="00E6704D" w:rsidRPr="002C2C7A" w:rsidRDefault="00E6704D" w:rsidP="0063039F">
      <w:pPr>
        <w:widowControl w:val="0"/>
        <w:numPr>
          <w:ilvl w:val="0"/>
          <w:numId w:val="8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6704D" w:rsidRPr="002C2C7A" w:rsidRDefault="00E6704D" w:rsidP="0063039F">
      <w:pPr>
        <w:widowControl w:val="0"/>
        <w:numPr>
          <w:ilvl w:val="0"/>
          <w:numId w:val="8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представление об искусстве народов России.</w:t>
      </w:r>
    </w:p>
    <w:p w:rsidR="00E6704D" w:rsidRPr="002C2C7A" w:rsidRDefault="00E6704D" w:rsidP="00E6704D">
      <w:pPr>
        <w:widowControl w:val="0"/>
        <w:tabs>
          <w:tab w:val="left" w:pos="8020"/>
        </w:tabs>
        <w:autoSpaceDE w:val="0"/>
        <w:autoSpaceDN w:val="0"/>
        <w:adjustRightInd w:val="0"/>
        <w:spacing w:after="0" w:line="240" w:lineRule="auto"/>
        <w:jc w:val="both"/>
        <w:rPr>
          <w:rFonts w:ascii="Times New Roman" w:eastAsia="Calibri" w:hAnsi="Times New Roman" w:cs="Times New Roman"/>
          <w:b/>
          <w:sz w:val="26"/>
          <w:szCs w:val="26"/>
          <w:lang w:eastAsia="ru-RU"/>
        </w:rPr>
        <w:sectPr w:rsidR="00E6704D" w:rsidRPr="002C2C7A" w:rsidSect="004F37BC">
          <w:footerReference w:type="default" r:id="rId35"/>
          <w:footerReference w:type="first" r:id="rId36"/>
          <w:pgSz w:w="11906" w:h="16838"/>
          <w:pgMar w:top="851" w:right="851" w:bottom="851" w:left="1418" w:header="709" w:footer="709" w:gutter="0"/>
          <w:cols w:space="708"/>
          <w:titlePg/>
          <w:docGrid w:linePitch="360"/>
        </w:sectPr>
      </w:pPr>
      <w:bookmarkStart w:id="323" w:name="_Toc231265557"/>
    </w:p>
    <w:p w:rsidR="00E6704D" w:rsidRPr="002C2C7A" w:rsidRDefault="00E6704D" w:rsidP="00E6704D">
      <w:pPr>
        <w:widowControl w:val="0"/>
        <w:autoSpaceDE w:val="0"/>
        <w:autoSpaceDN w:val="0"/>
        <w:adjustRightInd w:val="0"/>
        <w:spacing w:after="0" w:line="240" w:lineRule="auto"/>
        <w:ind w:right="168"/>
        <w:rPr>
          <w:rFonts w:ascii="Times New Roman" w:eastAsia="Calibri" w:hAnsi="Times New Roman" w:cs="Times New Roman"/>
          <w:b/>
          <w:sz w:val="26"/>
          <w:szCs w:val="26"/>
          <w:lang w:eastAsia="ru-RU"/>
        </w:rPr>
      </w:pPr>
    </w:p>
    <w:p w:rsidR="00E6704D" w:rsidRPr="002C2C7A" w:rsidRDefault="00E6704D" w:rsidP="00E6704D">
      <w:pPr>
        <w:widowControl w:val="0"/>
        <w:autoSpaceDE w:val="0"/>
        <w:autoSpaceDN w:val="0"/>
        <w:adjustRightInd w:val="0"/>
        <w:spacing w:after="0" w:line="240" w:lineRule="auto"/>
        <w:ind w:left="993" w:right="168" w:firstLine="284"/>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6"/>
          <w:szCs w:val="26"/>
          <w:lang w:eastAsia="ru-RU"/>
        </w:rPr>
        <w:t>2.3.5.</w:t>
      </w:r>
      <w:r w:rsidRPr="002C2C7A">
        <w:rPr>
          <w:rFonts w:ascii="Times New Roman" w:eastAsia="Calibri" w:hAnsi="Times New Roman" w:cs="Times New Roman"/>
          <w:b/>
          <w:sz w:val="26"/>
          <w:szCs w:val="26"/>
          <w:lang w:val="en-US" w:eastAsia="ru-RU"/>
        </w:rPr>
        <w:t> </w:t>
      </w:r>
      <w:r w:rsidRPr="002C2C7A">
        <w:rPr>
          <w:rFonts w:ascii="Times New Roman" w:eastAsia="Calibri" w:hAnsi="Times New Roman" w:cs="Times New Roman"/>
          <w:b/>
          <w:sz w:val="24"/>
          <w:szCs w:val="24"/>
          <w:lang w:eastAsia="ru-RU"/>
        </w:rPr>
        <w:t>Виды деятельности и формы занятий с учащимися</w:t>
      </w:r>
      <w:bookmarkEnd w:id="323"/>
    </w:p>
    <w:p w:rsidR="00E6704D" w:rsidRPr="002C2C7A" w:rsidRDefault="00E6704D" w:rsidP="00E6704D">
      <w:pPr>
        <w:widowControl w:val="0"/>
        <w:autoSpaceDE w:val="0"/>
        <w:autoSpaceDN w:val="0"/>
        <w:adjustRightInd w:val="0"/>
        <w:spacing w:after="0" w:line="240" w:lineRule="auto"/>
        <w:ind w:left="993" w:right="168" w:firstLine="284"/>
        <w:jc w:val="both"/>
        <w:rPr>
          <w:rFonts w:ascii="Times New Roman" w:eastAsia="Calibri" w:hAnsi="Times New Roman" w:cs="Times New Roman"/>
          <w:sz w:val="24"/>
          <w:szCs w:val="24"/>
          <w:lang w:eastAsia="ru-RU"/>
        </w:rPr>
      </w:pPr>
    </w:p>
    <w:p w:rsidR="00E6704D" w:rsidRPr="002C2C7A" w:rsidRDefault="00E6704D" w:rsidP="00E6704D">
      <w:pPr>
        <w:widowControl w:val="0"/>
        <w:autoSpaceDE w:val="0"/>
        <w:autoSpaceDN w:val="0"/>
        <w:adjustRightInd w:val="0"/>
        <w:spacing w:after="0" w:line="240" w:lineRule="auto"/>
        <w:ind w:left="993" w:right="168" w:firstLine="284"/>
        <w:jc w:val="both"/>
        <w:rPr>
          <w:rFonts w:ascii="Times New Roman" w:eastAsia="Calibri" w:hAnsi="Times New Roman" w:cs="Times New Roman"/>
          <w:sz w:val="24"/>
          <w:szCs w:val="24"/>
          <w:lang w:eastAsia="ru-RU"/>
        </w:rPr>
      </w:pPr>
      <w:r w:rsidRPr="002C2C7A">
        <w:rPr>
          <w:rFonts w:ascii="Times New Roman" w:eastAsia="Calibri" w:hAnsi="Times New Roman" w:cs="Times New Roman"/>
          <w:b/>
          <w:i/>
          <w:sz w:val="24"/>
          <w:szCs w:val="24"/>
          <w:lang w:eastAsia="ru-RU"/>
        </w:rPr>
        <w:t xml:space="preserve"> Воспитание гражданственности, патриотизма, уважения к правам, свободам и обязанностям человека</w:t>
      </w:r>
      <w:r w:rsidRPr="002C2C7A">
        <w:rPr>
          <w:rFonts w:ascii="Times New Roman" w:eastAsia="Calibri" w:hAnsi="Times New Roman" w:cs="Times New Roman"/>
          <w:sz w:val="24"/>
          <w:szCs w:val="24"/>
          <w:lang w:eastAsia="ru-RU"/>
        </w:rPr>
        <w:t>:</w:t>
      </w:r>
    </w:p>
    <w:p w:rsidR="00E6704D" w:rsidRPr="002C2C7A" w:rsidRDefault="00E6704D" w:rsidP="00E6704D">
      <w:pPr>
        <w:widowControl w:val="0"/>
        <w:autoSpaceDE w:val="0"/>
        <w:autoSpaceDN w:val="0"/>
        <w:adjustRightInd w:val="0"/>
        <w:spacing w:after="0" w:line="240" w:lineRule="auto"/>
        <w:ind w:left="993" w:right="168" w:firstLine="284"/>
        <w:jc w:val="both"/>
        <w:rPr>
          <w:rFonts w:ascii="Times New Roman" w:eastAsia="Calibri" w:hAnsi="Times New Roman" w:cs="Times New Roman"/>
          <w:sz w:val="24"/>
          <w:szCs w:val="24"/>
          <w:lang w:eastAsia="ru-RU"/>
        </w:rPr>
      </w:pPr>
    </w:p>
    <w:tbl>
      <w:tblPr>
        <w:tblStyle w:val="29"/>
        <w:tblW w:w="14850" w:type="dxa"/>
        <w:tblInd w:w="993" w:type="dxa"/>
        <w:tblLook w:val="04A0"/>
      </w:tblPr>
      <w:tblGrid>
        <w:gridCol w:w="3838"/>
        <w:gridCol w:w="2932"/>
        <w:gridCol w:w="4536"/>
        <w:gridCol w:w="3544"/>
      </w:tblGrid>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Виды деятельности</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Формы занятий</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Урочная деятельность</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Внеурочная деятельность</w:t>
            </w:r>
          </w:p>
        </w:tc>
        <w:tc>
          <w:tcPr>
            <w:tcW w:w="3544"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Внешкольная деятельность</w:t>
            </w: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Изучение Конституции РФ,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2C2C7A">
              <w:rPr>
                <w:rFonts w:eastAsia="Calibri"/>
                <w:i/>
                <w:sz w:val="24"/>
                <w:szCs w:val="24"/>
              </w:rPr>
              <w:t xml:space="preserve"> </w:t>
            </w:r>
            <w:r w:rsidRPr="002C2C7A">
              <w:rPr>
                <w:rFonts w:eastAsia="Calibri"/>
                <w:sz w:val="24"/>
                <w:szCs w:val="24"/>
              </w:rPr>
              <w:t xml:space="preserve">о символах государства </w:t>
            </w:r>
            <w:r w:rsidRPr="002C2C7A">
              <w:rPr>
                <w:rFonts w:eastAsia="Calibri"/>
                <w:i/>
                <w:sz w:val="24"/>
                <w:szCs w:val="24"/>
              </w:rPr>
              <w:t xml:space="preserve">— </w:t>
            </w:r>
            <w:r w:rsidRPr="002C2C7A">
              <w:rPr>
                <w:rFonts w:eastAsia="Calibri"/>
                <w:sz w:val="24"/>
                <w:szCs w:val="24"/>
              </w:rPr>
              <w:t>Флаге, Гербе России, о флаге и гер</w:t>
            </w:r>
            <w:r>
              <w:rPr>
                <w:rFonts w:eastAsia="Calibri"/>
                <w:sz w:val="24"/>
                <w:szCs w:val="24"/>
              </w:rPr>
              <w:t>бе Волгоградской области</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5-7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Уроки истории, обществознания, литературы, музыки, </w:t>
            </w:r>
            <w:proofErr w:type="gramStart"/>
            <w:r w:rsidRPr="002C2C7A">
              <w:rPr>
                <w:rFonts w:eastAsia="Calibri"/>
                <w:sz w:val="24"/>
                <w:szCs w:val="24"/>
              </w:rPr>
              <w:t>ИЗО</w:t>
            </w:r>
            <w:proofErr w:type="gramEnd"/>
          </w:p>
        </w:tc>
        <w:tc>
          <w:tcPr>
            <w:tcW w:w="4536" w:type="dxa"/>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Беседы,  познавательные игры, викторины «Государственная символика России», «Мы россияне»</w:t>
            </w:r>
          </w:p>
        </w:tc>
        <w:tc>
          <w:tcPr>
            <w:tcW w:w="3544"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Участие в муниципальных,</w:t>
            </w:r>
            <w:r>
              <w:rPr>
                <w:rFonts w:eastAsia="Calibri"/>
                <w:sz w:val="24"/>
                <w:szCs w:val="24"/>
              </w:rPr>
              <w:t xml:space="preserve"> региональных и </w:t>
            </w:r>
            <w:r w:rsidRPr="002C2C7A">
              <w:rPr>
                <w:rFonts w:eastAsia="Calibri"/>
                <w:sz w:val="24"/>
                <w:szCs w:val="24"/>
              </w:rPr>
              <w:t xml:space="preserve"> всероссийских конкурсах, акциях, играх и др.</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познавательные и интеллектуальные игры, конкурсы «Мое право», «Права ребенка», «Знай и соблюдай закон»</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Ноябрь – декада правовых знаний: деловая игра «Я – гражданин»</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Конкурсные военно-патриотические игры «А ну-ка, м</w:t>
            </w:r>
            <w:r>
              <w:rPr>
                <w:rFonts w:eastAsia="Calibri"/>
                <w:sz w:val="24"/>
                <w:szCs w:val="24"/>
              </w:rPr>
              <w:t>альчишки», «Смотр строя и песни</w:t>
            </w:r>
            <w:r w:rsidRPr="002C2C7A">
              <w:rPr>
                <w:rFonts w:eastAsia="Calibri"/>
                <w:sz w:val="24"/>
                <w:szCs w:val="24"/>
              </w:rPr>
              <w:t>»</w:t>
            </w:r>
            <w:r>
              <w:rPr>
                <w:rFonts w:eastAsia="Calibri"/>
                <w:sz w:val="24"/>
                <w:szCs w:val="24"/>
              </w:rPr>
              <w:t>, Военно-спортивная игра «Зарница».</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8-9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Уроки истории, обществознания, литературы, музыки, </w:t>
            </w:r>
            <w:proofErr w:type="gramStart"/>
            <w:r w:rsidRPr="002C2C7A">
              <w:rPr>
                <w:rFonts w:eastAsia="Calibri"/>
                <w:sz w:val="24"/>
                <w:szCs w:val="24"/>
              </w:rPr>
              <w:t>ИЗО</w:t>
            </w:r>
            <w:proofErr w:type="gramEnd"/>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познавательные игры, викторины «Государственная символика России», «Мы граждане Российской Федерации»</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муниципальных,</w:t>
            </w:r>
            <w:r>
              <w:rPr>
                <w:rFonts w:eastAsia="Calibri"/>
                <w:sz w:val="24"/>
                <w:szCs w:val="24"/>
              </w:rPr>
              <w:t xml:space="preserve"> региональных и </w:t>
            </w:r>
            <w:r w:rsidRPr="002C2C7A">
              <w:rPr>
                <w:rFonts w:eastAsia="Calibri"/>
                <w:sz w:val="24"/>
                <w:szCs w:val="24"/>
              </w:rPr>
              <w:t xml:space="preserve"> всероссийских конкурсах, акциях, играх и др.</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Ноябрь – декада правовых знаний: круглый стол «Я и мои права»</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познавательные и интеллектуальные игры, конкурсы «Мое право», «Закон и подросток»</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Конкурсные военно-патриотические игры, конкурсы «А ну-ка, мальчики», военн</w:t>
            </w:r>
            <w:proofErr w:type="gramStart"/>
            <w:r w:rsidRPr="002C2C7A">
              <w:rPr>
                <w:rFonts w:eastAsia="Calibri"/>
                <w:sz w:val="24"/>
                <w:szCs w:val="24"/>
              </w:rPr>
              <w:t>о-</w:t>
            </w:r>
            <w:proofErr w:type="gramEnd"/>
            <w:r w:rsidRPr="002C2C7A">
              <w:rPr>
                <w:rFonts w:eastAsia="Calibri"/>
                <w:sz w:val="24"/>
                <w:szCs w:val="24"/>
              </w:rPr>
              <w:t xml:space="preserve"> спортивные эстафеты</w:t>
            </w:r>
            <w:r>
              <w:rPr>
                <w:rFonts w:eastAsia="Calibri"/>
                <w:sz w:val="24"/>
                <w:szCs w:val="24"/>
              </w:rPr>
              <w:t>, «Смотр строя и песни</w:t>
            </w:r>
            <w:r w:rsidRPr="002C2C7A">
              <w:rPr>
                <w:rFonts w:eastAsia="Calibri"/>
                <w:sz w:val="24"/>
                <w:szCs w:val="24"/>
              </w:rPr>
              <w:t>»</w:t>
            </w:r>
            <w:r>
              <w:rPr>
                <w:rFonts w:eastAsia="Calibri"/>
                <w:sz w:val="24"/>
                <w:szCs w:val="24"/>
              </w:rPr>
              <w:t xml:space="preserve">, Военно-спортивная </w:t>
            </w:r>
            <w:r>
              <w:rPr>
                <w:rFonts w:eastAsia="Calibri"/>
                <w:sz w:val="24"/>
                <w:szCs w:val="24"/>
              </w:rPr>
              <w:lastRenderedPageBreak/>
              <w:t>игра «Зарница».</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rPr>
                <w:rFonts w:eastAsia="Calibri"/>
                <w:sz w:val="24"/>
                <w:szCs w:val="24"/>
              </w:rPr>
            </w:pPr>
            <w:r w:rsidRPr="002C2C7A">
              <w:rPr>
                <w:rFonts w:eastAsia="Calibri"/>
                <w:sz w:val="24"/>
                <w:szCs w:val="24"/>
              </w:rPr>
              <w:lastRenderedPageBreak/>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5-7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 xml:space="preserve">Уроки истории, обществознания, литературы,  </w:t>
            </w:r>
            <w:proofErr w:type="gramStart"/>
            <w:r w:rsidRPr="002C2C7A">
              <w:rPr>
                <w:rFonts w:eastAsia="Calibri"/>
                <w:sz w:val="24"/>
                <w:szCs w:val="24"/>
              </w:rPr>
              <w:t>ИЗО</w:t>
            </w:r>
            <w:proofErr w:type="gramEnd"/>
            <w:r w:rsidRPr="002C2C7A">
              <w:rPr>
                <w:rFonts w:eastAsia="Calibri"/>
                <w:sz w:val="24"/>
                <w:szCs w:val="24"/>
              </w:rPr>
              <w:t>, музыки</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Уроки мужества</w:t>
            </w:r>
          </w:p>
        </w:tc>
        <w:tc>
          <w:tcPr>
            <w:tcW w:w="3544"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Участие в муниципал</w:t>
            </w:r>
            <w:r>
              <w:rPr>
                <w:rFonts w:eastAsia="Calibri"/>
                <w:sz w:val="24"/>
                <w:szCs w:val="24"/>
              </w:rPr>
              <w:t xml:space="preserve">ьных конкурсах, играх, акциях: </w:t>
            </w:r>
            <w:r w:rsidRPr="002C2C7A">
              <w:rPr>
                <w:rFonts w:eastAsia="Calibri"/>
                <w:sz w:val="24"/>
                <w:szCs w:val="24"/>
              </w:rPr>
              <w:t xml:space="preserve"> «Вахта памяти», «Георгиевская ленточка» и др.</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 xml:space="preserve">Тематические экскурсии в школьный </w:t>
            </w:r>
            <w:r>
              <w:rPr>
                <w:rFonts w:eastAsia="Calibri"/>
                <w:sz w:val="24"/>
                <w:szCs w:val="24"/>
              </w:rPr>
              <w:t xml:space="preserve">историко-краеведческий </w:t>
            </w:r>
            <w:r w:rsidRPr="002C2C7A">
              <w:rPr>
                <w:rFonts w:eastAsia="Calibri"/>
                <w:sz w:val="24"/>
                <w:szCs w:val="24"/>
              </w:rPr>
              <w:t xml:space="preserve">музей </w:t>
            </w:r>
            <w:r>
              <w:rPr>
                <w:rFonts w:eastAsia="Calibri"/>
                <w:sz w:val="24"/>
                <w:szCs w:val="24"/>
              </w:rPr>
              <w:t>и Руднянский районный краеведческий музей.</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rPr>
          <w:trHeight w:val="415"/>
        </w:trPr>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Акции «Подарок ветерану»</w:t>
            </w:r>
            <w:r>
              <w:rPr>
                <w:rFonts w:eastAsia="Calibri"/>
                <w:sz w:val="24"/>
                <w:szCs w:val="24"/>
              </w:rPr>
              <w:t>, «Забота», «Обелиск»</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Поисково-исследовательская деятельность учащихся на базе</w:t>
            </w:r>
            <w:r>
              <w:rPr>
                <w:rFonts w:eastAsia="Calibri"/>
                <w:sz w:val="24"/>
                <w:szCs w:val="24"/>
              </w:rPr>
              <w:t xml:space="preserve"> школьного историко-краеведческого музея.</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Сбор материалов в рамках акции «Бессмертный полк»</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Беседы, выставки рисунков, презентации </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8-9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Уроки истории, обществознания, литературы,  </w:t>
            </w:r>
            <w:proofErr w:type="gramStart"/>
            <w:r w:rsidRPr="002C2C7A">
              <w:rPr>
                <w:rFonts w:eastAsia="Calibri"/>
                <w:sz w:val="24"/>
                <w:szCs w:val="24"/>
              </w:rPr>
              <w:t>ИЗО</w:t>
            </w:r>
            <w:proofErr w:type="gramEnd"/>
            <w:r w:rsidRPr="002C2C7A">
              <w:rPr>
                <w:rFonts w:eastAsia="Calibri"/>
                <w:sz w:val="24"/>
                <w:szCs w:val="24"/>
              </w:rPr>
              <w:t>, музыки, ОБЖ</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Уроки мужества</w:t>
            </w:r>
          </w:p>
        </w:tc>
        <w:tc>
          <w:tcPr>
            <w:tcW w:w="3544"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Участие в муниципальных конкурсах, играх, акциях: «Вахта памяти», «Георгиевская ленточка»</w:t>
            </w:r>
            <w:r>
              <w:rPr>
                <w:rFonts w:eastAsia="Calibri"/>
                <w:sz w:val="24"/>
                <w:szCs w:val="24"/>
              </w:rPr>
              <w:t>, военно-спортивная игра «Орлёнок»</w:t>
            </w:r>
            <w:r w:rsidRPr="002C2C7A">
              <w:rPr>
                <w:rFonts w:eastAsia="Calibri"/>
                <w:sz w:val="24"/>
                <w:szCs w:val="24"/>
              </w:rPr>
              <w:t xml:space="preserve"> и др.</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Митинг памяти у Обелиска в честь рабочих ЛДК, погибших в годы Великой Отечественной войны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Тематические экскурсии в школьный </w:t>
            </w:r>
            <w:r>
              <w:rPr>
                <w:rFonts w:eastAsia="Calibri"/>
                <w:sz w:val="24"/>
                <w:szCs w:val="24"/>
              </w:rPr>
              <w:t xml:space="preserve">историко-краеведческий </w:t>
            </w:r>
            <w:r w:rsidRPr="002C2C7A">
              <w:rPr>
                <w:rFonts w:eastAsia="Calibri"/>
                <w:sz w:val="24"/>
                <w:szCs w:val="24"/>
              </w:rPr>
              <w:t xml:space="preserve">музей </w:t>
            </w:r>
            <w:r>
              <w:rPr>
                <w:rFonts w:eastAsia="Calibri"/>
                <w:sz w:val="24"/>
                <w:szCs w:val="24"/>
              </w:rPr>
              <w:t>и Руднянский районный краеведческий музей.</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Беседы, выставки рисунков, презентации </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Акции «Подарок ветерану», «Ветеран живет рядом»</w:t>
            </w:r>
            <w:r>
              <w:rPr>
                <w:rFonts w:eastAsia="Calibri"/>
                <w:sz w:val="24"/>
                <w:szCs w:val="24"/>
              </w:rPr>
              <w:t>, «Забота», «Обелиск»</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 xml:space="preserve">Поисково-исследовательская деятельность учащихся на базе школьного </w:t>
            </w:r>
            <w:r>
              <w:rPr>
                <w:rFonts w:eastAsia="Calibri"/>
                <w:sz w:val="24"/>
                <w:szCs w:val="24"/>
              </w:rPr>
              <w:t xml:space="preserve">историко-краеведческого </w:t>
            </w:r>
            <w:r w:rsidRPr="002C2C7A">
              <w:rPr>
                <w:rFonts w:eastAsia="Calibri"/>
                <w:sz w:val="24"/>
                <w:szCs w:val="24"/>
              </w:rPr>
              <w:t>музея</w:t>
            </w:r>
            <w:r>
              <w:rPr>
                <w:rFonts w:eastAsia="Calibri"/>
                <w:sz w:val="24"/>
                <w:szCs w:val="24"/>
              </w:rPr>
              <w:t>.</w:t>
            </w:r>
            <w:r w:rsidRPr="002C2C7A">
              <w:rPr>
                <w:rFonts w:eastAsia="Calibri"/>
                <w:sz w:val="24"/>
                <w:szCs w:val="24"/>
              </w:rPr>
              <w:t xml:space="preserve"> </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Сбор материалов в рамках акции «Бессмертный полк»</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Поездки, экскурсии по и</w:t>
            </w:r>
            <w:r>
              <w:rPr>
                <w:rFonts w:eastAsia="Calibri"/>
                <w:sz w:val="24"/>
                <w:szCs w:val="24"/>
              </w:rPr>
              <w:t>сторическим и памятным местам</w:t>
            </w:r>
            <w:r w:rsidRPr="002C2C7A">
              <w:rPr>
                <w:rFonts w:eastAsia="Calibri"/>
                <w:sz w:val="24"/>
                <w:szCs w:val="24"/>
              </w:rPr>
              <w:t>.</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left="-58" w:right="168" w:firstLine="284"/>
              <w:jc w:val="both"/>
              <w:rPr>
                <w:rFonts w:eastAsia="Calibri"/>
                <w:sz w:val="24"/>
                <w:szCs w:val="24"/>
              </w:rPr>
            </w:pPr>
            <w:r w:rsidRPr="002C2C7A">
              <w:rPr>
                <w:rFonts w:eastAsia="Calibri"/>
                <w:sz w:val="24"/>
                <w:szCs w:val="24"/>
              </w:rPr>
              <w:t xml:space="preserve">Ознакомление с историей </w:t>
            </w:r>
            <w:r>
              <w:rPr>
                <w:rFonts w:eastAsia="Calibri"/>
                <w:sz w:val="24"/>
                <w:szCs w:val="24"/>
              </w:rPr>
              <w:t>родного края, бытом и традициями местного населения</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5-7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 xml:space="preserve">Уроки истории, обществознания, </w:t>
            </w:r>
            <w:r>
              <w:rPr>
                <w:rFonts w:eastAsia="Calibri"/>
                <w:sz w:val="24"/>
                <w:szCs w:val="24"/>
              </w:rPr>
              <w:t xml:space="preserve">краеведение, </w:t>
            </w:r>
            <w:r w:rsidRPr="002C2C7A">
              <w:rPr>
                <w:rFonts w:eastAsia="Calibri"/>
                <w:sz w:val="24"/>
                <w:szCs w:val="24"/>
              </w:rPr>
              <w:t xml:space="preserve">литературы, географии,   </w:t>
            </w:r>
            <w:proofErr w:type="gramStart"/>
            <w:r w:rsidRPr="002C2C7A">
              <w:rPr>
                <w:rFonts w:eastAsia="Calibri"/>
                <w:sz w:val="24"/>
                <w:szCs w:val="24"/>
              </w:rPr>
              <w:t>ИЗО</w:t>
            </w:r>
            <w:proofErr w:type="gramEnd"/>
            <w:r w:rsidRPr="002C2C7A">
              <w:rPr>
                <w:rFonts w:eastAsia="Calibri"/>
                <w:sz w:val="24"/>
                <w:szCs w:val="24"/>
              </w:rPr>
              <w:t>, музыки,  информатики, технологии</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Проект «Моя родословная»</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муниципальных конкурсах, конференциях, проектах.</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Познавательные и интеллектуальные игры, конкурсы, викторины: «Моя семья»</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Реализация социальных  проектов  «Путешествие по родному краю», «Моя улица»</w:t>
            </w:r>
            <w:r>
              <w:rPr>
                <w:rFonts w:eastAsia="Calibri"/>
                <w:sz w:val="24"/>
                <w:szCs w:val="24"/>
              </w:rPr>
              <w:t>, история села Ильмень</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Конкурсно-игровая прогр</w:t>
            </w:r>
            <w:r>
              <w:rPr>
                <w:rFonts w:eastAsia="Calibri"/>
                <w:sz w:val="24"/>
                <w:szCs w:val="24"/>
              </w:rPr>
              <w:t xml:space="preserve">амма «Зимние забавы» </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rPr>
                <w:rFonts w:eastAsia="Calibri"/>
                <w:sz w:val="24"/>
                <w:szCs w:val="24"/>
              </w:rPr>
            </w:pPr>
            <w:r>
              <w:rPr>
                <w:rFonts w:eastAsia="Calibri"/>
                <w:sz w:val="24"/>
                <w:szCs w:val="24"/>
              </w:rPr>
              <w:t>Проектно-и</w:t>
            </w:r>
            <w:r w:rsidRPr="002C2C7A">
              <w:rPr>
                <w:rFonts w:eastAsia="Calibri"/>
                <w:sz w:val="24"/>
                <w:szCs w:val="24"/>
              </w:rPr>
              <w:t xml:space="preserve">сследовательская деятельность </w:t>
            </w:r>
            <w:proofErr w:type="gramStart"/>
            <w:r w:rsidRPr="002C2C7A">
              <w:rPr>
                <w:rFonts w:eastAsia="Calibri"/>
                <w:sz w:val="24"/>
                <w:szCs w:val="24"/>
              </w:rPr>
              <w:t>обучающихся</w:t>
            </w:r>
            <w:proofErr w:type="gramEnd"/>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Конкурсно-игровые программы «Масленица», «Проводы зимы»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Фестиваль детского творчества «</w:t>
            </w:r>
            <w:proofErr w:type="gramStart"/>
            <w:r w:rsidRPr="002C2C7A">
              <w:rPr>
                <w:rFonts w:eastAsia="Calibri"/>
                <w:sz w:val="24"/>
                <w:szCs w:val="24"/>
              </w:rPr>
              <w:t>Очумелые</w:t>
            </w:r>
            <w:proofErr w:type="gramEnd"/>
            <w:r w:rsidRPr="002C2C7A">
              <w:rPr>
                <w:rFonts w:eastAsia="Calibri"/>
                <w:sz w:val="24"/>
                <w:szCs w:val="24"/>
              </w:rPr>
              <w:t xml:space="preserve"> ручки»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Мероприятия в рамках декады по краеведению</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8-9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Уроки истории, обществознания, литературы,  географии, коми языка, </w:t>
            </w:r>
            <w:proofErr w:type="gramStart"/>
            <w:r w:rsidRPr="002C2C7A">
              <w:rPr>
                <w:rFonts w:eastAsia="Calibri"/>
                <w:sz w:val="24"/>
                <w:szCs w:val="24"/>
              </w:rPr>
              <w:t>ИЗО</w:t>
            </w:r>
            <w:proofErr w:type="gramEnd"/>
            <w:r w:rsidRPr="002C2C7A">
              <w:rPr>
                <w:rFonts w:eastAsia="Calibri"/>
                <w:sz w:val="24"/>
                <w:szCs w:val="24"/>
              </w:rPr>
              <w:t>, музыки, информатики, технологии</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Проект «Генеалогическое древо»</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Исследовательская деятельность </w:t>
            </w:r>
            <w:proofErr w:type="gramStart"/>
            <w:r w:rsidRPr="002C2C7A">
              <w:rPr>
                <w:rFonts w:eastAsia="Calibri"/>
                <w:sz w:val="24"/>
                <w:szCs w:val="24"/>
              </w:rPr>
              <w:t>обучающихся</w:t>
            </w:r>
            <w:proofErr w:type="gramEnd"/>
            <w:r w:rsidRPr="002C2C7A">
              <w:rPr>
                <w:rFonts w:eastAsia="Calibri"/>
                <w:sz w:val="24"/>
                <w:szCs w:val="24"/>
              </w:rPr>
              <w:t>: городские конференции «Моя малая родина» и др.;</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Проект «Традиции и обычаи народов России»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Мастер-классы «Наши руки не для скуки»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Реализация социальных  проектов «Дети войны», «Связь поколений»; </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Исследовательская деятельность </w:t>
            </w:r>
            <w:proofErr w:type="gramStart"/>
            <w:r w:rsidRPr="002C2C7A">
              <w:rPr>
                <w:rFonts w:eastAsia="Calibri"/>
                <w:sz w:val="24"/>
                <w:szCs w:val="24"/>
              </w:rPr>
              <w:t>обучающихся</w:t>
            </w:r>
            <w:proofErr w:type="gramEnd"/>
            <w:r w:rsidRPr="002C2C7A">
              <w:rPr>
                <w:rFonts w:eastAsia="Calibri"/>
                <w:sz w:val="24"/>
                <w:szCs w:val="24"/>
              </w:rPr>
              <w:t xml:space="preserve">: </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Мероприятия в рамках декады по краеведению</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Фестиваль детского творчества «</w:t>
            </w:r>
            <w:proofErr w:type="gramStart"/>
            <w:r w:rsidRPr="002C2C7A">
              <w:rPr>
                <w:rFonts w:eastAsia="Calibri"/>
                <w:sz w:val="24"/>
                <w:szCs w:val="24"/>
              </w:rPr>
              <w:t>Очумелые</w:t>
            </w:r>
            <w:proofErr w:type="gramEnd"/>
            <w:r w:rsidRPr="002C2C7A">
              <w:rPr>
                <w:rFonts w:eastAsia="Calibri"/>
                <w:sz w:val="24"/>
                <w:szCs w:val="24"/>
              </w:rPr>
              <w:t xml:space="preserve"> ручки»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Знакомство с важнейшими </w:t>
            </w:r>
            <w:r w:rsidRPr="002C2C7A">
              <w:rPr>
                <w:rFonts w:eastAsia="Calibri"/>
                <w:sz w:val="24"/>
                <w:szCs w:val="24"/>
              </w:rPr>
              <w:lastRenderedPageBreak/>
              <w:t xml:space="preserve">событиями в истории </w:t>
            </w:r>
            <w:r>
              <w:rPr>
                <w:rFonts w:eastAsia="Calibri"/>
                <w:sz w:val="24"/>
                <w:szCs w:val="24"/>
              </w:rPr>
              <w:t xml:space="preserve">страны </w:t>
            </w:r>
            <w:r w:rsidRPr="002C2C7A">
              <w:rPr>
                <w:rFonts w:eastAsia="Calibri"/>
                <w:sz w:val="24"/>
                <w:szCs w:val="24"/>
              </w:rPr>
              <w:t>содержанием и значением государственных праздников</w:t>
            </w:r>
          </w:p>
          <w:p w:rsidR="00E6704D" w:rsidRPr="002C2C7A" w:rsidRDefault="00E6704D" w:rsidP="004F37BC">
            <w:pPr>
              <w:widowControl w:val="0"/>
              <w:autoSpaceDE w:val="0"/>
              <w:autoSpaceDN w:val="0"/>
              <w:adjustRightInd w:val="0"/>
              <w:ind w:right="168"/>
              <w:jc w:val="both"/>
              <w:rPr>
                <w:rFonts w:eastAsia="Calibri"/>
                <w:sz w:val="24"/>
                <w:szCs w:val="24"/>
              </w:rPr>
            </w:pPr>
          </w:p>
          <w:p w:rsidR="00E6704D" w:rsidRPr="002C2C7A" w:rsidRDefault="00E6704D" w:rsidP="004F37BC">
            <w:pPr>
              <w:widowControl w:val="0"/>
              <w:autoSpaceDE w:val="0"/>
              <w:autoSpaceDN w:val="0"/>
              <w:adjustRightInd w:val="0"/>
              <w:ind w:right="168"/>
              <w:jc w:val="both"/>
              <w:rPr>
                <w:rFonts w:eastAsia="Calibri"/>
                <w:sz w:val="24"/>
                <w:szCs w:val="24"/>
              </w:rPr>
            </w:pP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lastRenderedPageBreak/>
              <w:t>5-7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Уроки истории, литературы, географии, </w:t>
            </w:r>
            <w:proofErr w:type="gramStart"/>
            <w:r w:rsidRPr="002C2C7A">
              <w:rPr>
                <w:rFonts w:eastAsia="Calibri"/>
                <w:sz w:val="24"/>
                <w:szCs w:val="24"/>
              </w:rPr>
              <w:t>ИЗО</w:t>
            </w:r>
            <w:proofErr w:type="gramEnd"/>
            <w:r w:rsidRPr="002C2C7A">
              <w:rPr>
                <w:rFonts w:eastAsia="Calibri"/>
                <w:sz w:val="24"/>
                <w:szCs w:val="24"/>
              </w:rPr>
              <w:t>, музыки, информатики, технологии</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познавательные  и интеллектуальные игры и викторины, информационные газеты: 4 ноябрь – День народного единства</w:t>
            </w:r>
          </w:p>
        </w:tc>
        <w:tc>
          <w:tcPr>
            <w:tcW w:w="3544" w:type="dxa"/>
            <w:vMerge w:val="restart"/>
          </w:tcPr>
          <w:p w:rsidR="00E6704D" w:rsidRPr="002C2C7A" w:rsidRDefault="00E6704D" w:rsidP="004F37BC">
            <w:pPr>
              <w:widowControl w:val="0"/>
              <w:autoSpaceDE w:val="0"/>
              <w:autoSpaceDN w:val="0"/>
              <w:adjustRightInd w:val="0"/>
              <w:ind w:right="168"/>
              <w:rPr>
                <w:rFonts w:eastAsia="Calibri"/>
                <w:sz w:val="24"/>
                <w:szCs w:val="24"/>
              </w:rPr>
            </w:pPr>
            <w:r>
              <w:rPr>
                <w:rFonts w:eastAsia="Calibri"/>
                <w:sz w:val="24"/>
                <w:szCs w:val="24"/>
              </w:rPr>
              <w:t xml:space="preserve">Участие в </w:t>
            </w:r>
            <w:r w:rsidRPr="002C2C7A">
              <w:rPr>
                <w:rFonts w:eastAsia="Calibri"/>
                <w:sz w:val="24"/>
                <w:szCs w:val="24"/>
              </w:rPr>
              <w:t>акциях, посвященных памятным датам</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познавательные  и интеллектуальные игры и викторины, информационные газеты: 20 ноября – День прав ребенка</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познавательные  и интеллектуальные игры и викторины, информационные газеты: 12 декабря – День Конституции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Тематические классные часы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Декада, посвященная Дню Защитника Отечества: беседы, конкурсы, информационные газеты и плакаты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Мероприятия в рамках «Дня Памяти», посвященные дню Победы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8-9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Уроки истории, литературы, географии,  информатики</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познавательные  и интеллектуальные игры и викторины, информационные газеты: 4 ноябрь – День народного единства</w:t>
            </w:r>
          </w:p>
        </w:tc>
        <w:tc>
          <w:tcPr>
            <w:tcW w:w="3544"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Участие в акциях, посвященных памятным датам</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познавательные  и интеллектуальные игры и викторины, информационные газеты: 20 ноября – День прав ребенка</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познавательные  и интеллектуальные игры и викторины, информационные газеты: 12 декабря – День Конституции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Тематические классные часы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Декада, посвященная Дню Защитника Отечества: беседы, конкурсы, информационные газеты и плакаты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15 февраля День вывода войск из Афганистана</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Мероприятия в рамках «Дня Памяти», посвященные дню Победы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p w:rsidR="00E6704D" w:rsidRPr="002C2C7A" w:rsidRDefault="00E6704D" w:rsidP="004F37BC">
            <w:pPr>
              <w:widowControl w:val="0"/>
              <w:autoSpaceDE w:val="0"/>
              <w:autoSpaceDN w:val="0"/>
              <w:adjustRightInd w:val="0"/>
              <w:ind w:left="993" w:right="168" w:firstLine="284"/>
              <w:jc w:val="both"/>
              <w:rPr>
                <w:rFonts w:eastAsia="Calibri"/>
                <w:sz w:val="24"/>
                <w:szCs w:val="24"/>
              </w:rPr>
            </w:pP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5-7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Знакомство с правами и обязанностями гражданина на уроках истории, литературы, географии,  обществознания</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тематические классные часы гражданско-патриотической направленности</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 xml:space="preserve"> деятельность</w:t>
            </w:r>
            <w:r w:rsidRPr="002C2C7A">
              <w:rPr>
                <w:rFonts w:eastAsia="Calibri"/>
                <w:sz w:val="24"/>
                <w:szCs w:val="24"/>
              </w:rPr>
              <w:t xml:space="preserve"> детского обществе</w:t>
            </w:r>
            <w:r>
              <w:rPr>
                <w:rFonts w:eastAsia="Calibri"/>
                <w:sz w:val="24"/>
                <w:szCs w:val="24"/>
              </w:rPr>
              <w:t>нного объединения «РУИЗ</w:t>
            </w:r>
            <w:r w:rsidRPr="002C2C7A">
              <w:rPr>
                <w:rFonts w:eastAsia="Calibri"/>
                <w:sz w:val="24"/>
                <w:szCs w:val="24"/>
              </w:rPr>
              <w:t>»</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деятельность</w:t>
            </w:r>
            <w:r w:rsidRPr="002C2C7A">
              <w:rPr>
                <w:rFonts w:eastAsia="Calibri"/>
                <w:sz w:val="24"/>
                <w:szCs w:val="24"/>
              </w:rPr>
              <w:t xml:space="preserve"> школьного волонтерского объединения</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8-9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Знакомство с правами и обязанностями гражданина на уроках истории, литературы, географии,  обществознания</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тематические классные часы гражданско-патриотической направленности</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социальном проекте «Я – гражданин России»</w:t>
            </w:r>
          </w:p>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городском конкурсе «Добровольческий поступок»</w:t>
            </w:r>
          </w:p>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Участие в акции «Георгиевская ленточка»</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Деятельность детского обществе</w:t>
            </w:r>
            <w:r>
              <w:rPr>
                <w:rFonts w:eastAsia="Calibri"/>
                <w:sz w:val="24"/>
                <w:szCs w:val="24"/>
              </w:rPr>
              <w:t>нного объединения «РУИЗ</w:t>
            </w:r>
            <w:r w:rsidRPr="002C2C7A">
              <w:rPr>
                <w:rFonts w:eastAsia="Calibri"/>
                <w:sz w:val="24"/>
                <w:szCs w:val="24"/>
              </w:rPr>
              <w:t>»</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Деятельность волонтерского объединения</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5-7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Уроки истории, обществознания, литературы, географии, ОБЖ</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Уроки мужества, встречи с ветеранами Великой Отечественной войны,  </w:t>
            </w:r>
          </w:p>
        </w:tc>
        <w:tc>
          <w:tcPr>
            <w:tcW w:w="3544" w:type="dxa"/>
            <w:vMerge w:val="restart"/>
          </w:tcPr>
          <w:p w:rsidR="00E6704D" w:rsidRPr="002C2C7A" w:rsidRDefault="00E6704D" w:rsidP="004F37BC">
            <w:pPr>
              <w:widowControl w:val="0"/>
              <w:autoSpaceDE w:val="0"/>
              <w:autoSpaceDN w:val="0"/>
              <w:adjustRightInd w:val="0"/>
              <w:ind w:right="168"/>
              <w:rPr>
                <w:rFonts w:eastAsia="Calibri"/>
                <w:sz w:val="24"/>
                <w:szCs w:val="24"/>
              </w:rPr>
            </w:pPr>
            <w:r>
              <w:rPr>
                <w:rFonts w:eastAsia="Calibri"/>
                <w:sz w:val="24"/>
                <w:szCs w:val="24"/>
              </w:rPr>
              <w:t xml:space="preserve">Участие в </w:t>
            </w:r>
            <w:r w:rsidRPr="002C2C7A">
              <w:rPr>
                <w:rFonts w:eastAsia="Calibri"/>
                <w:sz w:val="24"/>
                <w:szCs w:val="24"/>
              </w:rPr>
              <w:t xml:space="preserve"> акциях, смотрах, конкурсах, соревнованиях</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Военно-</w:t>
            </w:r>
            <w:r>
              <w:rPr>
                <w:rFonts w:eastAsia="Calibri"/>
                <w:sz w:val="24"/>
                <w:szCs w:val="24"/>
              </w:rPr>
              <w:t>спортивная игра «Зарница</w:t>
            </w:r>
            <w:r w:rsidRPr="002C2C7A">
              <w:rPr>
                <w:rFonts w:eastAsia="Calibri"/>
                <w:sz w:val="24"/>
                <w:szCs w:val="24"/>
              </w:rPr>
              <w:t>»</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Конкурс «Смотр строя и песни»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Конкурс инсценированной песни военной тематики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концерте художественной самодеятельности для тружеников тыла, людей категории «дети войны»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8-9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Уроки истории, обществознания, литературы, географии, ОБЖ</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Уроки мужества, встречи с ветеранами Великой Отечественной войны,  </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Участие в</w:t>
            </w:r>
            <w:r w:rsidRPr="002C2C7A">
              <w:rPr>
                <w:rFonts w:eastAsia="Calibri"/>
                <w:sz w:val="24"/>
                <w:szCs w:val="24"/>
              </w:rPr>
              <w:t xml:space="preserve"> акциях, смотрах, конкурсах, соревнованиях</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социальных проектах «Дети войны», «Подарок ветерану».</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Военно-спортивная эстафета, посвященная Дню Защитников </w:t>
            </w:r>
            <w:r w:rsidRPr="002C2C7A">
              <w:rPr>
                <w:rFonts w:eastAsia="Calibri"/>
                <w:sz w:val="24"/>
                <w:szCs w:val="24"/>
              </w:rPr>
              <w:lastRenderedPageBreak/>
              <w:t>Отечества</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концерте художественной самодеятельности для тружеников тыла, людей категории «дети войны»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5-7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 xml:space="preserve">Уроки истории, обществознания, литературы, географии, ОБЖ, технологии, </w:t>
            </w:r>
            <w:proofErr w:type="gramStart"/>
            <w:r w:rsidRPr="002C2C7A">
              <w:rPr>
                <w:rFonts w:eastAsia="Calibri"/>
                <w:sz w:val="24"/>
                <w:szCs w:val="24"/>
              </w:rPr>
              <w:t>ИЗО</w:t>
            </w:r>
            <w:proofErr w:type="gramEnd"/>
            <w:r w:rsidRPr="002C2C7A">
              <w:rPr>
                <w:rFonts w:eastAsia="Calibri"/>
                <w:sz w:val="24"/>
                <w:szCs w:val="24"/>
              </w:rPr>
              <w:t>, музыки</w:t>
            </w:r>
            <w:r>
              <w:rPr>
                <w:rFonts w:eastAsia="Calibri"/>
                <w:sz w:val="24"/>
                <w:szCs w:val="24"/>
              </w:rPr>
              <w:t>.</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тематические классные часы: «Традиции, обычаи моего народа», «Кто такой воспитанный человек», «Доброта спасет мир»</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празднике «Масленица», «Пров</w:t>
            </w:r>
            <w:r>
              <w:rPr>
                <w:rFonts w:eastAsia="Calibri"/>
                <w:sz w:val="24"/>
                <w:szCs w:val="24"/>
              </w:rPr>
              <w:t xml:space="preserve">оды зимы», в </w:t>
            </w:r>
            <w:r w:rsidRPr="002C2C7A">
              <w:rPr>
                <w:rFonts w:eastAsia="Calibri"/>
                <w:sz w:val="24"/>
                <w:szCs w:val="24"/>
              </w:rPr>
              <w:t xml:space="preserve">акциях, конкурсах </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 Конкурс «Новогодний калейдоскоп» </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14850" w:type="dxa"/>
            <w:gridSpan w:val="4"/>
          </w:tcPr>
          <w:p w:rsidR="00E6704D" w:rsidRPr="002C2C7A" w:rsidRDefault="00E6704D" w:rsidP="004F37BC">
            <w:pPr>
              <w:widowControl w:val="0"/>
              <w:autoSpaceDE w:val="0"/>
              <w:autoSpaceDN w:val="0"/>
              <w:adjustRightInd w:val="0"/>
              <w:ind w:right="168"/>
              <w:jc w:val="both"/>
              <w:rPr>
                <w:rFonts w:eastAsia="Calibri"/>
                <w:b/>
                <w:sz w:val="24"/>
                <w:szCs w:val="24"/>
              </w:rPr>
            </w:pPr>
            <w:r w:rsidRPr="002C2C7A">
              <w:rPr>
                <w:rFonts w:eastAsia="Calibri"/>
                <w:b/>
                <w:sz w:val="24"/>
                <w:szCs w:val="24"/>
              </w:rPr>
              <w:t>Результаты:</w:t>
            </w:r>
          </w:p>
          <w:p w:rsidR="00E6704D" w:rsidRPr="002C2C7A" w:rsidRDefault="00E6704D" w:rsidP="0063039F">
            <w:pPr>
              <w:widowControl w:val="0"/>
              <w:numPr>
                <w:ilvl w:val="0"/>
                <w:numId w:val="97"/>
              </w:numPr>
              <w:autoSpaceDE w:val="0"/>
              <w:autoSpaceDN w:val="0"/>
              <w:adjustRightInd w:val="0"/>
              <w:ind w:left="141" w:hanging="141"/>
              <w:jc w:val="both"/>
              <w:rPr>
                <w:sz w:val="24"/>
                <w:szCs w:val="24"/>
              </w:rPr>
            </w:pPr>
            <w:r w:rsidRPr="002C2C7A">
              <w:rPr>
                <w:sz w:val="24"/>
                <w:szCs w:val="24"/>
              </w:rPr>
              <w:t xml:space="preserve">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w:t>
            </w:r>
            <w:r>
              <w:rPr>
                <w:sz w:val="24"/>
                <w:szCs w:val="24"/>
              </w:rPr>
              <w:t xml:space="preserve"> русскому языку</w:t>
            </w:r>
            <w:r w:rsidRPr="002C2C7A">
              <w:rPr>
                <w:sz w:val="24"/>
                <w:szCs w:val="24"/>
              </w:rPr>
              <w:t>, народным традициям, старшему поколению;</w:t>
            </w:r>
          </w:p>
          <w:p w:rsidR="00E6704D" w:rsidRPr="002C2C7A" w:rsidRDefault="00E6704D" w:rsidP="004F37BC">
            <w:pPr>
              <w:jc w:val="both"/>
              <w:rPr>
                <w:sz w:val="24"/>
                <w:szCs w:val="24"/>
              </w:rPr>
            </w:pPr>
            <w:r w:rsidRPr="002C2C7A">
              <w:rPr>
                <w:sz w:val="24"/>
                <w:szCs w:val="24"/>
              </w:rPr>
              <w:t>• знание основных положений Конституции Российской Федерации, символов государства, основных прав и обязанностей граждан России;</w:t>
            </w:r>
          </w:p>
          <w:p w:rsidR="00E6704D" w:rsidRPr="002C2C7A" w:rsidRDefault="00E6704D" w:rsidP="004F37BC">
            <w:pPr>
              <w:jc w:val="both"/>
              <w:rPr>
                <w:sz w:val="24"/>
                <w:szCs w:val="24"/>
              </w:rPr>
            </w:pPr>
            <w:r w:rsidRPr="002C2C7A">
              <w:rPr>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6704D" w:rsidRPr="002C2C7A" w:rsidRDefault="00E6704D" w:rsidP="004F37BC">
            <w:pPr>
              <w:jc w:val="both"/>
              <w:rPr>
                <w:sz w:val="24"/>
                <w:szCs w:val="24"/>
              </w:rPr>
            </w:pPr>
            <w:r w:rsidRPr="002C2C7A">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6704D" w:rsidRPr="002C2C7A" w:rsidRDefault="00E6704D" w:rsidP="004F37BC">
            <w:pPr>
              <w:jc w:val="both"/>
              <w:rPr>
                <w:sz w:val="24"/>
                <w:szCs w:val="24"/>
              </w:rPr>
            </w:pPr>
            <w:r w:rsidRPr="002C2C7A">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6704D" w:rsidRPr="002C2C7A" w:rsidRDefault="00E6704D" w:rsidP="004F37BC">
            <w:pPr>
              <w:jc w:val="both"/>
              <w:rPr>
                <w:sz w:val="24"/>
                <w:szCs w:val="24"/>
              </w:rPr>
            </w:pPr>
            <w:r w:rsidRPr="002C2C7A">
              <w:rPr>
                <w:sz w:val="24"/>
                <w:szCs w:val="24"/>
              </w:rPr>
              <w:t>• уважительное отношение к органам охраны правопорядка;</w:t>
            </w:r>
          </w:p>
          <w:p w:rsidR="00E6704D" w:rsidRPr="002C2C7A" w:rsidRDefault="00E6704D" w:rsidP="004F37BC">
            <w:pPr>
              <w:jc w:val="both"/>
              <w:rPr>
                <w:sz w:val="24"/>
                <w:szCs w:val="24"/>
              </w:rPr>
            </w:pPr>
            <w:r w:rsidRPr="002C2C7A">
              <w:rPr>
                <w:sz w:val="24"/>
                <w:szCs w:val="24"/>
              </w:rPr>
              <w:t>• знание национальных героев и важнейших событий истории России;</w:t>
            </w:r>
          </w:p>
          <w:p w:rsidR="00E6704D" w:rsidRPr="002C2C7A" w:rsidRDefault="00E6704D" w:rsidP="004F37BC">
            <w:pPr>
              <w:widowControl w:val="0"/>
              <w:autoSpaceDE w:val="0"/>
              <w:autoSpaceDN w:val="0"/>
              <w:adjustRightInd w:val="0"/>
              <w:ind w:right="168"/>
              <w:jc w:val="both"/>
              <w:rPr>
                <w:rFonts w:eastAsia="Calibri"/>
                <w:b/>
                <w:sz w:val="24"/>
                <w:szCs w:val="24"/>
              </w:rPr>
            </w:pPr>
            <w:r w:rsidRPr="002C2C7A">
              <w:rPr>
                <w:rFonts w:eastAsia="Calibri"/>
                <w:sz w:val="24"/>
                <w:szCs w:val="24"/>
              </w:rPr>
              <w:t>•</w:t>
            </w:r>
            <w:r w:rsidRPr="002C2C7A">
              <w:rPr>
                <w:rFonts w:eastAsia="Calibri"/>
                <w:sz w:val="24"/>
                <w:szCs w:val="24"/>
                <w:lang w:val="en-US"/>
              </w:rPr>
              <w:t> </w:t>
            </w:r>
            <w:r w:rsidRPr="002C2C7A">
              <w:rPr>
                <w:rFonts w:eastAsia="Calibri"/>
                <w:sz w:val="24"/>
                <w:szCs w:val="24"/>
              </w:rPr>
              <w:t>знание государственных праздников, их истории и значения для общества.</w:t>
            </w:r>
          </w:p>
        </w:tc>
      </w:tr>
    </w:tbl>
    <w:p w:rsidR="00E6704D" w:rsidRPr="002C2C7A" w:rsidRDefault="00E6704D" w:rsidP="00E6704D">
      <w:pPr>
        <w:widowControl w:val="0"/>
        <w:autoSpaceDE w:val="0"/>
        <w:autoSpaceDN w:val="0"/>
        <w:adjustRightInd w:val="0"/>
        <w:spacing w:after="0" w:line="240" w:lineRule="auto"/>
        <w:ind w:right="168"/>
        <w:jc w:val="both"/>
        <w:rPr>
          <w:rFonts w:ascii="Times New Roman" w:eastAsia="Calibri" w:hAnsi="Times New Roman" w:cs="Times New Roman"/>
          <w:color w:val="FF0000"/>
          <w:sz w:val="24"/>
          <w:szCs w:val="24"/>
          <w:lang w:eastAsia="ru-RU"/>
        </w:rPr>
      </w:pPr>
    </w:p>
    <w:p w:rsidR="00E6704D" w:rsidRPr="002C2C7A" w:rsidRDefault="00E6704D" w:rsidP="00E6704D">
      <w:pPr>
        <w:widowControl w:val="0"/>
        <w:autoSpaceDE w:val="0"/>
        <w:autoSpaceDN w:val="0"/>
        <w:adjustRightInd w:val="0"/>
        <w:spacing w:after="0" w:line="240" w:lineRule="auto"/>
        <w:ind w:left="993" w:right="168" w:firstLine="284"/>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 xml:space="preserve"> Воспитание социальной ответственности и компетентности</w:t>
      </w:r>
    </w:p>
    <w:p w:rsidR="00E6704D" w:rsidRPr="002C2C7A" w:rsidRDefault="00E6704D" w:rsidP="00E6704D">
      <w:pPr>
        <w:widowControl w:val="0"/>
        <w:autoSpaceDE w:val="0"/>
        <w:autoSpaceDN w:val="0"/>
        <w:adjustRightInd w:val="0"/>
        <w:spacing w:after="0" w:line="240" w:lineRule="auto"/>
        <w:ind w:left="993" w:right="168" w:firstLine="284"/>
        <w:jc w:val="both"/>
        <w:rPr>
          <w:rFonts w:ascii="Times New Roman" w:eastAsia="Calibri" w:hAnsi="Times New Roman" w:cs="Times New Roman"/>
          <w:b/>
          <w:i/>
          <w:sz w:val="24"/>
          <w:szCs w:val="24"/>
          <w:lang w:eastAsia="ru-RU"/>
        </w:rPr>
      </w:pPr>
    </w:p>
    <w:tbl>
      <w:tblPr>
        <w:tblStyle w:val="29"/>
        <w:tblW w:w="14850" w:type="dxa"/>
        <w:tblInd w:w="993" w:type="dxa"/>
        <w:tblLook w:val="04A0"/>
      </w:tblPr>
      <w:tblGrid>
        <w:gridCol w:w="3838"/>
        <w:gridCol w:w="2932"/>
        <w:gridCol w:w="4536"/>
        <w:gridCol w:w="3544"/>
      </w:tblGrid>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Виды деятельности</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Формы занятий</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Урочная деятельность</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Внеурочная деятельность</w:t>
            </w:r>
          </w:p>
        </w:tc>
        <w:tc>
          <w:tcPr>
            <w:tcW w:w="3544"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Внешкольная деятельность</w:t>
            </w: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улучшении школьной среды, доступных сфер жизни окружающего социума.</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«День самоуправления»</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общественной жизни класса, школы.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Реализация социальных проектов «Школьный двори</w:t>
            </w:r>
            <w:r>
              <w:rPr>
                <w:rFonts w:eastAsia="Calibri"/>
                <w:sz w:val="24"/>
                <w:szCs w:val="24"/>
              </w:rPr>
              <w:t>к», «Чудо клумба»</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Реализация проекта «Школа будущего»</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lastRenderedPageBreak/>
              <w:t>Активное и осознанное участие в разнообразных видах и типах отношений в основных сферах своей жизнедеятельности: общение, учеба, игра, спорт, творчество, увлечения (хобби)</w:t>
            </w:r>
          </w:p>
          <w:p w:rsidR="00E6704D" w:rsidRPr="002C2C7A" w:rsidRDefault="00E6704D" w:rsidP="004F37BC">
            <w:pPr>
              <w:widowControl w:val="0"/>
              <w:autoSpaceDE w:val="0"/>
              <w:autoSpaceDN w:val="0"/>
              <w:adjustRightInd w:val="0"/>
              <w:ind w:right="168"/>
              <w:jc w:val="both"/>
              <w:rPr>
                <w:rFonts w:eastAsia="Calibri"/>
                <w:sz w:val="24"/>
                <w:szCs w:val="24"/>
              </w:rPr>
            </w:pP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предметных олимпиадах (</w:t>
            </w:r>
            <w:proofErr w:type="gramStart"/>
            <w:r w:rsidRPr="002C2C7A">
              <w:rPr>
                <w:rFonts w:eastAsia="Calibri"/>
                <w:sz w:val="24"/>
                <w:szCs w:val="24"/>
              </w:rPr>
              <w:t>школьные</w:t>
            </w:r>
            <w:proofErr w:type="gramEnd"/>
            <w:r w:rsidRPr="002C2C7A">
              <w:rPr>
                <w:rFonts w:eastAsia="Calibri"/>
                <w:sz w:val="24"/>
                <w:szCs w:val="24"/>
              </w:rPr>
              <w:t>, муниципальные, региональные, всероссийские)</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Предметные недели</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Интеллектуальные и познавательные игры, конкурсы по предметам</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Посещение кружков, секций дополнительного образования</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Конкурсы, выставки творческих работ</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Турниры по мини-футболу, соревнования п</w:t>
            </w:r>
            <w:r>
              <w:rPr>
                <w:rFonts w:eastAsia="Calibri"/>
                <w:sz w:val="24"/>
                <w:szCs w:val="24"/>
              </w:rPr>
              <w:t>о волейболу, теннису, баскетболу.</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тренинги, тестирование по вопросам самовоспитания</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работе «Службы школьной медиации»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Приобретение опыта и освоение основных форм учебного сотрудничества со сверстниками и учителями</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Сотрудничество во время учебных занятий по предметам</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Предметные недели, участие в социальных проектах «Чистый берег». «Первоцвет»</w:t>
            </w:r>
          </w:p>
        </w:tc>
        <w:tc>
          <w:tcPr>
            <w:tcW w:w="3544"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 xml:space="preserve">Участие в </w:t>
            </w:r>
            <w:r>
              <w:rPr>
                <w:rFonts w:eastAsia="Calibri"/>
                <w:sz w:val="24"/>
                <w:szCs w:val="24"/>
              </w:rPr>
              <w:t>конкурсах, предметных неделях</w:t>
            </w:r>
            <w:r w:rsidRPr="002C2C7A">
              <w:rPr>
                <w:rFonts w:eastAsia="Calibri"/>
                <w:sz w:val="24"/>
                <w:szCs w:val="24"/>
              </w:rPr>
              <w:t>, проектах</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jc w:val="both"/>
              <w:rPr>
                <w:sz w:val="24"/>
                <w:szCs w:val="24"/>
              </w:rPr>
            </w:pPr>
            <w:r w:rsidRPr="002C2C7A">
              <w:rPr>
                <w:sz w:val="24"/>
                <w:szCs w:val="24"/>
              </w:rPr>
              <w:t>Участие в школьном самоуправлении:</w:t>
            </w:r>
            <w:r w:rsidRPr="002C2C7A">
              <w:rPr>
                <w:i/>
                <w:iCs/>
                <w:sz w:val="24"/>
                <w:szCs w:val="24"/>
              </w:rPr>
              <w:t xml:space="preserve">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2C2C7A">
              <w:rPr>
                <w:i/>
                <w:iCs/>
                <w:sz w:val="24"/>
                <w:szCs w:val="24"/>
              </w:rPr>
              <w:t>обучающимися</w:t>
            </w:r>
            <w:proofErr w:type="gramEnd"/>
            <w:r w:rsidRPr="002C2C7A">
              <w:rPr>
                <w:i/>
                <w:iCs/>
                <w:sz w:val="24"/>
                <w:szCs w:val="24"/>
              </w:rPr>
              <w:t xml:space="preserve"> основных прав и обязанностей; защищают права обучающихся на всех уровнях управления школой и т. д.</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jc w:val="both"/>
              <w:rPr>
                <w:sz w:val="24"/>
                <w:szCs w:val="24"/>
              </w:rPr>
            </w:pPr>
            <w:r w:rsidRPr="002C2C7A">
              <w:rPr>
                <w:sz w:val="24"/>
                <w:szCs w:val="24"/>
              </w:rPr>
              <w:t>Деятельность ученического самоуправления: организация дежурства в классе, по школе, в столовой</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jc w:val="both"/>
              <w:rPr>
                <w:sz w:val="24"/>
                <w:szCs w:val="24"/>
              </w:rPr>
            </w:pPr>
            <w:r w:rsidRPr="002C2C7A">
              <w:rPr>
                <w:sz w:val="24"/>
                <w:szCs w:val="24"/>
              </w:rPr>
              <w:t>Знакомство с деятельностью школьного обществе</w:t>
            </w:r>
            <w:r>
              <w:rPr>
                <w:sz w:val="24"/>
                <w:szCs w:val="24"/>
              </w:rPr>
              <w:t>нного объединения «РУИЗ</w:t>
            </w:r>
            <w:r w:rsidRPr="002C2C7A">
              <w:rPr>
                <w:sz w:val="24"/>
                <w:szCs w:val="24"/>
              </w:rPr>
              <w:t>»</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разработке плана ученического самоуправления</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Дискуссия «Что такое право?»</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Шефская работа с  учащимся начальных классов</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Деятельность отряда ЮИД</w:t>
            </w:r>
            <w:r>
              <w:rPr>
                <w:rFonts w:eastAsia="Calibri"/>
                <w:sz w:val="24"/>
                <w:szCs w:val="24"/>
              </w:rPr>
              <w:t xml:space="preserve">, </w:t>
            </w:r>
            <w:r w:rsidRPr="002C2C7A">
              <w:rPr>
                <w:rFonts w:eastAsia="Calibri"/>
                <w:sz w:val="24"/>
                <w:szCs w:val="24"/>
              </w:rPr>
              <w:t>«День самоуправления»</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lastRenderedPageBreak/>
              <w:t xml:space="preserve">Разработка на основе полученных знаний и активное участие в реализации социальных проектов – проведение практических разовых мероприятий или организации систематических программ, решающих конкретную социальную проблему школы, </w:t>
            </w:r>
            <w:r>
              <w:rPr>
                <w:rFonts w:eastAsia="Calibri"/>
                <w:sz w:val="24"/>
                <w:szCs w:val="24"/>
              </w:rPr>
              <w:t>села.</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jc w:val="both"/>
              <w:rPr>
                <w:sz w:val="24"/>
                <w:szCs w:val="24"/>
              </w:rPr>
            </w:pPr>
            <w:r w:rsidRPr="002C2C7A">
              <w:rPr>
                <w:sz w:val="24"/>
                <w:szCs w:val="24"/>
              </w:rPr>
              <w:t xml:space="preserve"> Изучение дисциплин: Информатики, </w:t>
            </w:r>
            <w:proofErr w:type="gramStart"/>
            <w:r w:rsidRPr="002C2C7A">
              <w:rPr>
                <w:sz w:val="24"/>
                <w:szCs w:val="24"/>
              </w:rPr>
              <w:t>ИЗО</w:t>
            </w:r>
            <w:proofErr w:type="gramEnd"/>
            <w:r w:rsidRPr="002C2C7A">
              <w:rPr>
                <w:sz w:val="24"/>
                <w:szCs w:val="24"/>
              </w:rPr>
              <w:t>, Технология, История, Обществознание,  Биология.</w:t>
            </w:r>
          </w:p>
          <w:p w:rsidR="00E6704D" w:rsidRPr="002C2C7A" w:rsidRDefault="00E6704D" w:rsidP="004F37BC">
            <w:pPr>
              <w:widowControl w:val="0"/>
              <w:autoSpaceDE w:val="0"/>
              <w:autoSpaceDN w:val="0"/>
              <w:adjustRightInd w:val="0"/>
              <w:jc w:val="both"/>
              <w:rPr>
                <w:sz w:val="24"/>
                <w:szCs w:val="24"/>
              </w:rPr>
            </w:pPr>
          </w:p>
          <w:p w:rsidR="00E6704D" w:rsidRPr="002C2C7A" w:rsidRDefault="00E6704D" w:rsidP="004F37BC">
            <w:pPr>
              <w:widowControl w:val="0"/>
              <w:autoSpaceDE w:val="0"/>
              <w:autoSpaceDN w:val="0"/>
              <w:adjustRightInd w:val="0"/>
              <w:jc w:val="both"/>
              <w:rPr>
                <w:sz w:val="24"/>
                <w:szCs w:val="24"/>
              </w:rPr>
            </w:pPr>
            <w:r w:rsidRPr="002C2C7A">
              <w:rPr>
                <w:sz w:val="24"/>
                <w:szCs w:val="24"/>
              </w:rPr>
              <w:t xml:space="preserve">Дистанционные интеллектуальные конкурсы, олимпиады            </w:t>
            </w:r>
          </w:p>
          <w:p w:rsidR="00E6704D" w:rsidRPr="002C2C7A" w:rsidRDefault="00E6704D" w:rsidP="004F37BC">
            <w:pPr>
              <w:widowControl w:val="0"/>
              <w:autoSpaceDE w:val="0"/>
              <w:autoSpaceDN w:val="0"/>
              <w:adjustRightInd w:val="0"/>
              <w:jc w:val="both"/>
              <w:rPr>
                <w:sz w:val="24"/>
                <w:szCs w:val="24"/>
              </w:rPr>
            </w:pPr>
            <w:r w:rsidRPr="002C2C7A">
              <w:rPr>
                <w:sz w:val="24"/>
                <w:szCs w:val="24"/>
              </w:rPr>
              <w:t xml:space="preserve">«Кенгуру»,   «Медвежонок» и т.д. </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социальных проектах «Школьный дворик», «Посади свое дерево», «Чудо клумба</w:t>
            </w:r>
            <w:r>
              <w:rPr>
                <w:rFonts w:eastAsia="Calibri"/>
                <w:sz w:val="24"/>
                <w:szCs w:val="24"/>
              </w:rPr>
              <w:t>».</w:t>
            </w:r>
          </w:p>
        </w:tc>
        <w:tc>
          <w:tcPr>
            <w:tcW w:w="3544" w:type="dxa"/>
            <w:vMerge w:val="restart"/>
          </w:tcPr>
          <w:p w:rsidR="00E6704D" w:rsidRPr="002C2C7A" w:rsidRDefault="00E6704D" w:rsidP="004F37BC">
            <w:pPr>
              <w:rPr>
                <w:rFonts w:eastAsia="Calibri"/>
                <w:sz w:val="24"/>
                <w:szCs w:val="24"/>
              </w:rPr>
            </w:pPr>
            <w:r w:rsidRPr="002C2C7A">
              <w:rPr>
                <w:rFonts w:eastAsia="Calibri"/>
                <w:sz w:val="24"/>
                <w:szCs w:val="24"/>
              </w:rPr>
              <w:t>Проекты, направленные на решение конкретных социальных проблем (по выбору учащихся).</w:t>
            </w:r>
          </w:p>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w:t>
            </w:r>
            <w:r>
              <w:rPr>
                <w:rFonts w:eastAsia="Calibri"/>
                <w:sz w:val="24"/>
                <w:szCs w:val="24"/>
              </w:rPr>
              <w:t xml:space="preserve"> социальных проектах «Забота</w:t>
            </w:r>
            <w:r w:rsidRPr="002C2C7A">
              <w:rPr>
                <w:rFonts w:eastAsia="Calibri"/>
                <w:sz w:val="24"/>
                <w:szCs w:val="24"/>
              </w:rPr>
              <w:t>», «Подарок ветерану».</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14850" w:type="dxa"/>
            <w:gridSpan w:val="4"/>
          </w:tcPr>
          <w:p w:rsidR="00E6704D" w:rsidRPr="002C2C7A" w:rsidRDefault="00E6704D" w:rsidP="004F37BC">
            <w:pPr>
              <w:widowControl w:val="0"/>
              <w:autoSpaceDE w:val="0"/>
              <w:autoSpaceDN w:val="0"/>
              <w:adjustRightInd w:val="0"/>
              <w:ind w:right="168"/>
              <w:jc w:val="both"/>
              <w:rPr>
                <w:rFonts w:eastAsia="Calibri"/>
                <w:b/>
                <w:sz w:val="24"/>
                <w:szCs w:val="24"/>
              </w:rPr>
            </w:pPr>
            <w:r w:rsidRPr="002C2C7A">
              <w:rPr>
                <w:rFonts w:eastAsia="Calibri"/>
                <w:b/>
                <w:sz w:val="24"/>
                <w:szCs w:val="24"/>
              </w:rPr>
              <w:t>Результаты:</w:t>
            </w:r>
          </w:p>
          <w:p w:rsidR="00E6704D" w:rsidRPr="002C2C7A" w:rsidRDefault="00E6704D" w:rsidP="004F37BC">
            <w:pPr>
              <w:jc w:val="both"/>
              <w:rPr>
                <w:sz w:val="24"/>
                <w:szCs w:val="24"/>
              </w:rPr>
            </w:pPr>
            <w:r w:rsidRPr="002C2C7A">
              <w:rPr>
                <w:sz w:val="24"/>
                <w:szCs w:val="24"/>
              </w:rPr>
              <w:t>• позитивное отношение, сознательное принятие роли гражданина;</w:t>
            </w:r>
          </w:p>
          <w:p w:rsidR="00E6704D" w:rsidRPr="002C2C7A" w:rsidRDefault="00E6704D" w:rsidP="004F37BC">
            <w:pPr>
              <w:jc w:val="both"/>
              <w:rPr>
                <w:sz w:val="24"/>
                <w:szCs w:val="24"/>
              </w:rPr>
            </w:pPr>
            <w:r w:rsidRPr="002C2C7A">
              <w:rPr>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6704D" w:rsidRPr="002C2C7A" w:rsidRDefault="00E6704D" w:rsidP="004F37BC">
            <w:pPr>
              <w:jc w:val="both"/>
              <w:rPr>
                <w:sz w:val="24"/>
                <w:szCs w:val="24"/>
              </w:rPr>
            </w:pPr>
            <w:r w:rsidRPr="002C2C7A">
              <w:rPr>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6704D" w:rsidRPr="002C2C7A" w:rsidRDefault="00E6704D" w:rsidP="004F37BC">
            <w:pPr>
              <w:jc w:val="both"/>
              <w:rPr>
                <w:sz w:val="24"/>
                <w:szCs w:val="24"/>
              </w:rPr>
            </w:pPr>
            <w:r w:rsidRPr="002C2C7A">
              <w:rPr>
                <w:sz w:val="24"/>
                <w:szCs w:val="24"/>
              </w:rPr>
              <w:t>• сознательное понимание своей принадлежности к социальным общностям (семья, классный и школьн</w:t>
            </w:r>
            <w:r>
              <w:rPr>
                <w:sz w:val="24"/>
                <w:szCs w:val="24"/>
              </w:rPr>
              <w:t>ый коллектив, сообщество села</w:t>
            </w:r>
            <w:proofErr w:type="gramStart"/>
            <w:r w:rsidRPr="002C2C7A">
              <w:rPr>
                <w:sz w:val="24"/>
                <w:szCs w:val="24"/>
              </w:rPr>
              <w:t xml:space="preserve"> ,</w:t>
            </w:r>
            <w:proofErr w:type="gramEnd"/>
            <w:r w:rsidRPr="002C2C7A">
              <w:rPr>
                <w:sz w:val="24"/>
                <w:szCs w:val="24"/>
              </w:rPr>
              <w:t xml:space="preserve"> неформальные подростковые общности и др.), определение своего места и роли в этих сообществах;</w:t>
            </w:r>
          </w:p>
          <w:p w:rsidR="00E6704D" w:rsidRPr="002C2C7A" w:rsidRDefault="00E6704D" w:rsidP="004F37BC">
            <w:pPr>
              <w:jc w:val="both"/>
              <w:rPr>
                <w:sz w:val="24"/>
                <w:szCs w:val="24"/>
              </w:rPr>
            </w:pPr>
            <w:r w:rsidRPr="002C2C7A">
              <w:rPr>
                <w:sz w:val="24"/>
                <w:szCs w:val="24"/>
              </w:rPr>
              <w:t>• знание о различных общественных и профессиональных организациях, их структуре, целях и характере деятельности;</w:t>
            </w:r>
          </w:p>
          <w:p w:rsidR="00E6704D" w:rsidRPr="002C2C7A" w:rsidRDefault="00E6704D" w:rsidP="004F37BC">
            <w:pPr>
              <w:jc w:val="both"/>
              <w:rPr>
                <w:sz w:val="24"/>
                <w:szCs w:val="24"/>
              </w:rPr>
            </w:pPr>
            <w:r w:rsidRPr="002C2C7A">
              <w:rPr>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E6704D" w:rsidRPr="002C2C7A" w:rsidRDefault="00E6704D" w:rsidP="004F37BC">
            <w:pPr>
              <w:jc w:val="both"/>
              <w:rPr>
                <w:sz w:val="24"/>
                <w:szCs w:val="24"/>
              </w:rPr>
            </w:pPr>
            <w:r w:rsidRPr="002C2C7A">
              <w:rPr>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6704D" w:rsidRPr="002C2C7A" w:rsidRDefault="00E6704D" w:rsidP="004F37BC">
            <w:pPr>
              <w:jc w:val="both"/>
              <w:rPr>
                <w:sz w:val="24"/>
                <w:szCs w:val="24"/>
              </w:rPr>
            </w:pPr>
            <w:r w:rsidRPr="002C2C7A">
              <w:rPr>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w:t>
            </w:r>
          </w:p>
          <w:p w:rsidR="00E6704D" w:rsidRPr="002C2C7A" w:rsidRDefault="00E6704D" w:rsidP="004F37BC">
            <w:pPr>
              <w:jc w:val="both"/>
              <w:rPr>
                <w:sz w:val="24"/>
                <w:szCs w:val="24"/>
              </w:rPr>
            </w:pPr>
            <w:r w:rsidRPr="002C2C7A">
              <w:rPr>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bl>
    <w:p w:rsidR="00E6704D" w:rsidRPr="002C2C7A" w:rsidRDefault="00E6704D" w:rsidP="00E6704D">
      <w:pPr>
        <w:widowControl w:val="0"/>
        <w:autoSpaceDE w:val="0"/>
        <w:autoSpaceDN w:val="0"/>
        <w:adjustRightInd w:val="0"/>
        <w:spacing w:after="0" w:line="240" w:lineRule="auto"/>
        <w:ind w:right="168"/>
        <w:jc w:val="both"/>
        <w:rPr>
          <w:rFonts w:ascii="Times New Roman" w:eastAsia="Calibri" w:hAnsi="Times New Roman" w:cs="Times New Roman"/>
          <w:b/>
          <w:i/>
          <w:sz w:val="24"/>
          <w:szCs w:val="24"/>
          <w:lang w:eastAsia="ru-RU"/>
        </w:rPr>
      </w:pPr>
    </w:p>
    <w:p w:rsidR="00E6704D" w:rsidRPr="002C2C7A" w:rsidRDefault="00E6704D" w:rsidP="00E6704D">
      <w:pPr>
        <w:widowControl w:val="0"/>
        <w:autoSpaceDE w:val="0"/>
        <w:autoSpaceDN w:val="0"/>
        <w:adjustRightInd w:val="0"/>
        <w:spacing w:after="0" w:line="240" w:lineRule="auto"/>
        <w:ind w:left="993" w:right="168" w:firstLine="284"/>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Воспитание нравственных чувств, убеждений, этического сознания</w:t>
      </w:r>
    </w:p>
    <w:p w:rsidR="00E6704D" w:rsidRPr="002C2C7A" w:rsidRDefault="00E6704D" w:rsidP="00E6704D">
      <w:pPr>
        <w:widowControl w:val="0"/>
        <w:autoSpaceDE w:val="0"/>
        <w:autoSpaceDN w:val="0"/>
        <w:adjustRightInd w:val="0"/>
        <w:spacing w:after="0" w:line="240" w:lineRule="auto"/>
        <w:ind w:left="993" w:right="168" w:firstLine="284"/>
        <w:jc w:val="both"/>
        <w:rPr>
          <w:rFonts w:ascii="Times New Roman" w:eastAsia="Calibri" w:hAnsi="Times New Roman" w:cs="Times New Roman"/>
          <w:b/>
          <w:sz w:val="24"/>
          <w:szCs w:val="24"/>
          <w:lang w:eastAsia="ru-RU"/>
        </w:rPr>
      </w:pPr>
    </w:p>
    <w:tbl>
      <w:tblPr>
        <w:tblStyle w:val="29"/>
        <w:tblW w:w="14850" w:type="dxa"/>
        <w:tblInd w:w="993" w:type="dxa"/>
        <w:tblLook w:val="04A0"/>
      </w:tblPr>
      <w:tblGrid>
        <w:gridCol w:w="3838"/>
        <w:gridCol w:w="2932"/>
        <w:gridCol w:w="4536"/>
        <w:gridCol w:w="3544"/>
      </w:tblGrid>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Виды деятельности</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Формы занятий</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Урочная деятельность</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Внеурочная деятельность</w:t>
            </w:r>
          </w:p>
        </w:tc>
        <w:tc>
          <w:tcPr>
            <w:tcW w:w="3544"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Внешкольная деятельность</w:t>
            </w: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Знакомство с конкретными примерами высоконравственных отношений людей</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5-7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jc w:val="both"/>
              <w:rPr>
                <w:rFonts w:eastAsia="Calibri"/>
                <w:sz w:val="24"/>
                <w:szCs w:val="24"/>
              </w:rPr>
            </w:pPr>
            <w:r w:rsidRPr="002C2C7A">
              <w:rPr>
                <w:rFonts w:eastAsia="Calibri"/>
                <w:sz w:val="24"/>
                <w:szCs w:val="24"/>
              </w:rPr>
              <w:t xml:space="preserve">Уроки литературы, истории, </w:t>
            </w:r>
            <w:proofErr w:type="gramStart"/>
            <w:r w:rsidRPr="002C2C7A">
              <w:rPr>
                <w:rFonts w:eastAsia="Calibri"/>
                <w:sz w:val="24"/>
                <w:szCs w:val="24"/>
              </w:rPr>
              <w:t>ИЗО</w:t>
            </w:r>
            <w:proofErr w:type="gramEnd"/>
            <w:r w:rsidRPr="002C2C7A">
              <w:rPr>
                <w:rFonts w:eastAsia="Calibri"/>
                <w:sz w:val="24"/>
                <w:szCs w:val="24"/>
              </w:rPr>
              <w:t>, музыки</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jc w:val="both"/>
              <w:rPr>
                <w:rFonts w:eastAsia="Calibri"/>
                <w:sz w:val="24"/>
                <w:szCs w:val="24"/>
              </w:rPr>
            </w:pPr>
            <w:r w:rsidRPr="002C2C7A">
              <w:rPr>
                <w:rFonts w:eastAsia="Calibri"/>
                <w:sz w:val="24"/>
                <w:szCs w:val="24"/>
              </w:rPr>
              <w:t>Классные часы «Этические беседы», «Что такое добро?»</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патриотических, социальных акциях, в акциях милосердия</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Беседа «Уроки доброты» (по книге Д. </w:t>
            </w:r>
            <w:r w:rsidRPr="002C2C7A">
              <w:rPr>
                <w:rFonts w:eastAsia="Calibri"/>
                <w:sz w:val="24"/>
                <w:szCs w:val="24"/>
              </w:rPr>
              <w:lastRenderedPageBreak/>
              <w:t xml:space="preserve">Лихачева «Письма </w:t>
            </w:r>
            <w:proofErr w:type="gramStart"/>
            <w:r w:rsidRPr="002C2C7A">
              <w:rPr>
                <w:rFonts w:eastAsia="Calibri"/>
                <w:sz w:val="24"/>
                <w:szCs w:val="24"/>
              </w:rPr>
              <w:t>о</w:t>
            </w:r>
            <w:proofErr w:type="gramEnd"/>
            <w:r w:rsidRPr="002C2C7A">
              <w:rPr>
                <w:rFonts w:eastAsia="Calibri"/>
                <w:sz w:val="24"/>
                <w:szCs w:val="24"/>
              </w:rPr>
              <w:t xml:space="preserve"> добром»)</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8-9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jc w:val="both"/>
              <w:rPr>
                <w:rFonts w:eastAsia="Calibri"/>
                <w:sz w:val="24"/>
                <w:szCs w:val="24"/>
              </w:rPr>
            </w:pPr>
            <w:r w:rsidRPr="002C2C7A">
              <w:rPr>
                <w:rFonts w:eastAsia="Calibri"/>
                <w:sz w:val="24"/>
                <w:szCs w:val="24"/>
              </w:rPr>
              <w:t xml:space="preserve">Уроки литературы, истории, </w:t>
            </w:r>
            <w:proofErr w:type="gramStart"/>
            <w:r w:rsidRPr="002C2C7A">
              <w:rPr>
                <w:rFonts w:eastAsia="Calibri"/>
                <w:sz w:val="24"/>
                <w:szCs w:val="24"/>
              </w:rPr>
              <w:t>ИЗО</w:t>
            </w:r>
            <w:proofErr w:type="gramEnd"/>
            <w:r w:rsidRPr="002C2C7A">
              <w:rPr>
                <w:rFonts w:eastAsia="Calibri"/>
                <w:sz w:val="24"/>
                <w:szCs w:val="24"/>
              </w:rPr>
              <w:t>, музыки</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Классные часы «Этические беседы», «Что такое добро?»</w:t>
            </w:r>
          </w:p>
        </w:tc>
        <w:tc>
          <w:tcPr>
            <w:tcW w:w="3544"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патриотических, социальных акциях, в акциях милосердия</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jc w:val="both"/>
              <w:rPr>
                <w:rFonts w:eastAsia="Calibri"/>
                <w:sz w:val="24"/>
                <w:szCs w:val="24"/>
              </w:rPr>
            </w:pPr>
            <w:r w:rsidRPr="002C2C7A">
              <w:rPr>
                <w:rFonts w:eastAsia="Calibri"/>
                <w:sz w:val="24"/>
                <w:szCs w:val="24"/>
              </w:rPr>
              <w:t>Диспут “Мир человеческих отношений”.</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Круглый стол «Уроки доброты» (по книге Д.Лихачева «Письма </w:t>
            </w:r>
            <w:proofErr w:type="gramStart"/>
            <w:r w:rsidRPr="002C2C7A">
              <w:rPr>
                <w:rFonts w:eastAsia="Calibri"/>
                <w:sz w:val="24"/>
                <w:szCs w:val="24"/>
              </w:rPr>
              <w:t>о</w:t>
            </w:r>
            <w:proofErr w:type="gramEnd"/>
            <w:r w:rsidRPr="002C2C7A">
              <w:rPr>
                <w:rFonts w:eastAsia="Calibri"/>
                <w:sz w:val="24"/>
                <w:szCs w:val="24"/>
              </w:rPr>
              <w:t xml:space="preserve"> добром»)</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общественно полезном труде в помощь школе, городу, РК</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Уроки технологии</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социальных проектах «Школьный дворик», «Посади свое дерево», «Чудо клумба»</w:t>
            </w:r>
          </w:p>
        </w:tc>
        <w:tc>
          <w:tcPr>
            <w:tcW w:w="3544"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 xml:space="preserve">Участие </w:t>
            </w:r>
            <w:r>
              <w:rPr>
                <w:rFonts w:eastAsia="Calibri"/>
                <w:sz w:val="24"/>
                <w:szCs w:val="24"/>
              </w:rPr>
              <w:t xml:space="preserve">в </w:t>
            </w:r>
            <w:r w:rsidRPr="002C2C7A">
              <w:rPr>
                <w:rFonts w:eastAsia="Calibri"/>
                <w:sz w:val="24"/>
                <w:szCs w:val="24"/>
              </w:rPr>
              <w:t>экологической акции «Вторая жизнь» (сборы макулатуры);</w:t>
            </w:r>
          </w:p>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«Чистый двор</w:t>
            </w:r>
            <w:r w:rsidRPr="002C2C7A">
              <w:rPr>
                <w:rFonts w:eastAsia="Calibri"/>
                <w:sz w:val="24"/>
                <w:szCs w:val="24"/>
              </w:rPr>
              <w:t>»</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Добровольное участие в делах благотворительности, милосердия, в оказании помощи </w:t>
            </w:r>
            <w:proofErr w:type="gramStart"/>
            <w:r w:rsidRPr="002C2C7A">
              <w:rPr>
                <w:rFonts w:eastAsia="Calibri"/>
                <w:sz w:val="24"/>
                <w:szCs w:val="24"/>
              </w:rPr>
              <w:t>нуждающимся</w:t>
            </w:r>
            <w:proofErr w:type="gramEnd"/>
            <w:r w:rsidRPr="002C2C7A">
              <w:rPr>
                <w:rFonts w:eastAsia="Calibri"/>
                <w:sz w:val="24"/>
                <w:szCs w:val="24"/>
              </w:rPr>
              <w:t>, заботе о животных, живых существах, природе.</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Уроки биологии, технологии</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Реализация социальных проектов в рамках волонтерской деятельности: «Подарок ветерану»,</w:t>
            </w:r>
            <w:r>
              <w:rPr>
                <w:rFonts w:eastAsia="Calibri"/>
                <w:sz w:val="24"/>
                <w:szCs w:val="24"/>
              </w:rPr>
              <w:t xml:space="preserve"> «Забота»</w:t>
            </w:r>
          </w:p>
        </w:tc>
        <w:tc>
          <w:tcPr>
            <w:tcW w:w="3544" w:type="dxa"/>
            <w:vMerge w:val="restart"/>
          </w:tcPr>
          <w:p w:rsidR="00E6704D" w:rsidRPr="002C2C7A" w:rsidRDefault="00E6704D" w:rsidP="004F37BC">
            <w:pPr>
              <w:widowControl w:val="0"/>
              <w:autoSpaceDE w:val="0"/>
              <w:autoSpaceDN w:val="0"/>
              <w:adjustRightInd w:val="0"/>
              <w:jc w:val="both"/>
              <w:rPr>
                <w:sz w:val="24"/>
                <w:szCs w:val="24"/>
              </w:rPr>
            </w:pPr>
            <w:r w:rsidRPr="002C2C7A">
              <w:rPr>
                <w:sz w:val="24"/>
                <w:szCs w:val="24"/>
              </w:rPr>
              <w:t>Акция «Обелиск»;</w:t>
            </w:r>
          </w:p>
          <w:p w:rsidR="00E6704D" w:rsidRPr="002C2C7A" w:rsidRDefault="00E6704D" w:rsidP="004F37BC">
            <w:pPr>
              <w:widowControl w:val="0"/>
              <w:autoSpaceDE w:val="0"/>
              <w:autoSpaceDN w:val="0"/>
              <w:adjustRightInd w:val="0"/>
              <w:rPr>
                <w:sz w:val="24"/>
                <w:szCs w:val="24"/>
              </w:rPr>
            </w:pPr>
            <w:r w:rsidRPr="002C2C7A">
              <w:rPr>
                <w:sz w:val="24"/>
                <w:szCs w:val="24"/>
              </w:rPr>
              <w:t xml:space="preserve">Участие в концерте художественной самодеятельности для ветеранов Великой Отечественной войны, </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Проект «Кормушка»</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8-9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Уроки биологии, технологии</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Реализация социальных проектов в рамках волонтерской деятельности: «Подарок ветерану», </w:t>
            </w:r>
            <w:r>
              <w:rPr>
                <w:rFonts w:eastAsia="Calibri"/>
                <w:sz w:val="24"/>
                <w:szCs w:val="24"/>
              </w:rPr>
              <w:t>«Обелиск», «Забота»</w:t>
            </w:r>
          </w:p>
        </w:tc>
        <w:tc>
          <w:tcPr>
            <w:tcW w:w="3544" w:type="dxa"/>
          </w:tcPr>
          <w:p w:rsidR="00E6704D" w:rsidRPr="002C2C7A" w:rsidRDefault="00E6704D" w:rsidP="004F37BC">
            <w:pPr>
              <w:widowControl w:val="0"/>
              <w:autoSpaceDE w:val="0"/>
              <w:autoSpaceDN w:val="0"/>
              <w:adjustRightInd w:val="0"/>
              <w:jc w:val="both"/>
              <w:rPr>
                <w:sz w:val="24"/>
                <w:szCs w:val="24"/>
              </w:rPr>
            </w:pPr>
            <w:r w:rsidRPr="002C2C7A">
              <w:rPr>
                <w:sz w:val="24"/>
                <w:szCs w:val="24"/>
              </w:rPr>
              <w:t>Акция «Обелиск»;</w:t>
            </w:r>
          </w:p>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Участие в концерте художественной самодеятельности для ветеранов Великой Отечественной войны, тружеников тыла</w:t>
            </w:r>
            <w:r>
              <w:rPr>
                <w:rFonts w:eastAsia="Calibri"/>
                <w:sz w:val="24"/>
                <w:szCs w:val="24"/>
              </w:rPr>
              <w:t>.</w:t>
            </w: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Расширение положительного опыта общения со сверстниками противоположного пола в учёбе, общественной работе, отдыхе, спорте, активное участие в </w:t>
            </w:r>
            <w:r w:rsidRPr="002C2C7A">
              <w:rPr>
                <w:rFonts w:eastAsia="Calibri"/>
                <w:sz w:val="24"/>
                <w:szCs w:val="24"/>
              </w:rPr>
              <w:lastRenderedPageBreak/>
              <w:t>подготовке и проведении бесед о дружбе, любви, нравственных отношениях.</w:t>
            </w: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lastRenderedPageBreak/>
              <w:t>5-7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jc w:val="both"/>
              <w:rPr>
                <w:rFonts w:eastAsia="Calibri"/>
                <w:b/>
                <w:sz w:val="24"/>
                <w:szCs w:val="24"/>
                <w:u w:val="single"/>
              </w:rPr>
            </w:pPr>
            <w:r w:rsidRPr="002C2C7A">
              <w:rPr>
                <w:rFonts w:eastAsia="Calibri"/>
                <w:sz w:val="24"/>
                <w:szCs w:val="24"/>
              </w:rPr>
              <w:t xml:space="preserve">Все учебные дисциплины. (Развитие коммуникативных навыков воспитанников </w:t>
            </w:r>
            <w:r w:rsidRPr="002C2C7A">
              <w:rPr>
                <w:rFonts w:eastAsia="Calibri"/>
                <w:sz w:val="24"/>
                <w:szCs w:val="24"/>
              </w:rPr>
              <w:lastRenderedPageBreak/>
              <w:t xml:space="preserve">на уроках) </w:t>
            </w:r>
          </w:p>
        </w:tc>
        <w:tc>
          <w:tcPr>
            <w:tcW w:w="4536" w:type="dxa"/>
          </w:tcPr>
          <w:p w:rsidR="00E6704D" w:rsidRPr="002C2C7A" w:rsidRDefault="00E6704D" w:rsidP="004F37BC">
            <w:pPr>
              <w:widowControl w:val="0"/>
              <w:autoSpaceDE w:val="0"/>
              <w:autoSpaceDN w:val="0"/>
              <w:adjustRightInd w:val="0"/>
              <w:jc w:val="both"/>
              <w:rPr>
                <w:rFonts w:eastAsia="Calibri"/>
                <w:sz w:val="24"/>
                <w:szCs w:val="24"/>
              </w:rPr>
            </w:pPr>
          </w:p>
        </w:tc>
        <w:tc>
          <w:tcPr>
            <w:tcW w:w="3544" w:type="dxa"/>
            <w:vMerge w:val="restart"/>
          </w:tcPr>
          <w:p w:rsidR="00E6704D" w:rsidRPr="002C2C7A" w:rsidRDefault="00E6704D" w:rsidP="004F37BC">
            <w:pPr>
              <w:rPr>
                <w:sz w:val="24"/>
                <w:szCs w:val="24"/>
              </w:rPr>
            </w:pPr>
            <w:r w:rsidRPr="002C2C7A">
              <w:rPr>
                <w:sz w:val="24"/>
                <w:szCs w:val="24"/>
              </w:rPr>
              <w:t>Участие в соревнованиях.</w:t>
            </w:r>
          </w:p>
          <w:p w:rsidR="00E6704D" w:rsidRPr="002C2C7A" w:rsidRDefault="00E6704D" w:rsidP="004F37BC">
            <w:pPr>
              <w:rPr>
                <w:sz w:val="24"/>
                <w:szCs w:val="24"/>
              </w:rPr>
            </w:pPr>
            <w:r w:rsidRPr="002C2C7A">
              <w:rPr>
                <w:sz w:val="24"/>
                <w:szCs w:val="24"/>
              </w:rPr>
              <w:t xml:space="preserve"> Участие в конкурсах, фестивалях детского творчества.</w:t>
            </w:r>
          </w:p>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lastRenderedPageBreak/>
              <w:t>Коллективные поездки в музеи, театры, экскурсионные туры.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«Правила общения», «Правила этикета», «Что такое дружба»</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8-9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jc w:val="both"/>
              <w:rPr>
                <w:rFonts w:eastAsia="Calibri"/>
                <w:b/>
                <w:sz w:val="24"/>
                <w:szCs w:val="24"/>
                <w:u w:val="single"/>
              </w:rPr>
            </w:pPr>
            <w:r w:rsidRPr="002C2C7A">
              <w:rPr>
                <w:rFonts w:eastAsia="Calibri"/>
                <w:sz w:val="24"/>
                <w:szCs w:val="24"/>
              </w:rPr>
              <w:t xml:space="preserve">Все учебные дисциплины. (Развитие коммуникативных навыков воспитанников на уроках) </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544" w:type="dxa"/>
            <w:vMerge w:val="restart"/>
          </w:tcPr>
          <w:p w:rsidR="00E6704D" w:rsidRPr="002C2C7A" w:rsidRDefault="00E6704D" w:rsidP="004F37BC">
            <w:pPr>
              <w:rPr>
                <w:sz w:val="24"/>
                <w:szCs w:val="24"/>
              </w:rPr>
            </w:pPr>
            <w:r w:rsidRPr="002C2C7A">
              <w:rPr>
                <w:sz w:val="24"/>
                <w:szCs w:val="24"/>
              </w:rPr>
              <w:t>Участие в городских соревнованиях.</w:t>
            </w:r>
          </w:p>
          <w:p w:rsidR="00E6704D" w:rsidRPr="002C2C7A" w:rsidRDefault="00E6704D" w:rsidP="004F37BC">
            <w:pPr>
              <w:rPr>
                <w:sz w:val="24"/>
                <w:szCs w:val="24"/>
              </w:rPr>
            </w:pPr>
            <w:r w:rsidRPr="002C2C7A">
              <w:rPr>
                <w:sz w:val="24"/>
                <w:szCs w:val="24"/>
              </w:rPr>
              <w:t xml:space="preserve"> Участие в конференциях, конкурсах, фестивалях детского творчества.</w:t>
            </w:r>
          </w:p>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Коллективные поездки в музеи, театры, экскурсионные туры.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Круглый стол «Взаимоотношения юношей и девушек»</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Тренинги по психологии и коммуникативности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«Правила общения», «Правила этикета»</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Получение системных представлений о нравственных взаимоотношениях в семье, расширение опыта позитивного взаимодействия в семье </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Уроки литературы, истории, обществознания, технологии.</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Исследовательская деятельность (составление генеалогического древа)</w:t>
            </w:r>
          </w:p>
        </w:tc>
        <w:tc>
          <w:tcPr>
            <w:tcW w:w="3544" w:type="dxa"/>
            <w:vMerge w:val="restart"/>
          </w:tcPr>
          <w:p w:rsidR="00E6704D" w:rsidRPr="002C2C7A" w:rsidRDefault="00E6704D" w:rsidP="004F37BC">
            <w:pPr>
              <w:jc w:val="both"/>
              <w:rPr>
                <w:sz w:val="24"/>
                <w:szCs w:val="24"/>
              </w:rPr>
            </w:pPr>
            <w:r w:rsidRPr="002C2C7A">
              <w:rPr>
                <w:sz w:val="24"/>
                <w:szCs w:val="24"/>
              </w:rPr>
              <w:t>Организация экскурсионных поездок совместно с родителями.</w:t>
            </w:r>
          </w:p>
          <w:p w:rsidR="00E6704D" w:rsidRPr="002C2C7A" w:rsidRDefault="00E6704D" w:rsidP="004F37BC">
            <w:pPr>
              <w:jc w:val="both"/>
              <w:rPr>
                <w:sz w:val="24"/>
                <w:szCs w:val="24"/>
              </w:rPr>
            </w:pPr>
            <w:r w:rsidRPr="002C2C7A">
              <w:rPr>
                <w:sz w:val="24"/>
                <w:szCs w:val="24"/>
              </w:rPr>
              <w:t>Участие в семейных конкурсах города.</w:t>
            </w:r>
          </w:p>
          <w:p w:rsidR="00E6704D" w:rsidRPr="002C2C7A" w:rsidRDefault="00E6704D" w:rsidP="004F37BC">
            <w:pPr>
              <w:jc w:val="both"/>
              <w:rPr>
                <w:sz w:val="24"/>
                <w:szCs w:val="24"/>
              </w:rPr>
            </w:pPr>
            <w:r w:rsidRPr="002C2C7A">
              <w:rPr>
                <w:sz w:val="24"/>
                <w:szCs w:val="24"/>
              </w:rPr>
              <w:t>Участие в городских родительских собраниях.</w:t>
            </w:r>
          </w:p>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 Участие в праздничных мероприятиях, посвященных «Дню матери», «8 марта», «Дню защитника отечества» и др.</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Выставка газет «Профессия моих родителей»</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jc w:val="both"/>
              <w:rPr>
                <w:sz w:val="24"/>
                <w:szCs w:val="24"/>
              </w:rPr>
            </w:pPr>
            <w:r w:rsidRPr="002C2C7A">
              <w:rPr>
                <w:sz w:val="24"/>
                <w:szCs w:val="24"/>
              </w:rPr>
              <w:t>Праздник «День матери»</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jc w:val="both"/>
              <w:rPr>
                <w:sz w:val="24"/>
                <w:szCs w:val="24"/>
              </w:rPr>
            </w:pPr>
            <w:r w:rsidRPr="002C2C7A">
              <w:rPr>
                <w:sz w:val="24"/>
                <w:szCs w:val="24"/>
              </w:rPr>
              <w:t>Конкурсная программа «Бабушкины посиделки»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jc w:val="both"/>
              <w:rPr>
                <w:sz w:val="24"/>
                <w:szCs w:val="24"/>
              </w:rPr>
            </w:pPr>
            <w:r w:rsidRPr="002C2C7A">
              <w:rPr>
                <w:sz w:val="24"/>
                <w:szCs w:val="24"/>
              </w:rPr>
              <w:t>Физкультурно-оздоровительные конкурсы, соревнования «Папа, мама, я – дружная семья», «Семейные старты»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jc w:val="both"/>
              <w:rPr>
                <w:sz w:val="24"/>
                <w:szCs w:val="24"/>
              </w:rPr>
            </w:pPr>
            <w:r w:rsidRPr="002C2C7A">
              <w:rPr>
                <w:sz w:val="24"/>
                <w:szCs w:val="24"/>
              </w:rPr>
              <w:t>Программа по организации семейного досуга «Семейная гостиная»</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jc w:val="both"/>
              <w:rPr>
                <w:sz w:val="24"/>
                <w:szCs w:val="24"/>
              </w:rPr>
            </w:pPr>
            <w:r w:rsidRPr="002C2C7A">
              <w:rPr>
                <w:sz w:val="24"/>
                <w:szCs w:val="24"/>
              </w:rPr>
              <w:t>Выставка творческих работ «</w:t>
            </w:r>
            <w:proofErr w:type="gramStart"/>
            <w:r w:rsidRPr="002C2C7A">
              <w:rPr>
                <w:sz w:val="24"/>
                <w:szCs w:val="24"/>
              </w:rPr>
              <w:t>Очумелые</w:t>
            </w:r>
            <w:proofErr w:type="gramEnd"/>
            <w:r w:rsidRPr="002C2C7A">
              <w:rPr>
                <w:sz w:val="24"/>
                <w:szCs w:val="24"/>
              </w:rPr>
              <w:t xml:space="preserve"> ручки»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Выставка творческих работ «</w:t>
            </w:r>
            <w:proofErr w:type="gramStart"/>
            <w:r w:rsidRPr="002C2C7A">
              <w:rPr>
                <w:rFonts w:eastAsia="Calibri"/>
                <w:sz w:val="24"/>
                <w:szCs w:val="24"/>
              </w:rPr>
              <w:t>Очумелые</w:t>
            </w:r>
            <w:proofErr w:type="gramEnd"/>
            <w:r w:rsidRPr="002C2C7A">
              <w:rPr>
                <w:rFonts w:eastAsia="Calibri"/>
                <w:sz w:val="24"/>
                <w:szCs w:val="24"/>
              </w:rPr>
              <w:t xml:space="preserve"> ручки»</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Мастер-классы «Сувениры из бросового материала»</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Знакомство с деятельностью традиционных религиозных организаций</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012" w:type="dxa"/>
            <w:gridSpan w:val="3"/>
          </w:tcPr>
          <w:p w:rsidR="00E6704D" w:rsidRPr="002C2C7A" w:rsidRDefault="00E6704D" w:rsidP="004F37BC">
            <w:pPr>
              <w:widowControl w:val="0"/>
              <w:autoSpaceDE w:val="0"/>
              <w:autoSpaceDN w:val="0"/>
              <w:adjustRightInd w:val="0"/>
              <w:jc w:val="both"/>
              <w:rPr>
                <w:rFonts w:eastAsia="Calibri"/>
                <w:sz w:val="24"/>
                <w:szCs w:val="24"/>
              </w:rPr>
            </w:pPr>
            <w:r>
              <w:rPr>
                <w:rFonts w:eastAsia="Calibri"/>
                <w:sz w:val="24"/>
                <w:szCs w:val="24"/>
              </w:rPr>
              <w:t>5 класс</w:t>
            </w:r>
          </w:p>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tcPr>
          <w:p w:rsidR="00E6704D" w:rsidRPr="002C2C7A" w:rsidRDefault="00E6704D" w:rsidP="004F37BC">
            <w:pPr>
              <w:widowControl w:val="0"/>
              <w:autoSpaceDE w:val="0"/>
              <w:autoSpaceDN w:val="0"/>
              <w:adjustRightInd w:val="0"/>
              <w:jc w:val="both"/>
              <w:rPr>
                <w:rFonts w:eastAsia="Calibri"/>
                <w:sz w:val="24"/>
                <w:szCs w:val="24"/>
              </w:rPr>
            </w:pPr>
            <w:r w:rsidRPr="002C2C7A">
              <w:rPr>
                <w:rFonts w:eastAsia="Calibri"/>
                <w:sz w:val="24"/>
                <w:szCs w:val="24"/>
                <w:lang w:val="en-US"/>
              </w:rPr>
              <w:t>ОРК</w:t>
            </w:r>
            <w:r w:rsidRPr="002C2C7A">
              <w:rPr>
                <w:rFonts w:eastAsia="Calibri"/>
                <w:sz w:val="24"/>
                <w:szCs w:val="24"/>
              </w:rPr>
              <w:t>С</w:t>
            </w:r>
            <w:r w:rsidRPr="002C2C7A">
              <w:rPr>
                <w:rFonts w:eastAsia="Calibri"/>
                <w:sz w:val="24"/>
                <w:szCs w:val="24"/>
                <w:lang w:val="en-US"/>
              </w:rPr>
              <w:t>Э</w:t>
            </w:r>
          </w:p>
          <w:p w:rsidR="00E6704D" w:rsidRDefault="00E6704D" w:rsidP="004F37BC">
            <w:pPr>
              <w:widowControl w:val="0"/>
              <w:autoSpaceDE w:val="0"/>
              <w:autoSpaceDN w:val="0"/>
              <w:adjustRightInd w:val="0"/>
              <w:ind w:right="168"/>
              <w:jc w:val="both"/>
              <w:rPr>
                <w:rFonts w:eastAsia="Calibri"/>
                <w:sz w:val="24"/>
                <w:szCs w:val="24"/>
              </w:rPr>
            </w:pPr>
          </w:p>
          <w:p w:rsidR="00E6704D" w:rsidRPr="002C2C7A" w:rsidRDefault="00E6704D" w:rsidP="004F37BC">
            <w:pPr>
              <w:widowControl w:val="0"/>
              <w:autoSpaceDE w:val="0"/>
              <w:autoSpaceDN w:val="0"/>
              <w:adjustRightInd w:val="0"/>
              <w:ind w:right="168"/>
              <w:jc w:val="both"/>
              <w:rPr>
                <w:rFonts w:eastAsia="Calibri"/>
                <w:sz w:val="24"/>
                <w:szCs w:val="24"/>
              </w:rPr>
            </w:pPr>
          </w:p>
        </w:tc>
        <w:tc>
          <w:tcPr>
            <w:tcW w:w="4536" w:type="dxa"/>
          </w:tcPr>
          <w:p w:rsidR="00E6704D" w:rsidRPr="002C2C7A" w:rsidRDefault="00E6704D" w:rsidP="004F37BC">
            <w:pPr>
              <w:widowControl w:val="0"/>
              <w:autoSpaceDE w:val="0"/>
              <w:autoSpaceDN w:val="0"/>
              <w:adjustRightInd w:val="0"/>
              <w:jc w:val="both"/>
              <w:rPr>
                <w:rFonts w:eastAsia="Calibri"/>
                <w:sz w:val="24"/>
                <w:szCs w:val="24"/>
              </w:rPr>
            </w:pPr>
            <w:r w:rsidRPr="002C2C7A">
              <w:rPr>
                <w:rFonts w:eastAsia="Calibri"/>
                <w:sz w:val="24"/>
                <w:szCs w:val="24"/>
              </w:rPr>
              <w:lastRenderedPageBreak/>
              <w:t xml:space="preserve">Разработка проектов по модулям ОРКСЭ «Основы православной культуры», и </w:t>
            </w:r>
            <w:r w:rsidRPr="002C2C7A">
              <w:rPr>
                <w:rFonts w:eastAsia="Calibri"/>
                <w:sz w:val="24"/>
                <w:szCs w:val="24"/>
              </w:rPr>
              <w:lastRenderedPageBreak/>
              <w:t>«Основы светской этики»</w:t>
            </w:r>
          </w:p>
        </w:tc>
        <w:tc>
          <w:tcPr>
            <w:tcW w:w="3544" w:type="dxa"/>
            <w:vMerge w:val="restart"/>
          </w:tcPr>
          <w:p w:rsidR="00E6704D" w:rsidRPr="002C2C7A" w:rsidRDefault="00E6704D" w:rsidP="004F37BC">
            <w:pPr>
              <w:widowControl w:val="0"/>
              <w:autoSpaceDE w:val="0"/>
              <w:autoSpaceDN w:val="0"/>
              <w:adjustRightInd w:val="0"/>
              <w:jc w:val="both"/>
              <w:rPr>
                <w:rFonts w:eastAsia="Calibri"/>
                <w:sz w:val="24"/>
                <w:szCs w:val="24"/>
              </w:rPr>
            </w:pPr>
            <w:r>
              <w:rPr>
                <w:rFonts w:eastAsia="Calibri"/>
                <w:sz w:val="24"/>
                <w:szCs w:val="24"/>
              </w:rPr>
              <w:lastRenderedPageBreak/>
              <w:t>Экскурсии в церкви района и области</w:t>
            </w:r>
          </w:p>
        </w:tc>
      </w:tr>
      <w:tr w:rsidR="00E6704D" w:rsidRPr="002C2C7A" w:rsidTr="004F37BC">
        <w:tc>
          <w:tcPr>
            <w:tcW w:w="3838"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932" w:type="dxa"/>
          </w:tcPr>
          <w:p w:rsidR="00E6704D" w:rsidRDefault="00E6704D" w:rsidP="004F37BC">
            <w:pPr>
              <w:widowControl w:val="0"/>
              <w:autoSpaceDE w:val="0"/>
              <w:autoSpaceDN w:val="0"/>
              <w:adjustRightInd w:val="0"/>
              <w:ind w:right="168"/>
              <w:jc w:val="both"/>
              <w:rPr>
                <w:rFonts w:eastAsia="Calibri"/>
                <w:sz w:val="24"/>
                <w:szCs w:val="24"/>
              </w:rPr>
            </w:pPr>
          </w:p>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 классы</w:t>
            </w:r>
          </w:p>
        </w:tc>
        <w:tc>
          <w:tcPr>
            <w:tcW w:w="453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Встречи, беседы с представителями православной культуры</w:t>
            </w:r>
          </w:p>
        </w:tc>
        <w:tc>
          <w:tcPr>
            <w:tcW w:w="3544"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14850" w:type="dxa"/>
            <w:gridSpan w:val="4"/>
          </w:tcPr>
          <w:p w:rsidR="00E6704D" w:rsidRPr="002C2C7A" w:rsidRDefault="00E6704D" w:rsidP="004F37BC">
            <w:pPr>
              <w:widowControl w:val="0"/>
              <w:autoSpaceDE w:val="0"/>
              <w:autoSpaceDN w:val="0"/>
              <w:adjustRightInd w:val="0"/>
              <w:ind w:right="168"/>
              <w:jc w:val="both"/>
              <w:rPr>
                <w:rFonts w:eastAsia="Calibri"/>
                <w:b/>
                <w:sz w:val="24"/>
                <w:szCs w:val="24"/>
              </w:rPr>
            </w:pPr>
            <w:r w:rsidRPr="002C2C7A">
              <w:rPr>
                <w:rFonts w:eastAsia="Calibri"/>
                <w:b/>
                <w:sz w:val="24"/>
                <w:szCs w:val="24"/>
              </w:rPr>
              <w:t>Результаты:</w:t>
            </w:r>
          </w:p>
          <w:p w:rsidR="00E6704D" w:rsidRPr="002C2C7A" w:rsidRDefault="00E6704D" w:rsidP="004F37BC">
            <w:pPr>
              <w:jc w:val="both"/>
              <w:rPr>
                <w:sz w:val="24"/>
                <w:szCs w:val="24"/>
              </w:rPr>
            </w:pPr>
            <w:r w:rsidRPr="002C2C7A">
              <w:rPr>
                <w:sz w:val="24"/>
                <w:szCs w:val="24"/>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6704D" w:rsidRPr="002C2C7A" w:rsidRDefault="00E6704D" w:rsidP="004F37BC">
            <w:pPr>
              <w:jc w:val="both"/>
              <w:rPr>
                <w:sz w:val="24"/>
                <w:szCs w:val="24"/>
              </w:rPr>
            </w:pPr>
            <w:r w:rsidRPr="002C2C7A">
              <w:rPr>
                <w:sz w:val="24"/>
                <w:szCs w:val="24"/>
              </w:rPr>
              <w:t>• чувство дружбы к представителям всех национальностей Российской Федерации;</w:t>
            </w:r>
          </w:p>
          <w:p w:rsidR="00E6704D" w:rsidRPr="002C2C7A" w:rsidRDefault="00E6704D" w:rsidP="004F37BC">
            <w:pPr>
              <w:jc w:val="both"/>
              <w:rPr>
                <w:sz w:val="24"/>
                <w:szCs w:val="24"/>
              </w:rPr>
            </w:pPr>
            <w:r w:rsidRPr="002C2C7A">
              <w:rPr>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6704D" w:rsidRPr="002C2C7A" w:rsidRDefault="00E6704D" w:rsidP="004F37BC">
            <w:pPr>
              <w:jc w:val="both"/>
              <w:rPr>
                <w:sz w:val="24"/>
                <w:szCs w:val="24"/>
              </w:rPr>
            </w:pPr>
            <w:r w:rsidRPr="002C2C7A">
              <w:rPr>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6704D" w:rsidRPr="002C2C7A" w:rsidRDefault="00E6704D" w:rsidP="004F37BC">
            <w:pPr>
              <w:jc w:val="both"/>
              <w:rPr>
                <w:sz w:val="24"/>
                <w:szCs w:val="24"/>
              </w:rPr>
            </w:pPr>
            <w:r w:rsidRPr="002C2C7A">
              <w:rPr>
                <w:sz w:val="24"/>
                <w:szCs w:val="24"/>
              </w:rPr>
              <w:t>• знание традиций своей семьи и школы, бережное отношение к ним;</w:t>
            </w:r>
          </w:p>
          <w:p w:rsidR="00E6704D" w:rsidRPr="002C2C7A" w:rsidRDefault="00E6704D" w:rsidP="004F37BC">
            <w:pPr>
              <w:jc w:val="both"/>
              <w:rPr>
                <w:sz w:val="24"/>
                <w:szCs w:val="24"/>
              </w:rPr>
            </w:pPr>
            <w:r w:rsidRPr="002C2C7A">
              <w:rPr>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6704D" w:rsidRPr="002C2C7A" w:rsidRDefault="00E6704D" w:rsidP="004F37BC">
            <w:pPr>
              <w:jc w:val="both"/>
              <w:rPr>
                <w:sz w:val="24"/>
                <w:szCs w:val="24"/>
              </w:rPr>
            </w:pPr>
            <w:r w:rsidRPr="002C2C7A">
              <w:rPr>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6704D" w:rsidRPr="002C2C7A" w:rsidRDefault="00E6704D" w:rsidP="004F37BC">
            <w:pPr>
              <w:jc w:val="both"/>
              <w:rPr>
                <w:sz w:val="24"/>
                <w:szCs w:val="24"/>
              </w:rPr>
            </w:pPr>
            <w:r w:rsidRPr="002C2C7A">
              <w:rPr>
                <w:sz w:val="24"/>
                <w:szCs w:val="24"/>
              </w:rPr>
              <w:t xml:space="preserve">• готовность сознательно выполнять правила для </w:t>
            </w:r>
            <w:proofErr w:type="gramStart"/>
            <w:r w:rsidRPr="002C2C7A">
              <w:rPr>
                <w:sz w:val="24"/>
                <w:szCs w:val="24"/>
              </w:rPr>
              <w:t>обучающихся</w:t>
            </w:r>
            <w:proofErr w:type="gramEnd"/>
            <w:r w:rsidRPr="002C2C7A">
              <w:rPr>
                <w:sz w:val="24"/>
                <w:szCs w:val="24"/>
              </w:rPr>
              <w:t>, понимание необходимости самодисциплины;</w:t>
            </w:r>
          </w:p>
          <w:p w:rsidR="00E6704D" w:rsidRPr="002C2C7A" w:rsidRDefault="00E6704D" w:rsidP="004F37BC">
            <w:pPr>
              <w:jc w:val="both"/>
              <w:rPr>
                <w:sz w:val="24"/>
                <w:szCs w:val="24"/>
              </w:rPr>
            </w:pPr>
            <w:r w:rsidRPr="002C2C7A">
              <w:rPr>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6704D" w:rsidRPr="002C2C7A" w:rsidRDefault="00E6704D" w:rsidP="004F37BC">
            <w:pPr>
              <w:jc w:val="both"/>
              <w:rPr>
                <w:sz w:val="24"/>
                <w:szCs w:val="24"/>
              </w:rPr>
            </w:pPr>
            <w:r w:rsidRPr="002C2C7A">
              <w:rPr>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6704D" w:rsidRPr="002C2C7A" w:rsidRDefault="00E6704D" w:rsidP="004F37BC">
            <w:pPr>
              <w:jc w:val="both"/>
              <w:rPr>
                <w:sz w:val="24"/>
                <w:szCs w:val="24"/>
              </w:rPr>
            </w:pPr>
            <w:r w:rsidRPr="002C2C7A">
              <w:rPr>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6704D" w:rsidRPr="002C2C7A" w:rsidRDefault="00E6704D" w:rsidP="004F37BC">
            <w:pPr>
              <w:jc w:val="both"/>
              <w:rPr>
                <w:sz w:val="24"/>
                <w:szCs w:val="24"/>
              </w:rPr>
            </w:pPr>
            <w:r w:rsidRPr="002C2C7A">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6704D" w:rsidRPr="002C2C7A" w:rsidRDefault="00E6704D" w:rsidP="004F37BC">
            <w:pPr>
              <w:jc w:val="both"/>
              <w:rPr>
                <w:sz w:val="24"/>
                <w:szCs w:val="24"/>
              </w:rPr>
            </w:pPr>
            <w:r w:rsidRPr="002C2C7A">
              <w:rPr>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6704D" w:rsidRPr="002C2C7A" w:rsidRDefault="00E6704D" w:rsidP="004F37BC">
            <w:pPr>
              <w:jc w:val="both"/>
              <w:rPr>
                <w:sz w:val="24"/>
                <w:szCs w:val="24"/>
              </w:rPr>
            </w:pPr>
            <w:r w:rsidRPr="002C2C7A">
              <w:rPr>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bl>
    <w:p w:rsidR="00E6704D" w:rsidRPr="002C2C7A" w:rsidRDefault="00E6704D" w:rsidP="00E6704D">
      <w:pPr>
        <w:widowControl w:val="0"/>
        <w:autoSpaceDE w:val="0"/>
        <w:autoSpaceDN w:val="0"/>
        <w:adjustRightInd w:val="0"/>
        <w:spacing w:after="0" w:line="240" w:lineRule="auto"/>
        <w:ind w:right="168"/>
        <w:jc w:val="both"/>
        <w:rPr>
          <w:rFonts w:ascii="Times New Roman" w:eastAsia="Calibri" w:hAnsi="Times New Roman" w:cs="Times New Roman"/>
          <w:sz w:val="24"/>
          <w:szCs w:val="24"/>
          <w:lang w:eastAsia="ru-RU"/>
        </w:rPr>
      </w:pPr>
    </w:p>
    <w:p w:rsidR="00E6704D" w:rsidRPr="002C2C7A" w:rsidRDefault="00E6704D" w:rsidP="00E6704D">
      <w:pPr>
        <w:widowControl w:val="0"/>
        <w:autoSpaceDE w:val="0"/>
        <w:autoSpaceDN w:val="0"/>
        <w:adjustRightInd w:val="0"/>
        <w:spacing w:after="0" w:line="240" w:lineRule="auto"/>
        <w:ind w:left="993" w:right="168" w:firstLine="284"/>
        <w:jc w:val="both"/>
        <w:rPr>
          <w:rFonts w:ascii="Times New Roman" w:eastAsia="Calibri" w:hAnsi="Times New Roman" w:cs="Times New Roman"/>
          <w:b/>
          <w:i/>
          <w:sz w:val="24"/>
          <w:szCs w:val="24"/>
          <w:lang w:eastAsia="ru-RU"/>
        </w:rPr>
      </w:pPr>
      <w:r w:rsidRPr="002C2C7A">
        <w:rPr>
          <w:rFonts w:ascii="Times New Roman" w:eastAsia="Calibri" w:hAnsi="Times New Roman" w:cs="Times New Roman"/>
          <w:b/>
          <w:i/>
          <w:sz w:val="24"/>
          <w:szCs w:val="24"/>
          <w:lang w:eastAsia="ru-RU"/>
        </w:rPr>
        <w:t>Воспитание экологической культуры, культуры здорового и безопасного образа жизни</w:t>
      </w:r>
    </w:p>
    <w:p w:rsidR="00E6704D" w:rsidRPr="002C2C7A" w:rsidRDefault="00E6704D" w:rsidP="00E6704D">
      <w:pPr>
        <w:widowControl w:val="0"/>
        <w:autoSpaceDE w:val="0"/>
        <w:autoSpaceDN w:val="0"/>
        <w:adjustRightInd w:val="0"/>
        <w:spacing w:after="0" w:line="240" w:lineRule="auto"/>
        <w:ind w:left="993" w:right="168" w:firstLine="284"/>
        <w:jc w:val="both"/>
        <w:rPr>
          <w:rFonts w:ascii="Times New Roman" w:eastAsia="Calibri" w:hAnsi="Times New Roman" w:cs="Times New Roman"/>
          <w:b/>
          <w:i/>
          <w:sz w:val="24"/>
          <w:szCs w:val="24"/>
          <w:lang w:eastAsia="ru-RU"/>
        </w:rPr>
      </w:pPr>
    </w:p>
    <w:tbl>
      <w:tblPr>
        <w:tblStyle w:val="29"/>
        <w:tblW w:w="14885" w:type="dxa"/>
        <w:tblInd w:w="993" w:type="dxa"/>
        <w:tblLayout w:type="fixed"/>
        <w:tblLook w:val="04A0"/>
      </w:tblPr>
      <w:tblGrid>
        <w:gridCol w:w="3256"/>
        <w:gridCol w:w="2490"/>
        <w:gridCol w:w="5276"/>
        <w:gridCol w:w="3863"/>
      </w:tblGrid>
      <w:tr w:rsidR="00E6704D" w:rsidRPr="002C2C7A" w:rsidTr="004F37BC">
        <w:tc>
          <w:tcPr>
            <w:tcW w:w="3256"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Виды деятельности</w:t>
            </w:r>
          </w:p>
        </w:tc>
        <w:tc>
          <w:tcPr>
            <w:tcW w:w="11629"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Формы занятий</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Урочная деятельность</w:t>
            </w: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Внеурочная деятельность</w:t>
            </w:r>
          </w:p>
        </w:tc>
        <w:tc>
          <w:tcPr>
            <w:tcW w:w="3863"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Внешкольная деятельность</w:t>
            </w:r>
          </w:p>
        </w:tc>
      </w:tr>
      <w:tr w:rsidR="00E6704D" w:rsidRPr="002C2C7A" w:rsidTr="004F37BC">
        <w:tc>
          <w:tcPr>
            <w:tcW w:w="3256"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Получение представлений </w:t>
            </w:r>
            <w:r w:rsidRPr="002C2C7A">
              <w:rPr>
                <w:rFonts w:eastAsia="Calibri"/>
                <w:sz w:val="24"/>
                <w:szCs w:val="24"/>
              </w:rPr>
              <w:lastRenderedPageBreak/>
              <w:t xml:space="preserve">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Пропаганда экологически сообразного здорового образа жизни </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629"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lastRenderedPageBreak/>
              <w:t>5-9</w:t>
            </w:r>
            <w:r w:rsidRPr="002C2C7A">
              <w:rPr>
                <w:rFonts w:eastAsia="Calibri"/>
                <w:sz w:val="24"/>
                <w:szCs w:val="24"/>
              </w:rPr>
              <w:t xml:space="preserve"> классы</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val="restart"/>
          </w:tcPr>
          <w:p w:rsidR="00E6704D" w:rsidRPr="002C2C7A" w:rsidRDefault="00E6704D" w:rsidP="004F37BC">
            <w:pPr>
              <w:widowControl w:val="0"/>
              <w:tabs>
                <w:tab w:val="left" w:pos="1084"/>
              </w:tabs>
              <w:autoSpaceDE w:val="0"/>
              <w:autoSpaceDN w:val="0"/>
              <w:adjustRightInd w:val="0"/>
              <w:jc w:val="both"/>
              <w:rPr>
                <w:rFonts w:eastAsia="Calibri"/>
                <w:sz w:val="24"/>
                <w:szCs w:val="24"/>
              </w:rPr>
            </w:pPr>
            <w:r w:rsidRPr="002C2C7A">
              <w:rPr>
                <w:rFonts w:eastAsia="Calibri"/>
                <w:sz w:val="24"/>
                <w:szCs w:val="24"/>
              </w:rPr>
              <w:t>Уроки биологии, химии, ОБЖ, физической культуры.</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jc w:val="both"/>
              <w:rPr>
                <w:rFonts w:eastAsia="Calibri"/>
                <w:sz w:val="24"/>
                <w:szCs w:val="24"/>
              </w:rPr>
            </w:pPr>
            <w:r w:rsidRPr="002C2C7A">
              <w:rPr>
                <w:rFonts w:eastAsia="Calibri"/>
                <w:sz w:val="24"/>
                <w:szCs w:val="24"/>
              </w:rPr>
              <w:t>«22 апреля - День земли» - экологическая декада</w:t>
            </w:r>
          </w:p>
        </w:tc>
        <w:tc>
          <w:tcPr>
            <w:tcW w:w="3863"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Индивидуальные и групповые исследовательские проекты «Как правильно использовать индивидуальные особенности организма»</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познавательные игры «7 апреля – Всероссийский день здоровья»: «Предупрежден – значит защищен»</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инструктажи «День защиты детей»</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классные часы по безопасному поведению на дорогах: «Дорога и дети», «Светофор» и др.</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Цикл бесед, викторин, конкурсов «Здоровый образ жизни», «Питание и здоровье»</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Цикл бесед, показ видеороликов, презентаций «Основы личной безопасности и профилактика травматизма»</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Цикл бесед, показ видеороликов, презентаций «Профилактика употребления алкоголя, табакокурения, ПАВ, наркотиков»</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Организация </w:t>
            </w:r>
            <w:r w:rsidRPr="002C2C7A">
              <w:rPr>
                <w:rFonts w:eastAsia="Calibri"/>
                <w:b/>
                <w:i/>
                <w:sz w:val="24"/>
                <w:szCs w:val="24"/>
              </w:rPr>
              <w:t>экологически безопасного уклада школьной и домашней жизни</w:t>
            </w:r>
          </w:p>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Обучение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E6704D" w:rsidRPr="002C2C7A" w:rsidRDefault="00E6704D" w:rsidP="004F37BC">
            <w:pPr>
              <w:widowControl w:val="0"/>
              <w:autoSpaceDE w:val="0"/>
              <w:autoSpaceDN w:val="0"/>
              <w:adjustRightInd w:val="0"/>
              <w:ind w:right="168"/>
              <w:jc w:val="both"/>
              <w:rPr>
                <w:rFonts w:eastAsia="Calibri"/>
                <w:sz w:val="24"/>
                <w:szCs w:val="24"/>
              </w:rPr>
            </w:pPr>
          </w:p>
          <w:p w:rsidR="00E6704D" w:rsidRPr="002C2C7A" w:rsidRDefault="00E6704D" w:rsidP="004F37BC">
            <w:pPr>
              <w:jc w:val="both"/>
              <w:rPr>
                <w:sz w:val="24"/>
                <w:szCs w:val="24"/>
              </w:rPr>
            </w:pP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629"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Освоение экологически грамотного поведения в рамках изучения учебных предметов: биология, химия, технология</w:t>
            </w:r>
          </w:p>
          <w:p w:rsidR="00E6704D" w:rsidRPr="002C2C7A" w:rsidRDefault="00E6704D" w:rsidP="004F37BC">
            <w:pPr>
              <w:widowControl w:val="0"/>
              <w:autoSpaceDE w:val="0"/>
              <w:autoSpaceDN w:val="0"/>
              <w:adjustRightInd w:val="0"/>
              <w:ind w:right="168"/>
              <w:jc w:val="both"/>
              <w:rPr>
                <w:rFonts w:eastAsia="Calibri"/>
                <w:sz w:val="24"/>
                <w:szCs w:val="24"/>
              </w:rPr>
            </w:pPr>
          </w:p>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Предметные недели</w:t>
            </w:r>
            <w:r>
              <w:rPr>
                <w:rFonts w:eastAsia="Calibri"/>
                <w:sz w:val="24"/>
                <w:szCs w:val="24"/>
              </w:rPr>
              <w:t xml:space="preserve"> биологии, экологии, химии, гео</w:t>
            </w:r>
            <w:r w:rsidRPr="002C2C7A">
              <w:rPr>
                <w:rFonts w:eastAsia="Calibri"/>
                <w:sz w:val="24"/>
                <w:szCs w:val="24"/>
              </w:rPr>
              <w:t>г</w:t>
            </w:r>
            <w:r>
              <w:rPr>
                <w:rFonts w:eastAsia="Calibri"/>
                <w:sz w:val="24"/>
                <w:szCs w:val="24"/>
              </w:rPr>
              <w:t>р</w:t>
            </w:r>
            <w:r w:rsidRPr="002C2C7A">
              <w:rPr>
                <w:rFonts w:eastAsia="Calibri"/>
                <w:sz w:val="24"/>
                <w:szCs w:val="24"/>
              </w:rPr>
              <w:t>афии</w:t>
            </w:r>
          </w:p>
        </w:tc>
        <w:tc>
          <w:tcPr>
            <w:tcW w:w="3863" w:type="dxa"/>
            <w:vMerge w:val="restart"/>
          </w:tcPr>
          <w:p w:rsidR="00E6704D" w:rsidRPr="002C2C7A" w:rsidRDefault="00E6704D" w:rsidP="004F37BC">
            <w:pPr>
              <w:jc w:val="both"/>
              <w:rPr>
                <w:rFonts w:eastAsia="Calibri"/>
                <w:sz w:val="24"/>
                <w:szCs w:val="24"/>
              </w:rPr>
            </w:pPr>
            <w:r w:rsidRPr="002C2C7A">
              <w:rPr>
                <w:rFonts w:eastAsia="Calibri"/>
                <w:sz w:val="24"/>
                <w:szCs w:val="24"/>
              </w:rPr>
              <w:t>Участие в городской экологической акции «Вторая жизнь».</w:t>
            </w:r>
          </w:p>
          <w:p w:rsidR="00E6704D" w:rsidRPr="002C2C7A" w:rsidRDefault="00E6704D" w:rsidP="004F37BC">
            <w:pPr>
              <w:rPr>
                <w:b/>
                <w:sz w:val="24"/>
                <w:szCs w:val="24"/>
              </w:rPr>
            </w:pPr>
            <w:r w:rsidRPr="002C2C7A">
              <w:rPr>
                <w:sz w:val="24"/>
                <w:szCs w:val="24"/>
              </w:rPr>
              <w:t>Ведение краеведческой, поисковой, экологической работы.</w:t>
            </w:r>
          </w:p>
          <w:p w:rsidR="00E6704D" w:rsidRPr="002C2C7A" w:rsidRDefault="00E6704D" w:rsidP="004F37BC">
            <w:pPr>
              <w:jc w:val="both"/>
              <w:rPr>
                <w:rFonts w:eastAsia="Calibri"/>
                <w:sz w:val="24"/>
                <w:szCs w:val="24"/>
              </w:rPr>
            </w:pPr>
            <w:r w:rsidRPr="002C2C7A">
              <w:rPr>
                <w:rFonts w:eastAsia="Calibri"/>
                <w:sz w:val="24"/>
                <w:szCs w:val="24"/>
              </w:rPr>
              <w:t xml:space="preserve"> Экскурсионная программа в краеведческие и исторические музеи.</w:t>
            </w:r>
          </w:p>
          <w:p w:rsidR="00E6704D" w:rsidRPr="002C2C7A" w:rsidRDefault="00E6704D" w:rsidP="004F37BC">
            <w:pPr>
              <w:jc w:val="both"/>
              <w:rPr>
                <w:rFonts w:eastAsia="Calibri"/>
                <w:bCs/>
                <w:sz w:val="24"/>
                <w:szCs w:val="24"/>
              </w:rPr>
            </w:pPr>
            <w:r w:rsidRPr="002C2C7A">
              <w:rPr>
                <w:rFonts w:eastAsia="Calibri"/>
                <w:sz w:val="24"/>
                <w:szCs w:val="24"/>
              </w:rPr>
              <w:t>Участие в городских социальных проектах «Экодозор» и др.</w:t>
            </w:r>
          </w:p>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Познавательные, интеллектуальные игры «Мы сохраним природу», «Природа и человек»</w:t>
            </w:r>
          </w:p>
        </w:tc>
        <w:tc>
          <w:tcPr>
            <w:tcW w:w="3863" w:type="dxa"/>
            <w:vMerge/>
          </w:tcPr>
          <w:p w:rsidR="00E6704D" w:rsidRPr="002C2C7A" w:rsidRDefault="00E6704D" w:rsidP="004F37BC">
            <w:pPr>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Создание презентаций «Красная к</w:t>
            </w:r>
            <w:r>
              <w:rPr>
                <w:rFonts w:eastAsia="Calibri"/>
                <w:sz w:val="24"/>
                <w:szCs w:val="24"/>
              </w:rPr>
              <w:t>нига», «Растения края», «Животный мир края</w:t>
            </w:r>
            <w:r w:rsidRPr="002C2C7A">
              <w:rPr>
                <w:rFonts w:eastAsia="Calibri"/>
                <w:sz w:val="24"/>
                <w:szCs w:val="24"/>
              </w:rPr>
              <w:t>»</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«Праздник осени» - выставка творческих работ обучающихся и родителей</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rPr>
                <w:sz w:val="24"/>
                <w:szCs w:val="24"/>
              </w:rPr>
            </w:pPr>
            <w:r w:rsidRPr="002C2C7A">
              <w:rPr>
                <w:sz w:val="24"/>
                <w:szCs w:val="24"/>
              </w:rPr>
              <w:t xml:space="preserve"> Игры-путешествия  «Экологическая тропа», «Сохраним природу»</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«Экология родного края»</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Дни здоровья</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инструктажи «Правила поведения на природе, в лесу»</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jc w:val="both"/>
              <w:rPr>
                <w:rFonts w:eastAsia="Calibri"/>
                <w:sz w:val="24"/>
                <w:szCs w:val="24"/>
              </w:rPr>
            </w:pPr>
            <w:r w:rsidRPr="002C2C7A">
              <w:rPr>
                <w:rFonts w:eastAsia="Calibri"/>
                <w:sz w:val="24"/>
                <w:szCs w:val="24"/>
              </w:rPr>
              <w:t>Организация и проведение лекций и родительских собраний по проблемам возрастных особенностей обучающихся</w:t>
            </w:r>
          </w:p>
          <w:p w:rsidR="00E6704D" w:rsidRPr="002C2C7A" w:rsidRDefault="00E6704D" w:rsidP="004F37BC">
            <w:pPr>
              <w:widowControl w:val="0"/>
              <w:autoSpaceDE w:val="0"/>
              <w:autoSpaceDN w:val="0"/>
              <w:adjustRightInd w:val="0"/>
              <w:jc w:val="both"/>
              <w:rPr>
                <w:rFonts w:eastAsia="Calibri"/>
                <w:sz w:val="24"/>
                <w:szCs w:val="24"/>
              </w:rPr>
            </w:pPr>
            <w:r w:rsidRPr="002C2C7A">
              <w:rPr>
                <w:rFonts w:eastAsia="Calibri"/>
                <w:sz w:val="24"/>
                <w:szCs w:val="24"/>
              </w:rPr>
              <w:t xml:space="preserve"> Проведение медико-профилактических мероприятий медицинскими работниками </w:t>
            </w:r>
            <w:r w:rsidRPr="002C2C7A">
              <w:rPr>
                <w:rFonts w:eastAsia="Calibri"/>
                <w:sz w:val="24"/>
                <w:szCs w:val="24"/>
              </w:rPr>
              <w:lastRenderedPageBreak/>
              <w:t>закрепленных за школой поликлиник.</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lastRenderedPageBreak/>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контроль их выполнения в различных формах мониторинга.</w:t>
            </w:r>
          </w:p>
        </w:tc>
        <w:tc>
          <w:tcPr>
            <w:tcW w:w="11629"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5-7 классы</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val="restart"/>
          </w:tcPr>
          <w:p w:rsidR="00E6704D" w:rsidRPr="002C2C7A" w:rsidRDefault="00E6704D" w:rsidP="004F37BC">
            <w:pPr>
              <w:widowControl w:val="0"/>
              <w:tabs>
                <w:tab w:val="left" w:pos="1084"/>
              </w:tabs>
              <w:autoSpaceDE w:val="0"/>
              <w:autoSpaceDN w:val="0"/>
              <w:adjustRightInd w:val="0"/>
              <w:jc w:val="both"/>
              <w:rPr>
                <w:rFonts w:eastAsia="Calibri"/>
                <w:sz w:val="24"/>
                <w:szCs w:val="24"/>
              </w:rPr>
            </w:pPr>
            <w:r w:rsidRPr="002C2C7A">
              <w:rPr>
                <w:rFonts w:eastAsia="Calibri"/>
                <w:sz w:val="24"/>
                <w:szCs w:val="24"/>
              </w:rPr>
              <w:t xml:space="preserve">Уроки физкультуры,  ОБЖ, </w:t>
            </w:r>
            <w:proofErr w:type="gramStart"/>
            <w:r w:rsidRPr="002C2C7A">
              <w:rPr>
                <w:rFonts w:eastAsia="Calibri"/>
                <w:sz w:val="24"/>
                <w:szCs w:val="24"/>
              </w:rPr>
              <w:t>естественно-научных</w:t>
            </w:r>
            <w:proofErr w:type="gramEnd"/>
            <w:r w:rsidRPr="002C2C7A">
              <w:rPr>
                <w:rFonts w:eastAsia="Calibri"/>
                <w:sz w:val="24"/>
                <w:szCs w:val="24"/>
              </w:rPr>
              <w:t xml:space="preserve"> дисциплин, технологии</w:t>
            </w:r>
          </w:p>
        </w:tc>
        <w:tc>
          <w:tcPr>
            <w:tcW w:w="5276" w:type="dxa"/>
          </w:tcPr>
          <w:p w:rsidR="00E6704D" w:rsidRPr="002C2C7A" w:rsidRDefault="00E6704D" w:rsidP="004F37BC">
            <w:pPr>
              <w:jc w:val="both"/>
              <w:rPr>
                <w:sz w:val="24"/>
                <w:szCs w:val="24"/>
              </w:rPr>
            </w:pPr>
            <w:r w:rsidRPr="002C2C7A">
              <w:rPr>
                <w:sz w:val="24"/>
                <w:szCs w:val="24"/>
              </w:rPr>
              <w:t>Беседы, классные часы, видеоролики «Режим дня», «Как правильно организовать свое рабочее место»</w:t>
            </w:r>
          </w:p>
        </w:tc>
        <w:tc>
          <w:tcPr>
            <w:tcW w:w="3863" w:type="dxa"/>
            <w:vMerge w:val="restart"/>
          </w:tcPr>
          <w:p w:rsidR="00E6704D" w:rsidRPr="002C2C7A" w:rsidRDefault="00E6704D" w:rsidP="004F37BC">
            <w:pPr>
              <w:widowControl w:val="0"/>
              <w:tabs>
                <w:tab w:val="left" w:pos="1084"/>
              </w:tabs>
              <w:autoSpaceDE w:val="0"/>
              <w:autoSpaceDN w:val="0"/>
              <w:adjustRightInd w:val="0"/>
              <w:rPr>
                <w:rFonts w:eastAsia="Calibri"/>
                <w:sz w:val="24"/>
                <w:szCs w:val="24"/>
              </w:rPr>
            </w:pPr>
            <w:r w:rsidRPr="002C2C7A">
              <w:rPr>
                <w:rFonts w:eastAsia="Calibri"/>
                <w:sz w:val="24"/>
                <w:szCs w:val="24"/>
              </w:rPr>
              <w:t xml:space="preserve">Участие в </w:t>
            </w:r>
            <w:r>
              <w:rPr>
                <w:rFonts w:eastAsia="Calibri"/>
                <w:sz w:val="24"/>
                <w:szCs w:val="24"/>
              </w:rPr>
              <w:t xml:space="preserve">муниципальном </w:t>
            </w:r>
            <w:r w:rsidRPr="002C2C7A">
              <w:rPr>
                <w:rFonts w:eastAsia="Calibri"/>
                <w:sz w:val="24"/>
                <w:szCs w:val="24"/>
              </w:rPr>
              <w:t>этапе Всероссийских</w:t>
            </w:r>
            <w:r w:rsidRPr="002C2C7A">
              <w:rPr>
                <w:rFonts w:eastAsia="Calibri"/>
                <w:sz w:val="24"/>
                <w:szCs w:val="24"/>
                <w:lang w:val="en-US"/>
              </w:rPr>
              <w:t>    </w:t>
            </w:r>
            <w:r w:rsidRPr="002C2C7A">
              <w:rPr>
                <w:rFonts w:eastAsia="Calibri"/>
                <w:sz w:val="24"/>
                <w:szCs w:val="24"/>
              </w:rPr>
              <w:t xml:space="preserve"> спортивных</w:t>
            </w:r>
            <w:r w:rsidRPr="002C2C7A">
              <w:rPr>
                <w:rFonts w:eastAsia="Calibri"/>
                <w:sz w:val="24"/>
                <w:szCs w:val="24"/>
                <w:lang w:val="en-US"/>
              </w:rPr>
              <w:t>    </w:t>
            </w:r>
            <w:r w:rsidRPr="002C2C7A">
              <w:rPr>
                <w:rFonts w:eastAsia="Calibri"/>
                <w:sz w:val="24"/>
                <w:szCs w:val="24"/>
              </w:rPr>
              <w:t xml:space="preserve"> соревнований школьников</w:t>
            </w:r>
            <w:r w:rsidRPr="002C2C7A">
              <w:rPr>
                <w:rFonts w:eastAsia="Calibri"/>
                <w:sz w:val="24"/>
                <w:szCs w:val="24"/>
                <w:lang w:val="en-US"/>
              </w:rPr>
              <w:t>  </w:t>
            </w:r>
            <w:r w:rsidRPr="002C2C7A">
              <w:rPr>
                <w:rFonts w:eastAsia="Calibri"/>
                <w:sz w:val="24"/>
                <w:szCs w:val="24"/>
              </w:rPr>
              <w:t xml:space="preserve"> "Президентские</w:t>
            </w:r>
            <w:r w:rsidRPr="002C2C7A">
              <w:rPr>
                <w:rFonts w:eastAsia="Calibri"/>
                <w:sz w:val="24"/>
                <w:szCs w:val="24"/>
                <w:lang w:val="en-US"/>
              </w:rPr>
              <w:t>  </w:t>
            </w:r>
            <w:r w:rsidRPr="002C2C7A">
              <w:rPr>
                <w:rFonts w:eastAsia="Calibri"/>
                <w:sz w:val="24"/>
                <w:szCs w:val="24"/>
              </w:rPr>
              <w:t xml:space="preserve"> состязания"</w:t>
            </w:r>
            <w:r w:rsidRPr="002C2C7A">
              <w:rPr>
                <w:rFonts w:eastAsia="Calibri"/>
                <w:sz w:val="24"/>
                <w:szCs w:val="24"/>
                <w:lang w:val="en-US"/>
              </w:rPr>
              <w:t>   </w:t>
            </w:r>
          </w:p>
          <w:p w:rsidR="00E6704D" w:rsidRPr="002C2C7A" w:rsidRDefault="00E6704D" w:rsidP="004F37BC">
            <w:pPr>
              <w:widowControl w:val="0"/>
              <w:tabs>
                <w:tab w:val="left" w:pos="1084"/>
              </w:tabs>
              <w:autoSpaceDE w:val="0"/>
              <w:autoSpaceDN w:val="0"/>
              <w:adjustRightInd w:val="0"/>
              <w:rPr>
                <w:rFonts w:eastAsia="Calibri"/>
                <w:sz w:val="24"/>
                <w:szCs w:val="24"/>
              </w:rPr>
            </w:pPr>
            <w:r>
              <w:rPr>
                <w:rFonts w:eastAsia="Calibri"/>
                <w:sz w:val="24"/>
                <w:szCs w:val="24"/>
              </w:rPr>
              <w:t xml:space="preserve">Участие в  муниципальных </w:t>
            </w:r>
            <w:r w:rsidRPr="002C2C7A">
              <w:rPr>
                <w:rFonts w:eastAsia="Calibri"/>
                <w:sz w:val="24"/>
                <w:szCs w:val="24"/>
              </w:rPr>
              <w:t xml:space="preserve"> спортивных мероприятиях</w:t>
            </w:r>
            <w:r>
              <w:rPr>
                <w:rFonts w:eastAsia="Calibri"/>
                <w:sz w:val="24"/>
                <w:szCs w:val="24"/>
              </w:rPr>
              <w:t>.</w:t>
            </w:r>
            <w:r w:rsidRPr="002C2C7A">
              <w:rPr>
                <w:rFonts w:eastAsia="Calibri"/>
                <w:sz w:val="24"/>
                <w:szCs w:val="24"/>
              </w:rPr>
              <w:t xml:space="preserve"> </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Тематические классные часы: «Утренняя зарядка», «Здоровый образ жизни», «Полезные продукты» и др.</w:t>
            </w:r>
          </w:p>
        </w:tc>
        <w:tc>
          <w:tcPr>
            <w:tcW w:w="3863"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Беседы, презентации, тестирование «Мое любимое занятие в свободное время», «Мое хобби»</w:t>
            </w:r>
          </w:p>
        </w:tc>
        <w:tc>
          <w:tcPr>
            <w:tcW w:w="3863"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Проект «Семейная гостиная» (организация семейного досуга)</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Познавательные игры «Туристическая тропа», «Турпоход» игры на местности и др.</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Игровая программа «Волшебная страна здоровья»</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11629"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8-9 классы</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val="restart"/>
          </w:tcPr>
          <w:p w:rsidR="00E6704D" w:rsidRPr="002C2C7A" w:rsidRDefault="00E6704D" w:rsidP="004F37BC">
            <w:pPr>
              <w:widowControl w:val="0"/>
              <w:tabs>
                <w:tab w:val="left" w:pos="1084"/>
              </w:tabs>
              <w:autoSpaceDE w:val="0"/>
              <w:autoSpaceDN w:val="0"/>
              <w:adjustRightInd w:val="0"/>
              <w:jc w:val="both"/>
              <w:rPr>
                <w:rFonts w:eastAsia="Calibri"/>
                <w:sz w:val="24"/>
                <w:szCs w:val="24"/>
              </w:rPr>
            </w:pPr>
            <w:r w:rsidRPr="002C2C7A">
              <w:rPr>
                <w:rFonts w:eastAsia="Calibri"/>
                <w:sz w:val="24"/>
                <w:szCs w:val="24"/>
              </w:rPr>
              <w:t xml:space="preserve">Уроки физкультуры,  ОБЖ, </w:t>
            </w:r>
            <w:proofErr w:type="gramStart"/>
            <w:r w:rsidRPr="002C2C7A">
              <w:rPr>
                <w:rFonts w:eastAsia="Calibri"/>
                <w:sz w:val="24"/>
                <w:szCs w:val="24"/>
              </w:rPr>
              <w:t>естественно-научных</w:t>
            </w:r>
            <w:proofErr w:type="gramEnd"/>
            <w:r w:rsidRPr="002C2C7A">
              <w:rPr>
                <w:rFonts w:eastAsia="Calibri"/>
                <w:sz w:val="24"/>
                <w:szCs w:val="24"/>
              </w:rPr>
              <w:t xml:space="preserve"> дисциплин, технологии</w:t>
            </w:r>
          </w:p>
        </w:tc>
        <w:tc>
          <w:tcPr>
            <w:tcW w:w="5276" w:type="dxa"/>
          </w:tcPr>
          <w:p w:rsidR="00E6704D" w:rsidRPr="002C2C7A" w:rsidRDefault="00E6704D" w:rsidP="004F37BC">
            <w:pPr>
              <w:widowControl w:val="0"/>
              <w:tabs>
                <w:tab w:val="left" w:pos="1084"/>
              </w:tabs>
              <w:autoSpaceDE w:val="0"/>
              <w:autoSpaceDN w:val="0"/>
              <w:adjustRightInd w:val="0"/>
              <w:jc w:val="both"/>
              <w:rPr>
                <w:rFonts w:eastAsia="Calibri"/>
                <w:sz w:val="24"/>
                <w:szCs w:val="24"/>
              </w:rPr>
            </w:pPr>
            <w:r w:rsidRPr="002C2C7A">
              <w:rPr>
                <w:rFonts w:eastAsia="Calibri"/>
                <w:sz w:val="24"/>
                <w:szCs w:val="24"/>
              </w:rPr>
              <w:t>Цикл бесед по теме «Как правильно подготовиться к экзамену», «Как избежать переутомления».</w:t>
            </w:r>
          </w:p>
        </w:tc>
        <w:tc>
          <w:tcPr>
            <w:tcW w:w="3863" w:type="dxa"/>
            <w:vMerge w:val="restart"/>
          </w:tcPr>
          <w:p w:rsidR="00E6704D" w:rsidRPr="002C2C7A" w:rsidRDefault="00E6704D" w:rsidP="004F37BC">
            <w:pPr>
              <w:widowControl w:val="0"/>
              <w:tabs>
                <w:tab w:val="left" w:pos="1084"/>
              </w:tabs>
              <w:autoSpaceDE w:val="0"/>
              <w:autoSpaceDN w:val="0"/>
              <w:adjustRightInd w:val="0"/>
              <w:rPr>
                <w:rFonts w:eastAsia="Calibri"/>
                <w:sz w:val="24"/>
                <w:szCs w:val="24"/>
              </w:rPr>
            </w:pPr>
            <w:r w:rsidRPr="002C2C7A">
              <w:rPr>
                <w:rFonts w:eastAsia="Calibri"/>
                <w:sz w:val="24"/>
                <w:szCs w:val="24"/>
              </w:rPr>
              <w:t xml:space="preserve"> Участие в </w:t>
            </w:r>
            <w:r>
              <w:rPr>
                <w:rFonts w:eastAsia="Calibri"/>
                <w:sz w:val="24"/>
                <w:szCs w:val="24"/>
              </w:rPr>
              <w:t xml:space="preserve">муниципальном </w:t>
            </w:r>
            <w:r w:rsidRPr="002C2C7A">
              <w:rPr>
                <w:rFonts w:eastAsia="Calibri"/>
                <w:sz w:val="24"/>
                <w:szCs w:val="24"/>
              </w:rPr>
              <w:t>этапе Всероссийских</w:t>
            </w:r>
            <w:r w:rsidRPr="002C2C7A">
              <w:rPr>
                <w:rFonts w:eastAsia="Calibri"/>
                <w:sz w:val="24"/>
                <w:szCs w:val="24"/>
                <w:lang w:val="en-US"/>
              </w:rPr>
              <w:t>    </w:t>
            </w:r>
            <w:r w:rsidRPr="002C2C7A">
              <w:rPr>
                <w:rFonts w:eastAsia="Calibri"/>
                <w:sz w:val="24"/>
                <w:szCs w:val="24"/>
              </w:rPr>
              <w:t xml:space="preserve"> спортивных</w:t>
            </w:r>
            <w:r w:rsidRPr="002C2C7A">
              <w:rPr>
                <w:rFonts w:eastAsia="Calibri"/>
                <w:sz w:val="24"/>
                <w:szCs w:val="24"/>
                <w:lang w:val="en-US"/>
              </w:rPr>
              <w:t>    </w:t>
            </w:r>
            <w:r w:rsidRPr="002C2C7A">
              <w:rPr>
                <w:rFonts w:eastAsia="Calibri"/>
                <w:sz w:val="24"/>
                <w:szCs w:val="24"/>
              </w:rPr>
              <w:t xml:space="preserve"> соревнований школьников</w:t>
            </w:r>
            <w:r w:rsidRPr="002C2C7A">
              <w:rPr>
                <w:rFonts w:eastAsia="Calibri"/>
                <w:sz w:val="24"/>
                <w:szCs w:val="24"/>
                <w:lang w:val="en-US"/>
              </w:rPr>
              <w:t>  </w:t>
            </w:r>
            <w:r w:rsidRPr="002C2C7A">
              <w:rPr>
                <w:rFonts w:eastAsia="Calibri"/>
                <w:sz w:val="24"/>
                <w:szCs w:val="24"/>
              </w:rPr>
              <w:t xml:space="preserve"> "Президентские</w:t>
            </w:r>
            <w:r w:rsidRPr="002C2C7A">
              <w:rPr>
                <w:rFonts w:eastAsia="Calibri"/>
                <w:sz w:val="24"/>
                <w:szCs w:val="24"/>
                <w:lang w:val="en-US"/>
              </w:rPr>
              <w:t>  </w:t>
            </w:r>
            <w:r w:rsidRPr="002C2C7A">
              <w:rPr>
                <w:rFonts w:eastAsia="Calibri"/>
                <w:sz w:val="24"/>
                <w:szCs w:val="24"/>
              </w:rPr>
              <w:t xml:space="preserve"> состязания"</w:t>
            </w:r>
            <w:r w:rsidRPr="002C2C7A">
              <w:rPr>
                <w:rFonts w:eastAsia="Calibri"/>
                <w:sz w:val="24"/>
                <w:szCs w:val="24"/>
                <w:lang w:val="en-US"/>
              </w:rPr>
              <w:t>   </w:t>
            </w:r>
          </w:p>
          <w:p w:rsidR="00E6704D" w:rsidRPr="002C2C7A" w:rsidRDefault="00E6704D" w:rsidP="004F37BC">
            <w:pPr>
              <w:widowControl w:val="0"/>
              <w:tabs>
                <w:tab w:val="left" w:pos="1084"/>
              </w:tabs>
              <w:autoSpaceDE w:val="0"/>
              <w:autoSpaceDN w:val="0"/>
              <w:adjustRightInd w:val="0"/>
              <w:jc w:val="both"/>
              <w:rPr>
                <w:rFonts w:eastAsia="Calibri"/>
                <w:sz w:val="24"/>
                <w:szCs w:val="24"/>
              </w:rPr>
            </w:pPr>
            <w:r>
              <w:rPr>
                <w:rFonts w:eastAsia="Calibri"/>
                <w:sz w:val="24"/>
                <w:szCs w:val="24"/>
              </w:rPr>
              <w:t xml:space="preserve">Участие в  муниципальных </w:t>
            </w:r>
            <w:r w:rsidRPr="002C2C7A">
              <w:rPr>
                <w:rFonts w:eastAsia="Calibri"/>
                <w:sz w:val="24"/>
                <w:szCs w:val="24"/>
              </w:rPr>
              <w:t xml:space="preserve"> спортивных мероприятиях</w:t>
            </w:r>
            <w:r>
              <w:rPr>
                <w:rFonts w:eastAsia="Calibri"/>
                <w:sz w:val="24"/>
                <w:szCs w:val="24"/>
              </w:rPr>
              <w:t>.</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Цикл бесед по теме «Вредные привычки», «В здоровом теле здоровый дух», «Личная гигиена»</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 xml:space="preserve">Диагностика возможностей </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Индивидуальные консультации «Профессиональное самоопределение»</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Психолого-педагогическое сопровождение подготовки к ГИА</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Проект «Семейная гостиная» (организация семейного досуга)</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Получение представления о возможном негативном влиянии компьютерных игр, телевидения, рекламы на здоровье человека</w:t>
            </w:r>
          </w:p>
        </w:tc>
        <w:tc>
          <w:tcPr>
            <w:tcW w:w="11629"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val="restart"/>
          </w:tcPr>
          <w:p w:rsidR="00E6704D" w:rsidRPr="002C2C7A" w:rsidRDefault="00E6704D" w:rsidP="004F37BC">
            <w:pPr>
              <w:widowControl w:val="0"/>
              <w:tabs>
                <w:tab w:val="left" w:pos="1084"/>
              </w:tabs>
              <w:autoSpaceDE w:val="0"/>
              <w:autoSpaceDN w:val="0"/>
              <w:adjustRightInd w:val="0"/>
              <w:jc w:val="both"/>
              <w:rPr>
                <w:rFonts w:eastAsia="Calibri"/>
                <w:b/>
                <w:color w:val="00B0F0"/>
                <w:sz w:val="24"/>
                <w:szCs w:val="24"/>
              </w:rPr>
            </w:pPr>
            <w:r w:rsidRPr="002C2C7A">
              <w:rPr>
                <w:rFonts w:eastAsia="Calibri"/>
                <w:sz w:val="24"/>
                <w:szCs w:val="24"/>
              </w:rPr>
              <w:t>Уроки  физической культуры, ОБЖ, биологии</w:t>
            </w:r>
            <w:r w:rsidRPr="002C2C7A">
              <w:rPr>
                <w:rFonts w:eastAsia="Calibri"/>
                <w:color w:val="00B0F0"/>
                <w:sz w:val="24"/>
                <w:szCs w:val="24"/>
              </w:rPr>
              <w:t>.</w:t>
            </w:r>
          </w:p>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widowControl w:val="0"/>
              <w:tabs>
                <w:tab w:val="left" w:pos="1084"/>
              </w:tabs>
              <w:autoSpaceDE w:val="0"/>
              <w:autoSpaceDN w:val="0"/>
              <w:adjustRightInd w:val="0"/>
              <w:jc w:val="both"/>
              <w:rPr>
                <w:rFonts w:eastAsia="Calibri"/>
                <w:sz w:val="24"/>
                <w:szCs w:val="24"/>
              </w:rPr>
            </w:pPr>
            <w:r w:rsidRPr="002C2C7A">
              <w:rPr>
                <w:rFonts w:eastAsia="Calibri"/>
                <w:sz w:val="24"/>
                <w:szCs w:val="24"/>
              </w:rPr>
              <w:t>Тематические классные часы «Управляй своим поведением», «Профилактика стресса»,  «Влияние позитивных и негативных эмоций на здоровье» и др.</w:t>
            </w:r>
          </w:p>
        </w:tc>
        <w:tc>
          <w:tcPr>
            <w:tcW w:w="3863"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Тематические классные часы по изучению индивидуальных особенностей организма</w:t>
            </w:r>
            <w:r w:rsidRPr="002C2C7A">
              <w:rPr>
                <w:color w:val="00B0F0"/>
                <w:sz w:val="24"/>
                <w:szCs w:val="24"/>
              </w:rPr>
              <w:t xml:space="preserve">                                                                                                                                                 </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Цикл бесед «Здоровье-ценность человека»</w:t>
            </w:r>
            <w:r w:rsidRPr="002C2C7A">
              <w:rPr>
                <w:color w:val="00B0F0"/>
                <w:sz w:val="24"/>
                <w:szCs w:val="24"/>
              </w:rPr>
              <w:t xml:space="preserve">                                                                                                       </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Беседы, просмотр видеороликов о факторах вызывающих позитивные и негативные эмоции, и их влияние на здоровье</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jc w:val="both"/>
              <w:rPr>
                <w:rFonts w:eastAsia="Calibri"/>
                <w:sz w:val="24"/>
                <w:szCs w:val="24"/>
              </w:rPr>
            </w:pPr>
            <w:r w:rsidRPr="002C2C7A">
              <w:rPr>
                <w:rFonts w:eastAsia="Calibri"/>
                <w:color w:val="00B0F0"/>
                <w:sz w:val="24"/>
                <w:szCs w:val="24"/>
              </w:rPr>
              <w:t xml:space="preserve">   </w:t>
            </w:r>
            <w:r w:rsidRPr="002C2C7A">
              <w:rPr>
                <w:rFonts w:eastAsia="Calibri"/>
                <w:sz w:val="24"/>
                <w:szCs w:val="24"/>
              </w:rPr>
              <w:t xml:space="preserve">Составление «Паспорта здоровья».                                                                                                                </w:t>
            </w:r>
            <w:r w:rsidRPr="002C2C7A">
              <w:rPr>
                <w:rFonts w:eastAsia="Calibri"/>
                <w:color w:val="00B0F0"/>
                <w:sz w:val="24"/>
                <w:szCs w:val="24"/>
              </w:rPr>
              <w:t xml:space="preserve">                                                                                                                                                                                                                                                                                                                                                                                                                                                                                  </w:t>
            </w:r>
            <w:r w:rsidRPr="002C2C7A">
              <w:rPr>
                <w:rFonts w:eastAsia="Calibri"/>
                <w:sz w:val="24"/>
                <w:szCs w:val="24"/>
              </w:rPr>
              <w:t xml:space="preserve">                                                                                    </w:t>
            </w:r>
            <w:r w:rsidRPr="002C2C7A">
              <w:rPr>
                <w:rFonts w:eastAsia="Calibri"/>
                <w:color w:val="00B0F0"/>
                <w:sz w:val="24"/>
                <w:szCs w:val="24"/>
              </w:rPr>
              <w:t xml:space="preserve">                                                                                                         </w:t>
            </w:r>
            <w:r w:rsidRPr="002C2C7A">
              <w:rPr>
                <w:rFonts w:eastAsia="Calibri"/>
                <w:sz w:val="24"/>
                <w:szCs w:val="24"/>
              </w:rPr>
              <w:t xml:space="preserve">                                                                                                                                                                                                          </w:t>
            </w:r>
            <w:r w:rsidRPr="002C2C7A">
              <w:rPr>
                <w:rFonts w:eastAsia="Calibri"/>
                <w:color w:val="00B0F0"/>
                <w:sz w:val="24"/>
                <w:szCs w:val="24"/>
              </w:rPr>
              <w:t xml:space="preserve">                                                                                                                                                                                                                                  </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jc w:val="both"/>
              <w:rPr>
                <w:rFonts w:eastAsia="Calibri"/>
                <w:sz w:val="24"/>
                <w:szCs w:val="24"/>
              </w:rPr>
            </w:pPr>
            <w:r w:rsidRPr="002C2C7A">
              <w:rPr>
                <w:rFonts w:eastAsia="Calibri"/>
                <w:sz w:val="24"/>
                <w:szCs w:val="24"/>
              </w:rPr>
              <w:t>Конкурс рисунков, плакатов социальной рекламы «Вредные привычки», «</w:t>
            </w:r>
            <w:proofErr w:type="gramStart"/>
            <w:r w:rsidRPr="002C2C7A">
              <w:rPr>
                <w:rFonts w:eastAsia="Calibri"/>
                <w:sz w:val="24"/>
                <w:szCs w:val="24"/>
              </w:rPr>
              <w:t>Скажи</w:t>
            </w:r>
            <w:proofErr w:type="gramEnd"/>
            <w:r w:rsidRPr="002C2C7A">
              <w:rPr>
                <w:rFonts w:eastAsia="Calibri"/>
                <w:sz w:val="24"/>
                <w:szCs w:val="24"/>
              </w:rPr>
              <w:t xml:space="preserve"> нет наркотикам»</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jc w:val="both"/>
              <w:rPr>
                <w:rFonts w:eastAsia="Calibri"/>
                <w:sz w:val="24"/>
                <w:szCs w:val="24"/>
              </w:rPr>
            </w:pPr>
            <w:r w:rsidRPr="002C2C7A">
              <w:rPr>
                <w:rFonts w:eastAsia="Calibri"/>
                <w:sz w:val="24"/>
                <w:szCs w:val="24"/>
              </w:rPr>
              <w:t>Познавательные и интеллектуальные игры «Что? Где? Когда?»</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val="restart"/>
          </w:tcPr>
          <w:p w:rsidR="00E6704D" w:rsidRPr="002C2C7A" w:rsidRDefault="00E6704D" w:rsidP="004F37BC">
            <w:pPr>
              <w:widowControl w:val="0"/>
              <w:autoSpaceDE w:val="0"/>
              <w:autoSpaceDN w:val="0"/>
              <w:adjustRightInd w:val="0"/>
              <w:ind w:right="168"/>
              <w:rPr>
                <w:rFonts w:eastAsia="Calibri"/>
                <w:sz w:val="24"/>
                <w:szCs w:val="24"/>
              </w:rPr>
            </w:pPr>
            <w:r w:rsidRPr="002C2C7A">
              <w:rPr>
                <w:rFonts w:eastAsia="Calibri"/>
                <w:sz w:val="24"/>
                <w:szCs w:val="24"/>
              </w:rPr>
              <w:t>Приобретение навыков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E6704D" w:rsidRPr="002C2C7A" w:rsidRDefault="00E6704D" w:rsidP="004F37BC">
            <w:pPr>
              <w:jc w:val="both"/>
              <w:rPr>
                <w:sz w:val="24"/>
                <w:szCs w:val="24"/>
              </w:rPr>
            </w:pPr>
          </w:p>
          <w:p w:rsidR="00E6704D" w:rsidRPr="002C2C7A" w:rsidRDefault="00E6704D" w:rsidP="004F37BC">
            <w:pPr>
              <w:jc w:val="both"/>
              <w:rPr>
                <w:sz w:val="24"/>
                <w:szCs w:val="24"/>
              </w:rPr>
            </w:pPr>
          </w:p>
          <w:p w:rsidR="00E6704D" w:rsidRPr="002C2C7A" w:rsidRDefault="00E6704D" w:rsidP="004F37BC">
            <w:pPr>
              <w:jc w:val="both"/>
              <w:rPr>
                <w:sz w:val="24"/>
                <w:szCs w:val="24"/>
              </w:rPr>
            </w:pPr>
          </w:p>
        </w:tc>
        <w:tc>
          <w:tcPr>
            <w:tcW w:w="11629"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val="restart"/>
          </w:tcPr>
          <w:p w:rsidR="00E6704D" w:rsidRPr="002C2C7A" w:rsidRDefault="00E6704D" w:rsidP="004F37BC">
            <w:pPr>
              <w:widowControl w:val="0"/>
              <w:tabs>
                <w:tab w:val="left" w:pos="1084"/>
              </w:tabs>
              <w:autoSpaceDE w:val="0"/>
              <w:autoSpaceDN w:val="0"/>
              <w:adjustRightInd w:val="0"/>
              <w:rPr>
                <w:rFonts w:eastAsia="Calibri"/>
                <w:b/>
                <w:color w:val="00B0F0"/>
                <w:sz w:val="24"/>
                <w:szCs w:val="24"/>
              </w:rPr>
            </w:pPr>
            <w:r w:rsidRPr="002C2C7A">
              <w:rPr>
                <w:rFonts w:eastAsia="Calibri"/>
                <w:sz w:val="24"/>
                <w:szCs w:val="24"/>
              </w:rPr>
              <w:t>Уроки  физической культуры, ОБЖ, биологии</w:t>
            </w:r>
            <w:r w:rsidRPr="002C2C7A">
              <w:rPr>
                <w:rFonts w:eastAsia="Calibri"/>
                <w:color w:val="00B0F0"/>
                <w:sz w:val="24"/>
                <w:szCs w:val="24"/>
              </w:rPr>
              <w:t>.</w:t>
            </w:r>
          </w:p>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Проведение классных часов – тренингов по развитию навыков умственного напряжения, снятию стрессовых состояний.</w:t>
            </w:r>
            <w:r w:rsidRPr="002C2C7A">
              <w:rPr>
                <w:color w:val="00B0F0"/>
                <w:sz w:val="24"/>
                <w:szCs w:val="24"/>
              </w:rPr>
              <w:t xml:space="preserve">                                                                                                                   </w:t>
            </w:r>
          </w:p>
        </w:tc>
        <w:tc>
          <w:tcPr>
            <w:tcW w:w="3863" w:type="dxa"/>
            <w:vMerge w:val="restart"/>
          </w:tcPr>
          <w:p w:rsidR="00E6704D" w:rsidRPr="002C2C7A" w:rsidRDefault="00E6704D" w:rsidP="004F37BC">
            <w:pPr>
              <w:rPr>
                <w:rFonts w:eastAsia="Calibri"/>
                <w:bCs/>
                <w:sz w:val="24"/>
                <w:szCs w:val="24"/>
              </w:rPr>
            </w:pPr>
            <w:r w:rsidRPr="002C2C7A">
              <w:rPr>
                <w:rFonts w:eastAsia="Calibri"/>
                <w:sz w:val="24"/>
                <w:szCs w:val="24"/>
              </w:rPr>
              <w:t xml:space="preserve">Участие в   социальных  проектах по профилактике вредных привычек </w:t>
            </w:r>
          </w:p>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Тематические классные часы «Школа Бахуса», «ПАВ – иллюзия счастья»</w:t>
            </w:r>
          </w:p>
        </w:tc>
        <w:tc>
          <w:tcPr>
            <w:tcW w:w="3863" w:type="dxa"/>
            <w:vMerge/>
          </w:tcPr>
          <w:p w:rsidR="00E6704D" w:rsidRPr="002C2C7A" w:rsidRDefault="00E6704D" w:rsidP="004F37BC">
            <w:pPr>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Декада «Мир без наркотиков»</w:t>
            </w:r>
          </w:p>
        </w:tc>
        <w:tc>
          <w:tcPr>
            <w:tcW w:w="3863" w:type="dxa"/>
            <w:vMerge/>
          </w:tcPr>
          <w:p w:rsidR="00E6704D" w:rsidRPr="002C2C7A" w:rsidRDefault="00E6704D" w:rsidP="004F37BC">
            <w:pPr>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Классные часы: «Курить – здоровью вредить», «Здоровый образ жизни»</w:t>
            </w:r>
          </w:p>
        </w:tc>
        <w:tc>
          <w:tcPr>
            <w:tcW w:w="3863" w:type="dxa"/>
            <w:vMerge/>
          </w:tcPr>
          <w:p w:rsidR="00E6704D" w:rsidRPr="002C2C7A" w:rsidRDefault="00E6704D" w:rsidP="004F37BC">
            <w:pPr>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Акции «Конфета за сигарету», «Табак – наш враг»</w:t>
            </w:r>
          </w:p>
        </w:tc>
        <w:tc>
          <w:tcPr>
            <w:tcW w:w="3863" w:type="dxa"/>
            <w:vMerge/>
          </w:tcPr>
          <w:p w:rsidR="00E6704D" w:rsidRPr="002C2C7A" w:rsidRDefault="00E6704D" w:rsidP="004F37BC">
            <w:pPr>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jc w:val="both"/>
              <w:rPr>
                <w:rFonts w:eastAsia="Calibri"/>
                <w:sz w:val="24"/>
                <w:szCs w:val="24"/>
              </w:rPr>
            </w:pPr>
            <w:r w:rsidRPr="002C2C7A">
              <w:rPr>
                <w:rFonts w:eastAsia="Calibri"/>
                <w:sz w:val="24"/>
                <w:szCs w:val="24"/>
              </w:rPr>
              <w:t>Конкурс рисунков и плакатов «Выбор»</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Диагностика, тестирование по вопросам здорового образа жизни</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Беседы, тренинги «Нет – твой единственный ответ», «Умей сказать: «Нет»</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t>Игра-викторина «Эликсир молодости»</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Проведение школьного экологического мониторинга, включающего:</w:t>
            </w:r>
          </w:p>
          <w:p w:rsidR="00E6704D" w:rsidRPr="002C2C7A" w:rsidRDefault="00E6704D" w:rsidP="004F37BC">
            <w:pPr>
              <w:widowControl w:val="0"/>
              <w:ind w:right="168" w:firstLine="283"/>
              <w:jc w:val="both"/>
              <w:rPr>
                <w:rFonts w:eastAsia="Calibri"/>
                <w:sz w:val="24"/>
                <w:szCs w:val="24"/>
              </w:rPr>
            </w:pPr>
            <w:r w:rsidRPr="002C2C7A">
              <w:rPr>
                <w:rFonts w:eastAsia="Calibri"/>
                <w:sz w:val="24"/>
                <w:szCs w:val="24"/>
              </w:rPr>
              <w:t xml:space="preserve">• систематические и целенаправленные наблюдения за состоянием </w:t>
            </w:r>
            <w:r w:rsidRPr="002C2C7A">
              <w:rPr>
                <w:rFonts w:eastAsia="Calibri"/>
                <w:sz w:val="24"/>
                <w:szCs w:val="24"/>
              </w:rPr>
              <w:lastRenderedPageBreak/>
              <w:t>окружающей среды своей местности, школы, своего жилища;</w:t>
            </w:r>
          </w:p>
          <w:p w:rsidR="00E6704D" w:rsidRPr="002C2C7A" w:rsidRDefault="00E6704D" w:rsidP="004F37BC">
            <w:pPr>
              <w:widowControl w:val="0"/>
              <w:ind w:right="168" w:firstLine="283"/>
              <w:jc w:val="both"/>
              <w:rPr>
                <w:rFonts w:eastAsia="Calibri"/>
                <w:sz w:val="24"/>
                <w:szCs w:val="24"/>
              </w:rPr>
            </w:pPr>
            <w:r w:rsidRPr="002C2C7A">
              <w:rPr>
                <w:rFonts w:eastAsia="Calibri"/>
                <w:sz w:val="24"/>
                <w:szCs w:val="24"/>
              </w:rPr>
              <w:t>• мониторинг состояния водной и воздушной среды в своём жилище, школе, населённом пункте;</w:t>
            </w:r>
          </w:p>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выявление источников загрязнения почвы, воды и воздуха, состава и интенсивности загрязнений, определение причин загрязнения</w:t>
            </w:r>
          </w:p>
        </w:tc>
        <w:tc>
          <w:tcPr>
            <w:tcW w:w="11629"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lastRenderedPageBreak/>
              <w:t>5-9</w:t>
            </w:r>
            <w:r w:rsidRPr="002C2C7A">
              <w:rPr>
                <w:rFonts w:eastAsia="Calibri"/>
                <w:sz w:val="24"/>
                <w:szCs w:val="24"/>
              </w:rPr>
              <w:t xml:space="preserve"> классы</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val="restart"/>
          </w:tcPr>
          <w:p w:rsidR="00E6704D" w:rsidRPr="002C2C7A" w:rsidRDefault="00E6704D" w:rsidP="004F37BC">
            <w:pPr>
              <w:widowControl w:val="0"/>
              <w:tabs>
                <w:tab w:val="left" w:pos="1084"/>
              </w:tabs>
              <w:autoSpaceDE w:val="0"/>
              <w:autoSpaceDN w:val="0"/>
              <w:adjustRightInd w:val="0"/>
              <w:jc w:val="both"/>
              <w:rPr>
                <w:rFonts w:eastAsia="Calibri"/>
                <w:color w:val="00B0F0"/>
                <w:sz w:val="24"/>
                <w:szCs w:val="24"/>
              </w:rPr>
            </w:pPr>
            <w:r w:rsidRPr="002C2C7A">
              <w:rPr>
                <w:rFonts w:eastAsia="Calibri"/>
                <w:sz w:val="24"/>
                <w:szCs w:val="24"/>
              </w:rPr>
              <w:t>Уроки  биологии, ОБЖ, географии</w:t>
            </w:r>
          </w:p>
          <w:p w:rsidR="00E6704D" w:rsidRPr="002C2C7A" w:rsidRDefault="00E6704D" w:rsidP="004F37BC">
            <w:pPr>
              <w:widowControl w:val="0"/>
              <w:tabs>
                <w:tab w:val="left" w:pos="1084"/>
              </w:tabs>
              <w:autoSpaceDE w:val="0"/>
              <w:autoSpaceDN w:val="0"/>
              <w:adjustRightInd w:val="0"/>
              <w:jc w:val="both"/>
              <w:rPr>
                <w:rFonts w:eastAsia="Calibri"/>
                <w:sz w:val="24"/>
                <w:szCs w:val="24"/>
              </w:rPr>
            </w:pPr>
            <w:r w:rsidRPr="002C2C7A">
              <w:rPr>
                <w:rFonts w:eastAsia="Calibri"/>
                <w:sz w:val="24"/>
                <w:szCs w:val="24"/>
              </w:rPr>
              <w:t>Учебно-исследовательские проекты по темам учебных предметов.</w:t>
            </w:r>
          </w:p>
          <w:p w:rsidR="00E6704D" w:rsidRPr="002C2C7A" w:rsidRDefault="00E6704D" w:rsidP="004F37BC">
            <w:pPr>
              <w:widowControl w:val="0"/>
              <w:tabs>
                <w:tab w:val="left" w:pos="1084"/>
              </w:tabs>
              <w:autoSpaceDE w:val="0"/>
              <w:autoSpaceDN w:val="0"/>
              <w:adjustRightInd w:val="0"/>
              <w:jc w:val="both"/>
              <w:rPr>
                <w:rFonts w:eastAsia="Calibri"/>
                <w:b/>
                <w:sz w:val="24"/>
                <w:szCs w:val="24"/>
                <w:lang w:val="en-US"/>
              </w:rPr>
            </w:pPr>
            <w:r>
              <w:rPr>
                <w:rFonts w:eastAsia="Calibri"/>
                <w:sz w:val="24"/>
                <w:szCs w:val="24"/>
              </w:rPr>
              <w:lastRenderedPageBreak/>
              <w:t>видео</w:t>
            </w:r>
            <w:r w:rsidRPr="002C2C7A">
              <w:rPr>
                <w:rFonts w:eastAsia="Calibri"/>
                <w:sz w:val="24"/>
                <w:szCs w:val="24"/>
                <w:lang w:val="en-US"/>
              </w:rPr>
              <w:t>уроки экологической направленности.</w:t>
            </w:r>
          </w:p>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r w:rsidRPr="002C2C7A">
              <w:rPr>
                <w:sz w:val="24"/>
                <w:szCs w:val="24"/>
              </w:rPr>
              <w:lastRenderedPageBreak/>
              <w:t>Научно-исследовательские проекты</w:t>
            </w:r>
          </w:p>
        </w:tc>
        <w:tc>
          <w:tcPr>
            <w:tcW w:w="3863" w:type="dxa"/>
            <w:vMerge w:val="restart"/>
          </w:tcPr>
          <w:p w:rsidR="00E6704D" w:rsidRPr="002C2C7A" w:rsidRDefault="00E6704D" w:rsidP="004F37BC">
            <w:pPr>
              <w:jc w:val="both"/>
              <w:rPr>
                <w:sz w:val="24"/>
                <w:szCs w:val="24"/>
              </w:rPr>
            </w:pPr>
            <w:r w:rsidRPr="002C2C7A">
              <w:rPr>
                <w:sz w:val="24"/>
                <w:szCs w:val="24"/>
              </w:rPr>
              <w:t>Участие в социальном проекте «Экодозор»</w:t>
            </w:r>
          </w:p>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tabs>
                <w:tab w:val="left" w:pos="1084"/>
              </w:tabs>
              <w:autoSpaceDE w:val="0"/>
              <w:autoSpaceDN w:val="0"/>
              <w:adjustRightInd w:val="0"/>
              <w:jc w:val="both"/>
              <w:rPr>
                <w:rFonts w:eastAsia="Calibri"/>
                <w:sz w:val="24"/>
                <w:szCs w:val="24"/>
              </w:rPr>
            </w:pPr>
          </w:p>
        </w:tc>
        <w:tc>
          <w:tcPr>
            <w:tcW w:w="5276" w:type="dxa"/>
          </w:tcPr>
          <w:p w:rsidR="00E6704D" w:rsidRPr="002C2C7A" w:rsidRDefault="00E6704D" w:rsidP="004F37BC">
            <w:pPr>
              <w:jc w:val="both"/>
              <w:rPr>
                <w:sz w:val="24"/>
                <w:szCs w:val="24"/>
              </w:rPr>
            </w:pP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14885" w:type="dxa"/>
            <w:gridSpan w:val="4"/>
          </w:tcPr>
          <w:p w:rsidR="00E6704D" w:rsidRPr="002C2C7A" w:rsidRDefault="00E6704D" w:rsidP="0063039F">
            <w:pPr>
              <w:widowControl w:val="0"/>
              <w:numPr>
                <w:ilvl w:val="0"/>
                <w:numId w:val="97"/>
              </w:numPr>
              <w:autoSpaceDE w:val="0"/>
              <w:autoSpaceDN w:val="0"/>
              <w:adjustRightInd w:val="0"/>
              <w:ind w:left="141" w:hanging="141"/>
              <w:jc w:val="both"/>
              <w:rPr>
                <w:sz w:val="24"/>
                <w:szCs w:val="24"/>
              </w:rPr>
            </w:pPr>
            <w:r w:rsidRPr="002C2C7A">
              <w:rPr>
                <w:sz w:val="24"/>
                <w:szCs w:val="24"/>
              </w:rPr>
              <w:lastRenderedPageBreak/>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6704D" w:rsidRPr="002C2C7A" w:rsidRDefault="00E6704D" w:rsidP="004F37BC">
            <w:pPr>
              <w:jc w:val="both"/>
              <w:rPr>
                <w:sz w:val="24"/>
                <w:szCs w:val="24"/>
              </w:rPr>
            </w:pPr>
            <w:r w:rsidRPr="002C2C7A">
              <w:rPr>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6704D" w:rsidRPr="002C2C7A" w:rsidRDefault="00E6704D" w:rsidP="004F37BC">
            <w:pPr>
              <w:jc w:val="both"/>
              <w:rPr>
                <w:sz w:val="24"/>
                <w:szCs w:val="24"/>
              </w:rPr>
            </w:pPr>
            <w:r w:rsidRPr="002C2C7A">
              <w:rPr>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6704D" w:rsidRPr="002C2C7A" w:rsidRDefault="00E6704D" w:rsidP="004F37BC">
            <w:pPr>
              <w:jc w:val="both"/>
              <w:rPr>
                <w:sz w:val="24"/>
                <w:szCs w:val="24"/>
              </w:rPr>
            </w:pPr>
            <w:r w:rsidRPr="002C2C7A">
              <w:rPr>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6704D" w:rsidRPr="002C2C7A" w:rsidRDefault="00E6704D" w:rsidP="004F37BC">
            <w:pPr>
              <w:jc w:val="both"/>
              <w:rPr>
                <w:sz w:val="24"/>
                <w:szCs w:val="24"/>
              </w:rPr>
            </w:pPr>
            <w:r w:rsidRPr="002C2C7A">
              <w:rPr>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6704D" w:rsidRPr="002C2C7A" w:rsidRDefault="00E6704D" w:rsidP="004F37BC">
            <w:pPr>
              <w:jc w:val="both"/>
              <w:rPr>
                <w:sz w:val="24"/>
                <w:szCs w:val="24"/>
              </w:rPr>
            </w:pPr>
            <w:r w:rsidRPr="002C2C7A">
              <w:rPr>
                <w:sz w:val="24"/>
                <w:szCs w:val="24"/>
              </w:rPr>
              <w:t>• знание основных социальных моделей, правил экологического поведения, вариантов здорового образа жизни;</w:t>
            </w:r>
          </w:p>
          <w:p w:rsidR="00E6704D" w:rsidRPr="002C2C7A" w:rsidRDefault="00E6704D" w:rsidP="004F37BC">
            <w:pPr>
              <w:jc w:val="both"/>
              <w:rPr>
                <w:sz w:val="24"/>
                <w:szCs w:val="24"/>
              </w:rPr>
            </w:pPr>
            <w:r w:rsidRPr="002C2C7A">
              <w:rPr>
                <w:sz w:val="24"/>
                <w:szCs w:val="24"/>
              </w:rPr>
              <w:t>• знание норм и правил экологической этики, законодательства в области экологии и здоровья;</w:t>
            </w:r>
          </w:p>
          <w:p w:rsidR="00E6704D" w:rsidRPr="002C2C7A" w:rsidRDefault="00E6704D" w:rsidP="004F37BC">
            <w:pPr>
              <w:jc w:val="both"/>
              <w:rPr>
                <w:sz w:val="24"/>
                <w:szCs w:val="24"/>
              </w:rPr>
            </w:pPr>
            <w:r w:rsidRPr="002C2C7A">
              <w:rPr>
                <w:sz w:val="24"/>
                <w:szCs w:val="24"/>
              </w:rPr>
              <w:t>• знание традиций нравственно-этического отношения к природе и здоровью в культуре народов России;</w:t>
            </w:r>
          </w:p>
          <w:p w:rsidR="00E6704D" w:rsidRPr="002C2C7A" w:rsidRDefault="00E6704D" w:rsidP="004F37BC">
            <w:pPr>
              <w:jc w:val="both"/>
              <w:rPr>
                <w:sz w:val="24"/>
                <w:szCs w:val="24"/>
              </w:rPr>
            </w:pPr>
            <w:r w:rsidRPr="002C2C7A">
              <w:rPr>
                <w:sz w:val="24"/>
                <w:szCs w:val="24"/>
              </w:rPr>
              <w:t>• знание глобальной взаимосвязи и взаимозависимости природных и социальных явлений;</w:t>
            </w:r>
          </w:p>
          <w:p w:rsidR="00E6704D" w:rsidRPr="002C2C7A" w:rsidRDefault="00E6704D" w:rsidP="004F37BC">
            <w:pPr>
              <w:jc w:val="both"/>
              <w:rPr>
                <w:sz w:val="24"/>
                <w:szCs w:val="24"/>
              </w:rPr>
            </w:pPr>
            <w:r w:rsidRPr="002C2C7A">
              <w:rPr>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6704D" w:rsidRPr="002C2C7A" w:rsidRDefault="00E6704D" w:rsidP="004F37BC">
            <w:pPr>
              <w:jc w:val="both"/>
              <w:rPr>
                <w:sz w:val="24"/>
                <w:szCs w:val="24"/>
              </w:rPr>
            </w:pPr>
            <w:r w:rsidRPr="002C2C7A">
              <w:rPr>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E6704D" w:rsidRPr="002C2C7A" w:rsidRDefault="00E6704D" w:rsidP="004F37BC">
            <w:pPr>
              <w:jc w:val="both"/>
              <w:rPr>
                <w:sz w:val="24"/>
                <w:szCs w:val="24"/>
              </w:rPr>
            </w:pPr>
            <w:r w:rsidRPr="002C2C7A">
              <w:rPr>
                <w:sz w:val="24"/>
                <w:szCs w:val="24"/>
              </w:rPr>
              <w:t>• умение устанавливать причинно-следственные связи возникновения и развития явлений в экосистемах;</w:t>
            </w:r>
          </w:p>
          <w:p w:rsidR="00E6704D" w:rsidRPr="002C2C7A" w:rsidRDefault="00E6704D" w:rsidP="004F37BC">
            <w:pPr>
              <w:jc w:val="both"/>
              <w:rPr>
                <w:sz w:val="24"/>
                <w:szCs w:val="24"/>
              </w:rPr>
            </w:pPr>
            <w:r w:rsidRPr="002C2C7A">
              <w:rPr>
                <w:sz w:val="24"/>
                <w:szCs w:val="24"/>
              </w:rPr>
              <w:t>• умение строить свою деятельность и проекты с учётом создаваемой нагрузки на социоприродное окружение;</w:t>
            </w:r>
          </w:p>
          <w:p w:rsidR="00E6704D" w:rsidRPr="002C2C7A" w:rsidRDefault="00E6704D" w:rsidP="004F37BC">
            <w:pPr>
              <w:jc w:val="both"/>
              <w:rPr>
                <w:sz w:val="24"/>
                <w:szCs w:val="24"/>
              </w:rPr>
            </w:pPr>
            <w:r w:rsidRPr="002C2C7A">
              <w:rPr>
                <w:sz w:val="24"/>
                <w:szCs w:val="24"/>
              </w:rPr>
              <w:t>• знания об оздоровительном влиянии экологически чистых природных факторов на человека;</w:t>
            </w:r>
          </w:p>
          <w:p w:rsidR="00E6704D" w:rsidRPr="002C2C7A" w:rsidRDefault="00E6704D" w:rsidP="004F37BC">
            <w:pPr>
              <w:jc w:val="both"/>
              <w:rPr>
                <w:sz w:val="24"/>
                <w:szCs w:val="24"/>
              </w:rPr>
            </w:pPr>
            <w:r w:rsidRPr="002C2C7A">
              <w:rPr>
                <w:sz w:val="24"/>
                <w:szCs w:val="24"/>
              </w:rPr>
              <w:t>• формирование личного опыта здоровьесберегающей деятельности;</w:t>
            </w:r>
          </w:p>
          <w:p w:rsidR="00E6704D" w:rsidRPr="002C2C7A" w:rsidRDefault="00E6704D" w:rsidP="004F37BC">
            <w:pPr>
              <w:jc w:val="both"/>
              <w:rPr>
                <w:sz w:val="24"/>
                <w:szCs w:val="24"/>
              </w:rPr>
            </w:pPr>
            <w:r w:rsidRPr="002C2C7A">
              <w:rPr>
                <w:sz w:val="24"/>
                <w:szCs w:val="24"/>
              </w:rPr>
              <w:t>• знания о возможном негативном влиянии компьютерных игр, телевидения, рекламы на здоровье человека;</w:t>
            </w:r>
          </w:p>
          <w:p w:rsidR="00E6704D" w:rsidRPr="002C2C7A" w:rsidRDefault="00E6704D" w:rsidP="004F37BC">
            <w:pPr>
              <w:jc w:val="both"/>
              <w:rPr>
                <w:sz w:val="24"/>
                <w:szCs w:val="24"/>
              </w:rPr>
            </w:pPr>
            <w:r w:rsidRPr="002C2C7A">
              <w:rPr>
                <w:sz w:val="24"/>
                <w:szCs w:val="24"/>
              </w:rPr>
              <w:lastRenderedPageBreak/>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6704D" w:rsidRPr="002C2C7A" w:rsidRDefault="00E6704D" w:rsidP="004F37BC">
            <w:pPr>
              <w:jc w:val="both"/>
              <w:rPr>
                <w:sz w:val="24"/>
                <w:szCs w:val="24"/>
              </w:rPr>
            </w:pPr>
            <w:r w:rsidRPr="002C2C7A">
              <w:rPr>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6704D" w:rsidRPr="002C2C7A" w:rsidRDefault="00E6704D" w:rsidP="004F37BC">
            <w:pPr>
              <w:jc w:val="both"/>
              <w:rPr>
                <w:sz w:val="24"/>
                <w:szCs w:val="24"/>
              </w:rPr>
            </w:pPr>
            <w:r w:rsidRPr="002C2C7A">
              <w:rPr>
                <w:sz w:val="24"/>
                <w:szCs w:val="24"/>
              </w:rPr>
              <w:t>• умение противостоять негативным факторам, способствующим ухудшению здоровья;</w:t>
            </w:r>
          </w:p>
          <w:p w:rsidR="00E6704D" w:rsidRPr="002C2C7A" w:rsidRDefault="00E6704D" w:rsidP="004F37BC">
            <w:pPr>
              <w:jc w:val="both"/>
              <w:rPr>
                <w:sz w:val="24"/>
                <w:szCs w:val="24"/>
              </w:rPr>
            </w:pPr>
            <w:r w:rsidRPr="002C2C7A">
              <w:rPr>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6704D" w:rsidRPr="002C2C7A" w:rsidRDefault="00E6704D" w:rsidP="004F37BC">
            <w:pPr>
              <w:jc w:val="both"/>
              <w:rPr>
                <w:sz w:val="24"/>
                <w:szCs w:val="24"/>
              </w:rPr>
            </w:pPr>
            <w:r w:rsidRPr="002C2C7A">
              <w:rPr>
                <w:sz w:val="24"/>
                <w:szCs w:val="24"/>
              </w:rPr>
              <w:t>• знание и выполнение санитарно-гигиенических правил, соблюдение здоровьесберегающего режима дня;</w:t>
            </w:r>
          </w:p>
          <w:p w:rsidR="00E6704D" w:rsidRPr="002C2C7A" w:rsidRDefault="00E6704D" w:rsidP="004F37BC">
            <w:pPr>
              <w:jc w:val="both"/>
              <w:rPr>
                <w:sz w:val="24"/>
                <w:szCs w:val="24"/>
              </w:rPr>
            </w:pPr>
            <w:r w:rsidRPr="002C2C7A">
              <w:rPr>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6704D" w:rsidRPr="002C2C7A" w:rsidRDefault="00E6704D" w:rsidP="004F37BC">
            <w:pPr>
              <w:jc w:val="both"/>
              <w:rPr>
                <w:sz w:val="24"/>
                <w:szCs w:val="24"/>
              </w:rPr>
            </w:pPr>
            <w:r w:rsidRPr="002C2C7A">
              <w:rPr>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6704D" w:rsidRPr="002C2C7A" w:rsidRDefault="00E6704D" w:rsidP="004F37BC">
            <w:pPr>
              <w:jc w:val="both"/>
              <w:rPr>
                <w:sz w:val="24"/>
                <w:szCs w:val="24"/>
              </w:rPr>
            </w:pPr>
            <w:r w:rsidRPr="002C2C7A">
              <w:rPr>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E6704D" w:rsidRPr="002C2C7A" w:rsidRDefault="00E6704D" w:rsidP="004F37BC">
            <w:pPr>
              <w:jc w:val="both"/>
              <w:rPr>
                <w:sz w:val="24"/>
                <w:szCs w:val="24"/>
              </w:rPr>
            </w:pPr>
            <w:r w:rsidRPr="002C2C7A">
              <w:rPr>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w:t>
            </w:r>
            <w:r w:rsidRPr="002C2C7A">
              <w:rPr>
                <w:rFonts w:eastAsia="Calibri"/>
                <w:sz w:val="24"/>
                <w:szCs w:val="24"/>
                <w:lang w:val="en-US"/>
              </w:rPr>
              <w:t> </w:t>
            </w:r>
            <w:r w:rsidRPr="002C2C7A">
              <w:rPr>
                <w:rFonts w:eastAsia="Calibri"/>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bl>
    <w:p w:rsidR="00E6704D" w:rsidRPr="002C2C7A" w:rsidRDefault="00E6704D" w:rsidP="00E6704D">
      <w:pPr>
        <w:widowControl w:val="0"/>
        <w:autoSpaceDE w:val="0"/>
        <w:autoSpaceDN w:val="0"/>
        <w:adjustRightInd w:val="0"/>
        <w:spacing w:after="0" w:line="240" w:lineRule="auto"/>
        <w:ind w:right="168"/>
        <w:jc w:val="both"/>
        <w:rPr>
          <w:rFonts w:ascii="Times New Roman" w:eastAsia="Calibri" w:hAnsi="Times New Roman" w:cs="Times New Roman"/>
          <w:sz w:val="24"/>
          <w:szCs w:val="24"/>
          <w:lang w:eastAsia="ru-RU"/>
        </w:rPr>
      </w:pPr>
    </w:p>
    <w:p w:rsidR="00E6704D" w:rsidRPr="002C2C7A" w:rsidRDefault="00E6704D" w:rsidP="00E6704D">
      <w:pPr>
        <w:widowControl w:val="0"/>
        <w:overflowPunct w:val="0"/>
        <w:autoSpaceDE w:val="0"/>
        <w:autoSpaceDN w:val="0"/>
        <w:adjustRightInd w:val="0"/>
        <w:spacing w:after="0" w:line="240" w:lineRule="auto"/>
        <w:ind w:right="168"/>
        <w:jc w:val="both"/>
        <w:textAlignment w:val="baseline"/>
        <w:rPr>
          <w:rFonts w:ascii="Times New Roman" w:eastAsia="Times New Roman" w:hAnsi="Times New Roman" w:cs="Times New Roman"/>
          <w:sz w:val="24"/>
          <w:szCs w:val="24"/>
          <w:lang w:eastAsia="de-DE"/>
        </w:rPr>
      </w:pPr>
    </w:p>
    <w:p w:rsidR="00E6704D" w:rsidRPr="002C2C7A" w:rsidRDefault="00E6704D" w:rsidP="00E6704D">
      <w:pPr>
        <w:widowControl w:val="0"/>
        <w:autoSpaceDE w:val="0"/>
        <w:autoSpaceDN w:val="0"/>
        <w:adjustRightInd w:val="0"/>
        <w:spacing w:after="0" w:line="240" w:lineRule="auto"/>
        <w:ind w:left="993" w:right="168" w:firstLine="284"/>
        <w:jc w:val="center"/>
        <w:rPr>
          <w:rFonts w:ascii="Times New Roman" w:eastAsia="Calibri" w:hAnsi="Times New Roman" w:cs="Times New Roman"/>
          <w:b/>
          <w:i/>
          <w:sz w:val="24"/>
          <w:szCs w:val="24"/>
          <w:lang w:eastAsia="ru-RU"/>
        </w:rPr>
      </w:pPr>
      <w:bookmarkStart w:id="324" w:name="_Toc231265558"/>
      <w:r w:rsidRPr="002C2C7A">
        <w:rPr>
          <w:rFonts w:ascii="Times New Roman" w:eastAsia="Calibri" w:hAnsi="Times New Roman" w:cs="Times New Roman"/>
          <w:b/>
          <w:i/>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tbl>
      <w:tblPr>
        <w:tblStyle w:val="29"/>
        <w:tblW w:w="14885" w:type="dxa"/>
        <w:tblInd w:w="993" w:type="dxa"/>
        <w:tblLayout w:type="fixed"/>
        <w:tblLook w:val="04A0"/>
      </w:tblPr>
      <w:tblGrid>
        <w:gridCol w:w="3256"/>
        <w:gridCol w:w="2490"/>
        <w:gridCol w:w="5276"/>
        <w:gridCol w:w="3863"/>
      </w:tblGrid>
      <w:tr w:rsidR="00E6704D" w:rsidRPr="002C2C7A" w:rsidTr="004F37BC">
        <w:tc>
          <w:tcPr>
            <w:tcW w:w="3256"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Виды деятельности</w:t>
            </w:r>
          </w:p>
        </w:tc>
        <w:tc>
          <w:tcPr>
            <w:tcW w:w="11629"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Формы занятий</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Урочная деятельность</w:t>
            </w: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Внеурочная деятельность</w:t>
            </w:r>
          </w:p>
        </w:tc>
        <w:tc>
          <w:tcPr>
            <w:tcW w:w="3863"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Внешкольная деятельность</w:t>
            </w:r>
          </w:p>
        </w:tc>
      </w:tr>
      <w:tr w:rsidR="00E6704D" w:rsidRPr="002C2C7A" w:rsidTr="004F37BC">
        <w:tc>
          <w:tcPr>
            <w:tcW w:w="325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11629"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256" w:type="dxa"/>
            <w:vMerge w:val="restart"/>
          </w:tcPr>
          <w:p w:rsidR="00E6704D" w:rsidRPr="002C2C7A" w:rsidRDefault="00E6704D" w:rsidP="004F37BC">
            <w:pPr>
              <w:widowControl w:val="0"/>
              <w:autoSpaceDE w:val="0"/>
              <w:autoSpaceDN w:val="0"/>
              <w:adjustRightInd w:val="0"/>
              <w:jc w:val="both"/>
              <w:rPr>
                <w:rFonts w:eastAsia="Calibri"/>
                <w:bCs/>
                <w:sz w:val="24"/>
                <w:szCs w:val="24"/>
              </w:rPr>
            </w:pPr>
            <w:proofErr w:type="gramStart"/>
            <w:r w:rsidRPr="002C2C7A">
              <w:rPr>
                <w:rFonts w:eastAsia="Calibri"/>
                <w:bCs/>
                <w:sz w:val="24"/>
                <w:szCs w:val="24"/>
              </w:rPr>
              <w:t>Развитие культуры учебной деятельности обучающегося (Образование – труд для себя и для других).</w:t>
            </w:r>
            <w:proofErr w:type="gramEnd"/>
          </w:p>
          <w:p w:rsidR="00E6704D" w:rsidRPr="002C2C7A" w:rsidRDefault="00E6704D" w:rsidP="004F37BC">
            <w:pPr>
              <w:widowControl w:val="0"/>
              <w:autoSpaceDE w:val="0"/>
              <w:autoSpaceDN w:val="0"/>
              <w:adjustRightInd w:val="0"/>
              <w:rPr>
                <w:rFonts w:eastAsia="Calibri"/>
                <w:sz w:val="24"/>
                <w:szCs w:val="24"/>
              </w:rPr>
            </w:pPr>
            <w:r w:rsidRPr="002C2C7A">
              <w:rPr>
                <w:rFonts w:eastAsia="Calibri"/>
                <w:sz w:val="24"/>
                <w:szCs w:val="24"/>
              </w:rPr>
              <w:t>Осознание важности образования и самообразования для жизни и деятельности в виде применения на практике полученных знаний и умений.</w:t>
            </w:r>
          </w:p>
        </w:tc>
        <w:tc>
          <w:tcPr>
            <w:tcW w:w="2490" w:type="dxa"/>
            <w:vMerge w:val="restart"/>
          </w:tcPr>
          <w:p w:rsidR="00E6704D" w:rsidRPr="002C2C7A" w:rsidRDefault="00E6704D" w:rsidP="004F37BC">
            <w:pPr>
              <w:rPr>
                <w:sz w:val="24"/>
                <w:szCs w:val="24"/>
              </w:rPr>
            </w:pPr>
            <w:r w:rsidRPr="002C2C7A">
              <w:rPr>
                <w:sz w:val="24"/>
                <w:szCs w:val="24"/>
              </w:rPr>
              <w:t>Все учебные дисциплины</w:t>
            </w:r>
            <w:proofErr w:type="gramStart"/>
            <w:r w:rsidRPr="002C2C7A">
              <w:rPr>
                <w:sz w:val="24"/>
                <w:szCs w:val="24"/>
              </w:rPr>
              <w:t>.(</w:t>
            </w:r>
            <w:proofErr w:type="gramEnd"/>
            <w:r w:rsidRPr="002C2C7A">
              <w:rPr>
                <w:sz w:val="24"/>
                <w:szCs w:val="24"/>
              </w:rPr>
              <w:t>Привитие трудолюбия и сознательного отношения к труду)</w:t>
            </w:r>
          </w:p>
          <w:p w:rsidR="00E6704D" w:rsidRPr="002C2C7A" w:rsidRDefault="00E6704D" w:rsidP="004F37BC">
            <w:pPr>
              <w:jc w:val="both"/>
              <w:rPr>
                <w:sz w:val="24"/>
                <w:szCs w:val="24"/>
              </w:rPr>
            </w:pPr>
            <w:r w:rsidRPr="002C2C7A">
              <w:rPr>
                <w:sz w:val="24"/>
                <w:szCs w:val="24"/>
              </w:rPr>
              <w:t>Предметные  недели.</w:t>
            </w:r>
          </w:p>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 Участие в олимпиадах по предметам.</w:t>
            </w: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Беседы, тренинги «Учеба – вот главная работа», «Учись учиться» и др.</w:t>
            </w:r>
          </w:p>
        </w:tc>
        <w:tc>
          <w:tcPr>
            <w:tcW w:w="3863" w:type="dxa"/>
            <w:vMerge w:val="restart"/>
          </w:tcPr>
          <w:p w:rsidR="00E6704D" w:rsidRPr="002C2C7A" w:rsidRDefault="00E6704D" w:rsidP="004F37BC">
            <w:pPr>
              <w:jc w:val="both"/>
              <w:rPr>
                <w:sz w:val="24"/>
                <w:szCs w:val="24"/>
              </w:rPr>
            </w:pPr>
            <w:r w:rsidRPr="002C2C7A">
              <w:rPr>
                <w:sz w:val="24"/>
                <w:szCs w:val="24"/>
              </w:rPr>
              <w:t xml:space="preserve"> </w:t>
            </w:r>
          </w:p>
          <w:p w:rsidR="00E6704D" w:rsidRPr="002C2C7A" w:rsidRDefault="00E6704D" w:rsidP="004F37BC">
            <w:pPr>
              <w:jc w:val="both"/>
              <w:rPr>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социальных проектах «Школьный дво</w:t>
            </w:r>
            <w:r>
              <w:rPr>
                <w:rFonts w:eastAsia="Calibri"/>
                <w:sz w:val="24"/>
                <w:szCs w:val="24"/>
              </w:rPr>
              <w:t>рик», «Чудо клумба»</w:t>
            </w:r>
            <w:r w:rsidRPr="002C2C7A">
              <w:rPr>
                <w:rFonts w:eastAsia="Calibri"/>
                <w:sz w:val="24"/>
                <w:szCs w:val="24"/>
              </w:rPr>
              <w:t>.</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Сюжетно-ролевые игры «Мир профессий»</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jc w:val="both"/>
              <w:rPr>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Мастер-классы «Наши руки не для скуки»</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Реализация социальных проектов «Школьный дворик», «Чудо клумба» и др.</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rPr>
          <w:trHeight w:val="70"/>
        </w:trPr>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val="restart"/>
          </w:tcPr>
          <w:p w:rsidR="00E6704D" w:rsidRPr="002C2C7A" w:rsidRDefault="00E6704D" w:rsidP="004F37BC">
            <w:pPr>
              <w:jc w:val="both"/>
              <w:rPr>
                <w:sz w:val="24"/>
                <w:szCs w:val="24"/>
              </w:rPr>
            </w:pPr>
            <w:r w:rsidRPr="002C2C7A">
              <w:rPr>
                <w:sz w:val="24"/>
                <w:szCs w:val="24"/>
              </w:rPr>
              <w:lastRenderedPageBreak/>
              <w:t xml:space="preserve">Прибретение умений и навыков сотрудничества, ролевого взаимодействия со сверстниками, взрослыми в учебно-трудовой деятельности </w:t>
            </w:r>
          </w:p>
          <w:p w:rsidR="00E6704D" w:rsidRPr="002C2C7A" w:rsidRDefault="00E6704D" w:rsidP="004F37BC">
            <w:pPr>
              <w:jc w:val="both"/>
              <w:rPr>
                <w:sz w:val="24"/>
                <w:szCs w:val="24"/>
              </w:rPr>
            </w:pPr>
            <w:r w:rsidRPr="002C2C7A">
              <w:rPr>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629"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социальных проектах «Посади свое дерево»</w:t>
            </w:r>
          </w:p>
        </w:tc>
        <w:tc>
          <w:tcPr>
            <w:tcW w:w="3863" w:type="dxa"/>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 xml:space="preserve"> Участие в  работе трудовых объединений при школе.</w:t>
            </w:r>
          </w:p>
        </w:tc>
        <w:tc>
          <w:tcPr>
            <w:tcW w:w="3863"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Трудовые десанты, акции. Трудовые акции по оказанию помощи работа в трудовых объединениях в летний период</w:t>
            </w:r>
            <w:r>
              <w:rPr>
                <w:rFonts w:eastAsia="Calibri"/>
                <w:sz w:val="24"/>
                <w:szCs w:val="24"/>
              </w:rPr>
              <w:t>, участие в работе профильных смен летнего оздоровительного лагеря.</w:t>
            </w:r>
          </w:p>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Участие в социальных проектах «Посади свое дерево»</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val="restart"/>
          </w:tcPr>
          <w:p w:rsidR="00E6704D" w:rsidRPr="002C2C7A" w:rsidRDefault="00E6704D" w:rsidP="004F37BC">
            <w:pPr>
              <w:jc w:val="both"/>
              <w:rPr>
                <w:sz w:val="24"/>
                <w:szCs w:val="24"/>
              </w:rPr>
            </w:pPr>
            <w:r w:rsidRPr="002C2C7A">
              <w:rPr>
                <w:sz w:val="24"/>
                <w:szCs w:val="24"/>
              </w:rPr>
              <w:t>Знакомство с  профессиональной деятельностью и жизненным путем своих родителей  и прародителей, участие в организации и проведении презентаций «Труд наших родителей».</w:t>
            </w:r>
          </w:p>
          <w:p w:rsidR="00E6704D" w:rsidRPr="002C2C7A" w:rsidRDefault="00E6704D" w:rsidP="004F37BC">
            <w:pPr>
              <w:widowControl w:val="0"/>
              <w:autoSpaceDE w:val="0"/>
              <w:autoSpaceDN w:val="0"/>
              <w:adjustRightInd w:val="0"/>
              <w:ind w:right="168"/>
              <w:jc w:val="both"/>
              <w:rPr>
                <w:rFonts w:eastAsia="Calibri"/>
                <w:sz w:val="24"/>
                <w:szCs w:val="24"/>
              </w:rPr>
            </w:pPr>
          </w:p>
        </w:tc>
        <w:tc>
          <w:tcPr>
            <w:tcW w:w="11629" w:type="dxa"/>
            <w:gridSpan w:val="3"/>
          </w:tcPr>
          <w:p w:rsidR="00E6704D" w:rsidRPr="002C2C7A" w:rsidRDefault="00E6704D" w:rsidP="004F37BC">
            <w:pPr>
              <w:widowControl w:val="0"/>
              <w:autoSpaceDE w:val="0"/>
              <w:autoSpaceDN w:val="0"/>
              <w:adjustRightInd w:val="0"/>
              <w:ind w:right="168"/>
              <w:jc w:val="both"/>
              <w:rPr>
                <w:rFonts w:eastAsia="Calibri"/>
                <w:sz w:val="24"/>
                <w:szCs w:val="24"/>
              </w:rPr>
            </w:pPr>
            <w:r>
              <w:rPr>
                <w:rFonts w:eastAsia="Calibri"/>
                <w:sz w:val="24"/>
                <w:szCs w:val="24"/>
              </w:rPr>
              <w:t>5-9</w:t>
            </w:r>
            <w:r w:rsidRPr="002C2C7A">
              <w:rPr>
                <w:rFonts w:eastAsia="Calibri"/>
                <w:sz w:val="24"/>
                <w:szCs w:val="24"/>
              </w:rPr>
              <w:t xml:space="preserve"> классы</w:t>
            </w: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Исследовательская деятельность (составление генеалогического древа)</w:t>
            </w:r>
          </w:p>
        </w:tc>
        <w:tc>
          <w:tcPr>
            <w:tcW w:w="3863" w:type="dxa"/>
            <w:vMerge w:val="restart"/>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3256"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2490"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c>
          <w:tcPr>
            <w:tcW w:w="5276" w:type="dxa"/>
          </w:tcPr>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Выставка газет, конкурс рисунков «Профессия моих родителей»</w:t>
            </w:r>
          </w:p>
        </w:tc>
        <w:tc>
          <w:tcPr>
            <w:tcW w:w="3863" w:type="dxa"/>
            <w:vMerge/>
          </w:tcPr>
          <w:p w:rsidR="00E6704D" w:rsidRPr="002C2C7A" w:rsidRDefault="00E6704D" w:rsidP="004F37BC">
            <w:pPr>
              <w:widowControl w:val="0"/>
              <w:autoSpaceDE w:val="0"/>
              <w:autoSpaceDN w:val="0"/>
              <w:adjustRightInd w:val="0"/>
              <w:ind w:right="168"/>
              <w:jc w:val="both"/>
              <w:rPr>
                <w:rFonts w:eastAsia="Calibri"/>
                <w:sz w:val="24"/>
                <w:szCs w:val="24"/>
              </w:rPr>
            </w:pPr>
          </w:p>
        </w:tc>
      </w:tr>
      <w:tr w:rsidR="00E6704D" w:rsidRPr="002C2C7A" w:rsidTr="004F37BC">
        <w:tc>
          <w:tcPr>
            <w:tcW w:w="14885" w:type="dxa"/>
            <w:gridSpan w:val="4"/>
          </w:tcPr>
          <w:p w:rsidR="00E6704D" w:rsidRPr="002C2C7A" w:rsidRDefault="00E6704D" w:rsidP="004F37BC">
            <w:pPr>
              <w:jc w:val="both"/>
              <w:rPr>
                <w:sz w:val="24"/>
                <w:szCs w:val="24"/>
              </w:rPr>
            </w:pPr>
            <w:r w:rsidRPr="002C2C7A">
              <w:rPr>
                <w:b/>
                <w:bCs/>
                <w:sz w:val="24"/>
                <w:szCs w:val="24"/>
              </w:rPr>
              <w:t>Результаты:</w:t>
            </w:r>
          </w:p>
          <w:p w:rsidR="00E6704D" w:rsidRPr="002C2C7A" w:rsidRDefault="00E6704D" w:rsidP="004F37BC">
            <w:pPr>
              <w:jc w:val="both"/>
              <w:rPr>
                <w:sz w:val="24"/>
                <w:szCs w:val="24"/>
              </w:rPr>
            </w:pPr>
            <w:r w:rsidRPr="002C2C7A">
              <w:rPr>
                <w:sz w:val="24"/>
                <w:szCs w:val="24"/>
              </w:rPr>
              <w:t>• понимание необходимости научных знаний для развития личности и общества, их роли в жизни, труде, творчестве;</w:t>
            </w:r>
          </w:p>
          <w:p w:rsidR="00E6704D" w:rsidRPr="002C2C7A" w:rsidRDefault="00E6704D" w:rsidP="004F37BC">
            <w:pPr>
              <w:jc w:val="both"/>
              <w:rPr>
                <w:sz w:val="24"/>
                <w:szCs w:val="24"/>
              </w:rPr>
            </w:pPr>
            <w:r w:rsidRPr="002C2C7A">
              <w:rPr>
                <w:sz w:val="24"/>
                <w:szCs w:val="24"/>
              </w:rPr>
              <w:t>• понимание нравственных основ образования;</w:t>
            </w:r>
          </w:p>
          <w:p w:rsidR="00E6704D" w:rsidRPr="002C2C7A" w:rsidRDefault="00E6704D" w:rsidP="004F37BC">
            <w:pPr>
              <w:jc w:val="both"/>
              <w:rPr>
                <w:sz w:val="24"/>
                <w:szCs w:val="24"/>
              </w:rPr>
            </w:pPr>
            <w:r w:rsidRPr="002C2C7A">
              <w:rPr>
                <w:sz w:val="24"/>
                <w:szCs w:val="24"/>
              </w:rPr>
              <w:t>• начальный опыт применения знаний в труде, общественной жизни, в быту;</w:t>
            </w:r>
          </w:p>
          <w:p w:rsidR="00E6704D" w:rsidRPr="002C2C7A" w:rsidRDefault="00E6704D" w:rsidP="004F37BC">
            <w:pPr>
              <w:jc w:val="both"/>
              <w:rPr>
                <w:sz w:val="24"/>
                <w:szCs w:val="24"/>
              </w:rPr>
            </w:pPr>
            <w:r w:rsidRPr="002C2C7A">
              <w:rPr>
                <w:sz w:val="24"/>
                <w:szCs w:val="24"/>
              </w:rPr>
              <w:t>• умение применять знания, умения и навыки для решения проектных и учебно-исследовательских задач;</w:t>
            </w:r>
          </w:p>
          <w:p w:rsidR="00E6704D" w:rsidRPr="002C2C7A" w:rsidRDefault="00E6704D" w:rsidP="004F37BC">
            <w:pPr>
              <w:jc w:val="both"/>
              <w:rPr>
                <w:sz w:val="24"/>
                <w:szCs w:val="24"/>
              </w:rPr>
            </w:pPr>
            <w:r w:rsidRPr="002C2C7A">
              <w:rPr>
                <w:sz w:val="24"/>
                <w:szCs w:val="24"/>
              </w:rPr>
              <w:t>• самоопределение в области своих познавательных интересов;</w:t>
            </w:r>
          </w:p>
          <w:p w:rsidR="00E6704D" w:rsidRPr="002C2C7A" w:rsidRDefault="00E6704D" w:rsidP="004F37BC">
            <w:pPr>
              <w:jc w:val="both"/>
              <w:rPr>
                <w:sz w:val="24"/>
                <w:szCs w:val="24"/>
              </w:rPr>
            </w:pPr>
            <w:r w:rsidRPr="002C2C7A">
              <w:rPr>
                <w:sz w:val="24"/>
                <w:szCs w:val="24"/>
              </w:rPr>
              <w:t>• умение организовать процесс самообразования, творчески и критически работать с информацией из разных источников;</w:t>
            </w:r>
          </w:p>
          <w:p w:rsidR="00E6704D" w:rsidRPr="002C2C7A" w:rsidRDefault="00E6704D" w:rsidP="004F37BC">
            <w:pPr>
              <w:jc w:val="both"/>
              <w:rPr>
                <w:sz w:val="24"/>
                <w:szCs w:val="24"/>
              </w:rPr>
            </w:pPr>
            <w:r w:rsidRPr="002C2C7A">
              <w:rPr>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6704D" w:rsidRPr="002C2C7A" w:rsidRDefault="00E6704D" w:rsidP="004F37BC">
            <w:pPr>
              <w:jc w:val="both"/>
              <w:rPr>
                <w:sz w:val="24"/>
                <w:szCs w:val="24"/>
              </w:rPr>
            </w:pPr>
            <w:r w:rsidRPr="002C2C7A">
              <w:rPr>
                <w:sz w:val="24"/>
                <w:szCs w:val="24"/>
              </w:rPr>
              <w:t>• понимание важности непрерывного образования и самообразования в течение всей жизни;</w:t>
            </w:r>
          </w:p>
          <w:p w:rsidR="00E6704D" w:rsidRPr="002C2C7A" w:rsidRDefault="00E6704D" w:rsidP="004F37BC">
            <w:pPr>
              <w:jc w:val="both"/>
              <w:rPr>
                <w:sz w:val="24"/>
                <w:szCs w:val="24"/>
              </w:rPr>
            </w:pPr>
            <w:r w:rsidRPr="002C2C7A">
              <w:rPr>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E6704D" w:rsidRPr="002C2C7A" w:rsidRDefault="00E6704D" w:rsidP="004F37BC">
            <w:pPr>
              <w:jc w:val="both"/>
              <w:rPr>
                <w:sz w:val="24"/>
                <w:szCs w:val="24"/>
              </w:rPr>
            </w:pPr>
            <w:r w:rsidRPr="002C2C7A">
              <w:rPr>
                <w:sz w:val="24"/>
                <w:szCs w:val="24"/>
              </w:rPr>
              <w:t>• знание и уважение трудовых традиций своей семьи, трудовых подвигов старших поколений;</w:t>
            </w:r>
          </w:p>
          <w:p w:rsidR="00E6704D" w:rsidRPr="002C2C7A" w:rsidRDefault="00E6704D" w:rsidP="004F37BC">
            <w:pPr>
              <w:jc w:val="both"/>
              <w:rPr>
                <w:sz w:val="24"/>
                <w:szCs w:val="24"/>
              </w:rPr>
            </w:pPr>
            <w:r w:rsidRPr="002C2C7A">
              <w:rPr>
                <w:sz w:val="24"/>
                <w:szCs w:val="24"/>
              </w:rPr>
              <w:t xml:space="preserve">• умение планировать трудовую деятельность, рационально использовать время, информацию и материальные ресурсы, соблюдать порядок </w:t>
            </w:r>
            <w:r w:rsidRPr="002C2C7A">
              <w:rPr>
                <w:sz w:val="24"/>
                <w:szCs w:val="24"/>
              </w:rPr>
              <w:lastRenderedPageBreak/>
              <w:t>на рабочем месте, осуществлять коллективную работу, в том числе при разработке и реализации учебных и учебно-трудовых проектов;</w:t>
            </w:r>
          </w:p>
          <w:p w:rsidR="00E6704D" w:rsidRPr="002C2C7A" w:rsidRDefault="00E6704D" w:rsidP="004F37BC">
            <w:pPr>
              <w:jc w:val="both"/>
              <w:rPr>
                <w:sz w:val="24"/>
                <w:szCs w:val="24"/>
              </w:rPr>
            </w:pPr>
            <w:r w:rsidRPr="002C2C7A">
              <w:rPr>
                <w:sz w:val="24"/>
                <w:szCs w:val="24"/>
              </w:rPr>
              <w:t>• начальный опыт участия в общественно значимых делах;</w:t>
            </w:r>
          </w:p>
          <w:p w:rsidR="00E6704D" w:rsidRPr="002C2C7A" w:rsidRDefault="00E6704D" w:rsidP="004F37BC">
            <w:pPr>
              <w:jc w:val="both"/>
              <w:rPr>
                <w:sz w:val="24"/>
                <w:szCs w:val="24"/>
              </w:rPr>
            </w:pPr>
            <w:r w:rsidRPr="002C2C7A">
              <w:rPr>
                <w:sz w:val="24"/>
                <w:szCs w:val="24"/>
              </w:rPr>
              <w:t>• навыки трудового творческого сотрудничества со сверстниками, младшими детьми и взрослыми;</w:t>
            </w:r>
          </w:p>
          <w:p w:rsidR="00E6704D" w:rsidRPr="002C2C7A" w:rsidRDefault="00E6704D" w:rsidP="004F37BC">
            <w:pPr>
              <w:jc w:val="both"/>
              <w:rPr>
                <w:sz w:val="24"/>
                <w:szCs w:val="24"/>
              </w:rPr>
            </w:pPr>
            <w:r w:rsidRPr="002C2C7A">
              <w:rPr>
                <w:sz w:val="24"/>
                <w:szCs w:val="24"/>
              </w:rPr>
              <w:t>• знания о разных профессиях и их требованиях к здоровью, морально-психологическим качествам, знаниям и умениям человека;</w:t>
            </w:r>
          </w:p>
          <w:p w:rsidR="00E6704D" w:rsidRPr="002C2C7A" w:rsidRDefault="00E6704D" w:rsidP="004F37BC">
            <w:pPr>
              <w:jc w:val="both"/>
              <w:rPr>
                <w:sz w:val="24"/>
                <w:szCs w:val="24"/>
              </w:rPr>
            </w:pPr>
            <w:r w:rsidRPr="002C2C7A">
              <w:rPr>
                <w:sz w:val="24"/>
                <w:szCs w:val="24"/>
              </w:rPr>
              <w:t>• сформированность первоначальных профессиональных намерений и интересов;</w:t>
            </w:r>
          </w:p>
          <w:p w:rsidR="00E6704D" w:rsidRPr="002C2C7A" w:rsidRDefault="00E6704D" w:rsidP="004F37BC">
            <w:pPr>
              <w:widowControl w:val="0"/>
              <w:autoSpaceDE w:val="0"/>
              <w:autoSpaceDN w:val="0"/>
              <w:adjustRightInd w:val="0"/>
              <w:ind w:right="168"/>
              <w:jc w:val="both"/>
              <w:rPr>
                <w:rFonts w:eastAsia="Calibri"/>
                <w:sz w:val="24"/>
                <w:szCs w:val="24"/>
              </w:rPr>
            </w:pPr>
            <w:r w:rsidRPr="002C2C7A">
              <w:rPr>
                <w:rFonts w:eastAsia="Calibri"/>
                <w:sz w:val="24"/>
                <w:szCs w:val="24"/>
              </w:rPr>
              <w:t>•</w:t>
            </w:r>
            <w:r w:rsidRPr="002C2C7A">
              <w:rPr>
                <w:rFonts w:eastAsia="Calibri"/>
                <w:sz w:val="24"/>
                <w:szCs w:val="24"/>
                <w:lang w:val="en-US"/>
              </w:rPr>
              <w:t> </w:t>
            </w:r>
            <w:r w:rsidRPr="002C2C7A">
              <w:rPr>
                <w:rFonts w:eastAsia="Calibri"/>
                <w:sz w:val="24"/>
                <w:szCs w:val="24"/>
              </w:rPr>
              <w:t>общие представления о трудовом законодательстве.</w:t>
            </w:r>
          </w:p>
        </w:tc>
      </w:tr>
    </w:tbl>
    <w:p w:rsidR="00E6704D" w:rsidRPr="002C2C7A" w:rsidRDefault="00E6704D" w:rsidP="00E6704D">
      <w:pPr>
        <w:widowControl w:val="0"/>
        <w:autoSpaceDE w:val="0"/>
        <w:autoSpaceDN w:val="0"/>
        <w:adjustRightInd w:val="0"/>
        <w:spacing w:after="0" w:line="240" w:lineRule="auto"/>
        <w:ind w:right="168"/>
        <w:jc w:val="both"/>
        <w:rPr>
          <w:rFonts w:ascii="Times New Roman" w:eastAsia="Calibri" w:hAnsi="Times New Roman" w:cs="Times New Roman"/>
          <w:b/>
          <w:i/>
          <w:sz w:val="24"/>
          <w:szCs w:val="24"/>
          <w:lang w:eastAsia="ru-RU"/>
        </w:rPr>
      </w:pPr>
    </w:p>
    <w:p w:rsidR="00E6704D" w:rsidRPr="002C2C7A" w:rsidRDefault="00E6704D" w:rsidP="00E6704D">
      <w:pPr>
        <w:widowControl w:val="0"/>
        <w:autoSpaceDE w:val="0"/>
        <w:autoSpaceDN w:val="0"/>
        <w:adjustRightInd w:val="0"/>
        <w:spacing w:after="0" w:line="240" w:lineRule="auto"/>
        <w:ind w:left="993" w:right="168" w:firstLine="284"/>
        <w:jc w:val="both"/>
        <w:rPr>
          <w:rFonts w:ascii="Times New Roman" w:eastAsia="Calibri" w:hAnsi="Times New Roman" w:cs="Times New Roman"/>
          <w:b/>
          <w:i/>
          <w:sz w:val="24"/>
          <w:szCs w:val="24"/>
          <w:lang w:eastAsia="ru-RU"/>
        </w:rPr>
      </w:pPr>
    </w:p>
    <w:p w:rsidR="00E6704D" w:rsidRDefault="00E6704D" w:rsidP="00E6704D">
      <w:pPr>
        <w:spacing w:after="0" w:line="240" w:lineRule="auto"/>
        <w:ind w:left="1134" w:firstLine="567"/>
        <w:jc w:val="center"/>
        <w:rPr>
          <w:rFonts w:ascii="Times New Roman" w:eastAsia="Times New Roman" w:hAnsi="Times New Roman" w:cs="Times New Roman"/>
          <w:b/>
          <w:bCs/>
          <w:color w:val="000000"/>
          <w:sz w:val="26"/>
          <w:szCs w:val="26"/>
          <w:lang w:eastAsia="ru-RU"/>
        </w:rPr>
        <w:sectPr w:rsidR="00E6704D" w:rsidSect="004F37BC">
          <w:pgSz w:w="16838" w:h="11906" w:orient="landscape"/>
          <w:pgMar w:top="567" w:right="539" w:bottom="539" w:left="539" w:header="709" w:footer="709" w:gutter="0"/>
          <w:cols w:space="708"/>
          <w:titlePg/>
          <w:docGrid w:linePitch="360"/>
        </w:sectPr>
      </w:pPr>
    </w:p>
    <w:p w:rsidR="00E6704D" w:rsidRPr="002C2C7A" w:rsidRDefault="00E6704D" w:rsidP="00E6704D">
      <w:pPr>
        <w:spacing w:after="0" w:line="240" w:lineRule="auto"/>
        <w:ind w:left="1134" w:firstLine="567"/>
        <w:jc w:val="center"/>
        <w:rPr>
          <w:rFonts w:ascii="Times New Roman" w:eastAsia="Times New Roman" w:hAnsi="Times New Roman" w:cs="Times New Roman"/>
          <w:b/>
          <w:bCs/>
          <w:color w:val="000000"/>
          <w:sz w:val="24"/>
          <w:szCs w:val="24"/>
          <w:lang w:eastAsia="ru-RU"/>
        </w:rPr>
      </w:pPr>
      <w:r w:rsidRPr="002C2C7A">
        <w:rPr>
          <w:rFonts w:ascii="Times New Roman" w:eastAsia="Times New Roman" w:hAnsi="Times New Roman" w:cs="Times New Roman"/>
          <w:b/>
          <w:bCs/>
          <w:color w:val="000000"/>
          <w:sz w:val="24"/>
          <w:szCs w:val="24"/>
          <w:lang w:eastAsia="ru-RU"/>
        </w:rPr>
        <w:lastRenderedPageBreak/>
        <w:t xml:space="preserve">Формы индивидуальной и групповой организации </w:t>
      </w:r>
    </w:p>
    <w:p w:rsidR="00E6704D" w:rsidRPr="002C2C7A" w:rsidRDefault="00E6704D" w:rsidP="00E6704D">
      <w:pPr>
        <w:spacing w:after="0" w:line="240" w:lineRule="auto"/>
        <w:ind w:left="1134" w:firstLine="567"/>
        <w:jc w:val="center"/>
        <w:rPr>
          <w:rFonts w:ascii="Times New Roman" w:eastAsia="Times New Roman" w:hAnsi="Times New Roman" w:cs="Times New Roman"/>
          <w:b/>
          <w:bCs/>
          <w:color w:val="000000"/>
          <w:sz w:val="24"/>
          <w:szCs w:val="24"/>
          <w:lang w:eastAsia="ru-RU"/>
        </w:rPr>
      </w:pPr>
      <w:r w:rsidRPr="002C2C7A">
        <w:rPr>
          <w:rFonts w:ascii="Times New Roman" w:eastAsia="Times New Roman" w:hAnsi="Times New Roman" w:cs="Times New Roman"/>
          <w:b/>
          <w:bCs/>
          <w:color w:val="000000"/>
          <w:sz w:val="24"/>
          <w:szCs w:val="24"/>
          <w:lang w:eastAsia="ru-RU"/>
        </w:rPr>
        <w:t>профессиональной ориентации учащихся.</w:t>
      </w:r>
    </w:p>
    <w:p w:rsidR="00E6704D" w:rsidRPr="002C2C7A" w:rsidRDefault="00E6704D" w:rsidP="00E6704D">
      <w:pPr>
        <w:spacing w:after="0" w:line="240" w:lineRule="auto"/>
        <w:ind w:left="1701"/>
        <w:jc w:val="both"/>
        <w:rPr>
          <w:rFonts w:ascii="Times New Roman" w:eastAsia="Times New Roman" w:hAnsi="Times New Roman" w:cs="Times New Roman"/>
          <w:color w:val="000000"/>
          <w:sz w:val="24"/>
          <w:szCs w:val="24"/>
          <w:shd w:val="clear" w:color="auto" w:fill="FFFFFF"/>
          <w:lang w:eastAsia="ru-RU"/>
        </w:rPr>
      </w:pPr>
      <w:r w:rsidRPr="002C2C7A">
        <w:rPr>
          <w:rFonts w:ascii="Times New Roman" w:eastAsia="Times New Roman" w:hAnsi="Times New Roman" w:cs="Times New Roman"/>
          <w:color w:val="000000"/>
          <w:sz w:val="24"/>
          <w:szCs w:val="24"/>
          <w:lang w:eastAsia="ru-RU"/>
        </w:rPr>
        <w:br/>
      </w:r>
      <w:r w:rsidRPr="002C2C7A">
        <w:rPr>
          <w:rFonts w:ascii="Times New Roman" w:eastAsia="Times New Roman" w:hAnsi="Times New Roman" w:cs="Times New Roman"/>
          <w:color w:val="000000"/>
          <w:sz w:val="24"/>
          <w:szCs w:val="24"/>
          <w:shd w:val="clear" w:color="auto" w:fill="FFFFFF"/>
          <w:lang w:eastAsia="ru-RU"/>
        </w:rPr>
        <w:t xml:space="preserve">     </w:t>
      </w:r>
      <w:r w:rsidRPr="002C2C7A">
        <w:rPr>
          <w:rFonts w:ascii="Times New Roman" w:eastAsia="Times New Roman" w:hAnsi="Times New Roman" w:cs="Times New Roman"/>
          <w:b/>
          <w:color w:val="000000"/>
          <w:sz w:val="24"/>
          <w:szCs w:val="24"/>
          <w:shd w:val="clear" w:color="auto" w:fill="FFFFFF"/>
          <w:lang w:eastAsia="ru-RU"/>
        </w:rPr>
        <w:t>Целью профориентационной работы</w:t>
      </w:r>
      <w:r w:rsidRPr="002C2C7A">
        <w:rPr>
          <w:rFonts w:ascii="Times New Roman" w:eastAsia="Times New Roman" w:hAnsi="Times New Roman" w:cs="Times New Roman"/>
          <w:color w:val="000000"/>
          <w:sz w:val="24"/>
          <w:szCs w:val="24"/>
          <w:shd w:val="clear" w:color="auto" w:fill="FFFFFF"/>
          <w:lang w:eastAsia="ru-RU"/>
        </w:rPr>
        <w:t xml:space="preserve"> является создание условий для изучения учащимися своих особенностей, интересов, склонностей, получения ими информации о правилах выбора профессии и дальнейшего самоопределения.</w:t>
      </w:r>
    </w:p>
    <w:p w:rsidR="00E6704D" w:rsidRPr="002C2C7A" w:rsidRDefault="00E6704D" w:rsidP="00E6704D">
      <w:pPr>
        <w:spacing w:after="0" w:line="240" w:lineRule="auto"/>
        <w:ind w:left="1701"/>
        <w:jc w:val="both"/>
        <w:rPr>
          <w:rFonts w:ascii="Times New Roman" w:eastAsia="Times New Roman" w:hAnsi="Times New Roman" w:cs="Times New Roman"/>
          <w:color w:val="000000"/>
          <w:sz w:val="24"/>
          <w:szCs w:val="24"/>
          <w:shd w:val="clear" w:color="auto" w:fill="FFFFFF"/>
          <w:lang w:eastAsia="ru-RU"/>
        </w:rPr>
      </w:pPr>
      <w:r w:rsidRPr="002C2C7A">
        <w:rPr>
          <w:rFonts w:ascii="Times New Roman" w:eastAsia="Times New Roman" w:hAnsi="Times New Roman" w:cs="Times New Roman"/>
          <w:color w:val="000000"/>
          <w:sz w:val="24"/>
          <w:szCs w:val="24"/>
          <w:lang w:eastAsia="ru-RU"/>
        </w:rPr>
        <w:br/>
      </w:r>
      <w:r w:rsidRPr="002C2C7A">
        <w:rPr>
          <w:rFonts w:ascii="Times New Roman" w:eastAsia="Times New Roman" w:hAnsi="Times New Roman" w:cs="Times New Roman"/>
          <w:b/>
          <w:color w:val="000000"/>
          <w:sz w:val="24"/>
          <w:szCs w:val="24"/>
          <w:lang w:eastAsia="ru-RU"/>
        </w:rPr>
        <w:t xml:space="preserve">      </w:t>
      </w:r>
      <w:r w:rsidRPr="002C2C7A">
        <w:rPr>
          <w:rFonts w:ascii="Times New Roman" w:eastAsia="Times New Roman" w:hAnsi="Times New Roman" w:cs="Times New Roman"/>
          <w:b/>
          <w:color w:val="000000"/>
          <w:sz w:val="24"/>
          <w:szCs w:val="24"/>
          <w:shd w:val="clear" w:color="auto" w:fill="FFFFFF"/>
          <w:lang w:eastAsia="ru-RU"/>
        </w:rPr>
        <w:t xml:space="preserve">Задачи </w:t>
      </w:r>
      <w:r w:rsidRPr="002C2C7A">
        <w:rPr>
          <w:rFonts w:ascii="Times New Roman" w:eastAsia="Times New Roman" w:hAnsi="Times New Roman" w:cs="Times New Roman"/>
          <w:color w:val="000000"/>
          <w:sz w:val="24"/>
          <w:szCs w:val="24"/>
          <w:shd w:val="clear" w:color="auto" w:fill="FFFFFF"/>
          <w:lang w:eastAsia="ru-RU"/>
        </w:rPr>
        <w:t xml:space="preserve">по профориентации на основной ступени общего образования: </w:t>
      </w:r>
    </w:p>
    <w:p w:rsidR="00E6704D" w:rsidRPr="002C2C7A" w:rsidRDefault="00E6704D" w:rsidP="00E6704D">
      <w:pPr>
        <w:spacing w:after="0" w:line="240" w:lineRule="auto"/>
        <w:ind w:left="1701"/>
        <w:jc w:val="both"/>
        <w:rPr>
          <w:rFonts w:ascii="Times New Roman" w:eastAsia="Times New Roman" w:hAnsi="Times New Roman" w:cs="Times New Roman"/>
          <w:color w:val="000000"/>
          <w:sz w:val="24"/>
          <w:szCs w:val="24"/>
          <w:shd w:val="clear" w:color="auto" w:fill="FFFFFF"/>
          <w:lang w:eastAsia="ru-RU"/>
        </w:rPr>
      </w:pPr>
      <w:r w:rsidRPr="002C2C7A">
        <w:rPr>
          <w:rFonts w:ascii="Times New Roman" w:eastAsia="Times New Roman" w:hAnsi="Times New Roman" w:cs="Times New Roman"/>
          <w:color w:val="000000"/>
          <w:sz w:val="24"/>
          <w:szCs w:val="24"/>
          <w:shd w:val="clear" w:color="auto" w:fill="FFFFFF"/>
          <w:lang w:eastAsia="ru-RU"/>
        </w:rPr>
        <w:t>- изучение учащимися своих личностных и деловых качеств</w:t>
      </w:r>
    </w:p>
    <w:p w:rsidR="00E6704D" w:rsidRPr="002C2C7A" w:rsidRDefault="00E6704D" w:rsidP="00E6704D">
      <w:pPr>
        <w:spacing w:after="0" w:line="240" w:lineRule="auto"/>
        <w:ind w:left="1701"/>
        <w:jc w:val="both"/>
        <w:rPr>
          <w:rFonts w:ascii="Times New Roman" w:eastAsia="Times New Roman" w:hAnsi="Times New Roman" w:cs="Times New Roman"/>
          <w:color w:val="000000"/>
          <w:sz w:val="24"/>
          <w:szCs w:val="24"/>
          <w:shd w:val="clear" w:color="auto" w:fill="FFFFFF"/>
          <w:lang w:eastAsia="ru-RU"/>
        </w:rPr>
      </w:pPr>
      <w:r w:rsidRPr="002C2C7A">
        <w:rPr>
          <w:rFonts w:ascii="Times New Roman" w:eastAsia="Times New Roman" w:hAnsi="Times New Roman" w:cs="Times New Roman"/>
          <w:color w:val="000000"/>
          <w:sz w:val="24"/>
          <w:szCs w:val="24"/>
          <w:shd w:val="clear" w:color="auto" w:fill="FFFFFF"/>
          <w:lang w:eastAsia="ru-RU"/>
        </w:rPr>
        <w:t xml:space="preserve">- оценка интересов и склонностей учащихся. </w:t>
      </w:r>
    </w:p>
    <w:p w:rsidR="00E6704D" w:rsidRPr="002C2C7A" w:rsidRDefault="00E6704D" w:rsidP="00E6704D">
      <w:pPr>
        <w:spacing w:after="0" w:line="240" w:lineRule="auto"/>
        <w:ind w:left="1701"/>
        <w:jc w:val="both"/>
        <w:rPr>
          <w:rFonts w:ascii="Times New Roman" w:eastAsia="Times New Roman" w:hAnsi="Times New Roman" w:cs="Times New Roman"/>
          <w:color w:val="000000"/>
          <w:sz w:val="24"/>
          <w:szCs w:val="24"/>
          <w:shd w:val="clear" w:color="auto" w:fill="FFFFFF"/>
          <w:lang w:eastAsia="ru-RU"/>
        </w:rPr>
      </w:pPr>
      <w:r w:rsidRPr="002C2C7A">
        <w:rPr>
          <w:rFonts w:ascii="Times New Roman" w:eastAsia="Times New Roman" w:hAnsi="Times New Roman" w:cs="Times New Roman"/>
          <w:color w:val="000000"/>
          <w:sz w:val="24"/>
          <w:szCs w:val="24"/>
          <w:shd w:val="clear" w:color="auto" w:fill="FFFFFF"/>
          <w:lang w:eastAsia="ru-RU"/>
        </w:rPr>
        <w:t xml:space="preserve">- развитие навыков общения, уверенности в себе и лидерских качеств. </w:t>
      </w:r>
    </w:p>
    <w:p w:rsidR="00E6704D" w:rsidRPr="002C2C7A" w:rsidRDefault="00E6704D" w:rsidP="00E6704D">
      <w:pPr>
        <w:spacing w:after="0" w:line="240" w:lineRule="auto"/>
        <w:ind w:left="1701"/>
        <w:jc w:val="both"/>
        <w:rPr>
          <w:rFonts w:ascii="Times New Roman" w:eastAsia="Times New Roman" w:hAnsi="Times New Roman" w:cs="Times New Roman"/>
          <w:color w:val="000000"/>
          <w:sz w:val="24"/>
          <w:szCs w:val="24"/>
          <w:shd w:val="clear" w:color="auto" w:fill="FFFFFF"/>
          <w:lang w:eastAsia="ru-RU"/>
        </w:rPr>
      </w:pPr>
      <w:r w:rsidRPr="002C2C7A">
        <w:rPr>
          <w:rFonts w:ascii="Times New Roman" w:eastAsia="Times New Roman" w:hAnsi="Times New Roman" w:cs="Times New Roman"/>
          <w:color w:val="000000"/>
          <w:sz w:val="24"/>
          <w:szCs w:val="24"/>
          <w:shd w:val="clear" w:color="auto" w:fill="FFFFFF"/>
          <w:lang w:eastAsia="ru-RU"/>
        </w:rPr>
        <w:t>- формирование у детей способности делать осознанный выбор профиля образования.</w:t>
      </w:r>
    </w:p>
    <w:p w:rsidR="00E6704D" w:rsidRPr="002C2C7A" w:rsidRDefault="00E6704D" w:rsidP="00E6704D">
      <w:pPr>
        <w:spacing w:after="0" w:line="240" w:lineRule="auto"/>
        <w:ind w:left="1701"/>
        <w:jc w:val="center"/>
        <w:rPr>
          <w:rFonts w:ascii="Times New Roman" w:eastAsia="Times New Roman" w:hAnsi="Times New Roman" w:cs="Times New Roman"/>
          <w:b/>
          <w:color w:val="000000"/>
          <w:sz w:val="24"/>
          <w:szCs w:val="24"/>
          <w:shd w:val="clear" w:color="auto" w:fill="FFFFFF"/>
          <w:lang w:eastAsia="ru-RU"/>
        </w:rPr>
      </w:pPr>
      <w:r w:rsidRPr="002C2C7A">
        <w:rPr>
          <w:rFonts w:ascii="Times New Roman" w:eastAsia="Times New Roman" w:hAnsi="Times New Roman" w:cs="Times New Roman"/>
          <w:color w:val="000000"/>
          <w:sz w:val="24"/>
          <w:szCs w:val="24"/>
          <w:lang w:eastAsia="ru-RU"/>
        </w:rPr>
        <w:br/>
      </w:r>
    </w:p>
    <w:p w:rsidR="00E6704D" w:rsidRPr="002C2C7A" w:rsidRDefault="00E6704D" w:rsidP="00E6704D">
      <w:pPr>
        <w:spacing w:after="0" w:line="240" w:lineRule="auto"/>
        <w:ind w:left="1701"/>
        <w:jc w:val="center"/>
        <w:rPr>
          <w:rFonts w:ascii="Times New Roman" w:eastAsia="Times New Roman" w:hAnsi="Times New Roman" w:cs="Times New Roman"/>
          <w:b/>
          <w:color w:val="000000"/>
          <w:sz w:val="24"/>
          <w:szCs w:val="24"/>
          <w:shd w:val="clear" w:color="auto" w:fill="FFFFFF"/>
          <w:lang w:eastAsia="ru-RU"/>
        </w:rPr>
      </w:pPr>
      <w:r w:rsidRPr="002C2C7A">
        <w:rPr>
          <w:rFonts w:ascii="Times New Roman" w:eastAsia="Times New Roman" w:hAnsi="Times New Roman" w:cs="Times New Roman"/>
          <w:b/>
          <w:color w:val="000000"/>
          <w:sz w:val="24"/>
          <w:szCs w:val="24"/>
          <w:shd w:val="clear" w:color="auto" w:fill="FFFFFF"/>
          <w:lang w:eastAsia="ru-RU"/>
        </w:rPr>
        <w:t>Формы профориентационной работы:</w:t>
      </w:r>
    </w:p>
    <w:p w:rsidR="00E6704D" w:rsidRPr="002C2C7A" w:rsidRDefault="00E6704D" w:rsidP="00E6704D">
      <w:pPr>
        <w:spacing w:after="0" w:line="240" w:lineRule="auto"/>
        <w:ind w:left="1701"/>
        <w:jc w:val="both"/>
        <w:rPr>
          <w:rFonts w:ascii="Times New Roman" w:eastAsia="Times New Roman" w:hAnsi="Times New Roman" w:cs="Times New Roman"/>
          <w:color w:val="000000"/>
          <w:sz w:val="24"/>
          <w:szCs w:val="24"/>
          <w:lang w:eastAsia="ru-RU"/>
        </w:rPr>
      </w:pPr>
      <w:r w:rsidRPr="002C2C7A">
        <w:rPr>
          <w:rFonts w:ascii="Times New Roman" w:eastAsia="Times New Roman" w:hAnsi="Times New Roman" w:cs="Times New Roman"/>
          <w:color w:val="000000"/>
          <w:sz w:val="24"/>
          <w:szCs w:val="24"/>
          <w:lang w:eastAsia="ru-RU"/>
        </w:rPr>
        <w:br/>
        <w:t xml:space="preserve">1) </w:t>
      </w:r>
      <w:r w:rsidRPr="002C2C7A">
        <w:rPr>
          <w:rFonts w:ascii="Times New Roman" w:eastAsia="Times New Roman" w:hAnsi="Times New Roman" w:cs="Times New Roman"/>
          <w:b/>
          <w:color w:val="000000"/>
          <w:sz w:val="24"/>
          <w:szCs w:val="24"/>
          <w:lang w:eastAsia="ru-RU"/>
        </w:rPr>
        <w:t>Индивидуальные:</w:t>
      </w:r>
      <w:r w:rsidRPr="002C2C7A">
        <w:rPr>
          <w:rFonts w:ascii="Times New Roman" w:eastAsia="Times New Roman" w:hAnsi="Times New Roman" w:cs="Times New Roman"/>
          <w:color w:val="000000"/>
          <w:sz w:val="24"/>
          <w:szCs w:val="24"/>
          <w:lang w:eastAsia="ru-RU"/>
        </w:rPr>
        <w:t xml:space="preserve"> изучение личностных качеств путем диагностик («Определились ли вы в своих жизненных выборах?», «Я и моя будущая профессия», Изучение свойств темперамента, консультации психолога, психологические упражнения и тренинги, социально-психологические занятия с целью снятия барьеров, мешающих продуктивным действиям, изучения и овладения приёмами межличностного взаимодействия для повышения его эффективности.</w:t>
      </w:r>
    </w:p>
    <w:p w:rsidR="00E6704D" w:rsidRPr="00EB3116" w:rsidRDefault="00E6704D" w:rsidP="00E6704D">
      <w:pPr>
        <w:shd w:val="clear" w:color="auto" w:fill="FFFFFF"/>
        <w:spacing w:after="0" w:line="240" w:lineRule="auto"/>
        <w:ind w:left="1701"/>
        <w:rPr>
          <w:rFonts w:ascii="Times New Roman" w:eastAsia="Times New Roman" w:hAnsi="Times New Roman" w:cs="Times New Roman"/>
          <w:sz w:val="24"/>
          <w:szCs w:val="24"/>
          <w:lang w:eastAsia="ru-RU"/>
        </w:rPr>
      </w:pPr>
      <w:r w:rsidRPr="002C2C7A">
        <w:rPr>
          <w:rFonts w:ascii="Times New Roman" w:eastAsia="Times New Roman" w:hAnsi="Times New Roman" w:cs="Times New Roman"/>
          <w:color w:val="000000"/>
          <w:sz w:val="24"/>
          <w:szCs w:val="24"/>
          <w:lang w:eastAsia="ru-RU"/>
        </w:rPr>
        <w:t xml:space="preserve">2) </w:t>
      </w:r>
      <w:r w:rsidRPr="002C2C7A">
        <w:rPr>
          <w:rFonts w:ascii="Times New Roman" w:eastAsia="Times New Roman" w:hAnsi="Times New Roman" w:cs="Times New Roman"/>
          <w:b/>
          <w:color w:val="000000"/>
          <w:sz w:val="24"/>
          <w:szCs w:val="24"/>
          <w:lang w:eastAsia="ru-RU"/>
        </w:rPr>
        <w:t>Групповые:</w:t>
      </w:r>
      <w:r w:rsidRPr="002C2C7A">
        <w:rPr>
          <w:rFonts w:ascii="Times New Roman" w:eastAsia="Times New Roman" w:hAnsi="Times New Roman" w:cs="Times New Roman"/>
          <w:color w:val="000000"/>
          <w:sz w:val="24"/>
          <w:szCs w:val="24"/>
          <w:lang w:eastAsia="ru-RU"/>
        </w:rPr>
        <w:t xml:space="preserve"> реализация информационной и профориентационной работы в рамках предпрофильного обучения, организация социальных практик, </w:t>
      </w:r>
      <w:r w:rsidRPr="00EB3116">
        <w:rPr>
          <w:rFonts w:ascii="Times New Roman" w:eastAsia="Times New Roman" w:hAnsi="Times New Roman" w:cs="Times New Roman"/>
          <w:sz w:val="24"/>
          <w:szCs w:val="24"/>
          <w:lang w:eastAsia="ru-RU"/>
        </w:rPr>
        <w:t>профориентационные встречи, экскурсии на предприятия города.</w:t>
      </w:r>
    </w:p>
    <w:p w:rsidR="00E6704D" w:rsidRPr="00EB3116" w:rsidRDefault="00E6704D" w:rsidP="00E6704D">
      <w:pPr>
        <w:shd w:val="clear" w:color="auto" w:fill="FFFFFF"/>
        <w:spacing w:after="0" w:line="240" w:lineRule="auto"/>
        <w:ind w:left="1701" w:firstLine="567"/>
        <w:jc w:val="both"/>
        <w:rPr>
          <w:rFonts w:ascii="Times New Roman" w:eastAsia="Times New Roman" w:hAnsi="Times New Roman" w:cs="Times New Roman"/>
          <w:sz w:val="24"/>
          <w:szCs w:val="24"/>
          <w:lang w:eastAsia="ru-RU"/>
        </w:rPr>
      </w:pPr>
      <w:r w:rsidRPr="00EB3116">
        <w:rPr>
          <w:rFonts w:ascii="Times New Roman" w:eastAsia="Times New Roman" w:hAnsi="Times New Roman" w:cs="Times New Roman"/>
          <w:sz w:val="24"/>
          <w:szCs w:val="24"/>
          <w:lang w:eastAsia="ru-RU"/>
        </w:rPr>
        <w:t>В МКОУ «Ильменская СОШ» имеется практика работы по социальному проектированию. В школе разработаны и реализуются проекты «Движение с плюсом»,  «ЮИД. Школьный патруль». Проект «Имею право» (правовое воспитание) – социальные роли правоведов, юристов, консультантов, игровиков. Проект «Волонтёр» включает деятельность социальных работников, организаторов, психологов и т.д. Проект «Школьная газета» даёт возможность учащимся примерить на себя роли корреспондентов, редакторов, оформителей и т.д.  Ежегодно расширяется сеть подобных проектов, разрабатываются и реализуются новые социально-значимые проекты. Таким образом, социальное проектирование даёт широкую возможность п</w:t>
      </w:r>
      <w:r w:rsidRPr="00EB3116">
        <w:rPr>
          <w:rFonts w:ascii="Times New Roman" w:eastAsia="Calibri" w:hAnsi="Times New Roman" w:cs="Times New Roman"/>
          <w:sz w:val="24"/>
          <w:szCs w:val="24"/>
          <w:lang w:eastAsia="ru-RU"/>
        </w:rPr>
        <w:t>риобретению социальных знаний, формированию ценностного отношения к профессиям, получению опыта самостоятельного общественного действия.</w:t>
      </w:r>
    </w:p>
    <w:p w:rsidR="00E6704D" w:rsidRPr="002C2C7A" w:rsidRDefault="00E6704D" w:rsidP="00E6704D">
      <w:pPr>
        <w:shd w:val="clear" w:color="auto" w:fill="FFFFFF"/>
        <w:spacing w:after="0" w:line="240" w:lineRule="auto"/>
        <w:ind w:left="1701" w:firstLine="567"/>
        <w:rPr>
          <w:rFonts w:ascii="Times New Roman" w:eastAsia="Times New Roman" w:hAnsi="Times New Roman" w:cs="Times New Roman"/>
          <w:color w:val="000000"/>
          <w:sz w:val="24"/>
          <w:szCs w:val="24"/>
          <w:lang w:eastAsia="ru-RU"/>
        </w:rPr>
      </w:pPr>
    </w:p>
    <w:p w:rsidR="00E6704D" w:rsidRPr="004F37BC" w:rsidRDefault="00E6704D" w:rsidP="00E6704D">
      <w:pPr>
        <w:shd w:val="clear" w:color="auto" w:fill="FFFFFF"/>
        <w:spacing w:after="0" w:line="240" w:lineRule="auto"/>
        <w:ind w:left="1701" w:firstLine="567"/>
        <w:rPr>
          <w:rFonts w:ascii="Times New Roman" w:eastAsia="Times New Roman" w:hAnsi="Times New Roman" w:cs="Times New Roman"/>
          <w:color w:val="FF0000"/>
          <w:sz w:val="24"/>
          <w:szCs w:val="24"/>
          <w:lang w:eastAsia="ru-RU"/>
        </w:rPr>
      </w:pPr>
    </w:p>
    <w:p w:rsidR="00E6704D" w:rsidRPr="004F37BC" w:rsidRDefault="00E6704D" w:rsidP="00E6704D">
      <w:pPr>
        <w:shd w:val="clear" w:color="auto" w:fill="FFFFFF"/>
        <w:spacing w:after="0" w:line="240" w:lineRule="auto"/>
        <w:ind w:left="1701" w:firstLine="567"/>
        <w:rPr>
          <w:rFonts w:ascii="Times New Roman" w:eastAsia="Times New Roman" w:hAnsi="Times New Roman" w:cs="Times New Roman"/>
          <w:color w:val="FF0000"/>
          <w:sz w:val="24"/>
          <w:szCs w:val="24"/>
          <w:lang w:eastAsia="ru-RU"/>
        </w:rPr>
      </w:pPr>
      <w:r w:rsidRPr="004F37BC">
        <w:rPr>
          <w:rFonts w:ascii="Times New Roman" w:eastAsia="Times New Roman" w:hAnsi="Times New Roman" w:cs="Times New Roman"/>
          <w:color w:val="FF0000"/>
          <w:sz w:val="24"/>
          <w:szCs w:val="24"/>
          <w:lang w:eastAsia="ru-RU"/>
        </w:rPr>
        <w:t xml:space="preserve"> </w:t>
      </w:r>
    </w:p>
    <w:p w:rsidR="00E6704D" w:rsidRPr="002C2C7A" w:rsidRDefault="00E6704D" w:rsidP="00E6704D">
      <w:pPr>
        <w:spacing w:after="0" w:line="240" w:lineRule="auto"/>
        <w:ind w:firstLine="360"/>
        <w:jc w:val="center"/>
        <w:rPr>
          <w:rFonts w:ascii="Times New Roman" w:eastAsia="Times New Roman" w:hAnsi="Times New Roman" w:cs="Times New Roman"/>
          <w:b/>
          <w:sz w:val="24"/>
          <w:szCs w:val="24"/>
          <w:lang w:eastAsia="ru-RU"/>
        </w:rPr>
        <w:sectPr w:rsidR="00E6704D" w:rsidRPr="002C2C7A" w:rsidSect="004F37BC">
          <w:pgSz w:w="11906" w:h="16838"/>
          <w:pgMar w:top="624" w:right="851" w:bottom="624" w:left="1134" w:header="709" w:footer="709" w:gutter="0"/>
          <w:cols w:space="708"/>
          <w:titlePg/>
          <w:docGrid w:linePitch="360"/>
        </w:sectPr>
      </w:pPr>
    </w:p>
    <w:p w:rsidR="00E6704D" w:rsidRPr="002C2C7A" w:rsidRDefault="00E6704D" w:rsidP="00E6704D">
      <w:pPr>
        <w:spacing w:after="0" w:line="240" w:lineRule="auto"/>
        <w:ind w:left="1134" w:firstLine="567"/>
        <w:jc w:val="center"/>
        <w:rPr>
          <w:rFonts w:ascii="Times New Roman" w:eastAsia="Times New Roman" w:hAnsi="Times New Roman" w:cs="Times New Roman"/>
          <w:b/>
          <w:sz w:val="24"/>
          <w:szCs w:val="24"/>
          <w:lang w:eastAsia="ru-RU"/>
        </w:rPr>
      </w:pPr>
    </w:p>
    <w:p w:rsidR="00E6704D" w:rsidRPr="002C2C7A" w:rsidRDefault="00E6704D" w:rsidP="00E6704D">
      <w:pPr>
        <w:spacing w:after="0" w:line="240" w:lineRule="auto"/>
        <w:ind w:left="142" w:hanging="142"/>
        <w:jc w:val="center"/>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b/>
          <w:sz w:val="24"/>
          <w:szCs w:val="24"/>
          <w:lang w:eastAsia="ru-RU"/>
        </w:rPr>
        <w:t>2.3.6.</w:t>
      </w:r>
      <w:bookmarkEnd w:id="324"/>
      <w:r w:rsidRPr="002C2C7A">
        <w:rPr>
          <w:rFonts w:ascii="Times New Roman" w:eastAsia="Times New Roman" w:hAnsi="Times New Roman" w:cs="Times New Roman"/>
          <w:b/>
          <w:sz w:val="24"/>
          <w:szCs w:val="24"/>
          <w:lang w:eastAsia="ru-RU"/>
        </w:rPr>
        <w:t xml:space="preserve"> Этапы организации социализации учащихся, </w:t>
      </w:r>
    </w:p>
    <w:p w:rsidR="00E6704D" w:rsidRPr="002C2C7A" w:rsidRDefault="00E6704D" w:rsidP="00E6704D">
      <w:pPr>
        <w:spacing w:after="0" w:line="240" w:lineRule="auto"/>
        <w:ind w:left="142" w:hanging="142"/>
        <w:jc w:val="center"/>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b/>
          <w:sz w:val="24"/>
          <w:szCs w:val="24"/>
          <w:lang w:eastAsia="ru-RU"/>
        </w:rPr>
        <w:t xml:space="preserve">совместной деятельности образовательной организации с предприятиями, </w:t>
      </w:r>
    </w:p>
    <w:p w:rsidR="00E6704D" w:rsidRPr="002C2C7A" w:rsidRDefault="00E6704D" w:rsidP="00E6704D">
      <w:pPr>
        <w:spacing w:after="0" w:line="240" w:lineRule="auto"/>
        <w:ind w:left="142" w:hanging="142"/>
        <w:jc w:val="center"/>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b/>
          <w:sz w:val="24"/>
          <w:szCs w:val="24"/>
          <w:lang w:eastAsia="ru-RU"/>
        </w:rPr>
        <w:t xml:space="preserve">общественными организациями, системой дополнительного образования, </w:t>
      </w:r>
    </w:p>
    <w:p w:rsidR="00E6704D" w:rsidRPr="002C2C7A" w:rsidRDefault="00E6704D" w:rsidP="00E6704D">
      <w:pPr>
        <w:spacing w:after="0" w:line="240" w:lineRule="auto"/>
        <w:ind w:left="142" w:hanging="142"/>
        <w:jc w:val="center"/>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b/>
          <w:sz w:val="24"/>
          <w:szCs w:val="24"/>
          <w:lang w:eastAsia="ru-RU"/>
        </w:rPr>
        <w:t>иными социальными субъектами</w:t>
      </w:r>
    </w:p>
    <w:p w:rsidR="00E6704D" w:rsidRPr="002C2C7A" w:rsidRDefault="00E6704D" w:rsidP="00E6704D">
      <w:pPr>
        <w:spacing w:after="0" w:line="240" w:lineRule="auto"/>
        <w:ind w:left="142" w:hanging="142"/>
        <w:jc w:val="center"/>
        <w:rPr>
          <w:rFonts w:ascii="Times New Roman" w:eastAsia="Times New Roman"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 Организация социального воспитания учащихся осуществляется в последовательности следующих этапов.</w:t>
      </w:r>
    </w:p>
    <w:p w:rsidR="00E6704D" w:rsidRPr="002C2C7A" w:rsidRDefault="00E6704D" w:rsidP="00E6704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E6704D" w:rsidRPr="002C2C7A" w:rsidRDefault="00E6704D" w:rsidP="00E6704D">
      <w:pPr>
        <w:widowControl w:val="0"/>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Организационно-административный этап</w:t>
      </w:r>
      <w:r w:rsidRPr="002C2C7A">
        <w:rPr>
          <w:rFonts w:ascii="Times New Roman" w:eastAsia="Calibri" w:hAnsi="Times New Roman" w:cs="Times New Roman"/>
          <w:sz w:val="24"/>
          <w:szCs w:val="24"/>
          <w:lang w:eastAsia="ru-RU"/>
        </w:rPr>
        <w:t xml:space="preserve"> (ведущий субъект — администрация школы) включает:</w:t>
      </w:r>
    </w:p>
    <w:p w:rsidR="00E6704D" w:rsidRPr="002C2C7A" w:rsidRDefault="00E6704D" w:rsidP="0063039F">
      <w:pPr>
        <w:widowControl w:val="0"/>
        <w:numPr>
          <w:ilvl w:val="0"/>
          <w:numId w:val="66"/>
        </w:numPr>
        <w:tabs>
          <w:tab w:val="num" w:pos="720"/>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создание среды школы, поддерживающей созидательный социальный опыт учащихся, формирующей конструктивные ожидания и позитивные образцы поведения;</w:t>
      </w:r>
    </w:p>
    <w:p w:rsidR="00E6704D" w:rsidRPr="002C2C7A" w:rsidRDefault="00E6704D" w:rsidP="0063039F">
      <w:pPr>
        <w:widowControl w:val="0"/>
        <w:numPr>
          <w:ilvl w:val="0"/>
          <w:numId w:val="66"/>
        </w:numPr>
        <w:tabs>
          <w:tab w:val="num" w:pos="720"/>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формирование уклада и традиций школы, ориентированных на создание системы общественных отношений учащихся,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6704D" w:rsidRPr="002C2C7A" w:rsidRDefault="00E6704D" w:rsidP="0063039F">
      <w:pPr>
        <w:widowControl w:val="0"/>
        <w:numPr>
          <w:ilvl w:val="0"/>
          <w:numId w:val="66"/>
        </w:numPr>
        <w:tabs>
          <w:tab w:val="num" w:pos="720"/>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развитие форм социального партнёрства с общественными институтами и организациями для расширения поля социального взаимодействия учащихся </w:t>
      </w:r>
    </w:p>
    <w:p w:rsidR="00E6704D" w:rsidRPr="002C2C7A" w:rsidRDefault="00E6704D" w:rsidP="0063039F">
      <w:pPr>
        <w:widowControl w:val="0"/>
        <w:numPr>
          <w:ilvl w:val="0"/>
          <w:numId w:val="66"/>
        </w:numPr>
        <w:tabs>
          <w:tab w:val="num" w:pos="72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адаптацию процессов стихийной социальной деятельности учащихся средствами целенаправленной деятельности по программе социализации;</w:t>
      </w:r>
    </w:p>
    <w:p w:rsidR="00E6704D" w:rsidRPr="002C2C7A" w:rsidRDefault="00E6704D" w:rsidP="0063039F">
      <w:pPr>
        <w:widowControl w:val="0"/>
        <w:numPr>
          <w:ilvl w:val="0"/>
          <w:numId w:val="66"/>
        </w:numPr>
        <w:tabs>
          <w:tab w:val="num" w:pos="72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E6704D" w:rsidRPr="002C2C7A" w:rsidRDefault="00E6704D" w:rsidP="0063039F">
      <w:pPr>
        <w:widowControl w:val="0"/>
        <w:numPr>
          <w:ilvl w:val="0"/>
          <w:numId w:val="66"/>
        </w:numPr>
        <w:tabs>
          <w:tab w:val="num" w:pos="72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создание условий для организованной деятельности школьных социальных групп (развитие детского самоуправления, включения родительской общественности в участие во внеурочных мероприятиях школы, развитие деятельности разновозрастных групп учащихся и т.д.);</w:t>
      </w:r>
    </w:p>
    <w:p w:rsidR="00E6704D" w:rsidRPr="002C2C7A" w:rsidRDefault="00E6704D" w:rsidP="0063039F">
      <w:pPr>
        <w:widowControl w:val="0"/>
        <w:numPr>
          <w:ilvl w:val="0"/>
          <w:numId w:val="66"/>
        </w:numPr>
        <w:tabs>
          <w:tab w:val="num" w:pos="72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создание возможности для влияния учащихся на изменения школьной среды, форм, целей и стиля социального взаимодействия школьного социума (в рамках работы детского школьного объединения «Ритм сердца», развития службы школьной медиации);</w:t>
      </w:r>
    </w:p>
    <w:p w:rsidR="00E6704D" w:rsidRPr="002C2C7A" w:rsidRDefault="00E6704D" w:rsidP="0063039F">
      <w:pPr>
        <w:widowControl w:val="0"/>
        <w:numPr>
          <w:ilvl w:val="0"/>
          <w:numId w:val="66"/>
        </w:numPr>
        <w:tabs>
          <w:tab w:val="num" w:pos="72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поддержание субъектного характера социализации учащихся, развития его самостоятельности и инициативности в социальной деятельности.</w:t>
      </w:r>
    </w:p>
    <w:p w:rsidR="00E6704D" w:rsidRPr="002C2C7A" w:rsidRDefault="00E6704D" w:rsidP="00E6704D">
      <w:pPr>
        <w:widowControl w:val="0"/>
        <w:autoSpaceDE w:val="0"/>
        <w:autoSpaceDN w:val="0"/>
        <w:adjustRightInd w:val="0"/>
        <w:spacing w:after="0" w:line="240" w:lineRule="auto"/>
        <w:ind w:left="1134" w:firstLine="567"/>
        <w:jc w:val="both"/>
        <w:rPr>
          <w:rFonts w:ascii="Times New Roman" w:eastAsia="Calibri"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Организационно-педагогический этап</w:t>
      </w:r>
      <w:r w:rsidRPr="002C2C7A">
        <w:rPr>
          <w:rFonts w:ascii="Times New Roman" w:eastAsia="Calibri" w:hAnsi="Times New Roman" w:cs="Times New Roman"/>
          <w:sz w:val="24"/>
          <w:szCs w:val="24"/>
          <w:lang w:eastAsia="ru-RU"/>
        </w:rPr>
        <w:t xml:space="preserve"> (ведущий субъект — педагогический коллектив школы) включает:</w:t>
      </w:r>
    </w:p>
    <w:p w:rsidR="00E6704D" w:rsidRPr="002C2C7A" w:rsidRDefault="00E6704D" w:rsidP="0063039F">
      <w:pPr>
        <w:widowControl w:val="0"/>
        <w:numPr>
          <w:ilvl w:val="0"/>
          <w:numId w:val="6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обеспечение целенаправленности, системности и непрерывности процесса социализации учащихся;</w:t>
      </w:r>
    </w:p>
    <w:p w:rsidR="00E6704D" w:rsidRPr="002C2C7A" w:rsidRDefault="00E6704D" w:rsidP="0063039F">
      <w:pPr>
        <w:widowControl w:val="0"/>
        <w:numPr>
          <w:ilvl w:val="0"/>
          <w:numId w:val="6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E6704D" w:rsidRPr="002C2C7A" w:rsidRDefault="00E6704D" w:rsidP="0063039F">
      <w:pPr>
        <w:widowControl w:val="0"/>
        <w:numPr>
          <w:ilvl w:val="0"/>
          <w:numId w:val="6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6704D" w:rsidRPr="002C2C7A" w:rsidRDefault="00E6704D" w:rsidP="0063039F">
      <w:pPr>
        <w:widowControl w:val="0"/>
        <w:numPr>
          <w:ilvl w:val="0"/>
          <w:numId w:val="6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создание условий для социальной деятельности учащихся в процессе </w:t>
      </w:r>
      <w:r w:rsidRPr="002C2C7A">
        <w:rPr>
          <w:rFonts w:ascii="Times New Roman" w:eastAsia="Calibri" w:hAnsi="Times New Roman" w:cs="Times New Roman"/>
          <w:sz w:val="24"/>
          <w:szCs w:val="24"/>
          <w:lang w:eastAsia="ru-RU"/>
        </w:rPr>
        <w:lastRenderedPageBreak/>
        <w:t>обучения и воспитания;</w:t>
      </w:r>
    </w:p>
    <w:p w:rsidR="00E6704D" w:rsidRPr="002C2C7A" w:rsidRDefault="00E6704D" w:rsidP="0063039F">
      <w:pPr>
        <w:widowControl w:val="0"/>
        <w:numPr>
          <w:ilvl w:val="0"/>
          <w:numId w:val="6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6704D" w:rsidRPr="002C2C7A" w:rsidRDefault="00E6704D" w:rsidP="0063039F">
      <w:pPr>
        <w:widowControl w:val="0"/>
        <w:numPr>
          <w:ilvl w:val="0"/>
          <w:numId w:val="6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определение динамики выполняемых учащимися социальных ролей для оценивания эффективности их вхождения в систему общественных отношений;</w:t>
      </w:r>
    </w:p>
    <w:p w:rsidR="00E6704D" w:rsidRPr="002C2C7A" w:rsidRDefault="00E6704D" w:rsidP="0063039F">
      <w:pPr>
        <w:widowControl w:val="0"/>
        <w:numPr>
          <w:ilvl w:val="0"/>
          <w:numId w:val="6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использование социальной деятельности как ведущего фактора формирования личности учащегося;</w:t>
      </w:r>
    </w:p>
    <w:p w:rsidR="00E6704D" w:rsidRPr="002C2C7A" w:rsidRDefault="00E6704D" w:rsidP="0063039F">
      <w:pPr>
        <w:widowControl w:val="0"/>
        <w:numPr>
          <w:ilvl w:val="0"/>
          <w:numId w:val="6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использование роли коллектива в формировании идейно-нравственной ориентации личности учащегося, его социальной и гражданской позиции;</w:t>
      </w:r>
    </w:p>
    <w:p w:rsidR="00E6704D" w:rsidRPr="002C2C7A" w:rsidRDefault="00E6704D" w:rsidP="0063039F">
      <w:pPr>
        <w:widowControl w:val="0"/>
        <w:numPr>
          <w:ilvl w:val="0"/>
          <w:numId w:val="67"/>
        </w:numPr>
        <w:autoSpaceDE w:val="0"/>
        <w:autoSpaceDN w:val="0"/>
        <w:adjustRightInd w:val="0"/>
        <w:spacing w:after="0" w:line="240" w:lineRule="auto"/>
        <w:ind w:left="0" w:firstLine="0"/>
        <w:jc w:val="both"/>
        <w:rPr>
          <w:rFonts w:ascii="Times New Roman" w:eastAsia="Calibri" w:hAnsi="Times New Roman" w:cs="Times New Roman"/>
          <w:color w:val="FF0000"/>
          <w:sz w:val="24"/>
          <w:szCs w:val="24"/>
          <w:lang w:eastAsia="ru-RU"/>
        </w:rPr>
      </w:pPr>
      <w:r w:rsidRPr="002C2C7A">
        <w:rPr>
          <w:rFonts w:ascii="Times New Roman" w:eastAsia="Calibri" w:hAnsi="Times New Roman" w:cs="Times New Roman"/>
          <w:sz w:val="24"/>
          <w:szCs w:val="24"/>
          <w:lang w:eastAsia="ru-RU"/>
        </w:rPr>
        <w:t>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E6704D" w:rsidRPr="002C2C7A" w:rsidRDefault="00E6704D" w:rsidP="00E6704D">
      <w:pPr>
        <w:spacing w:after="0" w:line="240" w:lineRule="auto"/>
        <w:jc w:val="both"/>
        <w:rPr>
          <w:rFonts w:ascii="Times New Roman" w:eastAsia="Calibri" w:hAnsi="Times New Roman" w:cs="Times New Roman"/>
          <w:color w:val="FF0000"/>
          <w:sz w:val="24"/>
          <w:szCs w:val="24"/>
          <w:lang w:eastAsia="ru-RU"/>
        </w:rPr>
      </w:pPr>
    </w:p>
    <w:p w:rsidR="00E6704D" w:rsidRPr="002C2C7A" w:rsidRDefault="00E6704D" w:rsidP="00E6704D">
      <w:pPr>
        <w:widowControl w:val="0"/>
        <w:autoSpaceDE w:val="0"/>
        <w:autoSpaceDN w:val="0"/>
        <w:adjustRightInd w:val="0"/>
        <w:spacing w:after="0" w:line="240" w:lineRule="auto"/>
        <w:ind w:left="1134" w:firstLine="567"/>
        <w:jc w:val="both"/>
        <w:rPr>
          <w:rFonts w:ascii="Times New Roman" w:eastAsia="Calibri" w:hAnsi="Times New Roman" w:cs="Times New Roman"/>
          <w:b/>
          <w:color w:val="FF0000"/>
          <w:sz w:val="24"/>
          <w:szCs w:val="24"/>
          <w:lang w:eastAsia="ru-RU"/>
        </w:rPr>
      </w:pPr>
    </w:p>
    <w:p w:rsidR="00E6704D" w:rsidRPr="002C2C7A" w:rsidRDefault="00E6704D" w:rsidP="00E6704D">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Совместная работа с предприятиями, общественными организациями, системой доп. образования по направлениям социального воспитания направлена на реализацию следующих задач:</w:t>
      </w:r>
    </w:p>
    <w:p w:rsidR="00E6704D" w:rsidRPr="002C2C7A" w:rsidRDefault="00E6704D" w:rsidP="00E6704D">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4"/>
        <w:gridCol w:w="2920"/>
        <w:gridCol w:w="3625"/>
      </w:tblGrid>
      <w:tr w:rsidR="00E6704D" w:rsidRPr="002C2C7A" w:rsidTr="004F37BC">
        <w:tc>
          <w:tcPr>
            <w:tcW w:w="2552" w:type="dxa"/>
          </w:tcPr>
          <w:p w:rsidR="00E6704D" w:rsidRPr="002C2C7A" w:rsidRDefault="00E6704D" w:rsidP="004F37BC">
            <w:pPr>
              <w:widowControl w:val="0"/>
              <w:autoSpaceDE w:val="0"/>
              <w:autoSpaceDN w:val="0"/>
              <w:adjustRightInd w:val="0"/>
              <w:spacing w:after="0" w:line="240" w:lineRule="auto"/>
              <w:ind w:left="1134" w:hanging="774"/>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Субъекты</w:t>
            </w:r>
          </w:p>
          <w:p w:rsidR="00E6704D" w:rsidRPr="002C2C7A" w:rsidRDefault="00E6704D" w:rsidP="004F37BC">
            <w:pPr>
              <w:widowControl w:val="0"/>
              <w:autoSpaceDE w:val="0"/>
              <w:autoSpaceDN w:val="0"/>
              <w:adjustRightInd w:val="0"/>
              <w:spacing w:after="0" w:line="240" w:lineRule="auto"/>
              <w:ind w:left="1134" w:hanging="774"/>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социализации</w:t>
            </w:r>
          </w:p>
        </w:tc>
        <w:tc>
          <w:tcPr>
            <w:tcW w:w="2977" w:type="dxa"/>
          </w:tcPr>
          <w:p w:rsidR="00E6704D" w:rsidRPr="002C2C7A" w:rsidRDefault="00E6704D" w:rsidP="004F37BC">
            <w:pPr>
              <w:widowControl w:val="0"/>
              <w:autoSpaceDE w:val="0"/>
              <w:autoSpaceDN w:val="0"/>
              <w:adjustRightInd w:val="0"/>
              <w:spacing w:after="0" w:line="240" w:lineRule="auto"/>
              <w:ind w:left="1134" w:hanging="774"/>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Задачи</w:t>
            </w:r>
          </w:p>
        </w:tc>
        <w:tc>
          <w:tcPr>
            <w:tcW w:w="3827" w:type="dxa"/>
          </w:tcPr>
          <w:p w:rsidR="00E6704D" w:rsidRPr="002C2C7A" w:rsidRDefault="00E6704D" w:rsidP="004F37BC">
            <w:pPr>
              <w:widowControl w:val="0"/>
              <w:autoSpaceDE w:val="0"/>
              <w:autoSpaceDN w:val="0"/>
              <w:adjustRightInd w:val="0"/>
              <w:spacing w:after="0" w:line="240" w:lineRule="auto"/>
              <w:ind w:left="1134" w:hanging="774"/>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 xml:space="preserve">Формирующий социальный опыт </w:t>
            </w:r>
          </w:p>
        </w:tc>
      </w:tr>
      <w:tr w:rsidR="00E6704D" w:rsidRPr="002C2C7A" w:rsidTr="004F37BC">
        <w:trPr>
          <w:trHeight w:val="1540"/>
        </w:trPr>
        <w:tc>
          <w:tcPr>
            <w:tcW w:w="2552"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Учреждения </w:t>
            </w:r>
          </w:p>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дополнительного </w:t>
            </w:r>
          </w:p>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образования детей  </w:t>
            </w:r>
          </w:p>
        </w:tc>
        <w:tc>
          <w:tcPr>
            <w:tcW w:w="2977" w:type="dxa"/>
          </w:tcPr>
          <w:p w:rsidR="00E6704D" w:rsidRPr="002C2C7A" w:rsidRDefault="00E6704D" w:rsidP="004F37BC">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Расширение сферы творческой самореализации учащихся с учетом их индивидуальных склонностей и возможностей</w:t>
            </w:r>
          </w:p>
        </w:tc>
        <w:tc>
          <w:tcPr>
            <w:tcW w:w="3827"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Опыт </w:t>
            </w:r>
            <w:proofErr w:type="gramStart"/>
            <w:r w:rsidRPr="002C2C7A">
              <w:rPr>
                <w:rFonts w:ascii="Times New Roman" w:eastAsia="Calibri" w:hAnsi="Times New Roman" w:cs="Times New Roman"/>
                <w:sz w:val="24"/>
                <w:szCs w:val="24"/>
                <w:lang w:eastAsia="ru-RU"/>
              </w:rPr>
              <w:t>интеллектуального</w:t>
            </w:r>
            <w:proofErr w:type="gramEnd"/>
            <w:r w:rsidRPr="002C2C7A">
              <w:rPr>
                <w:rFonts w:ascii="Times New Roman" w:eastAsia="Calibri" w:hAnsi="Times New Roman" w:cs="Times New Roman"/>
                <w:sz w:val="24"/>
                <w:szCs w:val="24"/>
                <w:lang w:eastAsia="ru-RU"/>
              </w:rPr>
              <w:t xml:space="preserve">, </w:t>
            </w:r>
          </w:p>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технического, художественного </w:t>
            </w:r>
          </w:p>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творчества; опыт инициации </w:t>
            </w:r>
          </w:p>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социальных акций и участия в них; </w:t>
            </w:r>
          </w:p>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опыт делового взаимодействия, </w:t>
            </w:r>
          </w:p>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проявления милосердия, </w:t>
            </w:r>
          </w:p>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заботы, поддержки</w:t>
            </w:r>
          </w:p>
        </w:tc>
      </w:tr>
      <w:tr w:rsidR="00E6704D" w:rsidRPr="002C2C7A" w:rsidTr="004F37BC">
        <w:trPr>
          <w:trHeight w:val="913"/>
        </w:trPr>
        <w:tc>
          <w:tcPr>
            <w:tcW w:w="2552"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Социальные партнеры</w:t>
            </w:r>
          </w:p>
        </w:tc>
        <w:tc>
          <w:tcPr>
            <w:tcW w:w="2977" w:type="dxa"/>
          </w:tcPr>
          <w:p w:rsidR="00E6704D" w:rsidRPr="002C2C7A" w:rsidRDefault="00E6704D" w:rsidP="004F37BC">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Взаимодействие с целью объединения ресурсов социализации (базы внеурочной деятельности, школьного музея, информационных ресурсов и т.д.)</w:t>
            </w:r>
          </w:p>
        </w:tc>
        <w:tc>
          <w:tcPr>
            <w:tcW w:w="3827"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Развитие опыта разноплановой творческой деятельности, формирование исторической памяти и уважительного отношения к традициям, опыта использования компьютерных технологий и т.д.</w:t>
            </w:r>
          </w:p>
        </w:tc>
      </w:tr>
      <w:tr w:rsidR="00E6704D" w:rsidRPr="002C2C7A" w:rsidTr="004F37BC">
        <w:trPr>
          <w:trHeight w:val="913"/>
        </w:trPr>
        <w:tc>
          <w:tcPr>
            <w:tcW w:w="2552"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Центр «Семья»</w:t>
            </w:r>
          </w:p>
        </w:tc>
        <w:tc>
          <w:tcPr>
            <w:tcW w:w="2977" w:type="dxa"/>
          </w:tcPr>
          <w:p w:rsidR="00E6704D" w:rsidRPr="002C2C7A" w:rsidRDefault="00E6704D" w:rsidP="004F37BC">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Социальная поддержка и </w:t>
            </w:r>
          </w:p>
          <w:p w:rsidR="00E6704D" w:rsidRPr="002C2C7A" w:rsidRDefault="00E6704D" w:rsidP="004F37BC">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реабилитация </w:t>
            </w:r>
          </w:p>
          <w:p w:rsidR="00E6704D" w:rsidRPr="002C2C7A" w:rsidRDefault="00E6704D" w:rsidP="004F37BC">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детей, </w:t>
            </w:r>
          </w:p>
          <w:p w:rsidR="00E6704D" w:rsidRPr="002C2C7A" w:rsidRDefault="00E6704D" w:rsidP="004F37BC">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proofErr w:type="gramStart"/>
            <w:r w:rsidRPr="002C2C7A">
              <w:rPr>
                <w:rFonts w:ascii="Times New Roman" w:eastAsia="Calibri" w:hAnsi="Times New Roman" w:cs="Times New Roman"/>
                <w:sz w:val="24"/>
                <w:szCs w:val="24"/>
                <w:lang w:eastAsia="ru-RU"/>
              </w:rPr>
              <w:t>оказавшихся</w:t>
            </w:r>
            <w:proofErr w:type="gramEnd"/>
            <w:r w:rsidRPr="002C2C7A">
              <w:rPr>
                <w:rFonts w:ascii="Times New Roman" w:eastAsia="Calibri" w:hAnsi="Times New Roman" w:cs="Times New Roman"/>
                <w:sz w:val="24"/>
                <w:szCs w:val="24"/>
                <w:lang w:eastAsia="ru-RU"/>
              </w:rPr>
              <w:t xml:space="preserve"> в трудной </w:t>
            </w:r>
          </w:p>
          <w:p w:rsidR="00E6704D" w:rsidRPr="002C2C7A" w:rsidRDefault="00E6704D" w:rsidP="004F37BC">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жизненной ситуации.</w:t>
            </w:r>
          </w:p>
        </w:tc>
        <w:tc>
          <w:tcPr>
            <w:tcW w:w="3827"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Опыт общения с детьми </w:t>
            </w:r>
            <w:proofErr w:type="gramStart"/>
            <w:r w:rsidRPr="002C2C7A">
              <w:rPr>
                <w:rFonts w:ascii="Times New Roman" w:eastAsia="Calibri" w:hAnsi="Times New Roman" w:cs="Times New Roman"/>
                <w:sz w:val="24"/>
                <w:szCs w:val="24"/>
                <w:lang w:eastAsia="ru-RU"/>
              </w:rPr>
              <w:t>из</w:t>
            </w:r>
            <w:proofErr w:type="gramEnd"/>
            <w:r w:rsidRPr="002C2C7A">
              <w:rPr>
                <w:rFonts w:ascii="Times New Roman" w:eastAsia="Calibri" w:hAnsi="Times New Roman" w:cs="Times New Roman"/>
                <w:sz w:val="24"/>
                <w:szCs w:val="24"/>
                <w:lang w:eastAsia="ru-RU"/>
              </w:rPr>
              <w:t xml:space="preserve"> </w:t>
            </w:r>
          </w:p>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разных социальных групп; опыт </w:t>
            </w:r>
          </w:p>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моральной и практической поддержки детей, нуждающихся </w:t>
            </w:r>
          </w:p>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в помощи; опыт шефской работы.</w:t>
            </w:r>
          </w:p>
        </w:tc>
      </w:tr>
      <w:tr w:rsidR="00E6704D" w:rsidRPr="002C2C7A" w:rsidTr="004F37BC">
        <w:trPr>
          <w:trHeight w:val="629"/>
        </w:trPr>
        <w:tc>
          <w:tcPr>
            <w:tcW w:w="2552"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Районная </w:t>
            </w:r>
            <w:r w:rsidRPr="002C2C7A">
              <w:rPr>
                <w:rFonts w:ascii="Times New Roman" w:eastAsia="Calibri" w:hAnsi="Times New Roman" w:cs="Times New Roman"/>
                <w:sz w:val="24"/>
                <w:szCs w:val="24"/>
                <w:lang w:eastAsia="ru-RU"/>
              </w:rPr>
              <w:t>поликлиника</w:t>
            </w:r>
            <w:r>
              <w:rPr>
                <w:rFonts w:ascii="Times New Roman" w:eastAsia="Calibri" w:hAnsi="Times New Roman" w:cs="Times New Roman"/>
                <w:sz w:val="24"/>
                <w:szCs w:val="24"/>
                <w:lang w:eastAsia="ru-RU"/>
              </w:rPr>
              <w:t>,  ФАП,</w:t>
            </w:r>
            <w:r w:rsidRPr="002C2C7A">
              <w:rPr>
                <w:rFonts w:ascii="Times New Roman" w:eastAsia="Calibri" w:hAnsi="Times New Roman" w:cs="Times New Roman"/>
                <w:sz w:val="24"/>
                <w:szCs w:val="24"/>
                <w:lang w:eastAsia="ru-RU"/>
              </w:rPr>
              <w:t xml:space="preserve"> Управление ФСКН России </w:t>
            </w:r>
          </w:p>
        </w:tc>
        <w:tc>
          <w:tcPr>
            <w:tcW w:w="2977" w:type="dxa"/>
          </w:tcPr>
          <w:p w:rsidR="00E6704D" w:rsidRPr="002C2C7A" w:rsidRDefault="00E6704D" w:rsidP="004F37BC">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Охрана здоровья, профилактика заболеваний, профилактика табакокурения, употребления алкоголя, ПАВ, наркотиков</w:t>
            </w:r>
          </w:p>
        </w:tc>
        <w:tc>
          <w:tcPr>
            <w:tcW w:w="3827"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Содействие школе и семье в формировании ценностей здорового образа жизни; поддержка социализации детей с проблемами здоровья и развития.</w:t>
            </w:r>
          </w:p>
        </w:tc>
      </w:tr>
      <w:tr w:rsidR="00E6704D" w:rsidRPr="002C2C7A" w:rsidTr="004F37BC">
        <w:trPr>
          <w:trHeight w:val="1540"/>
        </w:trPr>
        <w:tc>
          <w:tcPr>
            <w:tcW w:w="2552"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lastRenderedPageBreak/>
              <w:t>Психологическая служба (центры психологической помощи, телефоны доверия)</w:t>
            </w:r>
          </w:p>
        </w:tc>
        <w:tc>
          <w:tcPr>
            <w:tcW w:w="2977" w:type="dxa"/>
          </w:tcPr>
          <w:p w:rsidR="00E6704D" w:rsidRPr="002C2C7A" w:rsidRDefault="00E6704D" w:rsidP="004F37BC">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Консультативная, психотерапевтическая помощь детям, родителям и педагогам</w:t>
            </w:r>
          </w:p>
        </w:tc>
        <w:tc>
          <w:tcPr>
            <w:tcW w:w="3827" w:type="dxa"/>
          </w:tcPr>
          <w:p w:rsidR="00E6704D" w:rsidRPr="002C2C7A" w:rsidRDefault="00E6704D" w:rsidP="00EB3116">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Опыт самореализации, самоутверждения, адекватного самовосприятия в кризисной ситуации; гармонизация детско-родительских отношений</w:t>
            </w:r>
          </w:p>
        </w:tc>
      </w:tr>
      <w:tr w:rsidR="00E6704D" w:rsidRPr="002C2C7A" w:rsidTr="004F37BC">
        <w:trPr>
          <w:trHeight w:val="1540"/>
        </w:trPr>
        <w:tc>
          <w:tcPr>
            <w:tcW w:w="2552"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Совет ветеранов </w:t>
            </w:r>
            <w:r>
              <w:rPr>
                <w:rFonts w:ascii="Times New Roman" w:eastAsia="Calibri" w:hAnsi="Times New Roman" w:cs="Times New Roman"/>
                <w:sz w:val="24"/>
                <w:szCs w:val="24"/>
                <w:lang w:eastAsia="ru-RU"/>
              </w:rPr>
              <w:t>Руднянского района</w:t>
            </w:r>
          </w:p>
        </w:tc>
        <w:tc>
          <w:tcPr>
            <w:tcW w:w="2977" w:type="dxa"/>
          </w:tcPr>
          <w:p w:rsidR="00E6704D" w:rsidRPr="002C2C7A" w:rsidRDefault="00E6704D" w:rsidP="004F37BC">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Сохранение исторической памяти; поддержка ветеранов, содействие патриотическому воспитанию обучающихся</w:t>
            </w:r>
          </w:p>
        </w:tc>
        <w:tc>
          <w:tcPr>
            <w:tcW w:w="3827"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Опыт общения с людьми разных поколений; опыт проявления нравственно ценного отношения к героическому прошлому народа, заслугам ветеранов; опыт помощи, заботы о людях старшего поколения, формирование позитивного отношения к ним</w:t>
            </w:r>
          </w:p>
        </w:tc>
      </w:tr>
      <w:tr w:rsidR="00E6704D" w:rsidRPr="002C2C7A" w:rsidTr="004F37BC">
        <w:trPr>
          <w:trHeight w:val="1540"/>
        </w:trPr>
        <w:tc>
          <w:tcPr>
            <w:tcW w:w="2552"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Муниципальные и региональные СМИ</w:t>
            </w:r>
          </w:p>
        </w:tc>
        <w:tc>
          <w:tcPr>
            <w:tcW w:w="2977" w:type="dxa"/>
          </w:tcPr>
          <w:p w:rsidR="00E6704D" w:rsidRPr="002C2C7A" w:rsidRDefault="00E6704D" w:rsidP="004F37BC">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Расширение информационного поля социализации учащихся; отражение жизни школы</w:t>
            </w:r>
          </w:p>
        </w:tc>
        <w:tc>
          <w:tcPr>
            <w:tcW w:w="3827" w:type="dxa"/>
          </w:tcPr>
          <w:p w:rsidR="00E6704D" w:rsidRPr="002C2C7A" w:rsidRDefault="00E6704D" w:rsidP="004F37BC">
            <w:pPr>
              <w:widowControl w:val="0"/>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Опыт поиска информации из различных источников; опыт обсуждения материалов СМИ; корреспондентский опыт; опыт </w:t>
            </w:r>
          </w:p>
        </w:tc>
      </w:tr>
    </w:tbl>
    <w:p w:rsidR="00E6704D" w:rsidRPr="002C2C7A" w:rsidRDefault="00E6704D" w:rsidP="00E6704D">
      <w:pPr>
        <w:widowControl w:val="0"/>
        <w:autoSpaceDE w:val="0"/>
        <w:autoSpaceDN w:val="0"/>
        <w:adjustRightInd w:val="0"/>
        <w:spacing w:after="0" w:line="240" w:lineRule="auto"/>
        <w:ind w:left="1134" w:hanging="774"/>
        <w:jc w:val="both"/>
        <w:rPr>
          <w:rFonts w:ascii="Times New Roman" w:eastAsia="Calibri"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ind w:left="1134" w:hanging="774"/>
        <w:jc w:val="both"/>
        <w:rPr>
          <w:rFonts w:ascii="Times New Roman" w:eastAsia="Calibri"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ind w:firstLine="360"/>
        <w:jc w:val="center"/>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Этап социализации учащихся</w:t>
      </w:r>
      <w:r w:rsidRPr="002C2C7A">
        <w:rPr>
          <w:rFonts w:ascii="Times New Roman" w:eastAsia="Calibri" w:hAnsi="Times New Roman" w:cs="Times New Roman"/>
          <w:sz w:val="24"/>
          <w:szCs w:val="24"/>
          <w:lang w:eastAsia="ru-RU"/>
        </w:rPr>
        <w:t xml:space="preserve"> включает:</w:t>
      </w:r>
    </w:p>
    <w:p w:rsidR="00E6704D" w:rsidRPr="002C2C7A" w:rsidRDefault="00E6704D" w:rsidP="00E6704D">
      <w:pPr>
        <w:widowControl w:val="0"/>
        <w:autoSpaceDE w:val="0"/>
        <w:autoSpaceDN w:val="0"/>
        <w:adjustRightInd w:val="0"/>
        <w:spacing w:after="0" w:line="240" w:lineRule="auto"/>
        <w:ind w:firstLine="360"/>
        <w:rPr>
          <w:rFonts w:ascii="Times New Roman" w:eastAsia="Calibri"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4385"/>
      </w:tblGrid>
      <w:tr w:rsidR="00E6704D" w:rsidRPr="002C2C7A" w:rsidTr="004F37BC">
        <w:tc>
          <w:tcPr>
            <w:tcW w:w="4820" w:type="dxa"/>
          </w:tcPr>
          <w:p w:rsidR="00E6704D" w:rsidRPr="002C2C7A" w:rsidRDefault="00E6704D" w:rsidP="004F37BC">
            <w:pPr>
              <w:widowControl w:val="0"/>
              <w:autoSpaceDE w:val="0"/>
              <w:autoSpaceDN w:val="0"/>
              <w:adjustRightInd w:val="0"/>
              <w:spacing w:after="0" w:line="240" w:lineRule="auto"/>
              <w:ind w:left="1134" w:hanging="774"/>
              <w:jc w:val="center"/>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На уровне 5-7 классов:</w:t>
            </w:r>
          </w:p>
        </w:tc>
        <w:tc>
          <w:tcPr>
            <w:tcW w:w="4536" w:type="dxa"/>
          </w:tcPr>
          <w:p w:rsidR="00E6704D" w:rsidRPr="002C2C7A" w:rsidRDefault="00E6704D" w:rsidP="004F37BC">
            <w:pPr>
              <w:widowControl w:val="0"/>
              <w:autoSpaceDE w:val="0"/>
              <w:autoSpaceDN w:val="0"/>
              <w:adjustRightInd w:val="0"/>
              <w:spacing w:after="0" w:line="240" w:lineRule="auto"/>
              <w:ind w:left="1134" w:hanging="774"/>
              <w:jc w:val="center"/>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На уровне 8-9 классов:</w:t>
            </w:r>
          </w:p>
        </w:tc>
      </w:tr>
      <w:tr w:rsidR="00E6704D" w:rsidRPr="002C2C7A" w:rsidTr="004F37BC">
        <w:tc>
          <w:tcPr>
            <w:tcW w:w="4820" w:type="dxa"/>
          </w:tcPr>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 </w:t>
            </w:r>
          </w:p>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достижение уровня физического, социального и духовного развития, адекватного своему возрасту;</w:t>
            </w:r>
          </w:p>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умение решать социально-культурные задачи (познавательные, морально-нравственные, ценностно-смысловые), специфичные для возраста учащегося;</w:t>
            </w:r>
          </w:p>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усвоение социального опыта, основных социальных ролей, соответствующих возрасту учащихся в </w:t>
            </w:r>
            <w:r w:rsidRPr="002C2C7A">
              <w:rPr>
                <w:rFonts w:ascii="Times New Roman" w:eastAsia="Calibri" w:hAnsi="Times New Roman" w:cs="Times New Roman"/>
                <w:sz w:val="24"/>
                <w:szCs w:val="24"/>
                <w:lang w:eastAsia="ru-RU"/>
              </w:rPr>
              <w:lastRenderedPageBreak/>
              <w:t>части освоения норм и правил общественного поведения</w:t>
            </w:r>
          </w:p>
          <w:p w:rsidR="00E6704D" w:rsidRPr="002C2C7A" w:rsidRDefault="00E6704D" w:rsidP="004F37BC">
            <w:pPr>
              <w:widowControl w:val="0"/>
              <w:tabs>
                <w:tab w:val="num" w:pos="176"/>
              </w:tabs>
              <w:autoSpaceDE w:val="0"/>
              <w:autoSpaceDN w:val="0"/>
              <w:adjustRightInd w:val="0"/>
              <w:spacing w:after="0" w:line="240" w:lineRule="auto"/>
              <w:ind w:left="34" w:firstLine="326"/>
              <w:jc w:val="both"/>
              <w:rPr>
                <w:rFonts w:ascii="Times New Roman" w:eastAsia="Calibri" w:hAnsi="Times New Roman" w:cs="Times New Roman"/>
                <w:color w:val="FF0000"/>
                <w:sz w:val="24"/>
                <w:szCs w:val="24"/>
                <w:lang w:eastAsia="ru-RU"/>
              </w:rPr>
            </w:pPr>
          </w:p>
        </w:tc>
        <w:tc>
          <w:tcPr>
            <w:tcW w:w="4536" w:type="dxa"/>
          </w:tcPr>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lastRenderedPageBreak/>
              <w:t>формирование собственного конструктивного стиля общественного поведения в ходе педагогически организованного взаимодействия с социальным окружением;</w:t>
            </w:r>
          </w:p>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умение решать социально-культурные задачи (познавательные, морально-нравственные, ценностно-смысловые), специфичные для возраста учащегося;</w:t>
            </w:r>
          </w:p>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активное участие в изменении школьной среды и в изменении доступных сфер жизни окружающего социума;</w:t>
            </w:r>
          </w:p>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lastRenderedPageBreak/>
              <w:t>осознание мотивов своей социальной деятельности;</w:t>
            </w:r>
          </w:p>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6704D" w:rsidRPr="002C2C7A" w:rsidRDefault="00E6704D" w:rsidP="0063039F">
            <w:pPr>
              <w:widowControl w:val="0"/>
              <w:numPr>
                <w:ilvl w:val="0"/>
                <w:numId w:val="68"/>
              </w:numPr>
              <w:tabs>
                <w:tab w:val="num" w:pos="176"/>
              </w:tabs>
              <w:autoSpaceDE w:val="0"/>
              <w:autoSpaceDN w:val="0"/>
              <w:adjustRightInd w:val="0"/>
              <w:spacing w:after="0" w:line="240" w:lineRule="auto"/>
              <w:ind w:left="34" w:firstLine="326"/>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6704D" w:rsidRPr="002C2C7A" w:rsidRDefault="00E6704D" w:rsidP="004F37BC">
            <w:pPr>
              <w:widowControl w:val="0"/>
              <w:tabs>
                <w:tab w:val="num" w:pos="176"/>
              </w:tabs>
              <w:autoSpaceDE w:val="0"/>
              <w:autoSpaceDN w:val="0"/>
              <w:adjustRightInd w:val="0"/>
              <w:spacing w:after="0" w:line="240" w:lineRule="auto"/>
              <w:ind w:left="34" w:firstLine="326"/>
              <w:jc w:val="both"/>
              <w:rPr>
                <w:rFonts w:ascii="Times New Roman" w:eastAsia="Calibri" w:hAnsi="Times New Roman" w:cs="Times New Roman"/>
                <w:color w:val="FF0000"/>
                <w:sz w:val="24"/>
                <w:szCs w:val="24"/>
                <w:lang w:eastAsia="ru-RU"/>
              </w:rPr>
            </w:pPr>
          </w:p>
        </w:tc>
      </w:tr>
    </w:tbl>
    <w:p w:rsidR="00E6704D" w:rsidRPr="002C2C7A" w:rsidRDefault="00E6704D" w:rsidP="00E6704D">
      <w:pPr>
        <w:widowControl w:val="0"/>
        <w:autoSpaceDE w:val="0"/>
        <w:autoSpaceDN w:val="0"/>
        <w:adjustRightInd w:val="0"/>
        <w:spacing w:after="0" w:line="240" w:lineRule="auto"/>
        <w:ind w:left="1134" w:hanging="774"/>
        <w:jc w:val="both"/>
        <w:rPr>
          <w:rFonts w:ascii="Times New Roman" w:eastAsia="Calibri" w:hAnsi="Times New Roman" w:cs="Times New Roman"/>
          <w:color w:val="FF0000"/>
          <w:sz w:val="24"/>
          <w:szCs w:val="24"/>
          <w:lang w:eastAsia="ru-RU"/>
        </w:rPr>
      </w:pPr>
    </w:p>
    <w:p w:rsidR="00E6704D" w:rsidRPr="002C2C7A" w:rsidRDefault="00E6704D" w:rsidP="00E6704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Миссия школы в контексте социальной деятельности на уровне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6704D" w:rsidRPr="002C2C7A" w:rsidRDefault="00E6704D" w:rsidP="00E6704D">
      <w:pPr>
        <w:widowControl w:val="0"/>
        <w:autoSpaceDE w:val="0"/>
        <w:autoSpaceDN w:val="0"/>
        <w:adjustRightInd w:val="0"/>
        <w:spacing w:after="0" w:line="240" w:lineRule="auto"/>
        <w:ind w:left="1134" w:firstLine="567"/>
        <w:jc w:val="both"/>
        <w:rPr>
          <w:rFonts w:ascii="Times New Roman" w:eastAsia="Calibri" w:hAnsi="Times New Roman" w:cs="Times New Roman"/>
          <w:sz w:val="24"/>
          <w:szCs w:val="24"/>
          <w:lang w:eastAsia="ru-RU"/>
        </w:rPr>
      </w:pPr>
    </w:p>
    <w:p w:rsidR="00E6704D" w:rsidRPr="002C2C7A" w:rsidRDefault="00E6704D" w:rsidP="00E6704D">
      <w:pPr>
        <w:spacing w:after="0" w:line="240" w:lineRule="auto"/>
        <w:ind w:firstLine="567"/>
        <w:jc w:val="center"/>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b/>
          <w:sz w:val="24"/>
          <w:szCs w:val="24"/>
          <w:lang w:eastAsia="ru-RU"/>
        </w:rPr>
        <w:t xml:space="preserve">2.3.7. Основные формы организации педагогической поддержки </w:t>
      </w:r>
    </w:p>
    <w:p w:rsidR="00E6704D" w:rsidRPr="002C2C7A" w:rsidRDefault="00E6704D" w:rsidP="00E6704D">
      <w:pPr>
        <w:spacing w:after="0" w:line="240" w:lineRule="auto"/>
        <w:ind w:firstLine="567"/>
        <w:jc w:val="center"/>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b/>
          <w:sz w:val="24"/>
          <w:szCs w:val="24"/>
          <w:lang w:eastAsia="ru-RU"/>
        </w:rPr>
        <w:t>социализации учащихся</w:t>
      </w:r>
    </w:p>
    <w:p w:rsidR="00E6704D" w:rsidRPr="002C2C7A" w:rsidRDefault="00E6704D" w:rsidP="00E6704D">
      <w:pPr>
        <w:spacing w:after="0" w:line="240" w:lineRule="auto"/>
        <w:ind w:firstLine="567"/>
        <w:jc w:val="center"/>
        <w:rPr>
          <w:rFonts w:ascii="Times New Roman" w:eastAsia="Times New Roman"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Педагогическая поддержка социализации осуществляется в процессе обучения, </w:t>
      </w:r>
      <w:r w:rsidRPr="002C2C7A">
        <w:rPr>
          <w:rFonts w:ascii="Times New Roman" w:eastAsia="Calibri" w:hAnsi="Times New Roman" w:cs="Times New Roman"/>
          <w:b/>
          <w:sz w:val="24"/>
          <w:szCs w:val="24"/>
          <w:lang w:eastAsia="ru-RU"/>
        </w:rPr>
        <w:t>создания дополнительных пространств самореализации обучающихся</w:t>
      </w:r>
      <w:r w:rsidRPr="002C2C7A">
        <w:rPr>
          <w:rFonts w:ascii="Times New Roman" w:eastAsia="Calibri" w:hAnsi="Times New Roman" w:cs="Times New Roman"/>
          <w:sz w:val="24"/>
          <w:szCs w:val="24"/>
          <w:lang w:eastAsia="ru-RU"/>
        </w:rPr>
        <w:t xml:space="preserve"> с учётом:</w:t>
      </w:r>
    </w:p>
    <w:p w:rsidR="00E6704D" w:rsidRPr="002C2C7A" w:rsidRDefault="00E6704D" w:rsidP="0063039F">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урочной и внеурочной деятельности</w:t>
      </w:r>
    </w:p>
    <w:p w:rsidR="00E6704D" w:rsidRPr="002C2C7A" w:rsidRDefault="00E6704D" w:rsidP="0063039F">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xml:space="preserve"> форм участия  социальных партнёров по направлениям социального воспитания</w:t>
      </w:r>
    </w:p>
    <w:p w:rsidR="00E6704D" w:rsidRPr="002C2C7A" w:rsidRDefault="00E6704D" w:rsidP="0063039F">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xml:space="preserve"> методического обеспечения социальной деятельности и формирования социальной среды школы.</w:t>
      </w:r>
    </w:p>
    <w:p w:rsidR="00E6704D" w:rsidRPr="002C2C7A" w:rsidRDefault="00E6704D" w:rsidP="00E6704D">
      <w:pPr>
        <w:spacing w:after="0" w:line="240" w:lineRule="auto"/>
        <w:ind w:firstLine="783"/>
        <w:contextualSpacing/>
        <w:jc w:val="both"/>
        <w:rPr>
          <w:rFonts w:ascii="Times New Roman" w:eastAsia="Times New Roman" w:hAnsi="Times New Roman" w:cs="Times New Roman"/>
          <w:sz w:val="24"/>
          <w:szCs w:val="24"/>
          <w:lang w:eastAsia="ru-RU"/>
        </w:rPr>
      </w:pPr>
      <w:r w:rsidRPr="002C2C7A">
        <w:rPr>
          <w:rFonts w:ascii="Times New Roman" w:eastAsia="Times New Roman" w:hAnsi="Times New Roman" w:cs="Times New Roman"/>
          <w:sz w:val="24"/>
          <w:szCs w:val="24"/>
          <w:lang w:eastAsia="ru-RU"/>
        </w:rPr>
        <w:t xml:space="preserve"> Основными </w:t>
      </w:r>
      <w:r w:rsidRPr="002C2C7A">
        <w:rPr>
          <w:rFonts w:ascii="Times New Roman" w:eastAsia="Times New Roman" w:hAnsi="Times New Roman" w:cs="Times New Roman"/>
          <w:b/>
          <w:sz w:val="24"/>
          <w:szCs w:val="24"/>
          <w:lang w:eastAsia="ru-RU"/>
        </w:rPr>
        <w:t>формами</w:t>
      </w:r>
      <w:r w:rsidRPr="002C2C7A">
        <w:rPr>
          <w:rFonts w:ascii="Times New Roman" w:eastAsia="Times New Roman" w:hAnsi="Times New Roman" w:cs="Times New Roman"/>
          <w:sz w:val="24"/>
          <w:szCs w:val="24"/>
          <w:lang w:eastAsia="ru-RU"/>
        </w:rPr>
        <w:t xml:space="preserve"> педагогической поддержки социализации являются </w:t>
      </w:r>
      <w:r w:rsidRPr="002C2C7A">
        <w:rPr>
          <w:rFonts w:ascii="Times New Roman" w:eastAsia="Times New Roman" w:hAnsi="Times New Roman" w:cs="Times New Roman"/>
          <w:b/>
          <w:sz w:val="24"/>
          <w:szCs w:val="24"/>
          <w:lang w:eastAsia="ru-RU"/>
        </w:rPr>
        <w:t>ролевые игры, социализация учащихся в ходе познавательной деятельности, социализация средствами общественной  и трудовой деятельности</w:t>
      </w:r>
      <w:r w:rsidRPr="002C2C7A">
        <w:rPr>
          <w:rFonts w:ascii="Times New Roman" w:eastAsia="Times New Roman" w:hAnsi="Times New Roman" w:cs="Times New Roman"/>
          <w:sz w:val="24"/>
          <w:szCs w:val="24"/>
          <w:lang w:eastAsia="ru-RU"/>
        </w:rPr>
        <w:t>.</w:t>
      </w:r>
    </w:p>
    <w:p w:rsidR="00E6704D" w:rsidRPr="002C2C7A" w:rsidRDefault="00E6704D" w:rsidP="00E6704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2"/>
        <w:gridCol w:w="3278"/>
        <w:gridCol w:w="416"/>
        <w:gridCol w:w="114"/>
        <w:gridCol w:w="3523"/>
      </w:tblGrid>
      <w:tr w:rsidR="00E6704D" w:rsidRPr="002C2C7A" w:rsidTr="00360DDC">
        <w:tc>
          <w:tcPr>
            <w:tcW w:w="1843" w:type="dxa"/>
            <w:shd w:val="clear" w:color="auto" w:fill="auto"/>
          </w:tcPr>
          <w:p w:rsidR="00E6704D" w:rsidRPr="002C2C7A" w:rsidRDefault="00E6704D" w:rsidP="004F37BC">
            <w:pPr>
              <w:widowControl w:val="0"/>
              <w:autoSpaceDE w:val="0"/>
              <w:autoSpaceDN w:val="0"/>
              <w:adjustRightInd w:val="0"/>
              <w:spacing w:after="0" w:line="240" w:lineRule="auto"/>
              <w:ind w:left="1134" w:hanging="774"/>
              <w:jc w:val="both"/>
              <w:rPr>
                <w:rFonts w:ascii="Times New Roman" w:eastAsia="Calibri" w:hAnsi="Times New Roman" w:cs="Times New Roman"/>
                <w:sz w:val="24"/>
                <w:szCs w:val="24"/>
                <w:lang w:eastAsia="ru-RU"/>
              </w:rPr>
            </w:pPr>
          </w:p>
        </w:tc>
        <w:tc>
          <w:tcPr>
            <w:tcW w:w="3460" w:type="dxa"/>
            <w:gridSpan w:val="2"/>
            <w:shd w:val="clear" w:color="auto" w:fill="auto"/>
          </w:tcPr>
          <w:p w:rsidR="00E6704D" w:rsidRPr="002C2C7A" w:rsidRDefault="00E6704D" w:rsidP="004F37BC">
            <w:pPr>
              <w:widowControl w:val="0"/>
              <w:autoSpaceDE w:val="0"/>
              <w:autoSpaceDN w:val="0"/>
              <w:adjustRightInd w:val="0"/>
              <w:spacing w:after="0" w:line="240" w:lineRule="auto"/>
              <w:ind w:left="1134" w:hanging="774"/>
              <w:jc w:val="center"/>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Мероприятия</w:t>
            </w:r>
          </w:p>
        </w:tc>
        <w:tc>
          <w:tcPr>
            <w:tcW w:w="4053" w:type="dxa"/>
            <w:gridSpan w:val="3"/>
            <w:shd w:val="clear" w:color="auto" w:fill="auto"/>
          </w:tcPr>
          <w:p w:rsidR="00E6704D" w:rsidRPr="002C2C7A" w:rsidRDefault="00E6704D" w:rsidP="004F37BC">
            <w:pPr>
              <w:widowControl w:val="0"/>
              <w:autoSpaceDE w:val="0"/>
              <w:autoSpaceDN w:val="0"/>
              <w:adjustRightInd w:val="0"/>
              <w:spacing w:after="0" w:line="240" w:lineRule="auto"/>
              <w:ind w:left="1134" w:hanging="774"/>
              <w:jc w:val="center"/>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Социальные роли</w:t>
            </w:r>
          </w:p>
        </w:tc>
      </w:tr>
      <w:tr w:rsidR="00E6704D" w:rsidRPr="002C2C7A" w:rsidTr="00360DDC">
        <w:tc>
          <w:tcPr>
            <w:tcW w:w="1843" w:type="dxa"/>
            <w:vMerge w:val="restart"/>
            <w:shd w:val="clear" w:color="auto" w:fill="auto"/>
          </w:tcPr>
          <w:p w:rsidR="00E6704D" w:rsidRPr="002C2C7A" w:rsidRDefault="00E6704D" w:rsidP="004F37BC">
            <w:pPr>
              <w:widowControl w:val="0"/>
              <w:autoSpaceDE w:val="0"/>
              <w:autoSpaceDN w:val="0"/>
              <w:adjustRightInd w:val="0"/>
              <w:spacing w:after="0" w:line="240" w:lineRule="auto"/>
              <w:ind w:firstLine="34"/>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Ролевые игры.</w:t>
            </w:r>
          </w:p>
        </w:tc>
        <w:tc>
          <w:tcPr>
            <w:tcW w:w="3460" w:type="dxa"/>
            <w:gridSpan w:val="2"/>
            <w:shd w:val="clear" w:color="auto" w:fill="auto"/>
          </w:tcPr>
          <w:p w:rsidR="00E6704D" w:rsidRPr="002C2C7A" w:rsidRDefault="00E6704D" w:rsidP="004F37BC">
            <w:pPr>
              <w:widowControl w:val="0"/>
              <w:autoSpaceDE w:val="0"/>
              <w:autoSpaceDN w:val="0"/>
              <w:adjustRightInd w:val="0"/>
              <w:spacing w:after="0" w:line="240" w:lineRule="auto"/>
              <w:ind w:firstLine="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 «Выборы президента Республики «РУИЗ»</w:t>
            </w:r>
            <w:r w:rsidRPr="002C2C7A">
              <w:rPr>
                <w:rFonts w:ascii="Times New Roman" w:eastAsia="Calibri" w:hAnsi="Times New Roman" w:cs="Times New Roman"/>
                <w:sz w:val="24"/>
                <w:szCs w:val="24"/>
                <w:lang w:eastAsia="ru-RU"/>
              </w:rPr>
              <w:t>»</w:t>
            </w:r>
          </w:p>
        </w:tc>
        <w:tc>
          <w:tcPr>
            <w:tcW w:w="4053" w:type="dxa"/>
            <w:gridSpan w:val="3"/>
            <w:shd w:val="clear" w:color="auto" w:fill="auto"/>
          </w:tcPr>
          <w:p w:rsidR="00E6704D" w:rsidRPr="002C2C7A" w:rsidRDefault="00E6704D" w:rsidP="004F37BC">
            <w:pPr>
              <w:widowControl w:val="0"/>
              <w:autoSpaceDE w:val="0"/>
              <w:autoSpaceDN w:val="0"/>
              <w:adjustRightInd w:val="0"/>
              <w:spacing w:after="0" w:line="240" w:lineRule="auto"/>
              <w:ind w:firstLine="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Кандидаты в Президенты (составление программ развития, защита программ), избирательная комиссия, избиратели</w:t>
            </w:r>
          </w:p>
        </w:tc>
      </w:tr>
      <w:tr w:rsidR="00E6704D" w:rsidRPr="002C2C7A" w:rsidTr="00360DDC">
        <w:tc>
          <w:tcPr>
            <w:tcW w:w="1843" w:type="dxa"/>
            <w:vMerge/>
            <w:shd w:val="clear" w:color="auto" w:fill="auto"/>
          </w:tcPr>
          <w:p w:rsidR="00E6704D" w:rsidRPr="002C2C7A" w:rsidRDefault="00E6704D" w:rsidP="004F37BC">
            <w:pPr>
              <w:widowControl w:val="0"/>
              <w:autoSpaceDE w:val="0"/>
              <w:autoSpaceDN w:val="0"/>
              <w:adjustRightInd w:val="0"/>
              <w:spacing w:after="0" w:line="240" w:lineRule="auto"/>
              <w:ind w:firstLine="34"/>
              <w:jc w:val="both"/>
              <w:rPr>
                <w:rFonts w:ascii="Times New Roman" w:eastAsia="Calibri" w:hAnsi="Times New Roman" w:cs="Times New Roman"/>
                <w:b/>
                <w:sz w:val="24"/>
                <w:szCs w:val="24"/>
                <w:lang w:eastAsia="ru-RU"/>
              </w:rPr>
            </w:pPr>
          </w:p>
        </w:tc>
        <w:tc>
          <w:tcPr>
            <w:tcW w:w="3460" w:type="dxa"/>
            <w:gridSpan w:val="2"/>
            <w:shd w:val="clear" w:color="auto" w:fill="auto"/>
          </w:tcPr>
          <w:p w:rsidR="00E6704D" w:rsidRPr="002C2C7A" w:rsidRDefault="00E6704D" w:rsidP="004F37BC">
            <w:pPr>
              <w:widowControl w:val="0"/>
              <w:autoSpaceDE w:val="0"/>
              <w:autoSpaceDN w:val="0"/>
              <w:adjustRightInd w:val="0"/>
              <w:spacing w:after="0" w:line="240" w:lineRule="auto"/>
              <w:ind w:firstLine="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Отряд ЮИД</w:t>
            </w:r>
          </w:p>
        </w:tc>
        <w:tc>
          <w:tcPr>
            <w:tcW w:w="4053" w:type="dxa"/>
            <w:gridSpan w:val="3"/>
            <w:shd w:val="clear" w:color="auto" w:fill="auto"/>
          </w:tcPr>
          <w:p w:rsidR="00E6704D" w:rsidRPr="002C2C7A" w:rsidRDefault="00E6704D" w:rsidP="004F37BC">
            <w:pPr>
              <w:widowControl w:val="0"/>
              <w:autoSpaceDE w:val="0"/>
              <w:autoSpaceDN w:val="0"/>
              <w:adjustRightInd w:val="0"/>
              <w:spacing w:after="0" w:line="240" w:lineRule="auto"/>
              <w:ind w:firstLine="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Инспектор движения, знаток ПДД,  волонтер</w:t>
            </w:r>
            <w:r w:rsidR="00360DDC">
              <w:rPr>
                <w:rFonts w:ascii="Times New Roman" w:eastAsia="Calibri" w:hAnsi="Times New Roman" w:cs="Times New Roman"/>
                <w:sz w:val="24"/>
                <w:szCs w:val="24"/>
                <w:lang w:eastAsia="ru-RU"/>
              </w:rPr>
              <w:t>, участники агитбригады</w:t>
            </w:r>
          </w:p>
        </w:tc>
      </w:tr>
      <w:tr w:rsidR="00E6704D" w:rsidRPr="002C2C7A" w:rsidTr="00360DDC">
        <w:tc>
          <w:tcPr>
            <w:tcW w:w="1843" w:type="dxa"/>
            <w:vMerge/>
            <w:shd w:val="clear" w:color="auto" w:fill="auto"/>
          </w:tcPr>
          <w:p w:rsidR="00E6704D" w:rsidRPr="002C2C7A" w:rsidRDefault="00E6704D" w:rsidP="004F37BC">
            <w:pPr>
              <w:widowControl w:val="0"/>
              <w:autoSpaceDE w:val="0"/>
              <w:autoSpaceDN w:val="0"/>
              <w:adjustRightInd w:val="0"/>
              <w:spacing w:after="0" w:line="240" w:lineRule="auto"/>
              <w:ind w:firstLine="34"/>
              <w:jc w:val="both"/>
              <w:rPr>
                <w:rFonts w:ascii="Times New Roman" w:eastAsia="Calibri" w:hAnsi="Times New Roman" w:cs="Times New Roman"/>
                <w:b/>
                <w:sz w:val="24"/>
                <w:szCs w:val="24"/>
                <w:lang w:eastAsia="ru-RU"/>
              </w:rPr>
            </w:pPr>
          </w:p>
        </w:tc>
        <w:tc>
          <w:tcPr>
            <w:tcW w:w="3460" w:type="dxa"/>
            <w:gridSpan w:val="2"/>
            <w:shd w:val="clear" w:color="auto" w:fill="auto"/>
          </w:tcPr>
          <w:p w:rsidR="00E6704D" w:rsidRPr="002C2C7A" w:rsidRDefault="00E6704D" w:rsidP="00360DDC">
            <w:pPr>
              <w:widowControl w:val="0"/>
              <w:autoSpaceDE w:val="0"/>
              <w:autoSpaceDN w:val="0"/>
              <w:adjustRightInd w:val="0"/>
              <w:spacing w:after="0" w:line="240" w:lineRule="auto"/>
              <w:ind w:firstLine="34"/>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Проект «День самоуправления»</w:t>
            </w:r>
          </w:p>
        </w:tc>
        <w:tc>
          <w:tcPr>
            <w:tcW w:w="4053" w:type="dxa"/>
            <w:gridSpan w:val="3"/>
            <w:shd w:val="clear" w:color="auto" w:fill="auto"/>
          </w:tcPr>
          <w:p w:rsidR="00E6704D" w:rsidRPr="002C2C7A" w:rsidRDefault="00E6704D" w:rsidP="004F37BC">
            <w:pPr>
              <w:widowControl w:val="0"/>
              <w:autoSpaceDE w:val="0"/>
              <w:autoSpaceDN w:val="0"/>
              <w:adjustRightInd w:val="0"/>
              <w:spacing w:after="0" w:line="240" w:lineRule="auto"/>
              <w:ind w:firstLine="3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Директор школы, заместители директора, учителя, библиотекарь, медработник и т.д.</w:t>
            </w:r>
          </w:p>
        </w:tc>
      </w:tr>
      <w:tr w:rsidR="00E6704D" w:rsidRPr="002C2C7A" w:rsidTr="00360DDC">
        <w:tc>
          <w:tcPr>
            <w:tcW w:w="9356" w:type="dxa"/>
            <w:gridSpan w:val="6"/>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w:t>
            </w:r>
            <w:r w:rsidRPr="002C2C7A">
              <w:rPr>
                <w:rFonts w:ascii="Times New Roman" w:eastAsia="Calibri" w:hAnsi="Times New Roman" w:cs="Times New Roman"/>
                <w:sz w:val="24"/>
                <w:szCs w:val="24"/>
                <w:lang w:eastAsia="ru-RU"/>
              </w:rPr>
              <w:lastRenderedPageBreak/>
              <w:t>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E6704D" w:rsidRPr="002C2C7A" w:rsidTr="00360DDC">
        <w:tc>
          <w:tcPr>
            <w:tcW w:w="1843" w:type="dxa"/>
            <w:vMerge w:val="restart"/>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lastRenderedPageBreak/>
              <w:t>Познавательная деятельность</w:t>
            </w:r>
          </w:p>
        </w:tc>
        <w:tc>
          <w:tcPr>
            <w:tcW w:w="3990" w:type="dxa"/>
            <w:gridSpan w:val="4"/>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b/>
                <w:sz w:val="24"/>
                <w:szCs w:val="24"/>
                <w:lang w:eastAsia="ru-RU"/>
              </w:rPr>
              <w:t>Мероприятия</w:t>
            </w:r>
          </w:p>
        </w:tc>
        <w:tc>
          <w:tcPr>
            <w:tcW w:w="3523" w:type="dxa"/>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Уровень результатов</w:t>
            </w:r>
          </w:p>
        </w:tc>
      </w:tr>
      <w:tr w:rsidR="00E6704D" w:rsidRPr="002C2C7A" w:rsidTr="00360DDC">
        <w:tc>
          <w:tcPr>
            <w:tcW w:w="1843" w:type="dxa"/>
            <w:vMerge/>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3990" w:type="dxa"/>
            <w:gridSpan w:val="4"/>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Познавательные беседы, предметные факультативы, декады, олимпиады</w:t>
            </w:r>
          </w:p>
        </w:tc>
        <w:tc>
          <w:tcPr>
            <w:tcW w:w="3523" w:type="dxa"/>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Приобретение социальных знаний</w:t>
            </w:r>
          </w:p>
        </w:tc>
      </w:tr>
      <w:tr w:rsidR="00E6704D" w:rsidRPr="002C2C7A" w:rsidTr="00360DDC">
        <w:tc>
          <w:tcPr>
            <w:tcW w:w="1843" w:type="dxa"/>
            <w:vMerge/>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3990" w:type="dxa"/>
            <w:gridSpan w:val="4"/>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Работа интеллектуального клуба «Что? Где? Когда?»</w:t>
            </w:r>
          </w:p>
        </w:tc>
        <w:tc>
          <w:tcPr>
            <w:tcW w:w="3523" w:type="dxa"/>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Формирование ценностного отношения к социальной реальности</w:t>
            </w:r>
          </w:p>
        </w:tc>
      </w:tr>
      <w:tr w:rsidR="00E6704D" w:rsidRPr="002C2C7A" w:rsidTr="00360DDC">
        <w:tc>
          <w:tcPr>
            <w:tcW w:w="9356" w:type="dxa"/>
            <w:gridSpan w:val="6"/>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Познавательная деятельность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tc>
      </w:tr>
      <w:tr w:rsidR="00E6704D" w:rsidRPr="002C2C7A" w:rsidTr="00360DDC">
        <w:tc>
          <w:tcPr>
            <w:tcW w:w="1843" w:type="dxa"/>
            <w:vMerge w:val="restart"/>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Общественная деятельность</w:t>
            </w:r>
          </w:p>
        </w:tc>
        <w:tc>
          <w:tcPr>
            <w:tcW w:w="3990" w:type="dxa"/>
            <w:gridSpan w:val="4"/>
            <w:shd w:val="clear" w:color="auto" w:fill="auto"/>
          </w:tcPr>
          <w:p w:rsidR="00E6704D" w:rsidRPr="002C2C7A" w:rsidRDefault="00E6704D" w:rsidP="004F37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Мероприятия</w:t>
            </w:r>
          </w:p>
        </w:tc>
        <w:tc>
          <w:tcPr>
            <w:tcW w:w="3523" w:type="dxa"/>
            <w:shd w:val="clear" w:color="auto" w:fill="auto"/>
          </w:tcPr>
          <w:p w:rsidR="00E6704D" w:rsidRPr="002C2C7A" w:rsidRDefault="00E6704D" w:rsidP="004F37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Социальные роли</w:t>
            </w:r>
          </w:p>
        </w:tc>
      </w:tr>
      <w:tr w:rsidR="00E6704D" w:rsidRPr="002C2C7A" w:rsidTr="00360DDC">
        <w:tc>
          <w:tcPr>
            <w:tcW w:w="1843" w:type="dxa"/>
            <w:vMerge/>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3990" w:type="dxa"/>
            <w:gridSpan w:val="4"/>
            <w:shd w:val="clear" w:color="auto" w:fill="auto"/>
          </w:tcPr>
          <w:p w:rsidR="00E6704D" w:rsidRPr="002C2C7A" w:rsidRDefault="00E6704D" w:rsidP="004F37B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Развитие школь</w:t>
            </w:r>
            <w:r>
              <w:rPr>
                <w:rFonts w:ascii="Times New Roman" w:eastAsia="Calibri" w:hAnsi="Times New Roman" w:cs="Times New Roman"/>
                <w:sz w:val="24"/>
                <w:szCs w:val="24"/>
                <w:lang w:eastAsia="ru-RU"/>
              </w:rPr>
              <w:t>ного самоуправления Республики «РУИЗ</w:t>
            </w:r>
            <w:r w:rsidRPr="002C2C7A">
              <w:rPr>
                <w:rFonts w:ascii="Times New Roman" w:eastAsia="Calibri" w:hAnsi="Times New Roman" w:cs="Times New Roman"/>
                <w:sz w:val="24"/>
                <w:szCs w:val="24"/>
                <w:lang w:eastAsia="ru-RU"/>
              </w:rPr>
              <w:t xml:space="preserve">» </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Разработка и реализация социально-значимых проектов</w:t>
            </w:r>
          </w:p>
        </w:tc>
        <w:tc>
          <w:tcPr>
            <w:tcW w:w="3523" w:type="dxa"/>
            <w:shd w:val="clear" w:color="auto" w:fill="auto"/>
          </w:tcPr>
          <w:p w:rsidR="00E6704D" w:rsidRPr="002C2C7A" w:rsidRDefault="00E6704D" w:rsidP="004F37B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Министры культуры, образования, правопорядка, спорта, труда</w:t>
            </w:r>
          </w:p>
        </w:tc>
      </w:tr>
      <w:tr w:rsidR="00E6704D" w:rsidRPr="002C2C7A" w:rsidTr="00360DDC">
        <w:tc>
          <w:tcPr>
            <w:tcW w:w="9356" w:type="dxa"/>
            <w:gridSpan w:val="6"/>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Спектр социальных функций учащихся в рамках системы школьного самоуправления очень широк. В рамках этого вида деятельности ребята должны иметь возможность:</w:t>
            </w:r>
          </w:p>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участвовать в принятии решений Управляющего совета школы;</w:t>
            </w:r>
          </w:p>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контролировать выполнение учащимися основных прав и обязанностей;</w:t>
            </w:r>
          </w:p>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защищать права учащихся на всех уровнях управления школой.</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Деятельность органов ученического самоуправления в школе создаёт условия для реализации учащимися собственных социальных инициатив, а также придания общественного характера системе управления образовательным процессом; создания общешкольного уклада, комфортного для учеников и педагогов, способствующего активной общественной жизни школы.</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E6704D" w:rsidRPr="002C2C7A" w:rsidTr="00360DDC">
        <w:tc>
          <w:tcPr>
            <w:tcW w:w="2025" w:type="dxa"/>
            <w:gridSpan w:val="2"/>
            <w:vMerge w:val="restart"/>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Трудовая деятельность</w:t>
            </w:r>
          </w:p>
        </w:tc>
        <w:tc>
          <w:tcPr>
            <w:tcW w:w="3694" w:type="dxa"/>
            <w:gridSpan w:val="2"/>
            <w:shd w:val="clear" w:color="auto" w:fill="auto"/>
          </w:tcPr>
          <w:p w:rsidR="00E6704D" w:rsidRPr="002C2C7A" w:rsidRDefault="00E6704D" w:rsidP="004F37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Мероприятия</w:t>
            </w:r>
          </w:p>
        </w:tc>
        <w:tc>
          <w:tcPr>
            <w:tcW w:w="3637" w:type="dxa"/>
            <w:gridSpan w:val="2"/>
            <w:shd w:val="clear" w:color="auto" w:fill="auto"/>
          </w:tcPr>
          <w:p w:rsidR="00E6704D" w:rsidRPr="002C2C7A" w:rsidRDefault="00E6704D" w:rsidP="004F37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C2C7A">
              <w:rPr>
                <w:rFonts w:ascii="Times New Roman" w:eastAsia="Calibri" w:hAnsi="Times New Roman" w:cs="Times New Roman"/>
                <w:b/>
                <w:sz w:val="24"/>
                <w:szCs w:val="24"/>
                <w:lang w:eastAsia="ru-RU"/>
              </w:rPr>
              <w:t>Социальные роли</w:t>
            </w:r>
          </w:p>
        </w:tc>
      </w:tr>
      <w:tr w:rsidR="00E6704D" w:rsidRPr="002C2C7A" w:rsidTr="00360DDC">
        <w:tc>
          <w:tcPr>
            <w:tcW w:w="2025" w:type="dxa"/>
            <w:gridSpan w:val="2"/>
            <w:vMerge/>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3694" w:type="dxa"/>
            <w:gridSpan w:val="2"/>
            <w:shd w:val="clear" w:color="auto" w:fill="auto"/>
          </w:tcPr>
          <w:p w:rsidR="00E6704D" w:rsidRPr="002C2C7A" w:rsidRDefault="00E6704D" w:rsidP="004F37B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Разработка и реализация социальных проектов по </w:t>
            </w:r>
            <w:r>
              <w:rPr>
                <w:rFonts w:ascii="Times New Roman" w:eastAsia="Calibri" w:hAnsi="Times New Roman" w:cs="Times New Roman"/>
                <w:sz w:val="24"/>
                <w:szCs w:val="24"/>
                <w:lang w:eastAsia="ru-RU"/>
              </w:rPr>
              <w:lastRenderedPageBreak/>
              <w:t xml:space="preserve">оформлению школы и </w:t>
            </w:r>
            <w:r w:rsidRPr="002C2C7A">
              <w:rPr>
                <w:rFonts w:ascii="Times New Roman" w:eastAsia="Calibri" w:hAnsi="Times New Roman" w:cs="Times New Roman"/>
                <w:sz w:val="24"/>
                <w:szCs w:val="24"/>
                <w:lang w:eastAsia="ru-RU"/>
              </w:rPr>
              <w:t xml:space="preserve"> терри</w:t>
            </w:r>
            <w:r>
              <w:rPr>
                <w:rFonts w:ascii="Times New Roman" w:eastAsia="Calibri" w:hAnsi="Times New Roman" w:cs="Times New Roman"/>
                <w:sz w:val="24"/>
                <w:szCs w:val="24"/>
                <w:lang w:eastAsia="ru-RU"/>
              </w:rPr>
              <w:t>тории школьного двора.</w:t>
            </w:r>
          </w:p>
        </w:tc>
        <w:tc>
          <w:tcPr>
            <w:tcW w:w="3637" w:type="dxa"/>
            <w:gridSpan w:val="2"/>
            <w:shd w:val="clear" w:color="auto" w:fill="auto"/>
          </w:tcPr>
          <w:p w:rsidR="00E6704D" w:rsidRPr="002C2C7A" w:rsidRDefault="00E6704D" w:rsidP="00360DD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lastRenderedPageBreak/>
              <w:t>Дизайнеры, оформители, проектировщики, художники,</w:t>
            </w:r>
            <w:r w:rsidR="00360DDC">
              <w:rPr>
                <w:rFonts w:ascii="Times New Roman" w:eastAsia="Calibri" w:hAnsi="Times New Roman" w:cs="Times New Roman"/>
                <w:sz w:val="24"/>
                <w:szCs w:val="24"/>
                <w:lang w:eastAsia="ru-RU"/>
              </w:rPr>
              <w:t xml:space="preserve"> </w:t>
            </w:r>
            <w:r w:rsidR="00360DDC">
              <w:rPr>
                <w:rFonts w:ascii="Times New Roman" w:eastAsia="Calibri" w:hAnsi="Times New Roman" w:cs="Times New Roman"/>
                <w:sz w:val="24"/>
                <w:szCs w:val="24"/>
                <w:lang w:eastAsia="ru-RU"/>
              </w:rPr>
              <w:lastRenderedPageBreak/>
              <w:t>цветоводы</w:t>
            </w:r>
          </w:p>
        </w:tc>
      </w:tr>
      <w:tr w:rsidR="00E6704D" w:rsidRPr="002C2C7A" w:rsidTr="00360DDC">
        <w:tc>
          <w:tcPr>
            <w:tcW w:w="2025" w:type="dxa"/>
            <w:gridSpan w:val="2"/>
            <w:vMerge/>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3694" w:type="dxa"/>
            <w:gridSpan w:val="2"/>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Волонтёрская деятельность</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(Помощь труженикам тыла, категории «дети войны», ветеранам труда, одиноким пожилым людям)</w:t>
            </w:r>
          </w:p>
        </w:tc>
        <w:tc>
          <w:tcPr>
            <w:tcW w:w="3637" w:type="dxa"/>
            <w:gridSpan w:val="2"/>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Волонтер, добровольцы.</w:t>
            </w:r>
          </w:p>
        </w:tc>
      </w:tr>
      <w:tr w:rsidR="00E6704D" w:rsidRPr="002C2C7A" w:rsidTr="00360DDC">
        <w:tc>
          <w:tcPr>
            <w:tcW w:w="2025" w:type="dxa"/>
            <w:gridSpan w:val="2"/>
            <w:vMerge/>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3694" w:type="dxa"/>
            <w:gridSpan w:val="2"/>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Акции по уборке территории</w:t>
            </w:r>
            <w:r>
              <w:rPr>
                <w:rFonts w:ascii="Times New Roman" w:eastAsia="Calibri" w:hAnsi="Times New Roman" w:cs="Times New Roman"/>
                <w:sz w:val="24"/>
                <w:szCs w:val="24"/>
                <w:lang w:eastAsia="ru-RU"/>
              </w:rPr>
              <w:t xml:space="preserve"> школьного двора</w:t>
            </w:r>
            <w:r w:rsidRPr="002C2C7A">
              <w:rPr>
                <w:rFonts w:ascii="Times New Roman" w:eastAsia="Calibri" w:hAnsi="Times New Roman" w:cs="Times New Roman"/>
                <w:sz w:val="24"/>
                <w:szCs w:val="24"/>
                <w:lang w:eastAsia="ru-RU"/>
              </w:rPr>
              <w:t>, посадке растений «Школьный дворик», «Посади сво</w:t>
            </w:r>
            <w:r>
              <w:rPr>
                <w:rFonts w:ascii="Times New Roman" w:eastAsia="Calibri" w:hAnsi="Times New Roman" w:cs="Times New Roman"/>
                <w:sz w:val="24"/>
                <w:szCs w:val="24"/>
                <w:lang w:eastAsia="ru-RU"/>
              </w:rPr>
              <w:t>е дерево», «Чудо клумба</w:t>
            </w:r>
            <w:r w:rsidRPr="002C2C7A">
              <w:rPr>
                <w:rFonts w:ascii="Times New Roman" w:eastAsia="Calibri" w:hAnsi="Times New Roman" w:cs="Times New Roman"/>
                <w:sz w:val="24"/>
                <w:szCs w:val="24"/>
                <w:lang w:eastAsia="ru-RU"/>
              </w:rPr>
              <w:t>»</w:t>
            </w:r>
            <w:r w:rsidR="00360DDC">
              <w:rPr>
                <w:rFonts w:ascii="Times New Roman" w:eastAsia="Calibri" w:hAnsi="Times New Roman" w:cs="Times New Roman"/>
                <w:sz w:val="24"/>
                <w:szCs w:val="24"/>
                <w:lang w:eastAsia="ru-RU"/>
              </w:rPr>
              <w:t xml:space="preserve">,  уход ха памятниками воинам </w:t>
            </w:r>
            <w:proofErr w:type="gramStart"/>
            <w:r w:rsidR="00360DDC">
              <w:rPr>
                <w:rFonts w:ascii="Times New Roman" w:eastAsia="Calibri" w:hAnsi="Times New Roman" w:cs="Times New Roman"/>
                <w:sz w:val="24"/>
                <w:szCs w:val="24"/>
                <w:lang w:eastAsia="ru-RU"/>
              </w:rPr>
              <w:t>–з</w:t>
            </w:r>
            <w:proofErr w:type="gramEnd"/>
            <w:r w:rsidR="00360DDC">
              <w:rPr>
                <w:rFonts w:ascii="Times New Roman" w:eastAsia="Calibri" w:hAnsi="Times New Roman" w:cs="Times New Roman"/>
                <w:sz w:val="24"/>
                <w:szCs w:val="24"/>
                <w:lang w:eastAsia="ru-RU"/>
              </w:rPr>
              <w:t>емлякам, могилками первых комсомольцев.</w:t>
            </w:r>
          </w:p>
        </w:tc>
        <w:tc>
          <w:tcPr>
            <w:tcW w:w="3637" w:type="dxa"/>
            <w:gridSpan w:val="2"/>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Дизайнеры, оформители, проектировщики, художники, плотники и т.д.</w:t>
            </w:r>
          </w:p>
        </w:tc>
      </w:tr>
      <w:tr w:rsidR="00E6704D" w:rsidRPr="002C2C7A" w:rsidTr="00360DDC">
        <w:tc>
          <w:tcPr>
            <w:tcW w:w="2025" w:type="dxa"/>
            <w:gridSpan w:val="2"/>
            <w:vMerge/>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3694" w:type="dxa"/>
            <w:gridSpan w:val="2"/>
            <w:shd w:val="clear" w:color="auto" w:fill="auto"/>
          </w:tcPr>
          <w:p w:rsidR="00E6704D" w:rsidRPr="002C2C7A" w:rsidRDefault="00E6704D" w:rsidP="004F37B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Организация работы трудовых объединений в летний период</w:t>
            </w:r>
          </w:p>
        </w:tc>
        <w:tc>
          <w:tcPr>
            <w:tcW w:w="3637" w:type="dxa"/>
            <w:gridSpan w:val="2"/>
            <w:shd w:val="clear" w:color="auto" w:fill="auto"/>
          </w:tcPr>
          <w:p w:rsidR="00E6704D" w:rsidRPr="002C2C7A" w:rsidRDefault="00E6704D" w:rsidP="00360DD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Художники, уборщики территории, вожатые, маляры, </w:t>
            </w:r>
          </w:p>
        </w:tc>
      </w:tr>
      <w:tr w:rsidR="00E6704D" w:rsidRPr="002C2C7A" w:rsidTr="00360DDC">
        <w:tc>
          <w:tcPr>
            <w:tcW w:w="9356" w:type="dxa"/>
            <w:gridSpan w:val="6"/>
            <w:shd w:val="clear" w:color="auto" w:fill="auto"/>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2C2C7A">
              <w:rPr>
                <w:rFonts w:ascii="Times New Roman" w:eastAsia="Calibri" w:hAnsi="Times New Roman" w:cs="Times New Roman"/>
                <w:sz w:val="24"/>
                <w:szCs w:val="24"/>
                <w:lang w:eastAsia="ru-RU"/>
              </w:rPr>
              <w:t>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При этом сам характер труда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учащихся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учащихся.</w:t>
            </w:r>
          </w:p>
          <w:p w:rsidR="00E6704D" w:rsidRPr="002C2C7A" w:rsidRDefault="00E6704D" w:rsidP="004F37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E6704D" w:rsidRPr="002C2C7A" w:rsidRDefault="00E6704D" w:rsidP="00E6704D">
      <w:pPr>
        <w:spacing w:after="0" w:line="240" w:lineRule="auto"/>
        <w:rPr>
          <w:rFonts w:ascii="Times New Roman" w:eastAsia="Times New Roman" w:hAnsi="Times New Roman" w:cs="Times New Roman"/>
          <w:b/>
          <w:sz w:val="24"/>
          <w:szCs w:val="24"/>
          <w:lang w:eastAsia="ru-RU"/>
        </w:rPr>
      </w:pPr>
    </w:p>
    <w:p w:rsidR="00E6704D" w:rsidRPr="002C2C7A" w:rsidRDefault="00E6704D" w:rsidP="00E6704D">
      <w:pPr>
        <w:spacing w:after="0" w:line="240" w:lineRule="auto"/>
        <w:ind w:firstLine="360"/>
        <w:jc w:val="center"/>
        <w:rPr>
          <w:rFonts w:ascii="Times New Roman" w:eastAsia="Times New Roman" w:hAnsi="Times New Roman" w:cs="Times New Roman"/>
          <w:b/>
          <w:sz w:val="24"/>
          <w:szCs w:val="24"/>
          <w:lang w:eastAsia="ru-RU"/>
        </w:rPr>
      </w:pPr>
    </w:p>
    <w:p w:rsidR="00E6704D" w:rsidRPr="002C2C7A" w:rsidRDefault="00E6704D" w:rsidP="00E6704D">
      <w:pPr>
        <w:spacing w:after="0" w:line="240" w:lineRule="auto"/>
        <w:ind w:left="1134" w:hanging="850"/>
        <w:jc w:val="both"/>
        <w:rPr>
          <w:rFonts w:ascii="Times New Roman" w:eastAsia="Times New Roman" w:hAnsi="Times New Roman" w:cs="Times New Roman"/>
          <w:b/>
          <w:sz w:val="24"/>
          <w:szCs w:val="24"/>
          <w:lang w:eastAsia="ru-RU"/>
        </w:rPr>
      </w:pPr>
      <w:r w:rsidRPr="002C2C7A">
        <w:rPr>
          <w:rFonts w:ascii="Times New Roman" w:eastAsia="Times New Roman" w:hAnsi="Times New Roman" w:cs="Times New Roman"/>
          <w:b/>
          <w:sz w:val="24"/>
          <w:szCs w:val="24"/>
          <w:lang w:eastAsia="ru-RU"/>
        </w:rPr>
        <w:t>2.3.8. Организация работы по формированию экологически целесообразного,  здорового и безопасного образа жизни</w:t>
      </w:r>
    </w:p>
    <w:p w:rsidR="00E6704D" w:rsidRPr="002C2C7A" w:rsidRDefault="00E6704D" w:rsidP="00E6704D">
      <w:pPr>
        <w:spacing w:after="0" w:line="240" w:lineRule="auto"/>
        <w:ind w:left="1134" w:hanging="850"/>
        <w:jc w:val="both"/>
        <w:rPr>
          <w:rFonts w:ascii="Times New Roman" w:eastAsia="Times New Roman" w:hAnsi="Times New Roman" w:cs="Times New Roman"/>
          <w:b/>
          <w:sz w:val="24"/>
          <w:szCs w:val="24"/>
          <w:lang w:eastAsia="ru-RU"/>
        </w:rPr>
      </w:pPr>
    </w:p>
    <w:p w:rsidR="00E6704D" w:rsidRPr="002C2C7A" w:rsidRDefault="00E6704D" w:rsidP="00E6704D">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6704D" w:rsidRPr="002C2C7A" w:rsidRDefault="00E6704D" w:rsidP="00E6704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u w:val="single"/>
          <w:lang w:eastAsia="ru-RU"/>
        </w:rPr>
        <w:t>МОДУЛЬ 1</w:t>
      </w:r>
      <w:r w:rsidRPr="002C2C7A">
        <w:rPr>
          <w:rFonts w:ascii="Times New Roman" w:eastAsia="Calibri" w:hAnsi="Times New Roman" w:cs="Times New Roman"/>
          <w:sz w:val="24"/>
          <w:szCs w:val="24"/>
          <w:lang w:eastAsia="ru-RU"/>
        </w:rPr>
        <w:t xml:space="preserve"> — комплекс мероприятий, позволяющих сформировать у учащихся:</w:t>
      </w:r>
    </w:p>
    <w:p w:rsidR="00E6704D" w:rsidRPr="002C2C7A" w:rsidRDefault="00E6704D" w:rsidP="00E6704D">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w:t>
      </w:r>
      <w:r w:rsidRPr="002C2C7A">
        <w:rPr>
          <w:rFonts w:ascii="Times New Roman" w:eastAsia="Calibri" w:hAnsi="Times New Roman" w:cs="Times New Roman"/>
          <w:sz w:val="24"/>
          <w:szCs w:val="24"/>
          <w:lang w:eastAsia="ru-RU"/>
        </w:rPr>
        <w:lastRenderedPageBreak/>
        <w:t>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E6704D" w:rsidRPr="002C2C7A" w:rsidRDefault="00E6704D" w:rsidP="00E6704D">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6704D" w:rsidRPr="002C2C7A" w:rsidRDefault="00E6704D" w:rsidP="00E6704D">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знание основ профилактики переутомления и перенапряжения.</w:t>
      </w:r>
    </w:p>
    <w:p w:rsidR="00E6704D" w:rsidRPr="002C2C7A" w:rsidRDefault="00E6704D" w:rsidP="00E6704D">
      <w:pPr>
        <w:spacing w:after="0" w:line="240" w:lineRule="auto"/>
        <w:jc w:val="both"/>
        <w:rPr>
          <w:rFonts w:ascii="Times New Roman" w:eastAsia="Calibri"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3827"/>
        <w:gridCol w:w="2127"/>
      </w:tblGrid>
      <w:tr w:rsidR="00E6704D" w:rsidRPr="002C2C7A" w:rsidTr="004F37BC">
        <w:tc>
          <w:tcPr>
            <w:tcW w:w="3402" w:type="dxa"/>
          </w:tcPr>
          <w:p w:rsidR="00E6704D" w:rsidRPr="002C2C7A" w:rsidRDefault="00E6704D" w:rsidP="004F37BC">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ar-SA"/>
              </w:rPr>
            </w:pPr>
            <w:r w:rsidRPr="002C2C7A">
              <w:rPr>
                <w:rFonts w:ascii="Times New Roman" w:eastAsia="Calibri" w:hAnsi="Times New Roman" w:cs="Times New Roman"/>
                <w:b/>
                <w:bCs/>
                <w:sz w:val="24"/>
                <w:szCs w:val="24"/>
                <w:lang w:val="en-US" w:eastAsia="ar-SA"/>
              </w:rPr>
              <w:t>Модули</w:t>
            </w:r>
          </w:p>
        </w:tc>
        <w:tc>
          <w:tcPr>
            <w:tcW w:w="3827" w:type="dxa"/>
          </w:tcPr>
          <w:p w:rsidR="00E6704D" w:rsidRPr="002C2C7A" w:rsidRDefault="00E6704D" w:rsidP="004F37BC">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ar-SA"/>
              </w:rPr>
            </w:pPr>
            <w:r w:rsidRPr="002C2C7A">
              <w:rPr>
                <w:rFonts w:ascii="Times New Roman" w:eastAsia="Calibri" w:hAnsi="Times New Roman" w:cs="Times New Roman"/>
                <w:b/>
                <w:bCs/>
                <w:sz w:val="24"/>
                <w:szCs w:val="24"/>
                <w:lang w:val="en-US" w:eastAsia="ar-SA"/>
              </w:rPr>
              <w:t>Мероприятия</w:t>
            </w:r>
          </w:p>
        </w:tc>
        <w:tc>
          <w:tcPr>
            <w:tcW w:w="2127" w:type="dxa"/>
          </w:tcPr>
          <w:p w:rsidR="00E6704D" w:rsidRPr="002C2C7A" w:rsidRDefault="00E6704D" w:rsidP="004F37B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2C2C7A">
              <w:rPr>
                <w:rFonts w:ascii="Times New Roman" w:eastAsia="Calibri" w:hAnsi="Times New Roman" w:cs="Times New Roman"/>
                <w:b/>
                <w:bCs/>
                <w:sz w:val="24"/>
                <w:szCs w:val="24"/>
                <w:lang w:eastAsia="ar-SA"/>
              </w:rPr>
              <w:t>Ответственные</w:t>
            </w:r>
          </w:p>
        </w:tc>
      </w:tr>
      <w:tr w:rsidR="00E6704D" w:rsidRPr="002C2C7A" w:rsidTr="004F37BC">
        <w:tc>
          <w:tcPr>
            <w:tcW w:w="3402" w:type="dxa"/>
          </w:tcPr>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C2C7A">
              <w:rPr>
                <w:rFonts w:ascii="Times New Roman" w:eastAsia="Calibri" w:hAnsi="Times New Roman" w:cs="Times New Roman"/>
                <w:b/>
                <w:bCs/>
                <w:sz w:val="24"/>
                <w:szCs w:val="24"/>
                <w:u w:val="single"/>
                <w:lang w:eastAsia="ru-RU"/>
              </w:rPr>
              <w:t>МОДУЛЬ</w:t>
            </w:r>
            <w:r w:rsidRPr="002C2C7A">
              <w:rPr>
                <w:rFonts w:ascii="Times New Roman" w:eastAsia="Calibri" w:hAnsi="Times New Roman" w:cs="Times New Roman"/>
                <w:b/>
                <w:bCs/>
                <w:sz w:val="24"/>
                <w:szCs w:val="24"/>
                <w:u w:val="single"/>
                <w:lang w:val="en-US" w:eastAsia="ru-RU"/>
              </w:rPr>
              <w:t> </w:t>
            </w:r>
            <w:r w:rsidRPr="002C2C7A">
              <w:rPr>
                <w:rFonts w:ascii="Times New Roman" w:eastAsia="Calibri" w:hAnsi="Times New Roman" w:cs="Times New Roman"/>
                <w:b/>
                <w:bCs/>
                <w:sz w:val="24"/>
                <w:szCs w:val="24"/>
                <w:u w:val="single"/>
                <w:lang w:eastAsia="ru-RU"/>
              </w:rPr>
              <w:t>1</w:t>
            </w:r>
            <w:r w:rsidRPr="002C2C7A">
              <w:rPr>
                <w:rFonts w:ascii="Times New Roman" w:eastAsia="Calibri" w:hAnsi="Times New Roman" w:cs="Times New Roman"/>
                <w:sz w:val="24"/>
                <w:szCs w:val="24"/>
                <w:lang w:eastAsia="ru-RU"/>
              </w:rPr>
              <w:t xml:space="preserve"> — комплекс мероприятий, позволяющих сформировать в учащихся:</w:t>
            </w:r>
          </w:p>
          <w:p w:rsidR="00E6704D" w:rsidRPr="002C2C7A" w:rsidRDefault="00E6704D" w:rsidP="0063039F">
            <w:pPr>
              <w:widowControl w:val="0"/>
              <w:numPr>
                <w:ilvl w:val="0"/>
                <w:numId w:val="69"/>
              </w:numPr>
              <w:autoSpaceDE w:val="0"/>
              <w:autoSpaceDN w:val="0"/>
              <w:adjustRightInd w:val="0"/>
              <w:spacing w:after="0" w:line="240" w:lineRule="auto"/>
              <w:ind w:left="0" w:firstLine="45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способность составлять рациональный режим дня и отдыха; </w:t>
            </w:r>
          </w:p>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ar-SA"/>
              </w:rPr>
            </w:pP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Cs/>
                <w:sz w:val="24"/>
                <w:szCs w:val="24"/>
                <w:lang w:eastAsia="ar-SA"/>
              </w:rPr>
            </w:pPr>
            <w:r w:rsidRPr="002C2C7A">
              <w:rPr>
                <w:rFonts w:ascii="Times New Roman" w:eastAsia="Calibri" w:hAnsi="Times New Roman" w:cs="Times New Roman"/>
                <w:bCs/>
                <w:sz w:val="24"/>
                <w:szCs w:val="24"/>
                <w:lang w:eastAsia="ar-SA"/>
              </w:rPr>
              <w:t>Уроки здоровья</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Ознакомление учащихся с документами СаНПиН о режиме дня</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 xml:space="preserve">Классные часы в 5-9 классах «Зачем соблюдать режим дня?» </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Cs/>
                <w:sz w:val="24"/>
                <w:szCs w:val="24"/>
                <w:lang w:eastAsia="ar-SA"/>
              </w:rPr>
            </w:pPr>
            <w:r w:rsidRPr="002C2C7A">
              <w:rPr>
                <w:rFonts w:ascii="Times New Roman" w:eastAsia="Calibri" w:hAnsi="Times New Roman" w:cs="Times New Roman"/>
                <w:bCs/>
                <w:sz w:val="24"/>
                <w:szCs w:val="24"/>
                <w:lang w:eastAsia="ar-SA"/>
              </w:rPr>
              <w:t>Классные руководители</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Cs/>
                <w:sz w:val="24"/>
                <w:szCs w:val="24"/>
                <w:lang w:eastAsia="ar-SA"/>
              </w:rPr>
            </w:pPr>
          </w:p>
        </w:tc>
      </w:tr>
      <w:tr w:rsidR="00E6704D" w:rsidRPr="002C2C7A" w:rsidTr="004F37BC">
        <w:tc>
          <w:tcPr>
            <w:tcW w:w="3402" w:type="dxa"/>
          </w:tcPr>
          <w:p w:rsidR="00E6704D" w:rsidRPr="002C2C7A" w:rsidRDefault="00E6704D" w:rsidP="0063039F">
            <w:pPr>
              <w:widowControl w:val="0"/>
              <w:numPr>
                <w:ilvl w:val="0"/>
                <w:numId w:val="69"/>
              </w:numPr>
              <w:autoSpaceDE w:val="0"/>
              <w:autoSpaceDN w:val="0"/>
              <w:adjustRightInd w:val="0"/>
              <w:spacing w:after="0" w:line="240" w:lineRule="auto"/>
              <w:ind w:left="0" w:firstLine="45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следовать рациональному режиму дня и отдыха на основе знаний о динамике работоспособности, утомляемости, напряжённости разных видов деятельности; </w:t>
            </w:r>
          </w:p>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ar-SA"/>
              </w:rPr>
            </w:pPr>
          </w:p>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ar-SA"/>
              </w:rPr>
            </w:pP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Проект-исследование учащихся 5-6 класса «Как мы следуем рекомендациям о рациональном режиме дня?»</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Учитель ОБЖ,</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Классный руководитель</w:t>
            </w:r>
          </w:p>
        </w:tc>
      </w:tr>
      <w:tr w:rsidR="00E6704D" w:rsidRPr="002C2C7A" w:rsidTr="004F37BC">
        <w:tc>
          <w:tcPr>
            <w:tcW w:w="3402" w:type="dxa"/>
          </w:tcPr>
          <w:p w:rsidR="00E6704D" w:rsidRPr="002C2C7A" w:rsidRDefault="00E6704D" w:rsidP="0063039F">
            <w:pPr>
              <w:widowControl w:val="0"/>
              <w:numPr>
                <w:ilvl w:val="0"/>
                <w:numId w:val="69"/>
              </w:numPr>
              <w:autoSpaceDE w:val="0"/>
              <w:autoSpaceDN w:val="0"/>
              <w:adjustRightInd w:val="0"/>
              <w:spacing w:after="0" w:line="240" w:lineRule="auto"/>
              <w:ind w:left="0" w:firstLine="45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выбирать оптимальный режим дня с учётом учебных и внеучебных нагрузок</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Этические беседы «Учиться легко», «Как организовать рациональный режим дня?»</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Классные руководители</w:t>
            </w:r>
          </w:p>
        </w:tc>
      </w:tr>
      <w:tr w:rsidR="00E6704D" w:rsidRPr="002C2C7A" w:rsidTr="004F37BC">
        <w:tc>
          <w:tcPr>
            <w:tcW w:w="3402" w:type="dxa"/>
          </w:tcPr>
          <w:p w:rsidR="00E6704D" w:rsidRPr="002C2C7A" w:rsidRDefault="00E6704D" w:rsidP="0063039F">
            <w:pPr>
              <w:widowControl w:val="0"/>
              <w:numPr>
                <w:ilvl w:val="0"/>
                <w:numId w:val="69"/>
              </w:numPr>
              <w:autoSpaceDE w:val="0"/>
              <w:autoSpaceDN w:val="0"/>
              <w:adjustRightInd w:val="0"/>
              <w:spacing w:after="0" w:line="240" w:lineRule="auto"/>
              <w:ind w:left="0" w:firstLine="45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знание основ профилактики переутомления и перенапряжения.</w:t>
            </w:r>
          </w:p>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ar-SA"/>
              </w:rPr>
            </w:pP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Тренинги, беседы для уч-ся 5-7 классов «Как учиться, не уставая?»</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Психолог школы</w:t>
            </w:r>
          </w:p>
        </w:tc>
      </w:tr>
      <w:tr w:rsidR="00E6704D" w:rsidRPr="002C2C7A" w:rsidTr="004F37BC">
        <w:tc>
          <w:tcPr>
            <w:tcW w:w="3402" w:type="dxa"/>
            <w:vMerge w:val="restart"/>
          </w:tcPr>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C2C7A">
              <w:rPr>
                <w:rFonts w:ascii="Times New Roman" w:eastAsia="Calibri" w:hAnsi="Times New Roman" w:cs="Times New Roman"/>
                <w:b/>
                <w:bCs/>
                <w:sz w:val="24"/>
                <w:szCs w:val="24"/>
                <w:u w:val="single"/>
                <w:lang w:eastAsia="ru-RU"/>
              </w:rPr>
              <w:t xml:space="preserve"> МОДУЛЬ 2</w:t>
            </w:r>
            <w:r w:rsidRPr="002C2C7A">
              <w:rPr>
                <w:rFonts w:ascii="Times New Roman" w:eastAsia="Calibri" w:hAnsi="Times New Roman" w:cs="Times New Roman"/>
                <w:sz w:val="24"/>
                <w:szCs w:val="24"/>
                <w:lang w:eastAsia="ru-RU"/>
              </w:rPr>
              <w:t xml:space="preserve"> — комплекс мероприятий, позволяющих сформировать у учащихся:</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Мероприятия спортивно-оздоровительной направленности</w:t>
            </w:r>
          </w:p>
          <w:p w:rsidR="00E6704D" w:rsidRPr="002C2C7A" w:rsidRDefault="00E6704D" w:rsidP="004F37B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 (интеграция с уроками физкультуры, спортивные секции и т.д.)</w:t>
            </w:r>
          </w:p>
        </w:tc>
        <w:tc>
          <w:tcPr>
            <w:tcW w:w="2127" w:type="dxa"/>
          </w:tcPr>
          <w:p w:rsidR="00E6704D" w:rsidRPr="002C2C7A" w:rsidRDefault="00E6704D" w:rsidP="004F37BC">
            <w:pPr>
              <w:widowControl w:val="0"/>
              <w:autoSpaceDE w:val="0"/>
              <w:autoSpaceDN w:val="0"/>
              <w:adjustRightInd w:val="0"/>
              <w:spacing w:after="0" w:line="240" w:lineRule="auto"/>
              <w:ind w:firstLine="33"/>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Учителя физкультуры</w:t>
            </w:r>
          </w:p>
        </w:tc>
      </w:tr>
      <w:tr w:rsidR="00E6704D" w:rsidRPr="002C2C7A" w:rsidTr="004F37BC">
        <w:tc>
          <w:tcPr>
            <w:tcW w:w="3402" w:type="dxa"/>
            <w:vMerge/>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Цикл классных часов о ЗОЖ:</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«Движение – это жизнь»</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«Формы и правила закаливания»</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«Береги здоровье смолоду»</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Классные руководители</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 представление о рисках для здоровья неадекватных нагрузок и использования биостимуляторов; </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bCs/>
                <w:sz w:val="24"/>
                <w:szCs w:val="24"/>
                <w:lang w:eastAsia="ar-SA"/>
              </w:rPr>
              <w:t>Уроки здоровья</w:t>
            </w:r>
            <w:r w:rsidRPr="002C2C7A">
              <w:rPr>
                <w:rFonts w:ascii="Times New Roman" w:eastAsia="Calibri" w:hAnsi="Times New Roman" w:cs="Times New Roman"/>
                <w:sz w:val="24"/>
                <w:szCs w:val="24"/>
                <w:lang w:eastAsia="ar-SA"/>
              </w:rPr>
              <w:t xml:space="preserve"> «Вред чрезмерных физических нагрузок и биостимуляторов» (5-7 класс)</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Классные руководители,</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ar-SA"/>
              </w:rPr>
            </w:pPr>
            <w:r w:rsidRPr="002C2C7A">
              <w:rPr>
                <w:rFonts w:ascii="Times New Roman" w:eastAsia="Calibri" w:hAnsi="Times New Roman" w:cs="Times New Roman"/>
                <w:sz w:val="24"/>
                <w:szCs w:val="24"/>
                <w:lang w:eastAsia="ar-SA"/>
              </w:rPr>
              <w:t>Учитель ОБЖ</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потребность в двигательной активности и ежедневных занятиях физической культурой;</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Дни здоровья с выходом в походы, Посещение спортивных кружков и секций</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Праздник здоровья</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Учитель</w:t>
            </w:r>
            <w:r w:rsidRPr="002C2C7A">
              <w:rPr>
                <w:rFonts w:ascii="Times New Roman" w:eastAsia="Calibri" w:hAnsi="Times New Roman" w:cs="Times New Roman"/>
                <w:sz w:val="24"/>
                <w:szCs w:val="24"/>
                <w:lang w:eastAsia="ar-SA"/>
              </w:rPr>
              <w:t xml:space="preserve"> физкультуры и классные руководители</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 умение осознанно выбирать индивидуальные программы </w:t>
            </w:r>
            <w:r w:rsidRPr="002C2C7A">
              <w:rPr>
                <w:rFonts w:ascii="Times New Roman" w:eastAsia="Calibri" w:hAnsi="Times New Roman" w:cs="Times New Roman"/>
                <w:sz w:val="24"/>
                <w:szCs w:val="24"/>
                <w:lang w:eastAsia="ru-RU"/>
              </w:rPr>
              <w:lastRenderedPageBreak/>
              <w:t xml:space="preserve">двигательной активности, включающие малые виды физкультуры (зарядка) </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roofErr w:type="gramStart"/>
            <w:r w:rsidRPr="002C2C7A">
              <w:rPr>
                <w:rFonts w:ascii="Times New Roman" w:eastAsia="Calibri" w:hAnsi="Times New Roman" w:cs="Times New Roman"/>
                <w:sz w:val="24"/>
                <w:szCs w:val="24"/>
                <w:lang w:eastAsia="ar-SA"/>
              </w:rPr>
              <w:lastRenderedPageBreak/>
              <w:t xml:space="preserve">Самопрезентация «Мой любимый вид спорта» учащегося). 5-7 </w:t>
            </w:r>
            <w:r w:rsidRPr="002C2C7A">
              <w:rPr>
                <w:rFonts w:ascii="Times New Roman" w:eastAsia="Calibri" w:hAnsi="Times New Roman" w:cs="Times New Roman"/>
                <w:sz w:val="24"/>
                <w:szCs w:val="24"/>
                <w:lang w:eastAsia="ar-SA"/>
              </w:rPr>
              <w:lastRenderedPageBreak/>
              <w:t>классы</w:t>
            </w:r>
            <w:proofErr w:type="gramEnd"/>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lastRenderedPageBreak/>
              <w:t>Классные руководители</w:t>
            </w:r>
          </w:p>
        </w:tc>
      </w:tr>
      <w:tr w:rsidR="00E6704D" w:rsidRPr="002C2C7A" w:rsidTr="004F37BC">
        <w:tc>
          <w:tcPr>
            <w:tcW w:w="3402" w:type="dxa"/>
          </w:tcPr>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C2C7A">
              <w:rPr>
                <w:rFonts w:ascii="Times New Roman" w:eastAsia="Calibri" w:hAnsi="Times New Roman" w:cs="Times New Roman"/>
                <w:b/>
                <w:bCs/>
                <w:sz w:val="24"/>
                <w:szCs w:val="24"/>
                <w:u w:val="single"/>
                <w:lang w:eastAsia="ru-RU"/>
              </w:rPr>
              <w:lastRenderedPageBreak/>
              <w:t>МОДУЛЬ</w:t>
            </w:r>
            <w:r w:rsidRPr="002C2C7A">
              <w:rPr>
                <w:rFonts w:ascii="Times New Roman" w:eastAsia="Calibri" w:hAnsi="Times New Roman" w:cs="Times New Roman"/>
                <w:b/>
                <w:bCs/>
                <w:sz w:val="24"/>
                <w:szCs w:val="24"/>
                <w:u w:val="single"/>
                <w:lang w:val="en-US" w:eastAsia="ru-RU"/>
              </w:rPr>
              <w:t> </w:t>
            </w:r>
            <w:r w:rsidRPr="002C2C7A">
              <w:rPr>
                <w:rFonts w:ascii="Times New Roman" w:eastAsia="Calibri" w:hAnsi="Times New Roman" w:cs="Times New Roman"/>
                <w:b/>
                <w:bCs/>
                <w:sz w:val="24"/>
                <w:szCs w:val="24"/>
                <w:u w:val="single"/>
                <w:lang w:eastAsia="ru-RU"/>
              </w:rPr>
              <w:t>3</w:t>
            </w:r>
            <w:r w:rsidRPr="002C2C7A">
              <w:rPr>
                <w:rFonts w:ascii="Times New Roman" w:eastAsia="Calibri" w:hAnsi="Times New Roman" w:cs="Times New Roman"/>
                <w:sz w:val="24"/>
                <w:szCs w:val="24"/>
                <w:lang w:eastAsia="ru-RU"/>
              </w:rPr>
              <w:t xml:space="preserve"> — комплекс мероприятий, позволяющих сформировать у учащихся:</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5954" w:type="dxa"/>
            <w:gridSpan w:val="2"/>
          </w:tcPr>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 xml:space="preserve">Цикл бесед с приглашением медицинских работников по теме:  «Как оценить состояние организма» </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(для 5-7 классов)</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Классный руководитель,</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Медицинский работник</w:t>
            </w:r>
            <w:r w:rsidRPr="002C2C7A">
              <w:rPr>
                <w:rFonts w:ascii="Times New Roman" w:eastAsia="Calibri" w:hAnsi="Times New Roman" w:cs="Times New Roman"/>
                <w:sz w:val="24"/>
                <w:szCs w:val="24"/>
                <w:lang w:eastAsia="ar-SA"/>
              </w:rPr>
              <w:t>, родители</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навыки работы в условиях стрессовых ситуаций;</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 xml:space="preserve">Беседы «Стресс перед экзаменом», «Как побороть страхи перед экзаменами» </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(9 классы)</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Медработник, психолог школы</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 владение элементами саморегуляции для снятия эмоционального и физического напряжения;</w:t>
            </w:r>
          </w:p>
        </w:tc>
        <w:tc>
          <w:tcPr>
            <w:tcW w:w="3827" w:type="dxa"/>
          </w:tcPr>
          <w:p w:rsidR="00E6704D" w:rsidRPr="002C2C7A" w:rsidRDefault="00E6704D" w:rsidP="00EB3116">
            <w:pPr>
              <w:widowControl w:val="0"/>
              <w:autoSpaceDE w:val="0"/>
              <w:autoSpaceDN w:val="0"/>
              <w:adjustRightInd w:val="0"/>
              <w:spacing w:after="0" w:line="240" w:lineRule="auto"/>
              <w:rPr>
                <w:rFonts w:ascii="Times New Roman" w:eastAsia="Calibri" w:hAnsi="Times New Roman" w:cs="Times New Roman"/>
                <w:bCs/>
                <w:sz w:val="24"/>
                <w:szCs w:val="24"/>
                <w:lang w:eastAsia="ar-SA"/>
              </w:rPr>
            </w:pPr>
            <w:r w:rsidRPr="002C2C7A">
              <w:rPr>
                <w:rFonts w:ascii="Times New Roman" w:eastAsia="Calibri" w:hAnsi="Times New Roman" w:cs="Times New Roman"/>
                <w:bCs/>
                <w:sz w:val="24"/>
                <w:szCs w:val="24"/>
                <w:lang w:eastAsia="ar-SA"/>
              </w:rPr>
              <w:t>Уроки психологии «Учиться контролировать своими эмоциями»</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Cs/>
                <w:sz w:val="24"/>
                <w:szCs w:val="24"/>
                <w:lang w:eastAsia="ar-SA"/>
              </w:rPr>
            </w:pPr>
            <w:r w:rsidRPr="002C2C7A">
              <w:rPr>
                <w:rFonts w:ascii="Times New Roman" w:eastAsia="Calibri" w:hAnsi="Times New Roman" w:cs="Times New Roman"/>
                <w:bCs/>
                <w:sz w:val="24"/>
                <w:szCs w:val="24"/>
                <w:lang w:eastAsia="ar-SA"/>
              </w:rPr>
              <w:t>Психолог школы</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 навыки самоконтроля за собственным состоянием, чувствами в стрессовых ситуациях</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Этические беседы по вопросам самоконтроля, обсуждение ситуаций с возможным выходом из сложившейся сложной ситуации</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Классные руководители, психолог школы</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 представления о влиянии позитивных и негативных эмоций на здоровье, факторах, их вызывающих, и условиях снижения риска негативных влияний;</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Просмотр видеороликов, обсуждение, выбор возможных вариантов выхода из ситуаций</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Классные руководители, психолог школы</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ru-RU"/>
              </w:rPr>
              <w:t>-навыки эмоциональной разгрузки и их использование в повседневной жизни;</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ar-SA"/>
              </w:rPr>
            </w:pPr>
            <w:r w:rsidRPr="002C2C7A">
              <w:rPr>
                <w:rFonts w:ascii="Times New Roman" w:eastAsia="Calibri" w:hAnsi="Times New Roman" w:cs="Times New Roman"/>
                <w:sz w:val="24"/>
                <w:szCs w:val="24"/>
                <w:lang w:val="en-US" w:eastAsia="ar-SA"/>
              </w:rPr>
              <w:t>Психологические тренинги, игры</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Психолог школы</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навыки управления своим эмоциональным состоянием и поведением.</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Психологические тренинги</w:t>
            </w:r>
            <w:proofErr w:type="gramStart"/>
            <w:r w:rsidRPr="002C2C7A">
              <w:rPr>
                <w:rFonts w:ascii="Times New Roman" w:eastAsia="Calibri" w:hAnsi="Times New Roman" w:cs="Times New Roman"/>
                <w:sz w:val="24"/>
                <w:szCs w:val="24"/>
                <w:lang w:eastAsia="ar-SA"/>
              </w:rPr>
              <w:t>.</w:t>
            </w:r>
            <w:proofErr w:type="gramEnd"/>
            <w:r w:rsidRPr="002C2C7A">
              <w:rPr>
                <w:rFonts w:ascii="Times New Roman" w:eastAsia="Calibri" w:hAnsi="Times New Roman" w:cs="Times New Roman"/>
                <w:sz w:val="24"/>
                <w:szCs w:val="24"/>
                <w:lang w:eastAsia="ar-SA"/>
              </w:rPr>
              <w:t xml:space="preserve"> </w:t>
            </w:r>
            <w:proofErr w:type="gramStart"/>
            <w:r w:rsidRPr="002C2C7A">
              <w:rPr>
                <w:rFonts w:ascii="Times New Roman" w:eastAsia="Calibri" w:hAnsi="Times New Roman" w:cs="Times New Roman"/>
                <w:sz w:val="24"/>
                <w:szCs w:val="24"/>
                <w:lang w:eastAsia="ar-SA"/>
              </w:rPr>
              <w:t>д</w:t>
            </w:r>
            <w:proofErr w:type="gramEnd"/>
            <w:r w:rsidRPr="002C2C7A">
              <w:rPr>
                <w:rFonts w:ascii="Times New Roman" w:eastAsia="Calibri" w:hAnsi="Times New Roman" w:cs="Times New Roman"/>
                <w:sz w:val="24"/>
                <w:szCs w:val="24"/>
                <w:lang w:eastAsia="ar-SA"/>
              </w:rPr>
              <w:t>искуссии</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Классные руководители, психолог школы</w:t>
            </w:r>
          </w:p>
        </w:tc>
      </w:tr>
      <w:tr w:rsidR="00E6704D" w:rsidRPr="002C2C7A" w:rsidTr="004F37BC">
        <w:tc>
          <w:tcPr>
            <w:tcW w:w="3402" w:type="dxa"/>
          </w:tcPr>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C2C7A">
              <w:rPr>
                <w:rFonts w:ascii="Times New Roman" w:eastAsia="Calibri" w:hAnsi="Times New Roman" w:cs="Times New Roman"/>
                <w:b/>
                <w:bCs/>
                <w:sz w:val="24"/>
                <w:szCs w:val="24"/>
                <w:u w:val="single"/>
                <w:lang w:eastAsia="ru-RU"/>
              </w:rPr>
              <w:t>МОДУЛЬ</w:t>
            </w:r>
            <w:r w:rsidRPr="002C2C7A">
              <w:rPr>
                <w:rFonts w:ascii="Times New Roman" w:eastAsia="Calibri" w:hAnsi="Times New Roman" w:cs="Times New Roman"/>
                <w:b/>
                <w:bCs/>
                <w:sz w:val="24"/>
                <w:szCs w:val="24"/>
                <w:u w:val="single"/>
                <w:lang w:val="en-US" w:eastAsia="ru-RU"/>
              </w:rPr>
              <w:t> </w:t>
            </w:r>
            <w:r w:rsidRPr="002C2C7A">
              <w:rPr>
                <w:rFonts w:ascii="Times New Roman" w:eastAsia="Calibri" w:hAnsi="Times New Roman" w:cs="Times New Roman"/>
                <w:b/>
                <w:bCs/>
                <w:sz w:val="24"/>
                <w:szCs w:val="24"/>
                <w:u w:val="single"/>
                <w:lang w:eastAsia="ru-RU"/>
              </w:rPr>
              <w:t>4</w:t>
            </w:r>
            <w:r w:rsidRPr="002C2C7A">
              <w:rPr>
                <w:rFonts w:ascii="Times New Roman" w:eastAsia="Calibri" w:hAnsi="Times New Roman" w:cs="Times New Roman"/>
                <w:sz w:val="24"/>
                <w:szCs w:val="24"/>
                <w:lang w:eastAsia="ru-RU"/>
              </w:rPr>
              <w:t xml:space="preserve"> — комплекс мероприятий, позволяющих сформировать у учащихся:</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5954" w:type="dxa"/>
            <w:gridSpan w:val="2"/>
          </w:tcPr>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xml:space="preserve">- представление о рациональном питании как важной составляющей части здорового образа жизни; знания о правилах питания, </w:t>
            </w:r>
            <w:r w:rsidRPr="002C2C7A">
              <w:rPr>
                <w:rFonts w:ascii="Times New Roman" w:eastAsia="Calibri" w:hAnsi="Times New Roman" w:cs="Times New Roman"/>
                <w:sz w:val="24"/>
                <w:szCs w:val="24"/>
                <w:lang w:eastAsia="ru-RU"/>
              </w:rPr>
              <w:lastRenderedPageBreak/>
              <w:t>направленных на сохранение и укрепление здоровья; готовность соблюдать правила рационального питания;</w:t>
            </w:r>
          </w:p>
        </w:tc>
        <w:tc>
          <w:tcPr>
            <w:tcW w:w="3827" w:type="dxa"/>
          </w:tcPr>
          <w:p w:rsidR="00E6704D" w:rsidRPr="002C2C7A" w:rsidRDefault="00E6704D" w:rsidP="004F37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2C7A">
              <w:rPr>
                <w:rFonts w:ascii="Times New Roman" w:eastAsia="Calibri" w:hAnsi="Times New Roman" w:cs="Times New Roman"/>
                <w:kern w:val="2"/>
                <w:sz w:val="24"/>
                <w:szCs w:val="24"/>
                <w:lang w:eastAsia="ru-RU"/>
              </w:rPr>
              <w:lastRenderedPageBreak/>
              <w:t xml:space="preserve">Проведение уроков здоровья  «Здоровое питание – успешное будущее», «Овощи и </w:t>
            </w:r>
            <w:proofErr w:type="gramStart"/>
            <w:r w:rsidRPr="002C2C7A">
              <w:rPr>
                <w:rFonts w:ascii="Times New Roman" w:eastAsia="Calibri" w:hAnsi="Times New Roman" w:cs="Times New Roman"/>
                <w:kern w:val="2"/>
                <w:sz w:val="24"/>
                <w:szCs w:val="24"/>
                <w:lang w:eastAsia="ru-RU"/>
              </w:rPr>
              <w:t>фрукты-полезные</w:t>
            </w:r>
            <w:proofErr w:type="gramEnd"/>
            <w:r w:rsidRPr="002C2C7A">
              <w:rPr>
                <w:rFonts w:ascii="Times New Roman" w:eastAsia="Calibri" w:hAnsi="Times New Roman" w:cs="Times New Roman"/>
                <w:kern w:val="2"/>
                <w:sz w:val="24"/>
                <w:szCs w:val="24"/>
                <w:lang w:eastAsia="ru-RU"/>
              </w:rPr>
              <w:t xml:space="preserve"> продукты» и др.</w:t>
            </w:r>
          </w:p>
          <w:p w:rsidR="00E6704D" w:rsidRPr="002C2C7A" w:rsidRDefault="00E6704D" w:rsidP="004F37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2C7A">
              <w:rPr>
                <w:rFonts w:ascii="Times New Roman" w:eastAsia="Calibri" w:hAnsi="Times New Roman" w:cs="Times New Roman"/>
                <w:sz w:val="24"/>
                <w:szCs w:val="24"/>
                <w:lang w:val="en-US" w:eastAsia="ru-RU"/>
              </w:rPr>
              <w:t> </w:t>
            </w:r>
            <w:r w:rsidRPr="002C2C7A">
              <w:rPr>
                <w:rFonts w:ascii="Times New Roman" w:eastAsia="Calibri" w:hAnsi="Times New Roman" w:cs="Times New Roman"/>
                <w:kern w:val="2"/>
                <w:sz w:val="24"/>
                <w:szCs w:val="24"/>
                <w:lang w:eastAsia="ru-RU"/>
              </w:rPr>
              <w:t xml:space="preserve">Проведение мониторинга </w:t>
            </w:r>
            <w:r w:rsidRPr="002C2C7A">
              <w:rPr>
                <w:rFonts w:ascii="Times New Roman" w:eastAsia="Calibri" w:hAnsi="Times New Roman" w:cs="Times New Roman"/>
                <w:kern w:val="2"/>
                <w:sz w:val="24"/>
                <w:szCs w:val="24"/>
                <w:lang w:eastAsia="ru-RU"/>
              </w:rPr>
              <w:lastRenderedPageBreak/>
              <w:t>отношения учащихся к организации горячего питания в школе</w:t>
            </w:r>
          </w:p>
          <w:p w:rsidR="00E6704D" w:rsidRPr="002C2C7A" w:rsidRDefault="00E6704D" w:rsidP="004F37B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val="en-US" w:eastAsia="ru-RU"/>
              </w:rPr>
              <w:t> </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Cs/>
                <w:sz w:val="24"/>
                <w:szCs w:val="24"/>
                <w:lang w:eastAsia="ar-SA"/>
              </w:rPr>
            </w:pPr>
            <w:r w:rsidRPr="002C2C7A">
              <w:rPr>
                <w:rFonts w:ascii="Times New Roman" w:eastAsia="Calibri" w:hAnsi="Times New Roman" w:cs="Times New Roman"/>
                <w:bCs/>
                <w:sz w:val="24"/>
                <w:szCs w:val="24"/>
                <w:lang w:eastAsia="ar-SA"/>
              </w:rPr>
              <w:lastRenderedPageBreak/>
              <w:t xml:space="preserve">Классные руководители, </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Cs/>
                <w:sz w:val="24"/>
                <w:szCs w:val="24"/>
                <w:lang w:eastAsia="ar-SA"/>
              </w:rPr>
            </w:pPr>
            <w:r w:rsidRPr="002C2C7A">
              <w:rPr>
                <w:rFonts w:ascii="Times New Roman" w:eastAsia="Calibri" w:hAnsi="Times New Roman" w:cs="Times New Roman"/>
                <w:bCs/>
                <w:sz w:val="24"/>
                <w:szCs w:val="24"/>
                <w:lang w:eastAsia="ar-SA"/>
              </w:rPr>
              <w:t>Ответственный за орг</w:t>
            </w:r>
            <w:proofErr w:type="gramStart"/>
            <w:r w:rsidRPr="002C2C7A">
              <w:rPr>
                <w:rFonts w:ascii="Times New Roman" w:eastAsia="Calibri" w:hAnsi="Times New Roman" w:cs="Times New Roman"/>
                <w:bCs/>
                <w:sz w:val="24"/>
                <w:szCs w:val="24"/>
                <w:lang w:eastAsia="ar-SA"/>
              </w:rPr>
              <w:t>.п</w:t>
            </w:r>
            <w:proofErr w:type="gramEnd"/>
            <w:r w:rsidRPr="002C2C7A">
              <w:rPr>
                <w:rFonts w:ascii="Times New Roman" w:eastAsia="Calibri" w:hAnsi="Times New Roman" w:cs="Times New Roman"/>
                <w:bCs/>
                <w:sz w:val="24"/>
                <w:szCs w:val="24"/>
                <w:lang w:eastAsia="ar-SA"/>
              </w:rPr>
              <w:t>итания</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lastRenderedPageBreak/>
              <w:t>- интерес к народным традициям, связанным с питанием и здоровьем, расширение знаний об истории и традициях коми народа; чувство уважения к культуре своего народа, культуре и традициям других народов.</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3827" w:type="dxa"/>
          </w:tcPr>
          <w:p w:rsidR="00E6704D" w:rsidRPr="002C2C7A" w:rsidRDefault="00E6704D" w:rsidP="004F37B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val="en-US" w:eastAsia="ru-RU"/>
              </w:rPr>
              <w:t> </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Старшая вожатая</w:t>
            </w:r>
          </w:p>
        </w:tc>
      </w:tr>
      <w:tr w:rsidR="00E6704D" w:rsidRPr="002C2C7A" w:rsidTr="004F37BC">
        <w:tc>
          <w:tcPr>
            <w:tcW w:w="3402" w:type="dxa"/>
          </w:tcPr>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val="en-US" w:eastAsia="ar-SA"/>
              </w:rPr>
            </w:pPr>
            <w:r w:rsidRPr="002C2C7A">
              <w:rPr>
                <w:rFonts w:ascii="Times New Roman" w:eastAsia="Calibri" w:hAnsi="Times New Roman" w:cs="Times New Roman"/>
                <w:b/>
                <w:bCs/>
                <w:sz w:val="24"/>
                <w:szCs w:val="24"/>
                <w:u w:val="single"/>
                <w:lang w:val="en-US" w:eastAsia="ru-RU"/>
              </w:rPr>
              <w:t>МОДУЛЬ 5</w:t>
            </w:r>
          </w:p>
        </w:tc>
        <w:tc>
          <w:tcPr>
            <w:tcW w:w="5954" w:type="dxa"/>
            <w:gridSpan w:val="2"/>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комплекс мероприятий, позволяющих провести профилактику разного рода зависимостей:</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Уроки здоровья</w:t>
            </w:r>
            <w:r w:rsidRPr="002C2C7A">
              <w:rPr>
                <w:rFonts w:ascii="Times New Roman" w:eastAsia="Calibri" w:hAnsi="Times New Roman" w:cs="Times New Roman"/>
                <w:sz w:val="24"/>
                <w:szCs w:val="24"/>
                <w:lang w:eastAsia="ru-RU"/>
              </w:rPr>
              <w:t xml:space="preserve"> о ценности здоровья, важности и необходимости бережного отношения к нему</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Конкурсы буклетов, презентаций, видеороликов по ЗОЖ</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Классные руководители</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Старшая</w:t>
            </w:r>
            <w:r w:rsidRPr="002C2C7A">
              <w:rPr>
                <w:rFonts w:ascii="Times New Roman" w:eastAsia="Calibri" w:hAnsi="Times New Roman" w:cs="Times New Roman"/>
                <w:sz w:val="24"/>
                <w:szCs w:val="24"/>
                <w:lang w:eastAsia="ar-SA"/>
              </w:rPr>
              <w:t xml:space="preserve"> вожат</w:t>
            </w:r>
            <w:r>
              <w:rPr>
                <w:rFonts w:ascii="Times New Roman" w:eastAsia="Calibri" w:hAnsi="Times New Roman" w:cs="Times New Roman"/>
                <w:sz w:val="24"/>
                <w:szCs w:val="24"/>
                <w:lang w:eastAsia="ar-SA"/>
              </w:rPr>
              <w:t>ая</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Тренинги «Как сказать «нет»?»</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Психолог</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 xml:space="preserve">Беседы, видеолектории с приглашением специалистов Наркоконтроля, </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Педагог-психолог</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roofErr w:type="gramStart"/>
            <w:r w:rsidRPr="002C2C7A">
              <w:rPr>
                <w:rFonts w:ascii="Times New Roman" w:eastAsia="Calibri" w:hAnsi="Times New Roman" w:cs="Times New Roman"/>
                <w:sz w:val="24"/>
                <w:szCs w:val="24"/>
                <w:lang w:eastAsia="ar-SA"/>
              </w:rPr>
              <w:t>Классные</w:t>
            </w:r>
            <w:proofErr w:type="gramEnd"/>
            <w:r w:rsidRPr="002C2C7A">
              <w:rPr>
                <w:rFonts w:ascii="Times New Roman" w:eastAsia="Calibri" w:hAnsi="Times New Roman" w:cs="Times New Roman"/>
                <w:sz w:val="24"/>
                <w:szCs w:val="24"/>
                <w:lang w:eastAsia="ar-SA"/>
              </w:rPr>
              <w:t xml:space="preserve"> руководителя</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Социальное проектирование</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roofErr w:type="gramStart"/>
            <w:r w:rsidRPr="002C2C7A">
              <w:rPr>
                <w:rFonts w:ascii="Times New Roman" w:eastAsia="Calibri" w:hAnsi="Times New Roman" w:cs="Times New Roman"/>
                <w:sz w:val="24"/>
                <w:szCs w:val="24"/>
                <w:lang w:eastAsia="ar-SA"/>
              </w:rPr>
              <w:t>Разработка социальных проектов, связанных с волонтёрством, бережным отношением к природе, здоровью людей, помощью ветеранам-труженикам тыла)</w:t>
            </w:r>
            <w:proofErr w:type="gramEnd"/>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Старший вожатый, классные руководители</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lastRenderedPageBreak/>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Организация и проведение тематических традиционных классных и школьных праздников, мероприятий</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Старший вожатый, классные руководители</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развитие способности контролировать время, проведённое за компьютером.</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Cs/>
                <w:sz w:val="24"/>
                <w:szCs w:val="24"/>
                <w:lang w:eastAsia="ar-SA"/>
              </w:rPr>
            </w:pPr>
            <w:r w:rsidRPr="002C2C7A">
              <w:rPr>
                <w:rFonts w:ascii="Times New Roman" w:eastAsia="Calibri" w:hAnsi="Times New Roman" w:cs="Times New Roman"/>
                <w:bCs/>
                <w:sz w:val="24"/>
                <w:szCs w:val="24"/>
                <w:lang w:eastAsia="ar-SA"/>
              </w:rPr>
              <w:t>Уроки здоровья «Компьютерные игры – «за» и «против»</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Cs/>
                <w:sz w:val="24"/>
                <w:szCs w:val="24"/>
                <w:lang w:eastAsia="ar-SA"/>
              </w:rPr>
            </w:pPr>
            <w:r w:rsidRPr="002C2C7A">
              <w:rPr>
                <w:rFonts w:ascii="Times New Roman" w:eastAsia="Calibri" w:hAnsi="Times New Roman" w:cs="Times New Roman"/>
                <w:bCs/>
                <w:sz w:val="24"/>
                <w:szCs w:val="24"/>
                <w:lang w:eastAsia="ar-SA"/>
              </w:rPr>
              <w:t>Классный руководитель</w:t>
            </w:r>
          </w:p>
        </w:tc>
      </w:tr>
      <w:tr w:rsidR="00E6704D" w:rsidRPr="002C2C7A" w:rsidTr="004F37BC">
        <w:tc>
          <w:tcPr>
            <w:tcW w:w="3402" w:type="dxa"/>
          </w:tcPr>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val="en-US" w:eastAsia="ar-SA"/>
              </w:rPr>
            </w:pPr>
            <w:r w:rsidRPr="002C2C7A">
              <w:rPr>
                <w:rFonts w:ascii="Times New Roman" w:eastAsia="Calibri" w:hAnsi="Times New Roman" w:cs="Times New Roman"/>
                <w:b/>
                <w:bCs/>
                <w:sz w:val="24"/>
                <w:szCs w:val="24"/>
                <w:u w:val="single"/>
                <w:lang w:val="en-US" w:eastAsia="ru-RU"/>
              </w:rPr>
              <w:t>МОДУЛЬ 6</w:t>
            </w:r>
            <w:r w:rsidRPr="002C2C7A">
              <w:rPr>
                <w:rFonts w:ascii="Times New Roman" w:eastAsia="Calibri" w:hAnsi="Times New Roman" w:cs="Times New Roman"/>
                <w:sz w:val="24"/>
                <w:szCs w:val="24"/>
                <w:lang w:val="en-US" w:eastAsia="ru-RU"/>
              </w:rPr>
              <w:t xml:space="preserve"> —</w:t>
            </w:r>
          </w:p>
        </w:tc>
        <w:tc>
          <w:tcPr>
            <w:tcW w:w="5954" w:type="dxa"/>
            <w:gridSpan w:val="2"/>
          </w:tcPr>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комплекс мероприятий, позволяющих овладеть основами позитивного коммуникативного общения:</w:t>
            </w:r>
          </w:p>
          <w:p w:rsidR="00E6704D" w:rsidRPr="002C2C7A" w:rsidRDefault="00E6704D" w:rsidP="004F37B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ru-RU"/>
              </w:rPr>
            </w:pPr>
            <w:r w:rsidRPr="002C2C7A">
              <w:rPr>
                <w:rFonts w:ascii="Times New Roman" w:eastAsia="Calibri" w:hAnsi="Times New Roman" w:cs="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Развитие работы разновозрастных групп в рамках волонтерского движения</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Создание совместных социально-значимых проектов</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Участие в акциях</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Командные соревнования</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Общешкольные мероприятия с участием детей, учащихся, родителей в рамках Программы «Семейная гостиная»: «Фестиваль семей», «Бабушкины посиделки», «Портрет семьи» и др.</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bCs/>
                <w:sz w:val="24"/>
                <w:szCs w:val="24"/>
                <w:lang w:eastAsia="ar-SA"/>
              </w:rPr>
            </w:pPr>
            <w:r w:rsidRPr="002C2C7A">
              <w:rPr>
                <w:rFonts w:ascii="Times New Roman" w:eastAsia="Calibri" w:hAnsi="Times New Roman" w:cs="Times New Roman"/>
                <w:bCs/>
                <w:sz w:val="24"/>
                <w:szCs w:val="24"/>
                <w:lang w:eastAsia="ar-SA"/>
              </w:rPr>
              <w:t>Старший вожатый</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bCs/>
                <w:sz w:val="24"/>
                <w:szCs w:val="24"/>
                <w:lang w:eastAsia="ar-SA"/>
              </w:rPr>
              <w:t>Классный руководитель</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 развитие умения бесконфликтного решения спорных вопросов;</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Беседы-практикумы «Решение ситуативных задач», Работа школьной службы медиации</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Психолог школы</w:t>
            </w:r>
          </w:p>
        </w:tc>
      </w:tr>
      <w:tr w:rsidR="00E6704D" w:rsidRPr="002C2C7A" w:rsidTr="004F37BC">
        <w:tc>
          <w:tcPr>
            <w:tcW w:w="3402" w:type="dxa"/>
          </w:tcPr>
          <w:p w:rsidR="00E6704D" w:rsidRPr="002C2C7A" w:rsidRDefault="00E6704D" w:rsidP="004F37BC">
            <w:pPr>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 формирование умения оценивать себя (своё состояние, поступки, поведение), а также поступки и поведение других людей.</w:t>
            </w:r>
          </w:p>
        </w:tc>
        <w:tc>
          <w:tcPr>
            <w:tcW w:w="38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Анализ ситуаций, возникающих в классе</w:t>
            </w:r>
          </w:p>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«Как бы поступил я»</w:t>
            </w:r>
          </w:p>
        </w:tc>
        <w:tc>
          <w:tcPr>
            <w:tcW w:w="2127" w:type="dxa"/>
          </w:tcPr>
          <w:p w:rsidR="00E6704D" w:rsidRPr="002C2C7A"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C2C7A">
              <w:rPr>
                <w:rFonts w:ascii="Times New Roman" w:eastAsia="Calibri" w:hAnsi="Times New Roman" w:cs="Times New Roman"/>
                <w:sz w:val="24"/>
                <w:szCs w:val="24"/>
                <w:lang w:eastAsia="ar-SA"/>
              </w:rPr>
              <w:t>Классный руководитель</w:t>
            </w:r>
          </w:p>
        </w:tc>
      </w:tr>
    </w:tbl>
    <w:p w:rsidR="00E6704D" w:rsidRPr="002C2C7A" w:rsidRDefault="00E6704D" w:rsidP="00E6704D">
      <w:pPr>
        <w:spacing w:after="0" w:line="240" w:lineRule="auto"/>
        <w:ind w:firstLine="360"/>
        <w:jc w:val="both"/>
        <w:rPr>
          <w:rFonts w:ascii="Times New Roman" w:eastAsia="Calibri" w:hAnsi="Times New Roman" w:cs="Times New Roman"/>
          <w:sz w:val="24"/>
          <w:szCs w:val="24"/>
          <w:lang w:eastAsia="ru-RU"/>
        </w:rPr>
      </w:pPr>
    </w:p>
    <w:p w:rsidR="00E6704D" w:rsidRPr="002C2C7A" w:rsidRDefault="00E6704D" w:rsidP="00E6704D">
      <w:pPr>
        <w:spacing w:after="0" w:line="240" w:lineRule="auto"/>
        <w:ind w:firstLine="360"/>
        <w:jc w:val="both"/>
        <w:rPr>
          <w:rFonts w:ascii="Times New Roman" w:eastAsia="Calibri" w:hAnsi="Times New Roman" w:cs="Times New Roman"/>
          <w:b/>
          <w:sz w:val="24"/>
          <w:szCs w:val="24"/>
          <w:lang w:eastAsia="ru-RU"/>
        </w:rPr>
      </w:pPr>
    </w:p>
    <w:p w:rsidR="00E6704D" w:rsidRPr="000B3DA1" w:rsidRDefault="00E6704D" w:rsidP="00E6704D">
      <w:pPr>
        <w:spacing w:after="0" w:line="240" w:lineRule="auto"/>
        <w:ind w:firstLine="360"/>
        <w:jc w:val="both"/>
        <w:rPr>
          <w:rFonts w:ascii="Times New Roman" w:eastAsia="Calibri" w:hAnsi="Times New Roman" w:cs="Times New Roman"/>
          <w:b/>
          <w:color w:val="FF0000"/>
          <w:sz w:val="24"/>
          <w:szCs w:val="24"/>
          <w:lang w:eastAsia="ru-RU"/>
        </w:rPr>
      </w:pPr>
    </w:p>
    <w:p w:rsidR="00E6704D" w:rsidRPr="0063410D" w:rsidRDefault="00360DDC" w:rsidP="00E6704D">
      <w:pPr>
        <w:spacing w:after="0" w:line="240" w:lineRule="auto"/>
        <w:jc w:val="center"/>
        <w:rPr>
          <w:rFonts w:ascii="Times New Roman" w:eastAsia="Calibri" w:hAnsi="Times New Roman" w:cs="Times New Roman"/>
          <w:b/>
          <w:sz w:val="24"/>
          <w:szCs w:val="24"/>
          <w:lang w:eastAsia="ru-RU"/>
        </w:rPr>
      </w:pPr>
      <w:r w:rsidRPr="00360DDC">
        <w:rPr>
          <w:rFonts w:ascii="Times New Roman" w:eastAsia="Calibri" w:hAnsi="Times New Roman" w:cs="Times New Roman"/>
          <w:b/>
          <w:sz w:val="24"/>
          <w:szCs w:val="24"/>
          <w:lang w:eastAsia="ru-RU"/>
        </w:rPr>
        <w:t>2</w:t>
      </w:r>
      <w:r w:rsidR="00E6704D" w:rsidRPr="0063410D">
        <w:rPr>
          <w:rFonts w:ascii="Times New Roman" w:eastAsia="Calibri" w:hAnsi="Times New Roman" w:cs="Times New Roman"/>
          <w:b/>
          <w:sz w:val="24"/>
          <w:szCs w:val="24"/>
          <w:lang w:eastAsia="ru-RU"/>
        </w:rPr>
        <w:t>.3.9.</w:t>
      </w:r>
      <w:r w:rsidR="00E6704D" w:rsidRPr="0063410D">
        <w:rPr>
          <w:rFonts w:ascii="Times New Roman" w:eastAsia="Calibri" w:hAnsi="Times New Roman" w:cs="Times New Roman"/>
          <w:b/>
          <w:sz w:val="24"/>
          <w:szCs w:val="24"/>
          <w:lang w:val="en-US" w:eastAsia="ru-RU"/>
        </w:rPr>
        <w:t> </w:t>
      </w:r>
      <w:r w:rsidR="00E6704D" w:rsidRPr="0063410D">
        <w:rPr>
          <w:rFonts w:ascii="Times New Roman" w:eastAsia="Calibri" w:hAnsi="Times New Roman" w:cs="Times New Roman"/>
          <w:b/>
          <w:sz w:val="24"/>
          <w:szCs w:val="24"/>
          <w:lang w:eastAsia="ru-RU"/>
        </w:rPr>
        <w:t>Деятельность образовательного учреждения в области непрерывного экологического здоровьесберегающего образования учащихся</w:t>
      </w:r>
    </w:p>
    <w:p w:rsidR="00E6704D" w:rsidRPr="0063410D" w:rsidRDefault="00E6704D" w:rsidP="00E6704D">
      <w:pPr>
        <w:spacing w:after="0" w:line="240" w:lineRule="auto"/>
        <w:jc w:val="both"/>
        <w:rPr>
          <w:rFonts w:ascii="Times New Roman" w:eastAsia="Calibri" w:hAnsi="Times New Roman" w:cs="Times New Roman"/>
          <w:b/>
          <w:sz w:val="24"/>
          <w:szCs w:val="24"/>
          <w:lang w:eastAsia="ru-RU"/>
        </w:rPr>
      </w:pPr>
    </w:p>
    <w:p w:rsidR="00E6704D" w:rsidRPr="0063410D" w:rsidRDefault="00E6704D" w:rsidP="00E6704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3410D">
        <w:rPr>
          <w:rFonts w:ascii="Times New Roman" w:eastAsia="Calibri" w:hAnsi="Times New Roman" w:cs="Times New Roman"/>
          <w:sz w:val="24"/>
          <w:szCs w:val="24"/>
          <w:lang w:eastAsia="ru-RU"/>
        </w:rPr>
        <w:t>Экологическая здоровьесберегающая деятельность образовательного учреждения на уровне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w:t>
      </w:r>
    </w:p>
    <w:p w:rsidR="00E6704D" w:rsidRPr="0063410D" w:rsidRDefault="00E6704D" w:rsidP="00E6704D">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bookmarkStart w:id="325" w:name="_Toc231265561"/>
    </w:p>
    <w:p w:rsidR="00E6704D" w:rsidRPr="0063410D" w:rsidRDefault="00E6704D" w:rsidP="00E6704D">
      <w:pPr>
        <w:spacing w:after="0" w:line="240" w:lineRule="auto"/>
        <w:ind w:firstLine="567"/>
        <w:jc w:val="both"/>
        <w:rPr>
          <w:rFonts w:ascii="Times New Roman" w:eastAsia="Times New Roman" w:hAnsi="Times New Roman" w:cs="Times New Roman"/>
          <w:sz w:val="24"/>
          <w:szCs w:val="24"/>
          <w:lang w:eastAsia="ru-RU"/>
        </w:rPr>
      </w:pPr>
      <w:r w:rsidRPr="0063410D">
        <w:rPr>
          <w:rFonts w:ascii="Times New Roman" w:eastAsia="Times New Roman" w:hAnsi="Times New Roman" w:cs="Times New Roman"/>
          <w:b/>
          <w:bCs/>
          <w:sz w:val="24"/>
          <w:szCs w:val="24"/>
          <w:lang w:eastAsia="ru-RU"/>
        </w:rPr>
        <w:t>Экологически безопасная здоровьесберегающая инфраструктура образовательного учреждения</w:t>
      </w:r>
      <w:r w:rsidRPr="0063410D">
        <w:rPr>
          <w:rFonts w:ascii="Times New Roman" w:eastAsia="Times New Roman" w:hAnsi="Times New Roman" w:cs="Times New Roman"/>
          <w:sz w:val="24"/>
          <w:szCs w:val="24"/>
          <w:lang w:eastAsia="ru-RU"/>
        </w:rPr>
        <w:t> включает:</w:t>
      </w:r>
    </w:p>
    <w:p w:rsidR="00E6704D" w:rsidRPr="0063410D" w:rsidRDefault="00E6704D" w:rsidP="00E6704D">
      <w:pPr>
        <w:spacing w:after="0" w:line="240" w:lineRule="auto"/>
        <w:ind w:firstLine="567"/>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9"/>
        <w:gridCol w:w="4930"/>
      </w:tblGrid>
      <w:tr w:rsidR="00E6704D" w:rsidRPr="0063410D" w:rsidTr="004F37BC">
        <w:tc>
          <w:tcPr>
            <w:tcW w:w="4253" w:type="dxa"/>
            <w:shd w:val="clear" w:color="auto" w:fill="auto"/>
          </w:tcPr>
          <w:p w:rsidR="00E6704D" w:rsidRPr="0063410D" w:rsidRDefault="00E6704D" w:rsidP="004F37BC">
            <w:pPr>
              <w:spacing w:after="0" w:line="240" w:lineRule="auto"/>
              <w:jc w:val="both"/>
              <w:rPr>
                <w:rFonts w:ascii="Times New Roman" w:eastAsia="Times New Roman" w:hAnsi="Times New Roman" w:cs="Times New Roman"/>
                <w:sz w:val="24"/>
                <w:szCs w:val="24"/>
                <w:lang w:eastAsia="ru-RU"/>
              </w:rPr>
            </w:pPr>
            <w:r w:rsidRPr="0063410D">
              <w:rPr>
                <w:rFonts w:ascii="Times New Roman" w:eastAsia="Times New Roman" w:hAnsi="Times New Roman" w:cs="Times New Roman"/>
                <w:sz w:val="24"/>
                <w:szCs w:val="24"/>
                <w:lang w:eastAsia="ru-RU"/>
              </w:rPr>
              <w:lastRenderedPageBreak/>
              <w:t>Требования к условиям</w:t>
            </w:r>
          </w:p>
        </w:tc>
        <w:tc>
          <w:tcPr>
            <w:tcW w:w="5103" w:type="dxa"/>
            <w:shd w:val="clear" w:color="auto" w:fill="auto"/>
          </w:tcPr>
          <w:p w:rsidR="00E6704D" w:rsidRPr="0063410D" w:rsidRDefault="00E6704D" w:rsidP="004F37BC">
            <w:pPr>
              <w:widowControl w:val="0"/>
              <w:autoSpaceDE w:val="0"/>
              <w:autoSpaceDN w:val="0"/>
              <w:adjustRightInd w:val="0"/>
              <w:spacing w:after="0" w:line="240" w:lineRule="auto"/>
              <w:ind w:right="-381"/>
              <w:jc w:val="both"/>
              <w:rPr>
                <w:rFonts w:ascii="Times New Roman" w:eastAsia="Times New Roman" w:hAnsi="Times New Roman" w:cs="Times New Roman"/>
                <w:sz w:val="24"/>
                <w:szCs w:val="24"/>
                <w:lang w:eastAsia="ru-RU"/>
              </w:rPr>
            </w:pPr>
            <w:r w:rsidRPr="0063410D">
              <w:rPr>
                <w:rFonts w:ascii="Times New Roman" w:eastAsia="Times New Roman" w:hAnsi="Times New Roman" w:cs="Times New Roman"/>
                <w:sz w:val="24"/>
                <w:szCs w:val="24"/>
                <w:lang w:eastAsia="ru-RU"/>
              </w:rPr>
              <w:t>Наличие условий</w:t>
            </w:r>
          </w:p>
        </w:tc>
      </w:tr>
      <w:tr w:rsidR="00E6704D" w:rsidRPr="0063410D" w:rsidTr="004F37BC">
        <w:tc>
          <w:tcPr>
            <w:tcW w:w="4253" w:type="dxa"/>
            <w:shd w:val="clear" w:color="auto" w:fill="auto"/>
          </w:tcPr>
          <w:p w:rsidR="00E6704D" w:rsidRPr="0063410D" w:rsidRDefault="00E6704D" w:rsidP="004F37BC">
            <w:pPr>
              <w:spacing w:after="0" w:line="240" w:lineRule="auto"/>
              <w:jc w:val="both"/>
              <w:rPr>
                <w:rFonts w:ascii="Times New Roman" w:eastAsia="Times New Roman" w:hAnsi="Times New Roman" w:cs="Times New Roman"/>
                <w:sz w:val="24"/>
                <w:szCs w:val="24"/>
                <w:lang w:eastAsia="ru-RU"/>
              </w:rPr>
            </w:pPr>
            <w:r w:rsidRPr="0063410D">
              <w:rPr>
                <w:rFonts w:ascii="Times New Roman" w:eastAsia="Times New Roman" w:hAnsi="Times New Roman" w:cs="Times New Roman"/>
                <w:sz w:val="24"/>
                <w:szCs w:val="24"/>
                <w:lang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учащихся и работников образования;</w:t>
            </w:r>
          </w:p>
        </w:tc>
        <w:tc>
          <w:tcPr>
            <w:tcW w:w="5103" w:type="dxa"/>
            <w:shd w:val="clear" w:color="auto" w:fill="auto"/>
          </w:tcPr>
          <w:p w:rsidR="00E6704D" w:rsidRPr="0063410D" w:rsidRDefault="00E6704D" w:rsidP="004F37BC">
            <w:pPr>
              <w:widowControl w:val="0"/>
              <w:autoSpaceDE w:val="0"/>
              <w:autoSpaceDN w:val="0"/>
              <w:adjustRightInd w:val="0"/>
              <w:spacing w:after="0" w:line="240" w:lineRule="auto"/>
              <w:ind w:right="168"/>
              <w:jc w:val="both"/>
              <w:rPr>
                <w:rFonts w:ascii="Times New Roman" w:eastAsia="Times New Roman" w:hAnsi="Times New Roman" w:cs="Times New Roman"/>
                <w:sz w:val="24"/>
                <w:szCs w:val="24"/>
                <w:lang w:eastAsia="ru-RU"/>
              </w:rPr>
            </w:pPr>
            <w:r w:rsidRPr="0063410D">
              <w:rPr>
                <w:rFonts w:ascii="Times New Roman" w:eastAsia="Calibri" w:hAnsi="Times New Roman" w:cs="Times New Roman"/>
                <w:sz w:val="24"/>
                <w:szCs w:val="24"/>
                <w:lang w:eastAsia="ru-RU"/>
              </w:rPr>
              <w:t xml:space="preserve">Школа расположена в </w:t>
            </w:r>
            <w:r>
              <w:rPr>
                <w:rFonts w:ascii="Times New Roman" w:eastAsia="Calibri" w:hAnsi="Times New Roman" w:cs="Times New Roman"/>
                <w:sz w:val="24"/>
                <w:szCs w:val="24"/>
                <w:lang w:eastAsia="ru-RU"/>
              </w:rPr>
              <w:t>двухэтажном кирпичном здании, постройки 1970</w:t>
            </w:r>
            <w:r w:rsidRPr="0063410D">
              <w:rPr>
                <w:rFonts w:ascii="Times New Roman" w:eastAsia="Calibri" w:hAnsi="Times New Roman" w:cs="Times New Roman"/>
                <w:sz w:val="24"/>
                <w:szCs w:val="24"/>
                <w:lang w:eastAsia="ru-RU"/>
              </w:rPr>
              <w:t>г.</w:t>
            </w:r>
          </w:p>
          <w:p w:rsidR="00E6704D" w:rsidRPr="0063410D" w:rsidRDefault="00E6704D" w:rsidP="004F37BC">
            <w:pPr>
              <w:widowControl w:val="0"/>
              <w:autoSpaceDE w:val="0"/>
              <w:autoSpaceDN w:val="0"/>
              <w:adjustRightInd w:val="0"/>
              <w:spacing w:after="0" w:line="240" w:lineRule="auto"/>
              <w:ind w:right="168"/>
              <w:jc w:val="both"/>
              <w:rPr>
                <w:rFonts w:ascii="Times New Roman" w:eastAsia="Times New Roman" w:hAnsi="Times New Roman" w:cs="Times New Roman"/>
                <w:sz w:val="24"/>
                <w:szCs w:val="24"/>
                <w:lang w:eastAsia="ru-RU"/>
              </w:rPr>
            </w:pPr>
            <w:r w:rsidRPr="0063410D">
              <w:rPr>
                <w:rFonts w:ascii="Times New Roman" w:eastAsia="Times New Roman" w:hAnsi="Times New Roman" w:cs="Times New Roman"/>
                <w:sz w:val="24"/>
                <w:szCs w:val="24"/>
                <w:lang w:eastAsia="ru-RU"/>
              </w:rPr>
              <w:t xml:space="preserve">Помещение школы соответствует </w:t>
            </w:r>
            <w:r w:rsidRPr="0063410D">
              <w:rPr>
                <w:rFonts w:ascii="Times New Roman" w:eastAsia="Calibri" w:hAnsi="Times New Roman" w:cs="Times New Roman"/>
                <w:sz w:val="24"/>
                <w:szCs w:val="24"/>
                <w:lang w:eastAsia="ru-RU"/>
              </w:rPr>
              <w:t>санитарным и гигиеническим нормам, нормам пожарной безопасности, требованиям охраны здоровья и охраны труда</w:t>
            </w:r>
          </w:p>
        </w:tc>
      </w:tr>
      <w:tr w:rsidR="00E6704D" w:rsidRPr="0063410D" w:rsidTr="004F37BC">
        <w:tc>
          <w:tcPr>
            <w:tcW w:w="4253" w:type="dxa"/>
            <w:shd w:val="clear" w:color="auto" w:fill="auto"/>
          </w:tcPr>
          <w:p w:rsidR="00E6704D" w:rsidRPr="0063410D" w:rsidRDefault="00E6704D" w:rsidP="004F37BC">
            <w:pPr>
              <w:spacing w:after="0" w:line="240" w:lineRule="auto"/>
              <w:jc w:val="both"/>
              <w:rPr>
                <w:rFonts w:ascii="Times New Roman" w:eastAsia="Times New Roman" w:hAnsi="Times New Roman" w:cs="Times New Roman"/>
                <w:sz w:val="24"/>
                <w:szCs w:val="24"/>
                <w:lang w:eastAsia="ru-RU"/>
              </w:rPr>
            </w:pPr>
            <w:r w:rsidRPr="0063410D">
              <w:rPr>
                <w:rFonts w:ascii="Times New Roman" w:eastAsia="Times New Roman" w:hAnsi="Times New Roman" w:cs="Times New Roman"/>
                <w:sz w:val="24"/>
                <w:szCs w:val="24"/>
                <w:lang w:eastAsia="ru-RU"/>
              </w:rPr>
              <w:t>наличие и необходимое оснащение помещений для питания учащихся, а также для хранения и приготовления пищи.</w:t>
            </w:r>
          </w:p>
        </w:tc>
        <w:tc>
          <w:tcPr>
            <w:tcW w:w="5103" w:type="dxa"/>
            <w:shd w:val="clear" w:color="auto" w:fill="auto"/>
          </w:tcPr>
          <w:p w:rsidR="00E6704D" w:rsidRPr="0063410D" w:rsidRDefault="00E6704D" w:rsidP="004F37BC">
            <w:pPr>
              <w:widowControl w:val="0"/>
              <w:autoSpaceDE w:val="0"/>
              <w:autoSpaceDN w:val="0"/>
              <w:adjustRightInd w:val="0"/>
              <w:spacing w:after="0" w:line="240" w:lineRule="auto"/>
              <w:ind w:left="-12" w:right="168" w:firstLine="38"/>
              <w:jc w:val="both"/>
              <w:rPr>
                <w:rFonts w:ascii="Times New Roman" w:eastAsia="Times New Roman" w:hAnsi="Times New Roman" w:cs="Times New Roman"/>
                <w:sz w:val="24"/>
                <w:szCs w:val="24"/>
                <w:lang w:eastAsia="ru-RU"/>
              </w:rPr>
            </w:pPr>
            <w:r w:rsidRPr="0063410D">
              <w:rPr>
                <w:rFonts w:ascii="Times New Roman" w:eastAsia="Calibri" w:hAnsi="Times New Roman" w:cs="Times New Roman"/>
                <w:sz w:val="24"/>
                <w:szCs w:val="24"/>
                <w:lang w:eastAsia="ru-RU"/>
              </w:rPr>
              <w:t>Оказание услуг по организации п</w:t>
            </w:r>
            <w:r>
              <w:rPr>
                <w:rFonts w:ascii="Times New Roman" w:eastAsia="Calibri" w:hAnsi="Times New Roman" w:cs="Times New Roman"/>
                <w:sz w:val="24"/>
                <w:szCs w:val="24"/>
                <w:lang w:eastAsia="ru-RU"/>
              </w:rPr>
              <w:t>итания обучающихся МКОУ «Ильменская СОШ»</w:t>
            </w:r>
            <w:r w:rsidRPr="0063410D">
              <w:rPr>
                <w:rFonts w:ascii="Times New Roman" w:eastAsia="Calibri" w:hAnsi="Times New Roman" w:cs="Times New Roman"/>
                <w:sz w:val="24"/>
                <w:szCs w:val="24"/>
                <w:lang w:eastAsia="ru-RU"/>
              </w:rPr>
              <w:t xml:space="preserve"> осуществляется в по</w:t>
            </w:r>
            <w:r>
              <w:rPr>
                <w:rFonts w:ascii="Times New Roman" w:eastAsia="Calibri" w:hAnsi="Times New Roman" w:cs="Times New Roman"/>
                <w:sz w:val="24"/>
                <w:szCs w:val="24"/>
                <w:lang w:eastAsia="ru-RU"/>
              </w:rPr>
              <w:t>мещении школьной столовой (на 9</w:t>
            </w:r>
            <w:r w:rsidRPr="0063410D">
              <w:rPr>
                <w:rFonts w:ascii="Times New Roman" w:eastAsia="Calibri" w:hAnsi="Times New Roman" w:cs="Times New Roman"/>
                <w:sz w:val="24"/>
                <w:szCs w:val="24"/>
                <w:lang w:eastAsia="ru-RU"/>
              </w:rPr>
              <w:t>0 посадочных мест)</w:t>
            </w:r>
            <w:r>
              <w:rPr>
                <w:rFonts w:ascii="Times New Roman" w:eastAsia="Calibri" w:hAnsi="Times New Roman" w:cs="Times New Roman"/>
                <w:sz w:val="24"/>
                <w:szCs w:val="24"/>
                <w:lang w:eastAsia="ru-RU"/>
              </w:rPr>
              <w:t>.</w:t>
            </w:r>
          </w:p>
        </w:tc>
      </w:tr>
      <w:tr w:rsidR="00E6704D" w:rsidRPr="0063410D" w:rsidTr="004F37BC">
        <w:tc>
          <w:tcPr>
            <w:tcW w:w="4253" w:type="dxa"/>
            <w:shd w:val="clear" w:color="auto" w:fill="auto"/>
          </w:tcPr>
          <w:p w:rsidR="00E6704D" w:rsidRPr="0063410D" w:rsidRDefault="00E6704D" w:rsidP="004F37BC">
            <w:pPr>
              <w:spacing w:after="0" w:line="240" w:lineRule="auto"/>
              <w:jc w:val="both"/>
              <w:rPr>
                <w:rFonts w:ascii="Times New Roman" w:eastAsia="Times New Roman" w:hAnsi="Times New Roman" w:cs="Times New Roman"/>
                <w:sz w:val="24"/>
                <w:szCs w:val="24"/>
                <w:lang w:eastAsia="ru-RU"/>
              </w:rPr>
            </w:pPr>
            <w:r w:rsidRPr="0063410D">
              <w:rPr>
                <w:rFonts w:ascii="Times New Roman" w:eastAsia="Times New Roman" w:hAnsi="Times New Roman" w:cs="Times New Roman"/>
                <w:sz w:val="24"/>
                <w:szCs w:val="24"/>
                <w:lang w:eastAsia="ru-RU"/>
              </w:rPr>
              <w:t>организация качественного горячего питания учащихся, в том числе горячих завтраков</w:t>
            </w:r>
          </w:p>
        </w:tc>
        <w:tc>
          <w:tcPr>
            <w:tcW w:w="5103" w:type="dxa"/>
            <w:shd w:val="clear" w:color="auto" w:fill="auto"/>
          </w:tcPr>
          <w:p w:rsidR="00E6704D" w:rsidRPr="0063410D" w:rsidRDefault="00E6704D" w:rsidP="004F37BC">
            <w:pPr>
              <w:widowControl w:val="0"/>
              <w:autoSpaceDE w:val="0"/>
              <w:autoSpaceDN w:val="0"/>
              <w:adjustRightInd w:val="0"/>
              <w:spacing w:after="0" w:line="240" w:lineRule="auto"/>
              <w:ind w:right="168" w:firstLine="79"/>
              <w:jc w:val="both"/>
              <w:rPr>
                <w:rFonts w:ascii="Times New Roman" w:eastAsia="Times New Roman" w:hAnsi="Times New Roman" w:cs="Times New Roman"/>
                <w:sz w:val="24"/>
                <w:szCs w:val="24"/>
                <w:lang w:eastAsia="ru-RU"/>
              </w:rPr>
            </w:pPr>
            <w:r w:rsidRPr="0063410D">
              <w:rPr>
                <w:rFonts w:ascii="Times New Roman" w:eastAsia="Calibri" w:hAnsi="Times New Roman" w:cs="Times New Roman"/>
                <w:sz w:val="24"/>
                <w:szCs w:val="24"/>
                <w:lang w:eastAsia="ru-RU"/>
              </w:rPr>
              <w:t xml:space="preserve">Питание учащихся </w:t>
            </w:r>
            <w:r>
              <w:rPr>
                <w:rFonts w:ascii="Times New Roman" w:eastAsia="Calibri" w:hAnsi="Times New Roman" w:cs="Times New Roman"/>
                <w:sz w:val="24"/>
                <w:szCs w:val="24"/>
                <w:lang w:eastAsia="ru-RU"/>
              </w:rPr>
              <w:t>осуществляется в соответствии с утверждённым директором  школы  примерным десятидневным</w:t>
            </w:r>
            <w:r w:rsidRPr="0063410D">
              <w:rPr>
                <w:rFonts w:ascii="Times New Roman" w:eastAsia="Calibri" w:hAnsi="Times New Roman" w:cs="Times New Roman"/>
                <w:sz w:val="24"/>
                <w:szCs w:val="24"/>
                <w:lang w:eastAsia="ru-RU"/>
              </w:rPr>
              <w:t xml:space="preserve"> меню</w:t>
            </w:r>
            <w:r>
              <w:rPr>
                <w:rFonts w:ascii="Times New Roman" w:eastAsia="Calibri" w:hAnsi="Times New Roman" w:cs="Times New Roman"/>
                <w:sz w:val="24"/>
                <w:szCs w:val="24"/>
                <w:lang w:eastAsia="ru-RU"/>
              </w:rPr>
              <w:t xml:space="preserve">, </w:t>
            </w:r>
            <w:r w:rsidRPr="0063410D">
              <w:rPr>
                <w:rFonts w:ascii="Times New Roman" w:eastAsia="Calibri" w:hAnsi="Times New Roman" w:cs="Times New Roman"/>
                <w:sz w:val="24"/>
                <w:szCs w:val="24"/>
                <w:lang w:eastAsia="ru-RU"/>
              </w:rPr>
              <w:t xml:space="preserve">с </w:t>
            </w:r>
            <w:r>
              <w:rPr>
                <w:rFonts w:ascii="Times New Roman" w:eastAsia="Calibri" w:hAnsi="Times New Roman" w:cs="Times New Roman"/>
                <w:sz w:val="24"/>
                <w:szCs w:val="24"/>
                <w:lang w:eastAsia="ru-RU"/>
              </w:rPr>
              <w:t xml:space="preserve">учётом </w:t>
            </w:r>
            <w:r w:rsidRPr="0063410D">
              <w:rPr>
                <w:rFonts w:ascii="Times New Roman" w:eastAsia="Calibri" w:hAnsi="Times New Roman" w:cs="Times New Roman"/>
                <w:sz w:val="24"/>
                <w:szCs w:val="24"/>
                <w:lang w:eastAsia="ru-RU"/>
              </w:rPr>
              <w:t>необходимого количества основных пищевых веществ и требуемой калорийности суточного рациона</w:t>
            </w:r>
            <w:r>
              <w:rPr>
                <w:rFonts w:ascii="Times New Roman" w:eastAsia="Calibri" w:hAnsi="Times New Roman" w:cs="Times New Roman"/>
                <w:sz w:val="24"/>
                <w:szCs w:val="24"/>
                <w:lang w:eastAsia="ru-RU"/>
              </w:rPr>
              <w:t>.</w:t>
            </w:r>
          </w:p>
        </w:tc>
      </w:tr>
      <w:tr w:rsidR="00E6704D" w:rsidRPr="0063410D" w:rsidTr="004F37BC">
        <w:tc>
          <w:tcPr>
            <w:tcW w:w="4253" w:type="dxa"/>
            <w:shd w:val="clear" w:color="auto" w:fill="auto"/>
          </w:tcPr>
          <w:p w:rsidR="00E6704D" w:rsidRPr="0063410D" w:rsidRDefault="00E6704D" w:rsidP="004F37BC">
            <w:pPr>
              <w:spacing w:after="0" w:line="240" w:lineRule="auto"/>
              <w:jc w:val="both"/>
              <w:rPr>
                <w:rFonts w:ascii="Times New Roman" w:eastAsia="Times New Roman" w:hAnsi="Times New Roman" w:cs="Times New Roman"/>
                <w:sz w:val="24"/>
                <w:szCs w:val="24"/>
                <w:lang w:eastAsia="ru-RU"/>
              </w:rPr>
            </w:pPr>
            <w:r w:rsidRPr="0063410D">
              <w:rPr>
                <w:rFonts w:ascii="Times New Roman" w:eastAsia="Times New Roman" w:hAnsi="Times New Roman" w:cs="Times New Roman"/>
                <w:sz w:val="24"/>
                <w:szCs w:val="24"/>
                <w:lang w:eastAsia="ru-RU"/>
              </w:rPr>
              <w:t>оснащённость кабинетов, физкультурного зала, спортплощадок необходимым игровым и спортивным оборудованием и инвентарём</w:t>
            </w:r>
          </w:p>
        </w:tc>
        <w:tc>
          <w:tcPr>
            <w:tcW w:w="5103" w:type="dxa"/>
            <w:shd w:val="clear" w:color="auto" w:fill="auto"/>
          </w:tcPr>
          <w:p w:rsidR="00E6704D" w:rsidRPr="0063410D" w:rsidRDefault="00E6704D" w:rsidP="004F37BC">
            <w:pPr>
              <w:pStyle w:val="ConsPlusNormal"/>
              <w:widowControl/>
              <w:ind w:firstLine="0"/>
              <w:rPr>
                <w:rFonts w:ascii="Times New Roman" w:hAnsi="Times New Roman" w:cs="Times New Roman"/>
                <w:sz w:val="24"/>
                <w:szCs w:val="24"/>
              </w:rPr>
            </w:pPr>
            <w:r w:rsidRPr="0063410D">
              <w:rPr>
                <w:rFonts w:ascii="Times New Roman" w:eastAsia="Calibri" w:hAnsi="Times New Roman" w:cs="Times New Roman"/>
                <w:sz w:val="24"/>
                <w:szCs w:val="24"/>
              </w:rPr>
              <w:t xml:space="preserve">В школе имеется спортивный зал площадью </w:t>
            </w:r>
            <w:r w:rsidRPr="00BE4BF2">
              <w:rPr>
                <w:rFonts w:ascii="Times New Roman" w:hAnsi="Times New Roman" w:cs="Times New Roman"/>
                <w:sz w:val="24"/>
                <w:szCs w:val="24"/>
              </w:rPr>
              <w:t>161,3 м</w:t>
            </w:r>
            <w:proofErr w:type="gramStart"/>
            <w:r w:rsidRPr="00BE4BF2">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sidRPr="0063410D">
              <w:rPr>
                <w:rFonts w:ascii="Times New Roman" w:eastAsia="Calibri" w:hAnsi="Times New Roman" w:cs="Times New Roman"/>
                <w:sz w:val="24"/>
                <w:szCs w:val="24"/>
              </w:rPr>
              <w:t>оборудованный необходимым спортивным инвентарем и оборудованием.</w:t>
            </w:r>
          </w:p>
        </w:tc>
      </w:tr>
      <w:tr w:rsidR="00E6704D" w:rsidRPr="0063410D" w:rsidTr="004F37BC">
        <w:tc>
          <w:tcPr>
            <w:tcW w:w="4253" w:type="dxa"/>
            <w:shd w:val="clear" w:color="auto" w:fill="auto"/>
          </w:tcPr>
          <w:p w:rsidR="00E6704D" w:rsidRPr="0063410D" w:rsidRDefault="00E6704D" w:rsidP="004F37BC">
            <w:pPr>
              <w:spacing w:after="0" w:line="240" w:lineRule="auto"/>
              <w:jc w:val="both"/>
              <w:rPr>
                <w:rFonts w:ascii="Times New Roman" w:eastAsia="Times New Roman" w:hAnsi="Times New Roman" w:cs="Times New Roman"/>
                <w:sz w:val="24"/>
                <w:szCs w:val="24"/>
                <w:lang w:eastAsia="ru-RU"/>
              </w:rPr>
            </w:pPr>
            <w:r w:rsidRPr="0063410D">
              <w:rPr>
                <w:rFonts w:ascii="Times New Roman" w:eastAsia="Times New Roman" w:hAnsi="Times New Roman" w:cs="Times New Roman"/>
                <w:sz w:val="24"/>
                <w:szCs w:val="24"/>
                <w:lang w:eastAsia="ru-RU"/>
              </w:rPr>
              <w:t>наличие помещений для медицинского персонала;</w:t>
            </w:r>
          </w:p>
        </w:tc>
        <w:tc>
          <w:tcPr>
            <w:tcW w:w="5103" w:type="dxa"/>
            <w:shd w:val="clear" w:color="auto" w:fill="auto"/>
          </w:tcPr>
          <w:p w:rsidR="00E6704D" w:rsidRPr="0063410D" w:rsidRDefault="00E6704D" w:rsidP="004F37BC">
            <w:pPr>
              <w:spacing w:after="0" w:line="240" w:lineRule="auto"/>
              <w:ind w:right="168"/>
              <w:jc w:val="both"/>
              <w:rPr>
                <w:rFonts w:ascii="Times New Roman" w:eastAsia="Times New Roman" w:hAnsi="Times New Roman" w:cs="Times New Roman"/>
                <w:sz w:val="24"/>
                <w:szCs w:val="24"/>
                <w:lang w:eastAsia="ru-RU"/>
              </w:rPr>
            </w:pPr>
            <w:r w:rsidRPr="0063410D">
              <w:rPr>
                <w:rFonts w:ascii="Times New Roman" w:eastAsia="Times New Roman" w:hAnsi="Times New Roman" w:cs="Times New Roman"/>
                <w:sz w:val="24"/>
                <w:szCs w:val="24"/>
                <w:lang w:eastAsia="ru-RU"/>
              </w:rPr>
              <w:t xml:space="preserve">В школе </w:t>
            </w:r>
            <w:r>
              <w:rPr>
                <w:rFonts w:ascii="Times New Roman" w:eastAsia="Times New Roman" w:hAnsi="Times New Roman" w:cs="Times New Roman"/>
                <w:sz w:val="24"/>
                <w:szCs w:val="24"/>
                <w:lang w:eastAsia="ru-RU"/>
              </w:rPr>
              <w:t>оборудуется сенсорная комната, оснащенная</w:t>
            </w:r>
            <w:r w:rsidRPr="0063410D">
              <w:rPr>
                <w:rFonts w:ascii="Times New Roman" w:eastAsia="Times New Roman" w:hAnsi="Times New Roman" w:cs="Times New Roman"/>
                <w:sz w:val="24"/>
                <w:szCs w:val="24"/>
                <w:lang w:eastAsia="ru-RU"/>
              </w:rPr>
              <w:t xml:space="preserve"> в соответствии с требованиями СанПиН</w:t>
            </w:r>
            <w:r>
              <w:rPr>
                <w:rFonts w:ascii="Times New Roman" w:eastAsia="Times New Roman" w:hAnsi="Times New Roman" w:cs="Times New Roman"/>
                <w:sz w:val="24"/>
                <w:szCs w:val="24"/>
                <w:lang w:eastAsia="ru-RU"/>
              </w:rPr>
              <w:t>, медицинское обслуживание производится   фельдшером ФАП и  врачами  Руднянской районной поликлиники  в соответствии  с договором об оказании услуг.</w:t>
            </w:r>
          </w:p>
        </w:tc>
      </w:tr>
      <w:tr w:rsidR="00E6704D" w:rsidRPr="0063410D" w:rsidTr="004F37BC">
        <w:tc>
          <w:tcPr>
            <w:tcW w:w="4253" w:type="dxa"/>
            <w:shd w:val="clear" w:color="auto" w:fill="auto"/>
          </w:tcPr>
          <w:p w:rsidR="00E6704D" w:rsidRPr="0063410D" w:rsidRDefault="00E6704D" w:rsidP="004F37BC">
            <w:pPr>
              <w:spacing w:after="0" w:line="240" w:lineRule="auto"/>
              <w:jc w:val="both"/>
              <w:rPr>
                <w:rFonts w:ascii="Times New Roman" w:eastAsia="Times New Roman" w:hAnsi="Times New Roman" w:cs="Times New Roman"/>
                <w:sz w:val="24"/>
                <w:szCs w:val="24"/>
                <w:lang w:eastAsia="ru-RU"/>
              </w:rPr>
            </w:pPr>
            <w:r w:rsidRPr="0063410D">
              <w:rPr>
                <w:rFonts w:ascii="Times New Roman" w:eastAsia="Times New Roman" w:hAnsi="Times New Roman" w:cs="Times New Roman"/>
                <w:sz w:val="24"/>
                <w:szCs w:val="24"/>
                <w:lang w:eastAsia="ru-RU"/>
              </w:rPr>
              <w:t>наличие пришкольной площадки, кабинета или лаборатории для экологического образования.</w:t>
            </w:r>
          </w:p>
        </w:tc>
        <w:tc>
          <w:tcPr>
            <w:tcW w:w="5103" w:type="dxa"/>
            <w:shd w:val="clear" w:color="auto" w:fill="auto"/>
          </w:tcPr>
          <w:p w:rsidR="00E6704D" w:rsidRPr="0063410D" w:rsidRDefault="00E6704D" w:rsidP="004F37BC">
            <w:pPr>
              <w:spacing w:after="0" w:line="240" w:lineRule="auto"/>
              <w:ind w:right="1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Экологическое образование  производится  в соответствии с утверждённым планом, под руководством  учителя биологии, географии и химии. </w:t>
            </w:r>
            <w:proofErr w:type="gramStart"/>
            <w:r>
              <w:rPr>
                <w:rFonts w:ascii="Times New Roman" w:eastAsia="Times New Roman" w:hAnsi="Times New Roman" w:cs="Times New Roman"/>
                <w:sz w:val="24"/>
                <w:szCs w:val="24"/>
                <w:lang w:eastAsia="ru-RU"/>
              </w:rPr>
              <w:t>В период летних каникул в школе действует два профильных отряда «Экоград» и «Краевед» на базе  оздоровительного лагеря с дневным пребывание</w:t>
            </w:r>
            <w:proofErr w:type="gramEnd"/>
          </w:p>
        </w:tc>
      </w:tr>
    </w:tbl>
    <w:p w:rsidR="00E6704D" w:rsidRPr="0063410D" w:rsidRDefault="00E6704D" w:rsidP="00E6704D">
      <w:pPr>
        <w:spacing w:after="0" w:line="240" w:lineRule="auto"/>
        <w:ind w:left="1134"/>
        <w:jc w:val="both"/>
        <w:rPr>
          <w:rFonts w:ascii="Times New Roman" w:eastAsia="Times New Roman" w:hAnsi="Times New Roman" w:cs="Times New Roman"/>
          <w:b/>
          <w:bCs/>
          <w:sz w:val="24"/>
          <w:szCs w:val="24"/>
          <w:lang w:eastAsia="ru-RU"/>
        </w:rPr>
      </w:pPr>
    </w:p>
    <w:p w:rsidR="00E6704D" w:rsidRPr="0063410D" w:rsidRDefault="00E6704D" w:rsidP="00E6704D">
      <w:pPr>
        <w:spacing w:after="0" w:line="240" w:lineRule="auto"/>
        <w:ind w:left="1134"/>
        <w:jc w:val="both"/>
        <w:rPr>
          <w:rFonts w:ascii="Times New Roman" w:eastAsia="Times New Roman" w:hAnsi="Times New Roman" w:cs="Times New Roman"/>
          <w:b/>
          <w:bCs/>
          <w:sz w:val="24"/>
          <w:szCs w:val="24"/>
          <w:lang w:eastAsia="ru-RU"/>
        </w:rPr>
      </w:pPr>
    </w:p>
    <w:p w:rsidR="00E6704D" w:rsidRPr="00341B2D" w:rsidRDefault="00E6704D" w:rsidP="00E6704D">
      <w:pPr>
        <w:spacing w:after="0" w:line="240" w:lineRule="auto"/>
        <w:ind w:firstLine="567"/>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b/>
          <w:bCs/>
          <w:sz w:val="24"/>
          <w:szCs w:val="24"/>
          <w:lang w:eastAsia="ru-RU"/>
        </w:rPr>
        <w:t>Рациональная организация учебной и внеучебной деятельности учащихся</w:t>
      </w:r>
      <w:r w:rsidRPr="00341B2D">
        <w:rPr>
          <w:rFonts w:ascii="Times New Roman" w:eastAsia="Times New Roman" w:hAnsi="Times New Roman" w:cs="Times New Roman"/>
          <w:sz w:val="24"/>
          <w:szCs w:val="24"/>
          <w:lang w:eastAsia="ru-RU"/>
        </w:rPr>
        <w:t>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E6704D" w:rsidRPr="00341B2D" w:rsidRDefault="00E6704D" w:rsidP="0063039F">
      <w:pPr>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E6704D" w:rsidRPr="00341B2D" w:rsidRDefault="00E6704D" w:rsidP="0063039F">
      <w:pPr>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E6704D" w:rsidRPr="00341B2D" w:rsidRDefault="00E6704D" w:rsidP="0063039F">
      <w:pPr>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обучение вариантам рациональных способов и приёмов работы с учебной информацией и организации учебного труда;</w:t>
      </w:r>
    </w:p>
    <w:p w:rsidR="00E6704D" w:rsidRPr="00341B2D" w:rsidRDefault="00E6704D" w:rsidP="0063039F">
      <w:pPr>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lastRenderedPageBreak/>
        <w:t>введение любых инноваций в учебный процесс только под контролем специалистов;</w:t>
      </w:r>
    </w:p>
    <w:p w:rsidR="00E6704D" w:rsidRPr="00341B2D" w:rsidRDefault="00E6704D" w:rsidP="0063039F">
      <w:pPr>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E6704D" w:rsidRPr="00341B2D" w:rsidRDefault="00E6704D" w:rsidP="0063039F">
      <w:pPr>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E6704D" w:rsidRPr="00341B2D" w:rsidRDefault="00E6704D" w:rsidP="0063039F">
      <w:pPr>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6704D" w:rsidRPr="00341B2D" w:rsidRDefault="00E6704D" w:rsidP="00E6704D">
      <w:pPr>
        <w:spacing w:after="0" w:line="240" w:lineRule="auto"/>
        <w:ind w:left="1134"/>
        <w:jc w:val="both"/>
        <w:rPr>
          <w:rFonts w:ascii="Times New Roman" w:eastAsia="Times New Roman" w:hAnsi="Times New Roman" w:cs="Times New Roman"/>
          <w:b/>
          <w:bCs/>
          <w:sz w:val="24"/>
          <w:szCs w:val="24"/>
          <w:lang w:eastAsia="ru-RU"/>
        </w:rPr>
      </w:pPr>
    </w:p>
    <w:p w:rsidR="00E6704D" w:rsidRPr="00341B2D" w:rsidRDefault="00E6704D" w:rsidP="00E6704D">
      <w:pPr>
        <w:spacing w:after="0" w:line="240" w:lineRule="auto"/>
        <w:ind w:firstLine="360"/>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b/>
          <w:bCs/>
          <w:sz w:val="24"/>
          <w:szCs w:val="24"/>
          <w:lang w:eastAsia="ru-RU"/>
        </w:rPr>
        <w:t>Эффективная организация физкультурно-оздоровительной работы,</w:t>
      </w:r>
      <w:r w:rsidRPr="00341B2D">
        <w:rPr>
          <w:rFonts w:ascii="Times New Roman" w:eastAsia="Times New Roman" w:hAnsi="Times New Roman" w:cs="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w:t>
      </w:r>
      <w:proofErr w:type="gramStart"/>
      <w:r w:rsidRPr="00341B2D">
        <w:rPr>
          <w:rFonts w:ascii="Times New Roman" w:eastAsia="Times New Roman" w:hAnsi="Times New Roman" w:cs="Times New Roman"/>
          <w:sz w:val="24"/>
          <w:szCs w:val="24"/>
          <w:lang w:eastAsia="ru-RU"/>
        </w:rPr>
        <w:t>учащихся</w:t>
      </w:r>
      <w:proofErr w:type="gramEnd"/>
      <w:r w:rsidRPr="00341B2D">
        <w:rPr>
          <w:rFonts w:ascii="Times New Roman" w:eastAsia="Times New Roman" w:hAnsi="Times New Roman" w:cs="Times New Roman"/>
          <w:sz w:val="24"/>
          <w:szCs w:val="24"/>
          <w:lang w:eastAsia="ru-RU"/>
        </w:rPr>
        <w:t xml:space="preserve"> и формирование культуры здоровья, включает:</w:t>
      </w:r>
    </w:p>
    <w:p w:rsidR="00E6704D" w:rsidRPr="00341B2D" w:rsidRDefault="00E6704D" w:rsidP="0063039F">
      <w:pPr>
        <w:widowControl w:val="0"/>
        <w:numPr>
          <w:ilvl w:val="0"/>
          <w:numId w:val="9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полноценную и эффективную работу с учащимися с ограниченными возможностями здоровья, а также с учащимися всех групп здоровья (на уроках физкультуры, в секциях и т. п.);</w:t>
      </w:r>
    </w:p>
    <w:p w:rsidR="00E6704D" w:rsidRPr="00341B2D" w:rsidRDefault="00E6704D" w:rsidP="0063039F">
      <w:pPr>
        <w:widowControl w:val="0"/>
        <w:numPr>
          <w:ilvl w:val="0"/>
          <w:numId w:val="9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E6704D" w:rsidRPr="00341B2D" w:rsidRDefault="00E6704D" w:rsidP="0063039F">
      <w:pPr>
        <w:widowControl w:val="0"/>
        <w:numPr>
          <w:ilvl w:val="0"/>
          <w:numId w:val="9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 организацию часа активных движений (динамической паузы) между 2, 3 и 4-м уроками в основной школе;</w:t>
      </w:r>
    </w:p>
    <w:p w:rsidR="00E6704D" w:rsidRPr="00341B2D" w:rsidRDefault="00E6704D" w:rsidP="0063039F">
      <w:pPr>
        <w:widowControl w:val="0"/>
        <w:numPr>
          <w:ilvl w:val="0"/>
          <w:numId w:val="9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6704D" w:rsidRPr="00341B2D" w:rsidRDefault="00E6704D" w:rsidP="0063039F">
      <w:pPr>
        <w:widowControl w:val="0"/>
        <w:numPr>
          <w:ilvl w:val="0"/>
          <w:numId w:val="93"/>
        </w:numPr>
        <w:autoSpaceDE w:val="0"/>
        <w:autoSpaceDN w:val="0"/>
        <w:adjustRightInd w:val="0"/>
        <w:spacing w:after="0" w:line="240" w:lineRule="auto"/>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 xml:space="preserve">организацию работы спортивных секций, экологических </w:t>
      </w:r>
      <w:r>
        <w:rPr>
          <w:rFonts w:ascii="Times New Roman" w:eastAsia="Times New Roman" w:hAnsi="Times New Roman" w:cs="Times New Roman"/>
          <w:sz w:val="24"/>
          <w:szCs w:val="24"/>
          <w:lang w:eastAsia="ru-RU"/>
        </w:rPr>
        <w:t>кружков, слётов, летнего оздоровительного лагеря</w:t>
      </w:r>
      <w:r w:rsidRPr="00341B2D">
        <w:rPr>
          <w:rFonts w:ascii="Times New Roman" w:eastAsia="Times New Roman" w:hAnsi="Times New Roman" w:cs="Times New Roman"/>
          <w:sz w:val="24"/>
          <w:szCs w:val="24"/>
          <w:lang w:eastAsia="ru-RU"/>
        </w:rPr>
        <w:t xml:space="preserve"> и создание условий для их эффективного функционирования;</w:t>
      </w:r>
    </w:p>
    <w:p w:rsidR="00E6704D" w:rsidRPr="00341B2D" w:rsidRDefault="00E6704D" w:rsidP="0063039F">
      <w:pPr>
        <w:widowControl w:val="0"/>
        <w:numPr>
          <w:ilvl w:val="0"/>
          <w:numId w:val="9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регулярное проведение спортивно-оздоровительных, туристических мероприятий (дней спорта, соревнований, олимпиад, походов и т. п.).</w:t>
      </w:r>
    </w:p>
    <w:p w:rsidR="00E6704D" w:rsidRPr="00584508" w:rsidRDefault="00E6704D" w:rsidP="00E6704D">
      <w:pPr>
        <w:spacing w:after="0" w:line="240" w:lineRule="auto"/>
        <w:jc w:val="both"/>
        <w:rPr>
          <w:rFonts w:ascii="Times New Roman" w:eastAsia="Times New Roman" w:hAnsi="Times New Roman" w:cs="Times New Roman"/>
          <w:b/>
          <w:bCs/>
          <w:color w:val="FF0000"/>
          <w:sz w:val="24"/>
          <w:szCs w:val="24"/>
          <w:lang w:eastAsia="ru-RU"/>
        </w:rPr>
      </w:pPr>
    </w:p>
    <w:p w:rsidR="00E6704D" w:rsidRPr="00341B2D" w:rsidRDefault="00E6704D" w:rsidP="00E6704D">
      <w:pPr>
        <w:spacing w:after="0" w:line="240" w:lineRule="auto"/>
        <w:jc w:val="both"/>
        <w:rPr>
          <w:rFonts w:ascii="Times New Roman" w:eastAsia="Times New Roman" w:hAnsi="Times New Roman" w:cs="Times New Roman"/>
          <w:sz w:val="24"/>
          <w:szCs w:val="24"/>
          <w:lang w:eastAsia="ru-RU"/>
        </w:rPr>
      </w:pPr>
      <w:r w:rsidRPr="00341B2D">
        <w:rPr>
          <w:rFonts w:ascii="Times New Roman" w:eastAsia="Times New Roman" w:hAnsi="Times New Roman" w:cs="Times New Roman"/>
          <w:b/>
          <w:bCs/>
          <w:sz w:val="24"/>
          <w:szCs w:val="24"/>
          <w:lang w:eastAsia="ru-RU"/>
        </w:rPr>
        <w:t>Реализация модульных образовательных программ </w:t>
      </w:r>
      <w:r w:rsidRPr="00341B2D">
        <w:rPr>
          <w:rFonts w:ascii="Times New Roman" w:eastAsia="Times New Roman" w:hAnsi="Times New Roman" w:cs="Times New Roman"/>
          <w:sz w:val="24"/>
          <w:szCs w:val="24"/>
          <w:lang w:eastAsia="ru-RU"/>
        </w:rPr>
        <w:t>предусматривает:</w:t>
      </w:r>
    </w:p>
    <w:p w:rsidR="00E6704D" w:rsidRPr="00341B2D" w:rsidRDefault="00E6704D" w:rsidP="0063039F">
      <w:pPr>
        <w:widowControl w:val="0"/>
        <w:numPr>
          <w:ilvl w:val="0"/>
          <w:numId w:val="94"/>
        </w:numPr>
        <w:autoSpaceDE w:val="0"/>
        <w:autoSpaceDN w:val="0"/>
        <w:adjustRightInd w:val="0"/>
        <w:spacing w:after="0" w:line="240" w:lineRule="auto"/>
        <w:rPr>
          <w:rFonts w:ascii="Times New Roman" w:eastAsia="Times New Roman" w:hAnsi="Times New Roman" w:cs="Times New Roman"/>
          <w:sz w:val="24"/>
          <w:szCs w:val="24"/>
          <w:lang w:eastAsia="ru-RU"/>
        </w:rPr>
      </w:pPr>
      <w:r w:rsidRPr="00341B2D">
        <w:rPr>
          <w:rFonts w:ascii="Times New Roman" w:eastAsia="Times New Roman" w:hAnsi="Times New Roman" w:cs="Times New Roman"/>
          <w:sz w:val="24"/>
          <w:szCs w:val="24"/>
          <w:lang w:eastAsia="ru-RU"/>
        </w:rPr>
        <w:t>Внедрение в систему работы образовательного у</w:t>
      </w:r>
      <w:r>
        <w:rPr>
          <w:rFonts w:ascii="Times New Roman" w:eastAsia="Times New Roman" w:hAnsi="Times New Roman" w:cs="Times New Roman"/>
          <w:sz w:val="24"/>
          <w:szCs w:val="24"/>
          <w:lang w:eastAsia="ru-RU"/>
        </w:rPr>
        <w:t>чреждения программ, способствует  формированию</w:t>
      </w:r>
      <w:r w:rsidRPr="00341B2D">
        <w:rPr>
          <w:rFonts w:ascii="Times New Roman" w:eastAsia="Times New Roman" w:hAnsi="Times New Roman" w:cs="Times New Roman"/>
          <w:sz w:val="24"/>
          <w:szCs w:val="24"/>
          <w:lang w:eastAsia="ru-RU"/>
        </w:rPr>
        <w:t xml:space="preserve"> экологической грамотности, экологической культуры, культуры здорового и безопасного образа жизни</w:t>
      </w:r>
      <w:r>
        <w:rPr>
          <w:rFonts w:ascii="Times New Roman" w:eastAsia="Times New Roman" w:hAnsi="Times New Roman" w:cs="Times New Roman"/>
          <w:sz w:val="24"/>
          <w:szCs w:val="24"/>
          <w:lang w:eastAsia="ru-RU"/>
        </w:rPr>
        <w:t xml:space="preserve">. </w:t>
      </w:r>
      <w:r w:rsidRPr="00341B2D">
        <w:rPr>
          <w:rFonts w:ascii="Times New Roman" w:eastAsia="Times New Roman" w:hAnsi="Times New Roman" w:cs="Times New Roman"/>
          <w:sz w:val="24"/>
          <w:szCs w:val="24"/>
          <w:lang w:eastAsia="ru-RU"/>
        </w:rPr>
        <w:t xml:space="preserve"> </w:t>
      </w:r>
    </w:p>
    <w:p w:rsidR="00E6704D" w:rsidRPr="000246E6" w:rsidRDefault="00E6704D" w:rsidP="00E6704D">
      <w:pPr>
        <w:widowControl w:val="0"/>
        <w:autoSpaceDE w:val="0"/>
        <w:autoSpaceDN w:val="0"/>
        <w:adjustRightInd w:val="0"/>
        <w:spacing w:after="0" w:line="240" w:lineRule="auto"/>
        <w:jc w:val="both"/>
        <w:rPr>
          <w:rFonts w:ascii="Times New Roman" w:eastAsia="Calibri" w:hAnsi="Times New Roman" w:cs="Times New Roman"/>
          <w:kern w:val="28"/>
          <w:sz w:val="24"/>
          <w:szCs w:val="24"/>
          <w:lang w:eastAsia="ru-RU"/>
        </w:rPr>
      </w:pPr>
      <w:r w:rsidRPr="000246E6">
        <w:rPr>
          <w:rFonts w:ascii="Times New Roman" w:eastAsia="Calibri" w:hAnsi="Times New Roman" w:cs="Times New Roman"/>
          <w:kern w:val="2"/>
          <w:sz w:val="24"/>
          <w:szCs w:val="24"/>
          <w:lang w:eastAsia="ru-RU"/>
        </w:rPr>
        <w:t>3. Разработка и внедрение программы внеурочной деятельности «Азбука правильного питания»</w:t>
      </w:r>
    </w:p>
    <w:p w:rsidR="00E6704D" w:rsidRPr="000246E6" w:rsidRDefault="00E6704D" w:rsidP="00E6704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val="en-US" w:eastAsia="ru-RU"/>
        </w:rPr>
        <w:t> </w:t>
      </w:r>
    </w:p>
    <w:p w:rsidR="00E6704D" w:rsidRPr="000246E6" w:rsidRDefault="00E6704D" w:rsidP="00E6704D">
      <w:pPr>
        <w:spacing w:after="0" w:line="240" w:lineRule="auto"/>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Программа предусматривает разные формы организации занятий:</w:t>
      </w:r>
    </w:p>
    <w:p w:rsidR="00E6704D" w:rsidRPr="000246E6" w:rsidRDefault="00E6704D" w:rsidP="00E6704D">
      <w:pPr>
        <w:spacing w:after="0" w:line="240" w:lineRule="auto"/>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 проведение часов здоровья и экологической безопасности;</w:t>
      </w:r>
    </w:p>
    <w:p w:rsidR="00E6704D" w:rsidRPr="000246E6" w:rsidRDefault="00E6704D" w:rsidP="00E6704D">
      <w:pPr>
        <w:spacing w:after="0" w:line="240" w:lineRule="auto"/>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 проведение классных часов;</w:t>
      </w:r>
    </w:p>
    <w:p w:rsidR="00E6704D" w:rsidRPr="000246E6" w:rsidRDefault="00E6704D" w:rsidP="00E6704D">
      <w:pPr>
        <w:spacing w:after="0" w:line="240" w:lineRule="auto"/>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 занятия в кружках;</w:t>
      </w:r>
    </w:p>
    <w:p w:rsidR="00E6704D" w:rsidRPr="000246E6" w:rsidRDefault="00E6704D" w:rsidP="00E6704D">
      <w:pPr>
        <w:spacing w:after="0" w:line="240" w:lineRule="auto"/>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 проведение досуговых мероприятий: конкурсов, праздников, викторин, экскурсий и т. п.;</w:t>
      </w:r>
    </w:p>
    <w:p w:rsidR="00E6704D" w:rsidRPr="000246E6" w:rsidRDefault="00E6704D" w:rsidP="00E6704D">
      <w:pPr>
        <w:spacing w:after="0" w:line="240" w:lineRule="auto"/>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 организацию дней экологической культуры и здоровья.</w:t>
      </w:r>
    </w:p>
    <w:p w:rsidR="00E6704D" w:rsidRPr="000246E6" w:rsidRDefault="00E6704D" w:rsidP="00E6704D">
      <w:pPr>
        <w:spacing w:after="0" w:line="240" w:lineRule="auto"/>
        <w:ind w:left="1134"/>
        <w:jc w:val="both"/>
        <w:rPr>
          <w:rFonts w:ascii="Times New Roman" w:eastAsia="Times New Roman" w:hAnsi="Times New Roman" w:cs="Times New Roman"/>
          <w:b/>
          <w:bCs/>
          <w:sz w:val="24"/>
          <w:szCs w:val="24"/>
          <w:lang w:eastAsia="ru-RU"/>
        </w:rPr>
      </w:pPr>
    </w:p>
    <w:p w:rsidR="00E6704D" w:rsidRPr="000246E6" w:rsidRDefault="00E6704D" w:rsidP="00E6704D">
      <w:pPr>
        <w:spacing w:after="0" w:line="240" w:lineRule="auto"/>
        <w:ind w:firstLine="708"/>
        <w:rPr>
          <w:rFonts w:ascii="Times New Roman" w:eastAsia="Times New Roman" w:hAnsi="Times New Roman" w:cs="Times New Roman"/>
          <w:sz w:val="24"/>
          <w:szCs w:val="24"/>
          <w:lang w:eastAsia="ru-RU"/>
        </w:rPr>
      </w:pPr>
      <w:r w:rsidRPr="000246E6">
        <w:rPr>
          <w:rFonts w:ascii="Times New Roman" w:eastAsia="Times New Roman" w:hAnsi="Times New Roman" w:cs="Times New Roman"/>
          <w:b/>
          <w:bCs/>
          <w:sz w:val="24"/>
          <w:szCs w:val="24"/>
          <w:lang w:eastAsia="ru-RU"/>
        </w:rPr>
        <w:t>Просветительская работа с родителями (законными представителями) </w:t>
      </w:r>
      <w:r w:rsidRPr="000246E6">
        <w:rPr>
          <w:rFonts w:ascii="Times New Roman" w:eastAsia="Times New Roman" w:hAnsi="Times New Roman" w:cs="Times New Roman"/>
          <w:sz w:val="24"/>
          <w:szCs w:val="24"/>
          <w:lang w:eastAsia="ru-RU"/>
        </w:rPr>
        <w:t>включает:</w:t>
      </w:r>
    </w:p>
    <w:p w:rsidR="00E6704D" w:rsidRPr="000246E6" w:rsidRDefault="00E6704D" w:rsidP="0063039F">
      <w:pPr>
        <w:widowControl w:val="0"/>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 xml:space="preserve">лекции, семинары, консультации, курсы по различным вопросам роста и </w:t>
      </w:r>
      <w:r w:rsidRPr="000246E6">
        <w:rPr>
          <w:rFonts w:ascii="Times New Roman" w:eastAsia="Times New Roman" w:hAnsi="Times New Roman" w:cs="Times New Roman"/>
          <w:sz w:val="24"/>
          <w:szCs w:val="24"/>
          <w:lang w:eastAsia="ru-RU"/>
        </w:rPr>
        <w:lastRenderedPageBreak/>
        <w:t>развития ребёнка, его здоровья, факторов, положительно и отрицательно влияющих на здоровье детей, и т. п., экологическое просвещение родителей;</w:t>
      </w:r>
    </w:p>
    <w:p w:rsidR="00E6704D" w:rsidRPr="000246E6" w:rsidRDefault="00E6704D" w:rsidP="0063039F">
      <w:pPr>
        <w:widowControl w:val="0"/>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содействие в приобретении для родителей (законных представителей) необходимой научно-методической литературы (подготовка брошюр, буклетов, памяток по вопросам воспитания);</w:t>
      </w:r>
    </w:p>
    <w:p w:rsidR="00E6704D" w:rsidRPr="000246E6" w:rsidRDefault="00E6704D" w:rsidP="0063039F">
      <w:pPr>
        <w:widowControl w:val="0"/>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E6704D" w:rsidRPr="000246E6" w:rsidRDefault="00E6704D" w:rsidP="00E6704D">
      <w:pPr>
        <w:widowControl w:val="0"/>
        <w:autoSpaceDE w:val="0"/>
        <w:autoSpaceDN w:val="0"/>
        <w:adjustRightInd w:val="0"/>
        <w:spacing w:after="0" w:line="240" w:lineRule="auto"/>
        <w:ind w:firstLine="360"/>
        <w:jc w:val="both"/>
        <w:rPr>
          <w:rFonts w:ascii="Times New Roman" w:eastAsia="Calibri" w:hAnsi="Times New Roman" w:cs="Times New Roman"/>
          <w:b/>
          <w:sz w:val="24"/>
          <w:szCs w:val="24"/>
          <w:lang w:eastAsia="ru-RU"/>
        </w:rPr>
      </w:pPr>
    </w:p>
    <w:p w:rsidR="00E6704D" w:rsidRPr="000246E6" w:rsidRDefault="00E6704D" w:rsidP="00E6704D">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246E6">
        <w:rPr>
          <w:rFonts w:ascii="Times New Roman" w:eastAsia="Calibri" w:hAnsi="Times New Roman" w:cs="Times New Roman"/>
          <w:b/>
          <w:sz w:val="24"/>
          <w:szCs w:val="24"/>
          <w:lang w:eastAsia="ru-RU"/>
        </w:rPr>
        <w:t>2.3.10.</w:t>
      </w:r>
      <w:r w:rsidRPr="000246E6">
        <w:rPr>
          <w:rFonts w:ascii="Times New Roman" w:eastAsia="Calibri" w:hAnsi="Times New Roman" w:cs="Times New Roman"/>
          <w:b/>
          <w:sz w:val="24"/>
          <w:szCs w:val="24"/>
          <w:lang w:val="en-US" w:eastAsia="ru-RU"/>
        </w:rPr>
        <w:t> </w:t>
      </w:r>
      <w:r w:rsidRPr="000246E6">
        <w:rPr>
          <w:rFonts w:ascii="Times New Roman" w:eastAsia="Calibri" w:hAnsi="Times New Roman" w:cs="Times New Roman"/>
          <w:b/>
          <w:sz w:val="24"/>
          <w:szCs w:val="24"/>
          <w:lang w:eastAsia="ru-RU"/>
        </w:rPr>
        <w:t xml:space="preserve">Планируемые результаты воспитания и социализации </w:t>
      </w:r>
      <w:proofErr w:type="gramStart"/>
      <w:r w:rsidRPr="000246E6">
        <w:rPr>
          <w:rFonts w:ascii="Times New Roman" w:eastAsia="Calibri" w:hAnsi="Times New Roman" w:cs="Times New Roman"/>
          <w:b/>
          <w:sz w:val="24"/>
          <w:szCs w:val="24"/>
          <w:lang w:eastAsia="ru-RU"/>
        </w:rPr>
        <w:t>обучающихся</w:t>
      </w:r>
      <w:proofErr w:type="gramEnd"/>
      <w:r w:rsidRPr="000246E6">
        <w:rPr>
          <w:rFonts w:ascii="Times New Roman" w:eastAsia="Calibri" w:hAnsi="Times New Roman" w:cs="Times New Roman"/>
          <w:b/>
          <w:sz w:val="24"/>
          <w:szCs w:val="24"/>
          <w:lang w:eastAsia="ru-RU"/>
        </w:rPr>
        <w:t>.</w:t>
      </w:r>
    </w:p>
    <w:p w:rsidR="00E6704D" w:rsidRPr="000246E6"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p>
    <w:p w:rsidR="00E6704D" w:rsidRPr="000246E6" w:rsidRDefault="00E6704D" w:rsidP="00E6704D">
      <w:pPr>
        <w:spacing w:after="0" w:line="240" w:lineRule="auto"/>
        <w:ind w:firstLine="700"/>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Реализация Программы</w:t>
      </w:r>
      <w:r w:rsidRPr="000246E6">
        <w:rPr>
          <w:rFonts w:ascii="Times New Roman" w:eastAsia="Times New Roman" w:hAnsi="Times New Roman" w:cs="Times New Roman"/>
          <w:b/>
          <w:sz w:val="24"/>
          <w:szCs w:val="24"/>
          <w:lang w:eastAsia="ru-RU"/>
        </w:rPr>
        <w:t xml:space="preserve"> будет способствовать: </w:t>
      </w:r>
    </w:p>
    <w:p w:rsidR="00E6704D" w:rsidRPr="000246E6" w:rsidRDefault="00E6704D" w:rsidP="0063039F">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 xml:space="preserve">формированию </w:t>
      </w:r>
      <w:r w:rsidRPr="000246E6">
        <w:rPr>
          <w:rFonts w:ascii="Times New Roman" w:eastAsia="Times New Roman" w:hAnsi="Times New Roman" w:cs="Times New Roman"/>
          <w:b/>
          <w:sz w:val="24"/>
          <w:szCs w:val="24"/>
          <w:lang w:eastAsia="ru-RU"/>
        </w:rPr>
        <w:t xml:space="preserve">нравственного уклада школьной жизни, </w:t>
      </w:r>
      <w:r w:rsidRPr="000246E6">
        <w:rPr>
          <w:rFonts w:ascii="Times New Roman" w:eastAsia="Times New Roman" w:hAnsi="Times New Roman" w:cs="Times New Roman"/>
          <w:sz w:val="24"/>
          <w:szCs w:val="24"/>
          <w:lang w:eastAsia="ru-RU"/>
        </w:rPr>
        <w:t>основанного на системе духовных идеалов многонационального народа России, традиционных моральных норм;</w:t>
      </w:r>
    </w:p>
    <w:p w:rsidR="00E6704D" w:rsidRPr="000246E6" w:rsidRDefault="00E6704D" w:rsidP="0063039F">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b/>
          <w:sz w:val="24"/>
          <w:szCs w:val="24"/>
          <w:lang w:eastAsia="ru-RU"/>
        </w:rPr>
        <w:t>консолидации усилий</w:t>
      </w:r>
      <w:r w:rsidRPr="000246E6">
        <w:rPr>
          <w:rFonts w:ascii="Times New Roman" w:eastAsia="Times New Roman" w:hAnsi="Times New Roman" w:cs="Times New Roman"/>
          <w:sz w:val="24"/>
          <w:szCs w:val="24"/>
          <w:lang w:eastAsia="ru-RU"/>
        </w:rPr>
        <w:t xml:space="preserve"> школьника, семьи, общественных и государственных организаций в выработке общих позиций о сущности, смысле и содержании воспитательной деятельности; </w:t>
      </w:r>
    </w:p>
    <w:p w:rsidR="00E6704D" w:rsidRPr="000246E6" w:rsidRDefault="00E6704D" w:rsidP="0063039F">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b/>
          <w:sz w:val="24"/>
          <w:szCs w:val="24"/>
          <w:lang w:eastAsia="ru-RU"/>
        </w:rPr>
        <w:t>качественному улучшению воспитания</w:t>
      </w:r>
      <w:r w:rsidRPr="000246E6">
        <w:rPr>
          <w:rFonts w:ascii="Times New Roman" w:eastAsia="Times New Roman" w:hAnsi="Times New Roman" w:cs="Times New Roman"/>
          <w:sz w:val="24"/>
          <w:szCs w:val="24"/>
          <w:lang w:eastAsia="ru-RU"/>
        </w:rPr>
        <w:t xml:space="preserve"> школьников на основе взаимосвязи основного и дополнительного образования, формального и неформального образования, учитывая их стартовые возможности.</w:t>
      </w:r>
    </w:p>
    <w:p w:rsidR="00E6704D" w:rsidRPr="000246E6" w:rsidRDefault="00E6704D" w:rsidP="00E6704D">
      <w:pPr>
        <w:spacing w:after="0" w:line="240" w:lineRule="auto"/>
        <w:ind w:left="720"/>
        <w:jc w:val="both"/>
        <w:rPr>
          <w:rFonts w:ascii="Times New Roman" w:eastAsia="Times New Roman" w:hAnsi="Times New Roman" w:cs="Times New Roman"/>
          <w:b/>
          <w:sz w:val="24"/>
          <w:szCs w:val="24"/>
          <w:lang w:eastAsia="ru-RU"/>
        </w:rPr>
      </w:pPr>
    </w:p>
    <w:p w:rsidR="00E6704D" w:rsidRPr="000246E6" w:rsidRDefault="00E6704D" w:rsidP="00E6704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 xml:space="preserve">В результате выполнения Программы ожидается </w:t>
      </w:r>
      <w:r w:rsidRPr="000246E6">
        <w:rPr>
          <w:rFonts w:ascii="Times New Roman" w:eastAsia="Calibri" w:hAnsi="Times New Roman" w:cs="Times New Roman"/>
          <w:b/>
          <w:sz w:val="24"/>
          <w:szCs w:val="24"/>
          <w:lang w:eastAsia="ru-RU"/>
        </w:rPr>
        <w:t xml:space="preserve">рост удовлетворенности качеством воспитательного процесса </w:t>
      </w:r>
      <w:r w:rsidRPr="000246E6">
        <w:rPr>
          <w:rFonts w:ascii="Times New Roman" w:eastAsia="Calibri" w:hAnsi="Times New Roman" w:cs="Times New Roman"/>
          <w:sz w:val="24"/>
          <w:szCs w:val="24"/>
          <w:lang w:eastAsia="ru-RU"/>
        </w:rPr>
        <w:t>со стороны всех его субъектов:</w:t>
      </w:r>
    </w:p>
    <w:p w:rsidR="00E6704D" w:rsidRPr="000246E6" w:rsidRDefault="00E6704D" w:rsidP="00E6704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родители будут отмечать расширение спектра образовательных услуг (включая дополнительное образование); гарантию педагогической поддержки и помощи детям, нуждающимся в ней; удовлетворенность качеством событий воспитывающего характера, организованных с участием детей и юношества;</w:t>
      </w:r>
    </w:p>
    <w:p w:rsidR="00E6704D" w:rsidRPr="000246E6" w:rsidRDefault="00E6704D" w:rsidP="00E6704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жители  села выразят поддержку проявлениям социальной активности и ответственности со стороны школьников, будут удовлетворены снижением асоциальных проявлений в среде детей и молодежи.</w:t>
      </w:r>
    </w:p>
    <w:p w:rsidR="00E6704D" w:rsidRPr="000246E6" w:rsidRDefault="00E6704D" w:rsidP="00E6704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0246E6">
        <w:rPr>
          <w:rFonts w:ascii="Times New Roman" w:eastAsia="Calibri" w:hAnsi="Times New Roman" w:cs="Times New Roman"/>
          <w:sz w:val="24"/>
          <w:szCs w:val="24"/>
          <w:lang w:eastAsia="ru-RU"/>
        </w:rPr>
        <w:t xml:space="preserve">Реализация Программы </w:t>
      </w:r>
      <w:r w:rsidRPr="000246E6">
        <w:rPr>
          <w:rFonts w:ascii="Times New Roman" w:eastAsia="Calibri" w:hAnsi="Times New Roman" w:cs="Times New Roman"/>
          <w:b/>
          <w:sz w:val="24"/>
          <w:szCs w:val="24"/>
          <w:lang w:eastAsia="ru-RU"/>
        </w:rPr>
        <w:t>обеспечит</w:t>
      </w:r>
      <w:r w:rsidRPr="000246E6">
        <w:rPr>
          <w:rFonts w:ascii="Times New Roman" w:eastAsia="Calibri" w:hAnsi="Times New Roman" w:cs="Times New Roman"/>
          <w:sz w:val="24"/>
          <w:szCs w:val="24"/>
          <w:lang w:eastAsia="ru-RU"/>
        </w:rPr>
        <w:t xml:space="preserve"> рост социальной зрелости и общей культуры выпускников школы, окажет им поддержку в подготовке к жизненному самоопределению, разнообразит условия физического, интеллектуального, психологического, социального становления личности школьников; обеспечит дополнительные возможности для развития личности молодого сыктывкарца с активной гражданской позицией, умеющей свободно ориентироваться в условиях гражданского общества и развивающейся экономики, способной к творчеству, самореализации в условиях социально полезной деятельности.</w:t>
      </w:r>
      <w:proofErr w:type="gramEnd"/>
    </w:p>
    <w:p w:rsidR="00E6704D" w:rsidRPr="000246E6" w:rsidRDefault="00E6704D" w:rsidP="00E6704D">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 xml:space="preserve">По каждому из направлений воспитания и </w:t>
      </w:r>
      <w:proofErr w:type="gramStart"/>
      <w:r w:rsidRPr="000246E6">
        <w:rPr>
          <w:rFonts w:ascii="Times New Roman" w:eastAsia="Calibri" w:hAnsi="Times New Roman" w:cs="Times New Roman"/>
          <w:sz w:val="24"/>
          <w:szCs w:val="24"/>
          <w:lang w:eastAsia="ru-RU"/>
        </w:rPr>
        <w:t>социализации</w:t>
      </w:r>
      <w:proofErr w:type="gramEnd"/>
      <w:r w:rsidRPr="000246E6">
        <w:rPr>
          <w:rFonts w:ascii="Times New Roman" w:eastAsia="Calibri" w:hAnsi="Times New Roman" w:cs="Times New Roman"/>
          <w:sz w:val="24"/>
          <w:szCs w:val="24"/>
          <w:lang w:eastAsia="ru-RU"/>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E6704D" w:rsidRPr="000246E6" w:rsidRDefault="00E6704D" w:rsidP="00E6704D">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246E6">
        <w:rPr>
          <w:rFonts w:ascii="Times New Roman" w:eastAsia="Calibri" w:hAnsi="Times New Roman" w:cs="Times New Roman"/>
          <w:b/>
          <w:sz w:val="24"/>
          <w:szCs w:val="24"/>
          <w:lang w:eastAsia="ru-RU"/>
        </w:rPr>
        <w:t>Воспитание гражданственности, патриотизма, уважения к правам, свободам и обязанностям человека:</w:t>
      </w:r>
    </w:p>
    <w:p w:rsidR="00E6704D" w:rsidRPr="000246E6" w:rsidRDefault="00E6704D" w:rsidP="0063039F">
      <w:pPr>
        <w:widowControl w:val="0"/>
        <w:numPr>
          <w:ilvl w:val="0"/>
          <w:numId w:val="8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ценностное отношение к России, своему народу,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E6704D" w:rsidRPr="000246E6" w:rsidRDefault="00E6704D" w:rsidP="0063039F">
      <w:pPr>
        <w:widowControl w:val="0"/>
        <w:numPr>
          <w:ilvl w:val="0"/>
          <w:numId w:val="8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знание основных положений Конституции Российской Федерации, символов государства,  основных прав и обязанностей граждан России;</w:t>
      </w:r>
    </w:p>
    <w:p w:rsidR="00E6704D" w:rsidRPr="000246E6" w:rsidRDefault="00E6704D" w:rsidP="0063039F">
      <w:pPr>
        <w:widowControl w:val="0"/>
        <w:numPr>
          <w:ilvl w:val="0"/>
          <w:numId w:val="8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 xml:space="preserve"> системные представления о народах России, понимание их общей исторической судьбы, единства народов нашей страны; опыт социальной и </w:t>
      </w:r>
      <w:r w:rsidRPr="000246E6">
        <w:rPr>
          <w:rFonts w:ascii="Times New Roman" w:eastAsia="Times New Roman" w:hAnsi="Times New Roman" w:cs="Times New Roman"/>
          <w:sz w:val="24"/>
          <w:szCs w:val="24"/>
          <w:lang w:eastAsia="ru-RU"/>
        </w:rPr>
        <w:lastRenderedPageBreak/>
        <w:t>межкультурной коммуникации;</w:t>
      </w:r>
    </w:p>
    <w:p w:rsidR="00E6704D" w:rsidRPr="000246E6" w:rsidRDefault="00E6704D" w:rsidP="0063039F">
      <w:pPr>
        <w:widowControl w:val="0"/>
        <w:numPr>
          <w:ilvl w:val="0"/>
          <w:numId w:val="8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6704D" w:rsidRPr="000246E6" w:rsidRDefault="00E6704D" w:rsidP="0063039F">
      <w:pPr>
        <w:widowControl w:val="0"/>
        <w:numPr>
          <w:ilvl w:val="0"/>
          <w:numId w:val="8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6704D" w:rsidRPr="000246E6" w:rsidRDefault="00E6704D" w:rsidP="0063039F">
      <w:pPr>
        <w:widowControl w:val="0"/>
        <w:numPr>
          <w:ilvl w:val="0"/>
          <w:numId w:val="8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 уважительное отношение к органам охраны правопорядка;</w:t>
      </w:r>
    </w:p>
    <w:p w:rsidR="00E6704D" w:rsidRPr="000246E6" w:rsidRDefault="00E6704D" w:rsidP="0063039F">
      <w:pPr>
        <w:widowControl w:val="0"/>
        <w:numPr>
          <w:ilvl w:val="0"/>
          <w:numId w:val="8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знание национальных героев и важнейших событий истории России;</w:t>
      </w:r>
    </w:p>
    <w:p w:rsidR="00E6704D" w:rsidRPr="000246E6" w:rsidRDefault="00E6704D" w:rsidP="0063039F">
      <w:pPr>
        <w:widowControl w:val="0"/>
        <w:numPr>
          <w:ilvl w:val="0"/>
          <w:numId w:val="8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знание государственных праздников, их истории и значения для общества.</w:t>
      </w:r>
    </w:p>
    <w:p w:rsidR="00E6704D" w:rsidRPr="000246E6" w:rsidRDefault="00E6704D" w:rsidP="00E6704D">
      <w:pPr>
        <w:spacing w:after="0" w:line="240" w:lineRule="auto"/>
        <w:ind w:left="720"/>
        <w:contextualSpacing/>
        <w:jc w:val="both"/>
        <w:rPr>
          <w:rFonts w:ascii="Times New Roman" w:eastAsia="Times New Roman" w:hAnsi="Times New Roman" w:cs="Times New Roman"/>
          <w:b/>
          <w:sz w:val="24"/>
          <w:szCs w:val="24"/>
          <w:lang w:eastAsia="ru-RU"/>
        </w:rPr>
      </w:pPr>
    </w:p>
    <w:p w:rsidR="00E6704D" w:rsidRPr="000246E6"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b/>
          <w:sz w:val="24"/>
          <w:szCs w:val="24"/>
          <w:lang w:eastAsia="ru-RU"/>
        </w:rPr>
      </w:pPr>
      <w:r w:rsidRPr="000246E6">
        <w:rPr>
          <w:rFonts w:ascii="Times New Roman" w:eastAsia="Calibri" w:hAnsi="Times New Roman" w:cs="Times New Roman"/>
          <w:b/>
          <w:sz w:val="24"/>
          <w:szCs w:val="24"/>
          <w:lang w:eastAsia="ru-RU"/>
        </w:rPr>
        <w:t>Воспитание социальной ответственности и компетентности:</w:t>
      </w:r>
    </w:p>
    <w:p w:rsidR="00E6704D" w:rsidRPr="000246E6" w:rsidRDefault="00E6704D" w:rsidP="0063039F">
      <w:pPr>
        <w:widowControl w:val="0"/>
        <w:numPr>
          <w:ilvl w:val="0"/>
          <w:numId w:val="8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позитивное отношение, сознательное принятие роли гражданина;</w:t>
      </w:r>
    </w:p>
    <w:p w:rsidR="00E6704D" w:rsidRPr="000246E6" w:rsidRDefault="00E6704D" w:rsidP="0063039F">
      <w:pPr>
        <w:widowControl w:val="0"/>
        <w:numPr>
          <w:ilvl w:val="0"/>
          <w:numId w:val="8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6704D" w:rsidRPr="000246E6" w:rsidRDefault="00E6704D" w:rsidP="0063039F">
      <w:pPr>
        <w:widowControl w:val="0"/>
        <w:numPr>
          <w:ilvl w:val="0"/>
          <w:numId w:val="8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E6704D" w:rsidRPr="000246E6" w:rsidRDefault="00E6704D" w:rsidP="0063039F">
      <w:pPr>
        <w:widowControl w:val="0"/>
        <w:numPr>
          <w:ilvl w:val="0"/>
          <w:numId w:val="8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сознательное понимание своей принадлежности к социальным общностям (семья, классный и школьный коллектив, сообщество села Ильмень, неформальные подростковые общности и др.), определение своего места и роли в этих сообществах;</w:t>
      </w:r>
    </w:p>
    <w:p w:rsidR="00E6704D" w:rsidRPr="000246E6" w:rsidRDefault="00E6704D" w:rsidP="0063039F">
      <w:pPr>
        <w:widowControl w:val="0"/>
        <w:numPr>
          <w:ilvl w:val="0"/>
          <w:numId w:val="8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знание о различных общественных и профессиональных организациях, их структуре, целях и характере деятельности;</w:t>
      </w:r>
    </w:p>
    <w:p w:rsidR="00E6704D" w:rsidRPr="000246E6" w:rsidRDefault="00E6704D" w:rsidP="0063039F">
      <w:pPr>
        <w:widowControl w:val="0"/>
        <w:numPr>
          <w:ilvl w:val="0"/>
          <w:numId w:val="8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вести дискуссию по социальным вопросам, обосновывать свою гражданскую позицию, вести диалог и достигать взаимопонимания;</w:t>
      </w:r>
    </w:p>
    <w:p w:rsidR="00E6704D" w:rsidRPr="000246E6" w:rsidRDefault="00E6704D" w:rsidP="0063039F">
      <w:pPr>
        <w:widowControl w:val="0"/>
        <w:numPr>
          <w:ilvl w:val="0"/>
          <w:numId w:val="8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6704D" w:rsidRPr="000246E6" w:rsidRDefault="00E6704D" w:rsidP="0063039F">
      <w:pPr>
        <w:widowControl w:val="0"/>
        <w:numPr>
          <w:ilvl w:val="0"/>
          <w:numId w:val="8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селе;</w:t>
      </w:r>
    </w:p>
    <w:p w:rsidR="00E6704D" w:rsidRPr="000246E6" w:rsidRDefault="00E6704D" w:rsidP="0063039F">
      <w:pPr>
        <w:widowControl w:val="0"/>
        <w:numPr>
          <w:ilvl w:val="0"/>
          <w:numId w:val="8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6704D" w:rsidRPr="000246E6" w:rsidRDefault="00E6704D" w:rsidP="00E6704D">
      <w:pPr>
        <w:spacing w:after="0" w:line="240" w:lineRule="auto"/>
        <w:ind w:left="720"/>
        <w:contextualSpacing/>
        <w:jc w:val="both"/>
        <w:rPr>
          <w:rFonts w:ascii="Times New Roman" w:eastAsia="Times New Roman" w:hAnsi="Times New Roman" w:cs="Times New Roman"/>
          <w:b/>
          <w:sz w:val="24"/>
          <w:szCs w:val="24"/>
          <w:lang w:eastAsia="ru-RU"/>
        </w:rPr>
      </w:pPr>
    </w:p>
    <w:p w:rsidR="00E6704D" w:rsidRPr="000246E6"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b/>
          <w:sz w:val="24"/>
          <w:szCs w:val="24"/>
          <w:lang w:eastAsia="ru-RU"/>
        </w:rPr>
      </w:pPr>
      <w:r w:rsidRPr="000246E6">
        <w:rPr>
          <w:rFonts w:ascii="Times New Roman" w:eastAsia="Calibri" w:hAnsi="Times New Roman" w:cs="Times New Roman"/>
          <w:b/>
          <w:sz w:val="24"/>
          <w:szCs w:val="24"/>
          <w:lang w:eastAsia="ru-RU"/>
        </w:rPr>
        <w:t>Воспитание нравственных чувств, убеждений, этического сознания:</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ценностное отношение к школе, своему поселку,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чувство дружбы к представителям всех национальностей Российской Федерации;</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знание традиций своей семьи и школы, бережное отношение к ним;</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lastRenderedPageBreak/>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 xml:space="preserve">готовность сознательно выполнять правила для </w:t>
      </w:r>
      <w:proofErr w:type="gramStart"/>
      <w:r w:rsidRPr="000246E6">
        <w:rPr>
          <w:rFonts w:ascii="Times New Roman" w:eastAsia="Times New Roman" w:hAnsi="Times New Roman" w:cs="Times New Roman"/>
          <w:sz w:val="24"/>
          <w:szCs w:val="24"/>
          <w:lang w:eastAsia="ru-RU"/>
        </w:rPr>
        <w:t>обучающихся</w:t>
      </w:r>
      <w:proofErr w:type="gramEnd"/>
      <w:r w:rsidRPr="000246E6">
        <w:rPr>
          <w:rFonts w:ascii="Times New Roman" w:eastAsia="Times New Roman" w:hAnsi="Times New Roman" w:cs="Times New Roman"/>
          <w:sz w:val="24"/>
          <w:szCs w:val="24"/>
          <w:lang w:eastAsia="ru-RU"/>
        </w:rPr>
        <w:t>, понимание необходимости самодисциплины;</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6704D" w:rsidRPr="000246E6" w:rsidRDefault="00E6704D" w:rsidP="0063039F">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6704D" w:rsidRPr="000246E6" w:rsidRDefault="00E6704D" w:rsidP="00E6704D">
      <w:pPr>
        <w:spacing w:after="0" w:line="240" w:lineRule="auto"/>
        <w:ind w:left="720"/>
        <w:contextualSpacing/>
        <w:jc w:val="both"/>
        <w:rPr>
          <w:rFonts w:ascii="Times New Roman" w:eastAsia="Times New Roman" w:hAnsi="Times New Roman" w:cs="Times New Roman"/>
          <w:sz w:val="24"/>
          <w:szCs w:val="24"/>
          <w:lang w:eastAsia="ru-RU"/>
        </w:rPr>
      </w:pPr>
    </w:p>
    <w:p w:rsidR="00E6704D" w:rsidRPr="000246E6"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b/>
          <w:sz w:val="24"/>
          <w:szCs w:val="24"/>
          <w:lang w:eastAsia="ru-RU"/>
        </w:rPr>
      </w:pPr>
      <w:r w:rsidRPr="000246E6">
        <w:rPr>
          <w:rFonts w:ascii="Times New Roman" w:eastAsia="Calibri" w:hAnsi="Times New Roman" w:cs="Times New Roman"/>
          <w:b/>
          <w:sz w:val="24"/>
          <w:szCs w:val="24"/>
          <w:lang w:eastAsia="ru-RU"/>
        </w:rPr>
        <w:t>Воспитание экологической культуры, культуры здорового и безопасного образа жизни:</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знание основных социальных моделей, правил экологического поведения, вариантов здорового образа жизни;</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 xml:space="preserve"> знание норм и правил экологической этики, законодательства в области </w:t>
      </w:r>
      <w:r w:rsidRPr="000246E6">
        <w:rPr>
          <w:rFonts w:ascii="Times New Roman" w:eastAsia="Times New Roman" w:hAnsi="Times New Roman" w:cs="Times New Roman"/>
          <w:sz w:val="24"/>
          <w:szCs w:val="24"/>
          <w:lang w:eastAsia="ru-RU"/>
        </w:rPr>
        <w:lastRenderedPageBreak/>
        <w:t xml:space="preserve">экологии и здоровья; </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 знание традиций нравственно-этического отношения к природе и здоровью в культуре народов России;</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знание глобальной взаимосвязи и взаимозависимости природных и социальных явлений;</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анализировать изменения в окружающей среде и прогнозировать последствия этих изменений для природы и здоровья человека;</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устанавливать причинно-следственные связи возникновения и развития явлений в экосистемах;</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строить свою деятельность и проекты с учётом создаваемой нагрузки на социоприродное окружение;</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знания об оздоровительном влиянии экологически чистых природных факторов на человека;</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формирование личного опыта здоровьесберегающей деятельности;</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знания о возможном негативном влиянии компьютерных игр, телевидения, рекламы на здоровье человека;</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противостоять негативным факторам, способствующим ухудшению здоровья;</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знание и выполнение санитарно-гигиенических правил, соблюдение здоровьесберегающего режима дня;</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формирование опыта участия в общественно значимых делах по охране природы и заботе о личном здоровье и здоровье окружающих людей;</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овладение умением сотрудничества (социального партнёрства), связанного с решением местных экологических проблем и здоровьем людей;</w:t>
      </w:r>
    </w:p>
    <w:p w:rsidR="00E6704D" w:rsidRPr="000246E6" w:rsidRDefault="00E6704D" w:rsidP="0063039F">
      <w:pPr>
        <w:widowControl w:val="0"/>
        <w:numPr>
          <w:ilvl w:val="0"/>
          <w:numId w:val="87"/>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6704D" w:rsidRPr="000246E6" w:rsidRDefault="00E6704D" w:rsidP="00E6704D">
      <w:pPr>
        <w:spacing w:after="0" w:line="240" w:lineRule="auto"/>
        <w:ind w:left="720"/>
        <w:contextualSpacing/>
        <w:jc w:val="both"/>
        <w:rPr>
          <w:rFonts w:ascii="Times New Roman" w:eastAsia="Times New Roman" w:hAnsi="Times New Roman" w:cs="Times New Roman"/>
          <w:b/>
          <w:sz w:val="24"/>
          <w:szCs w:val="24"/>
          <w:lang w:eastAsia="ru-RU"/>
        </w:rPr>
      </w:pPr>
    </w:p>
    <w:p w:rsidR="00E6704D" w:rsidRPr="000246E6"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b/>
          <w:sz w:val="24"/>
          <w:szCs w:val="24"/>
          <w:lang w:eastAsia="ru-RU"/>
        </w:rPr>
      </w:pPr>
      <w:r w:rsidRPr="000246E6">
        <w:rPr>
          <w:rFonts w:ascii="Times New Roman" w:eastAsia="Calibri" w:hAnsi="Times New Roman" w:cs="Times New Roman"/>
          <w:b/>
          <w:sz w:val="24"/>
          <w:szCs w:val="24"/>
          <w:lang w:eastAsia="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понимание необходимости научных знаний для развития личности и общества, их роли в жизни, труде, творчестве;</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понимание нравственных основ образования;</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начальный опыт применения знаний в труде, общественной жизни, в быту;</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 умение применять знания, умения и навыки для решения проектных и учебно-исследовательских задач;</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самоопределение в области своих познавательных интересов;</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организовать процесс самообразования, творчески и критически работать с информацией из разных источников;</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понимание важности непрерывного образования и самообразования в течение всей жизни;</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осознание нравственной природы труда, его роли в жизни человека и общества, в создании материальных, социальных и культурных благ;</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знание и уважение трудовых традиций своей семьи, трудовых подвигов старших поколений;</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начальный опыт участия в общественно значимых делах;</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навыки трудового творческого сотрудничества со сверстниками, младшими детьми и взрослыми;</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знания о разных профессиях и их требованиях к здоровью, морально-психологическим качествам, знаниям и умениям человека;</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сформированность первоначальных профессиональных намерений и интересов;</w:t>
      </w:r>
    </w:p>
    <w:p w:rsidR="00E6704D" w:rsidRPr="000246E6" w:rsidRDefault="00E6704D" w:rsidP="0063039F">
      <w:pPr>
        <w:widowControl w:val="0"/>
        <w:numPr>
          <w:ilvl w:val="0"/>
          <w:numId w:val="8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общие представления о трудовом законодательстве.</w:t>
      </w:r>
    </w:p>
    <w:p w:rsidR="00E6704D" w:rsidRPr="00584508" w:rsidRDefault="00E6704D" w:rsidP="00E6704D">
      <w:pPr>
        <w:spacing w:after="0" w:line="240" w:lineRule="auto"/>
        <w:ind w:left="720"/>
        <w:contextualSpacing/>
        <w:jc w:val="both"/>
        <w:rPr>
          <w:rFonts w:ascii="Times New Roman" w:eastAsia="Times New Roman" w:hAnsi="Times New Roman" w:cs="Times New Roman"/>
          <w:b/>
          <w:color w:val="FF0000"/>
          <w:sz w:val="24"/>
          <w:szCs w:val="24"/>
          <w:lang w:eastAsia="ru-RU"/>
        </w:rPr>
      </w:pPr>
    </w:p>
    <w:p w:rsidR="00E6704D" w:rsidRPr="000246E6" w:rsidRDefault="00E6704D" w:rsidP="00E6704D">
      <w:pPr>
        <w:widowControl w:val="0"/>
        <w:autoSpaceDE w:val="0"/>
        <w:autoSpaceDN w:val="0"/>
        <w:adjustRightInd w:val="0"/>
        <w:spacing w:after="0" w:line="240" w:lineRule="auto"/>
        <w:ind w:firstLine="737"/>
        <w:jc w:val="both"/>
        <w:rPr>
          <w:rFonts w:ascii="Times New Roman" w:eastAsia="Calibri" w:hAnsi="Times New Roman" w:cs="Times New Roman"/>
          <w:b/>
          <w:sz w:val="24"/>
          <w:szCs w:val="24"/>
          <w:lang w:eastAsia="ru-RU"/>
        </w:rPr>
      </w:pPr>
      <w:r w:rsidRPr="000246E6">
        <w:rPr>
          <w:rFonts w:ascii="Times New Roman" w:eastAsia="Calibri" w:hAnsi="Times New Roman" w:cs="Times New Roman"/>
          <w:b/>
          <w:sz w:val="24"/>
          <w:szCs w:val="24"/>
          <w:lang w:eastAsia="ru-RU"/>
        </w:rPr>
        <w:t xml:space="preserve">Воспитание ценностного отношения к </w:t>
      </w:r>
      <w:proofErr w:type="gramStart"/>
      <w:r w:rsidRPr="000246E6">
        <w:rPr>
          <w:rFonts w:ascii="Times New Roman" w:eastAsia="Calibri" w:hAnsi="Times New Roman" w:cs="Times New Roman"/>
          <w:b/>
          <w:sz w:val="24"/>
          <w:szCs w:val="24"/>
          <w:lang w:eastAsia="ru-RU"/>
        </w:rPr>
        <w:t>прекрасному</w:t>
      </w:r>
      <w:proofErr w:type="gramEnd"/>
      <w:r w:rsidRPr="000246E6">
        <w:rPr>
          <w:rFonts w:ascii="Times New Roman" w:eastAsia="Calibri" w:hAnsi="Times New Roman" w:cs="Times New Roman"/>
          <w:b/>
          <w:sz w:val="24"/>
          <w:szCs w:val="24"/>
          <w:lang w:eastAsia="ru-RU"/>
        </w:rPr>
        <w:t>, формирование основ эстетической культуры (эстетическое воспитание):</w:t>
      </w:r>
    </w:p>
    <w:p w:rsidR="00E6704D" w:rsidRPr="000246E6" w:rsidRDefault="00E6704D" w:rsidP="0063039F">
      <w:pPr>
        <w:widowControl w:val="0"/>
        <w:numPr>
          <w:ilvl w:val="0"/>
          <w:numId w:val="89"/>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 xml:space="preserve">ценностное отношение к </w:t>
      </w:r>
      <w:proofErr w:type="gramStart"/>
      <w:r w:rsidRPr="000246E6">
        <w:rPr>
          <w:rFonts w:ascii="Times New Roman" w:eastAsia="Times New Roman" w:hAnsi="Times New Roman" w:cs="Times New Roman"/>
          <w:sz w:val="24"/>
          <w:szCs w:val="24"/>
          <w:lang w:eastAsia="ru-RU"/>
        </w:rPr>
        <w:t>прекрасному</w:t>
      </w:r>
      <w:proofErr w:type="gramEnd"/>
      <w:r w:rsidRPr="000246E6">
        <w:rPr>
          <w:rFonts w:ascii="Times New Roman" w:eastAsia="Times New Roman" w:hAnsi="Times New Roman" w:cs="Times New Roman"/>
          <w:sz w:val="24"/>
          <w:szCs w:val="24"/>
          <w:lang w:eastAsia="ru-RU"/>
        </w:rPr>
        <w:t>;</w:t>
      </w:r>
    </w:p>
    <w:p w:rsidR="00E6704D" w:rsidRPr="000246E6" w:rsidRDefault="00E6704D" w:rsidP="0063039F">
      <w:pPr>
        <w:widowControl w:val="0"/>
        <w:numPr>
          <w:ilvl w:val="0"/>
          <w:numId w:val="89"/>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понимание искусства как особой формы познания и преобразования мира;</w:t>
      </w:r>
    </w:p>
    <w:p w:rsidR="00E6704D" w:rsidRPr="000246E6" w:rsidRDefault="00E6704D" w:rsidP="0063039F">
      <w:pPr>
        <w:widowControl w:val="0"/>
        <w:numPr>
          <w:ilvl w:val="0"/>
          <w:numId w:val="89"/>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 xml:space="preserve">способность видеть и ценить </w:t>
      </w:r>
      <w:proofErr w:type="gramStart"/>
      <w:r w:rsidRPr="000246E6">
        <w:rPr>
          <w:rFonts w:ascii="Times New Roman" w:eastAsia="Times New Roman" w:hAnsi="Times New Roman" w:cs="Times New Roman"/>
          <w:sz w:val="24"/>
          <w:szCs w:val="24"/>
          <w:lang w:eastAsia="ru-RU"/>
        </w:rPr>
        <w:t>прекрасное</w:t>
      </w:r>
      <w:proofErr w:type="gramEnd"/>
      <w:r w:rsidRPr="000246E6">
        <w:rPr>
          <w:rFonts w:ascii="Times New Roman" w:eastAsia="Times New Roman" w:hAnsi="Times New Roman" w:cs="Times New Roman"/>
          <w:sz w:val="24"/>
          <w:szCs w:val="24"/>
          <w:lang w:eastAsia="ru-RU"/>
        </w:rPr>
        <w:t xml:space="preserve"> в природе, быту, труде, спорте и творчестве людей, общественной жизни;</w:t>
      </w:r>
    </w:p>
    <w:p w:rsidR="00E6704D" w:rsidRPr="000246E6" w:rsidRDefault="00E6704D" w:rsidP="0063039F">
      <w:pPr>
        <w:widowControl w:val="0"/>
        <w:numPr>
          <w:ilvl w:val="0"/>
          <w:numId w:val="89"/>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6704D" w:rsidRPr="000246E6" w:rsidRDefault="00E6704D" w:rsidP="0063039F">
      <w:pPr>
        <w:widowControl w:val="0"/>
        <w:numPr>
          <w:ilvl w:val="0"/>
          <w:numId w:val="89"/>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опыт самореализации в различных видах творческой деятельности, умение выражать себя в доступных видах творчества;</w:t>
      </w:r>
    </w:p>
    <w:p w:rsidR="00E6704D" w:rsidRPr="000246E6" w:rsidRDefault="00E6704D" w:rsidP="0063039F">
      <w:pPr>
        <w:widowControl w:val="0"/>
        <w:numPr>
          <w:ilvl w:val="0"/>
          <w:numId w:val="89"/>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sz w:val="24"/>
          <w:szCs w:val="24"/>
          <w:lang w:eastAsia="ru-RU"/>
        </w:rPr>
        <w:t>опыт реализации эстетических ценностей в пространстве школы и семьи</w:t>
      </w:r>
    </w:p>
    <w:p w:rsidR="00E6704D" w:rsidRPr="000246E6" w:rsidRDefault="00E6704D" w:rsidP="00E6704D">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E6704D" w:rsidRPr="00584508" w:rsidRDefault="00E6704D" w:rsidP="00E6704D">
      <w:pPr>
        <w:widowControl w:val="0"/>
        <w:autoSpaceDE w:val="0"/>
        <w:autoSpaceDN w:val="0"/>
        <w:adjustRightInd w:val="0"/>
        <w:spacing w:after="0" w:line="240" w:lineRule="auto"/>
        <w:jc w:val="both"/>
        <w:rPr>
          <w:rFonts w:ascii="Times New Roman" w:eastAsia="Calibri" w:hAnsi="Times New Roman" w:cs="Times New Roman"/>
          <w:b/>
          <w:color w:val="FF0000"/>
          <w:sz w:val="24"/>
          <w:szCs w:val="24"/>
          <w:lang w:eastAsia="ru-RU"/>
        </w:rPr>
      </w:pPr>
    </w:p>
    <w:p w:rsidR="00E6704D" w:rsidRPr="000246E6" w:rsidRDefault="00E6704D" w:rsidP="00E6704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b/>
          <w:sz w:val="24"/>
          <w:szCs w:val="24"/>
          <w:lang w:eastAsia="ru-RU"/>
        </w:rPr>
        <w:t>2.3.11.</w:t>
      </w:r>
      <w:r w:rsidRPr="000246E6">
        <w:rPr>
          <w:rFonts w:ascii="Times New Roman" w:eastAsia="Calibri" w:hAnsi="Times New Roman" w:cs="Times New Roman"/>
          <w:b/>
          <w:sz w:val="24"/>
          <w:szCs w:val="24"/>
          <w:lang w:val="en-US" w:eastAsia="ru-RU"/>
        </w:rPr>
        <w:t> </w:t>
      </w:r>
      <w:r w:rsidRPr="000246E6">
        <w:rPr>
          <w:rFonts w:ascii="Times New Roman" w:eastAsia="Calibri" w:hAnsi="Times New Roman" w:cs="Times New Roman"/>
          <w:b/>
          <w:sz w:val="24"/>
          <w:szCs w:val="24"/>
          <w:lang w:eastAsia="ru-RU"/>
        </w:rPr>
        <w:t>Мониторинг эффективности реализации программы воспитания и социализации учащихся</w:t>
      </w:r>
    </w:p>
    <w:p w:rsidR="00E6704D" w:rsidRPr="000246E6" w:rsidRDefault="00E6704D" w:rsidP="00E6704D">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E6704D" w:rsidRPr="000246E6" w:rsidRDefault="00E6704D" w:rsidP="00E6704D">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0246E6">
        <w:rPr>
          <w:rFonts w:ascii="Times New Roman" w:eastAsia="Calibri" w:hAnsi="Times New Roman" w:cs="Times New Roman"/>
          <w:sz w:val="24"/>
          <w:szCs w:val="24"/>
          <w:lang w:eastAsia="ru-RU"/>
        </w:rPr>
        <w:t xml:space="preserve">Мониторинг представляет собой систему диагностических исследований, </w:t>
      </w:r>
      <w:r w:rsidRPr="000246E6">
        <w:rPr>
          <w:rFonts w:ascii="Times New Roman" w:eastAsia="Calibri" w:hAnsi="Times New Roman" w:cs="Times New Roman"/>
          <w:sz w:val="24"/>
          <w:szCs w:val="24"/>
          <w:lang w:eastAsia="ru-RU"/>
        </w:rPr>
        <w:lastRenderedPageBreak/>
        <w:t>направленных на комплексную оценку результатов эффективности реализации образовательной организацией Программы воспитания и социализации учащихся.</w:t>
      </w:r>
    </w:p>
    <w:p w:rsidR="00E6704D" w:rsidRPr="000246E6" w:rsidRDefault="00E6704D" w:rsidP="00E6704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 xml:space="preserve">В качестве </w:t>
      </w:r>
      <w:r w:rsidRPr="000246E6">
        <w:rPr>
          <w:rFonts w:ascii="Times New Roman" w:eastAsia="Calibri" w:hAnsi="Times New Roman" w:cs="Times New Roman"/>
          <w:b/>
          <w:sz w:val="24"/>
          <w:szCs w:val="24"/>
          <w:lang w:eastAsia="ru-RU"/>
        </w:rPr>
        <w:t>основных показателей</w:t>
      </w:r>
      <w:r w:rsidRPr="000246E6">
        <w:rPr>
          <w:rFonts w:ascii="Times New Roman" w:eastAsia="Calibri" w:hAnsi="Times New Roman" w:cs="Times New Roman"/>
          <w:sz w:val="24"/>
          <w:szCs w:val="24"/>
          <w:lang w:eastAsia="ru-RU"/>
        </w:rPr>
        <w:t xml:space="preserve"> и объектов исследования эффективности реализации образовательным учреждением Программы воспитания и социализации учащихся выступают:</w:t>
      </w:r>
    </w:p>
    <w:p w:rsidR="00E6704D" w:rsidRPr="000246E6" w:rsidRDefault="00E6704D" w:rsidP="00E6704D">
      <w:pPr>
        <w:spacing w:after="0" w:line="240" w:lineRule="auto"/>
        <w:ind w:firstLine="567"/>
        <w:jc w:val="both"/>
        <w:rPr>
          <w:rFonts w:ascii="Times New Roman" w:eastAsia="Times New Roman" w:hAnsi="Times New Roman" w:cs="Times New Roman"/>
          <w:sz w:val="24"/>
          <w:szCs w:val="24"/>
          <w:lang w:eastAsia="ru-RU"/>
        </w:rPr>
      </w:pPr>
      <w:r w:rsidRPr="000246E6">
        <w:rPr>
          <w:rFonts w:ascii="Times New Roman" w:eastAsia="Times New Roman" w:hAnsi="Times New Roman" w:cs="Times New Roman"/>
          <w:sz w:val="24"/>
          <w:szCs w:val="24"/>
          <w:lang w:eastAsia="ru-RU"/>
        </w:rPr>
        <w:t>1. Особенности развития личностной, социальной, экологической, трудовой (профессиональной) и здоровьесберегающей культуры учащихся.</w:t>
      </w:r>
    </w:p>
    <w:p w:rsidR="00E6704D" w:rsidRPr="000246E6" w:rsidRDefault="00E6704D" w:rsidP="00E6704D">
      <w:pPr>
        <w:spacing w:after="0" w:line="240" w:lineRule="auto"/>
        <w:ind w:firstLine="567"/>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E6704D" w:rsidRPr="000246E6" w:rsidRDefault="00E6704D" w:rsidP="00E6704D">
      <w:pPr>
        <w:spacing w:after="0" w:line="240" w:lineRule="auto"/>
        <w:ind w:firstLine="567"/>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6704D" w:rsidRPr="000246E6" w:rsidRDefault="00E6704D" w:rsidP="00E6704D">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0"/>
        <w:gridCol w:w="4769"/>
      </w:tblGrid>
      <w:tr w:rsidR="00E6704D" w:rsidRPr="000246E6" w:rsidTr="004F37BC">
        <w:tc>
          <w:tcPr>
            <w:tcW w:w="4395" w:type="dxa"/>
            <w:shd w:val="clear" w:color="auto" w:fill="auto"/>
          </w:tcPr>
          <w:p w:rsidR="00E6704D" w:rsidRPr="000246E6" w:rsidRDefault="00E6704D" w:rsidP="004F37BC">
            <w:pPr>
              <w:spacing w:after="0" w:line="240" w:lineRule="auto"/>
              <w:jc w:val="center"/>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b/>
                <w:sz w:val="24"/>
                <w:szCs w:val="24"/>
                <w:lang w:eastAsia="ru-RU"/>
              </w:rPr>
              <w:t>Показатели</w:t>
            </w:r>
          </w:p>
        </w:tc>
        <w:tc>
          <w:tcPr>
            <w:tcW w:w="4961" w:type="dxa"/>
            <w:shd w:val="clear" w:color="auto" w:fill="auto"/>
          </w:tcPr>
          <w:p w:rsidR="00E6704D" w:rsidRPr="000246E6" w:rsidRDefault="00E6704D" w:rsidP="004F37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246E6">
              <w:rPr>
                <w:rFonts w:ascii="Times New Roman" w:eastAsia="Calibri" w:hAnsi="Times New Roman" w:cs="Times New Roman"/>
                <w:b/>
                <w:sz w:val="24"/>
                <w:szCs w:val="24"/>
                <w:lang w:eastAsia="ru-RU"/>
              </w:rPr>
              <w:t>Методики</w:t>
            </w:r>
          </w:p>
        </w:tc>
      </w:tr>
      <w:tr w:rsidR="00E6704D" w:rsidRPr="000246E6" w:rsidTr="004F37BC">
        <w:tc>
          <w:tcPr>
            <w:tcW w:w="4395" w:type="dxa"/>
            <w:tcBorders>
              <w:top w:val="single" w:sz="4" w:space="0" w:color="auto"/>
              <w:left w:val="single" w:sz="4" w:space="0" w:color="auto"/>
              <w:bottom w:val="single" w:sz="4" w:space="0" w:color="auto"/>
              <w:right w:val="single" w:sz="4" w:space="0" w:color="auto"/>
            </w:tcBorders>
            <w:shd w:val="clear" w:color="auto" w:fill="auto"/>
          </w:tcPr>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1. Особенности развития личностной, социальной, экологической, трудовой (профессиональной) и здоровьесберегающей культуры учащихся.</w:t>
            </w: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 xml:space="preserve">Личность школьника как главный показатель эффективности процесса воспитания.  </w:t>
            </w:r>
          </w:p>
          <w:p w:rsidR="00E6704D" w:rsidRPr="000246E6" w:rsidRDefault="00E6704D" w:rsidP="004F37BC">
            <w:pPr>
              <w:widowControl w:val="0"/>
              <w:autoSpaceDE w:val="0"/>
              <w:autoSpaceDN w:val="0"/>
              <w:adjustRightInd w:val="0"/>
              <w:spacing w:after="0" w:line="240" w:lineRule="auto"/>
              <w:ind w:left="284"/>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Тестовая диагностика личностного роста школьников (Степанов П.В.)</w:t>
            </w:r>
          </w:p>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Или как варианты (по выбору классного руководителя):</w:t>
            </w:r>
          </w:p>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Методика диагностики уровня творческой активности учащихся (М.И. Рожков и др.)</w:t>
            </w:r>
          </w:p>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Методика изучения социализированности личности учащегося (М.И. Рожков)</w:t>
            </w:r>
          </w:p>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246E6">
              <w:rPr>
                <w:rFonts w:ascii="Times New Roman" w:eastAsia="Calibri" w:hAnsi="Times New Roman" w:cs="Times New Roman"/>
                <w:sz w:val="24"/>
                <w:szCs w:val="24"/>
                <w:lang w:eastAsia="ru-RU"/>
              </w:rPr>
              <w:t>Дневник достижений, портфолио.</w:t>
            </w:r>
          </w:p>
        </w:tc>
      </w:tr>
      <w:tr w:rsidR="00E6704D" w:rsidRPr="000246E6" w:rsidTr="004F37BC">
        <w:tc>
          <w:tcPr>
            <w:tcW w:w="4395" w:type="dxa"/>
            <w:tcBorders>
              <w:top w:val="single" w:sz="4" w:space="0" w:color="auto"/>
              <w:left w:val="single" w:sz="4" w:space="0" w:color="auto"/>
              <w:bottom w:val="single" w:sz="4" w:space="0" w:color="auto"/>
              <w:right w:val="single" w:sz="4" w:space="0" w:color="auto"/>
            </w:tcBorders>
            <w:shd w:val="clear" w:color="auto" w:fill="auto"/>
          </w:tcPr>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Качество результатов воспитания школьников.</w:t>
            </w: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Критерием качества результатов воспитания является динамика личностного роста учащихся, а его показателями:</w:t>
            </w: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-Приобретение школьниками социально-значимых знаний;</w:t>
            </w: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-Развитие социально-значимых отношений;</w:t>
            </w: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-Накопление школьниками опыта социально-значимого действия.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E6704D" w:rsidRPr="000246E6" w:rsidTr="004F37BC">
        <w:tc>
          <w:tcPr>
            <w:tcW w:w="4395" w:type="dxa"/>
            <w:tcBorders>
              <w:top w:val="single" w:sz="4" w:space="0" w:color="auto"/>
              <w:left w:val="single" w:sz="4" w:space="0" w:color="auto"/>
              <w:bottom w:val="single" w:sz="4" w:space="0" w:color="auto"/>
              <w:right w:val="single" w:sz="4" w:space="0" w:color="auto"/>
            </w:tcBorders>
            <w:shd w:val="clear" w:color="auto" w:fill="auto"/>
          </w:tcPr>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Детский коллектив как условие развития личности школьника</w:t>
            </w: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lastRenderedPageBreak/>
              <w:t>Профессиональная позиция педагога как условие развития личности школьника</w:t>
            </w: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lastRenderedPageBreak/>
              <w:t xml:space="preserve">Методика изучения уровня развития детского </w:t>
            </w:r>
            <w:proofErr w:type="gramStart"/>
            <w:r w:rsidRPr="000246E6">
              <w:rPr>
                <w:rFonts w:ascii="Times New Roman" w:eastAsia="Calibri" w:hAnsi="Times New Roman" w:cs="Times New Roman"/>
                <w:sz w:val="24"/>
                <w:szCs w:val="24"/>
                <w:lang w:eastAsia="ru-RU"/>
              </w:rPr>
              <w:t>коллектива</w:t>
            </w:r>
            <w:proofErr w:type="gramEnd"/>
            <w:r w:rsidRPr="000246E6">
              <w:rPr>
                <w:rFonts w:ascii="Times New Roman" w:eastAsia="Calibri" w:hAnsi="Times New Roman" w:cs="Times New Roman"/>
                <w:sz w:val="24"/>
                <w:szCs w:val="24"/>
                <w:lang w:eastAsia="ru-RU"/>
              </w:rPr>
              <w:t xml:space="preserve"> «Какой у нас коллектив» А.Н.Лутошкина. </w:t>
            </w:r>
          </w:p>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Методика социометрического изучения межличностных отношений в детском коллективе (модификация социометрии Дж</w:t>
            </w:r>
            <w:proofErr w:type="gramStart"/>
            <w:r w:rsidRPr="000246E6">
              <w:rPr>
                <w:rFonts w:ascii="Times New Roman" w:eastAsia="Calibri" w:hAnsi="Times New Roman" w:cs="Times New Roman"/>
                <w:sz w:val="24"/>
                <w:szCs w:val="24"/>
                <w:lang w:eastAsia="ru-RU"/>
              </w:rPr>
              <w:t>.М</w:t>
            </w:r>
            <w:proofErr w:type="gramEnd"/>
            <w:r w:rsidRPr="000246E6">
              <w:rPr>
                <w:rFonts w:ascii="Times New Roman" w:eastAsia="Calibri" w:hAnsi="Times New Roman" w:cs="Times New Roman"/>
                <w:sz w:val="24"/>
                <w:szCs w:val="24"/>
                <w:lang w:eastAsia="ru-RU"/>
              </w:rPr>
              <w:t>орено) Методика «Мой класс»</w:t>
            </w:r>
          </w:p>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Методика А.А. Андреева "Изучение удовлетворенности учащихся школьной жизнью".</w:t>
            </w:r>
          </w:p>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Методика Е.Н. Степанова "Изучение удовлетворенности родителей работой образовательного учреждения"</w:t>
            </w:r>
          </w:p>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 xml:space="preserve">Методика Е.Н. Степанова "Изучение удовлетворенности педагогов жизнедеятельностью в образовательном </w:t>
            </w:r>
            <w:r w:rsidRPr="000246E6">
              <w:rPr>
                <w:rFonts w:ascii="Times New Roman" w:eastAsia="Calibri" w:hAnsi="Times New Roman" w:cs="Times New Roman"/>
                <w:sz w:val="24"/>
                <w:szCs w:val="24"/>
                <w:lang w:eastAsia="ru-RU"/>
              </w:rPr>
              <w:lastRenderedPageBreak/>
              <w:t>учреждении".</w:t>
            </w:r>
          </w:p>
          <w:p w:rsidR="00E6704D" w:rsidRPr="000246E6" w:rsidRDefault="00E6704D" w:rsidP="004F37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Анкета изучения успешности воспитательной работы ("Классный руководитель глазами воспитанников").</w:t>
            </w:r>
          </w:p>
        </w:tc>
      </w:tr>
      <w:tr w:rsidR="00E6704D" w:rsidRPr="000246E6" w:rsidTr="004F37BC">
        <w:tc>
          <w:tcPr>
            <w:tcW w:w="4395" w:type="dxa"/>
            <w:tcBorders>
              <w:top w:val="single" w:sz="4" w:space="0" w:color="auto"/>
              <w:left w:val="single" w:sz="4" w:space="0" w:color="auto"/>
              <w:bottom w:val="single" w:sz="4" w:space="0" w:color="auto"/>
              <w:right w:val="single" w:sz="4" w:space="0" w:color="auto"/>
            </w:tcBorders>
            <w:shd w:val="clear" w:color="auto" w:fill="auto"/>
          </w:tcPr>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lastRenderedPageBreak/>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Метод неоконченных предложений</w:t>
            </w: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Проективная методика «Семья»</w:t>
            </w:r>
          </w:p>
          <w:p w:rsidR="00E6704D" w:rsidRPr="000246E6" w:rsidRDefault="00E6704D" w:rsidP="004F37BC">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Оценка степени включённости родителей (законных представителей) в образовательный и воспитательный процесс производится путём наблюдения (классный руководитель, учителя-предметники), собеседования с родителями</w:t>
            </w:r>
          </w:p>
        </w:tc>
      </w:tr>
    </w:tbl>
    <w:p w:rsidR="00E6704D" w:rsidRPr="000246E6" w:rsidRDefault="00E6704D" w:rsidP="00E6704D">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bookmarkEnd w:id="325"/>
    <w:p w:rsidR="00E6704D" w:rsidRPr="000246E6" w:rsidRDefault="00E6704D" w:rsidP="00E6704D">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0246E6">
        <w:rPr>
          <w:rFonts w:ascii="Times New Roman" w:eastAsia="Calibri" w:hAnsi="Times New Roman" w:cs="Times New Roman"/>
          <w:b/>
          <w:sz w:val="24"/>
          <w:szCs w:val="24"/>
          <w:lang w:eastAsia="ru-RU"/>
        </w:rPr>
        <w:t xml:space="preserve">Основные принципы </w:t>
      </w:r>
      <w:proofErr w:type="gramStart"/>
      <w:r w:rsidRPr="000246E6">
        <w:rPr>
          <w:rFonts w:ascii="Times New Roman" w:eastAsia="Calibri" w:hAnsi="Times New Roman" w:cs="Times New Roman"/>
          <w:b/>
          <w:sz w:val="24"/>
          <w:szCs w:val="24"/>
          <w:lang w:eastAsia="ru-RU"/>
        </w:rPr>
        <w:t>организации мониторинга эффективности реализации  Программы воспитания</w:t>
      </w:r>
      <w:proofErr w:type="gramEnd"/>
      <w:r w:rsidRPr="000246E6">
        <w:rPr>
          <w:rFonts w:ascii="Times New Roman" w:eastAsia="Calibri" w:hAnsi="Times New Roman" w:cs="Times New Roman"/>
          <w:b/>
          <w:sz w:val="24"/>
          <w:szCs w:val="24"/>
          <w:lang w:eastAsia="ru-RU"/>
        </w:rPr>
        <w:t xml:space="preserve"> и социализации учащихся:</w:t>
      </w:r>
    </w:p>
    <w:p w:rsidR="00E6704D" w:rsidRPr="000246E6" w:rsidRDefault="00E6704D" w:rsidP="0063039F">
      <w:pPr>
        <w:widowControl w:val="0"/>
        <w:numPr>
          <w:ilvl w:val="0"/>
          <w:numId w:val="90"/>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bCs/>
          <w:i/>
          <w:iCs/>
          <w:sz w:val="24"/>
          <w:szCs w:val="24"/>
          <w:lang w:eastAsia="ru-RU"/>
        </w:rPr>
        <w:t>принцип системности</w:t>
      </w:r>
      <w:r w:rsidRPr="000246E6">
        <w:rPr>
          <w:rFonts w:ascii="Times New Roman" w:eastAsia="Times New Roman" w:hAnsi="Times New Roman" w:cs="Times New Roman"/>
          <w:sz w:val="24"/>
          <w:szCs w:val="24"/>
          <w:lang w:eastAsia="ru-RU"/>
        </w:rPr>
        <w:t xml:space="preserve"> предполагает изучение планируемых результатов развития учащихся в качестве составных (системных) элементов общего процесса воспитания и социализации учащихся;</w:t>
      </w:r>
    </w:p>
    <w:p w:rsidR="00E6704D" w:rsidRPr="000246E6" w:rsidRDefault="00E6704D" w:rsidP="0063039F">
      <w:pPr>
        <w:widowControl w:val="0"/>
        <w:numPr>
          <w:ilvl w:val="0"/>
          <w:numId w:val="90"/>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i/>
          <w:sz w:val="24"/>
          <w:szCs w:val="24"/>
          <w:lang w:eastAsia="ru-RU"/>
        </w:rPr>
        <w:t>принцип личностно-социально-деятельностного подхода</w:t>
      </w:r>
      <w:r w:rsidRPr="000246E6">
        <w:rPr>
          <w:rFonts w:ascii="Times New Roman" w:eastAsia="Times New Roman" w:hAnsi="Times New Roman" w:cs="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E6704D" w:rsidRPr="000246E6" w:rsidRDefault="00E6704D" w:rsidP="0063039F">
      <w:pPr>
        <w:widowControl w:val="0"/>
        <w:numPr>
          <w:ilvl w:val="0"/>
          <w:numId w:val="90"/>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bCs/>
          <w:i/>
          <w:iCs/>
          <w:sz w:val="24"/>
          <w:szCs w:val="24"/>
          <w:lang w:eastAsia="ru-RU"/>
        </w:rPr>
        <w:t>принцип объективности</w:t>
      </w:r>
      <w:r w:rsidRPr="000246E6">
        <w:rPr>
          <w:rFonts w:ascii="Times New Roman" w:eastAsia="Times New Roman" w:hAnsi="Times New Roman" w:cs="Times New Roman"/>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w:t>
      </w:r>
      <w:r w:rsidRPr="000246E6">
        <w:rPr>
          <w:rFonts w:ascii="Times New Roman" w:eastAsia="Times New Roman" w:hAnsi="Times New Roman" w:cs="Times New Roman"/>
          <w:bCs/>
          <w:i/>
          <w:iCs/>
          <w:sz w:val="24"/>
          <w:szCs w:val="24"/>
          <w:lang w:eastAsia="ru-RU"/>
        </w:rPr>
        <w:t xml:space="preserve"> </w:t>
      </w:r>
      <w:r w:rsidRPr="000246E6">
        <w:rPr>
          <w:rFonts w:ascii="Times New Roman" w:eastAsia="Times New Roman" w:hAnsi="Times New Roman" w:cs="Times New Roman"/>
          <w:sz w:val="24"/>
          <w:szCs w:val="24"/>
          <w:lang w:eastAsia="ru-RU"/>
        </w:rPr>
        <w:t xml:space="preserve">принимать </w:t>
      </w:r>
      <w:r w:rsidRPr="000246E6">
        <w:rPr>
          <w:rFonts w:ascii="Times New Roman" w:eastAsia="Times New Roman" w:hAnsi="Times New Roman" w:cs="Times New Roman"/>
          <w:iCs/>
          <w:sz w:val="24"/>
          <w:szCs w:val="24"/>
          <w:lang w:eastAsia="ru-RU"/>
        </w:rPr>
        <w:t>все меры</w:t>
      </w:r>
      <w:r w:rsidRPr="000246E6">
        <w:rPr>
          <w:rFonts w:ascii="Times New Roman" w:eastAsia="Times New Roman" w:hAnsi="Times New Roman" w:cs="Times New Roman"/>
          <w:i/>
          <w:iCs/>
          <w:sz w:val="24"/>
          <w:szCs w:val="24"/>
          <w:lang w:eastAsia="ru-RU"/>
        </w:rPr>
        <w:t xml:space="preserve"> </w:t>
      </w:r>
      <w:r w:rsidRPr="000246E6">
        <w:rPr>
          <w:rFonts w:ascii="Times New Roman" w:eastAsia="Times New Roman" w:hAnsi="Times New Roman" w:cs="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6704D" w:rsidRPr="000246E6" w:rsidRDefault="00E6704D" w:rsidP="0063039F">
      <w:pPr>
        <w:widowControl w:val="0"/>
        <w:numPr>
          <w:ilvl w:val="0"/>
          <w:numId w:val="90"/>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i/>
          <w:sz w:val="24"/>
          <w:szCs w:val="24"/>
          <w:lang w:eastAsia="ru-RU"/>
        </w:rPr>
        <w:t>п</w:t>
      </w:r>
      <w:r w:rsidRPr="000246E6">
        <w:rPr>
          <w:rFonts w:ascii="Times New Roman" w:eastAsia="Times New Roman" w:hAnsi="Times New Roman" w:cs="Times New Roman"/>
          <w:bCs/>
          <w:i/>
          <w:sz w:val="24"/>
          <w:szCs w:val="24"/>
          <w:lang w:eastAsia="ru-RU"/>
        </w:rPr>
        <w:t xml:space="preserve">ринцип детерминизма (причинной обусловленности) </w:t>
      </w:r>
      <w:r w:rsidRPr="000246E6">
        <w:rPr>
          <w:rFonts w:ascii="Times New Roman" w:eastAsia="Times New Roman" w:hAnsi="Times New Roman" w:cs="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E6704D" w:rsidRPr="000246E6" w:rsidRDefault="00E6704D" w:rsidP="0063039F">
      <w:pPr>
        <w:widowControl w:val="0"/>
        <w:numPr>
          <w:ilvl w:val="0"/>
          <w:numId w:val="90"/>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6E6">
        <w:rPr>
          <w:rFonts w:ascii="Times New Roman" w:eastAsia="Times New Roman" w:hAnsi="Times New Roman" w:cs="Times New Roman"/>
          <w:i/>
          <w:sz w:val="24"/>
          <w:szCs w:val="24"/>
          <w:lang w:eastAsia="ru-RU"/>
        </w:rPr>
        <w:t xml:space="preserve">принцип признания безусловного уважения прав </w:t>
      </w:r>
      <w:r w:rsidRPr="000246E6">
        <w:rPr>
          <w:rFonts w:ascii="Times New Roman" w:eastAsia="Times New Roman" w:hAnsi="Times New Roman" w:cs="Times New Roman"/>
          <w:sz w:val="24"/>
          <w:szCs w:val="24"/>
          <w:lang w:eastAsia="ru-RU"/>
        </w:rPr>
        <w:t>предполагает отказ от прямых негативных оценок и личностных характеристик учащихся.</w:t>
      </w:r>
    </w:p>
    <w:p w:rsidR="00E6704D" w:rsidRPr="000246E6" w:rsidRDefault="00E6704D" w:rsidP="00E6704D">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Школа соблюдает моральные и правовые нормы исследования, создаёт условия для проведения мониторинга</w:t>
      </w:r>
      <w:r w:rsidRPr="000246E6">
        <w:rPr>
          <w:rFonts w:ascii="Times New Roman" w:eastAsia="Calibri" w:hAnsi="Times New Roman" w:cs="Times New Roman"/>
          <w:b/>
          <w:sz w:val="24"/>
          <w:szCs w:val="24"/>
          <w:lang w:eastAsia="ru-RU"/>
        </w:rPr>
        <w:t xml:space="preserve"> </w:t>
      </w:r>
      <w:r w:rsidRPr="000246E6">
        <w:rPr>
          <w:rFonts w:ascii="Times New Roman" w:eastAsia="Calibri" w:hAnsi="Times New Roman" w:cs="Times New Roman"/>
          <w:sz w:val="24"/>
          <w:szCs w:val="24"/>
          <w:lang w:eastAsia="ru-RU"/>
        </w:rPr>
        <w:t>эффективности реализации образовательной организацией Программы воспитания и социализации учащихся.</w:t>
      </w:r>
    </w:p>
    <w:p w:rsidR="00E6704D" w:rsidRPr="000246E6" w:rsidRDefault="00E6704D" w:rsidP="00E6704D">
      <w:pPr>
        <w:spacing w:after="0" w:line="240" w:lineRule="auto"/>
        <w:ind w:left="1134" w:firstLine="567"/>
        <w:jc w:val="both"/>
        <w:rPr>
          <w:rFonts w:ascii="Times New Roman" w:eastAsia="Cambria" w:hAnsi="Times New Roman" w:cs="Times New Roman"/>
          <w:sz w:val="24"/>
          <w:szCs w:val="24"/>
        </w:rPr>
      </w:pPr>
    </w:p>
    <w:p w:rsidR="00E6704D" w:rsidRPr="000246E6" w:rsidRDefault="00E6704D" w:rsidP="00E6704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246E6">
        <w:rPr>
          <w:rFonts w:ascii="Times New Roman" w:eastAsia="Calibri" w:hAnsi="Times New Roman" w:cs="Times New Roman"/>
          <w:b/>
          <w:sz w:val="24"/>
          <w:szCs w:val="24"/>
          <w:lang w:eastAsia="ru-RU"/>
        </w:rPr>
        <w:t>2.3.12.</w:t>
      </w:r>
      <w:r w:rsidRPr="000246E6">
        <w:rPr>
          <w:rFonts w:ascii="Times New Roman" w:eastAsia="Calibri" w:hAnsi="Times New Roman" w:cs="Times New Roman"/>
          <w:b/>
          <w:sz w:val="24"/>
          <w:szCs w:val="24"/>
          <w:lang w:val="en-US" w:eastAsia="ru-RU"/>
        </w:rPr>
        <w:t> </w:t>
      </w:r>
      <w:r w:rsidRPr="000246E6">
        <w:rPr>
          <w:rFonts w:ascii="Times New Roman" w:eastAsia="Calibri" w:hAnsi="Times New Roman" w:cs="Times New Roman"/>
          <w:b/>
          <w:sz w:val="24"/>
          <w:szCs w:val="24"/>
          <w:lang w:eastAsia="ru-RU"/>
        </w:rPr>
        <w:t>Методологический инструментарий мониторинга воспитания и социализации учащихся</w:t>
      </w:r>
    </w:p>
    <w:p w:rsidR="00E6704D" w:rsidRPr="000246E6" w:rsidRDefault="00E6704D" w:rsidP="00E6704D">
      <w:pPr>
        <w:spacing w:after="0" w:line="240" w:lineRule="auto"/>
        <w:jc w:val="both"/>
        <w:rPr>
          <w:rFonts w:ascii="Times New Roman" w:eastAsia="Cambria" w:hAnsi="Times New Roman" w:cs="Times New Roman"/>
          <w:sz w:val="24"/>
          <w:szCs w:val="24"/>
        </w:rPr>
      </w:pPr>
      <w:r w:rsidRPr="000246E6">
        <w:rPr>
          <w:rFonts w:ascii="Times New Roman" w:eastAsia="Cambria" w:hAnsi="Times New Roman" w:cs="Times New Roman"/>
          <w:sz w:val="24"/>
          <w:szCs w:val="24"/>
        </w:rPr>
        <w:t>Методологический инструментарий мониторинга воспитания и социализации учащихся предусматривает использование следующих методов:</w:t>
      </w:r>
    </w:p>
    <w:p w:rsidR="00E6704D" w:rsidRPr="000246E6" w:rsidRDefault="00E6704D" w:rsidP="00E6704D">
      <w:pPr>
        <w:spacing w:after="0" w:line="240" w:lineRule="auto"/>
        <w:jc w:val="both"/>
        <w:rPr>
          <w:rFonts w:ascii="Times New Roman" w:eastAsia="Cambria" w:hAnsi="Times New Roman" w:cs="Times New Roman"/>
          <w:sz w:val="24"/>
          <w:szCs w:val="24"/>
        </w:rPr>
      </w:pPr>
      <w:r w:rsidRPr="000246E6">
        <w:rPr>
          <w:rFonts w:ascii="Times New Roman" w:eastAsia="Cambria" w:hAnsi="Times New Roman" w:cs="Times New Roman"/>
          <w:b/>
          <w:i/>
          <w:sz w:val="24"/>
          <w:szCs w:val="24"/>
        </w:rPr>
        <w:t>Тестирование (метод тестов)</w:t>
      </w:r>
      <w:r w:rsidRPr="000246E6">
        <w:rPr>
          <w:rFonts w:ascii="Times New Roman" w:eastAsia="Cambria"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учающихся путём анализа результатов и способов выполнения учащимися ряда специально разработанных заданий.</w:t>
      </w:r>
    </w:p>
    <w:p w:rsidR="00E6704D" w:rsidRPr="000246E6" w:rsidRDefault="00E6704D" w:rsidP="00E6704D">
      <w:pPr>
        <w:spacing w:after="0" w:line="240" w:lineRule="auto"/>
        <w:jc w:val="both"/>
        <w:rPr>
          <w:rFonts w:ascii="Times New Roman" w:eastAsia="Cambria" w:hAnsi="Times New Roman" w:cs="Times New Roman"/>
          <w:sz w:val="24"/>
          <w:szCs w:val="24"/>
        </w:rPr>
      </w:pPr>
    </w:p>
    <w:p w:rsidR="00E6704D" w:rsidRPr="000246E6" w:rsidRDefault="00E6704D" w:rsidP="00E6704D">
      <w:pPr>
        <w:spacing w:after="0" w:line="240" w:lineRule="auto"/>
        <w:jc w:val="both"/>
        <w:rPr>
          <w:rFonts w:ascii="Times New Roman" w:eastAsia="Cambria" w:hAnsi="Times New Roman" w:cs="Times New Roman"/>
          <w:bCs/>
          <w:sz w:val="24"/>
          <w:szCs w:val="24"/>
        </w:rPr>
      </w:pPr>
      <w:r w:rsidRPr="000246E6">
        <w:rPr>
          <w:rFonts w:ascii="Times New Roman" w:eastAsia="Cambria" w:hAnsi="Times New Roman" w:cs="Times New Roman"/>
          <w:b/>
          <w:bCs/>
          <w:i/>
          <w:sz w:val="24"/>
          <w:szCs w:val="24"/>
        </w:rPr>
        <w:t>Опрос</w:t>
      </w:r>
      <w:r w:rsidRPr="000246E6">
        <w:rPr>
          <w:rFonts w:ascii="Times New Roman" w:eastAsia="Cambria" w:hAnsi="Times New Roman" w:cs="Times New Roman"/>
          <w:bCs/>
          <w:i/>
          <w:sz w:val="24"/>
          <w:szCs w:val="24"/>
        </w:rPr>
        <w:t xml:space="preserve"> </w:t>
      </w:r>
      <w:r w:rsidRPr="000246E6">
        <w:rPr>
          <w:rFonts w:ascii="Times New Roman" w:eastAsia="Cambria" w:hAnsi="Times New Roman" w:cs="Times New Roman"/>
          <w:bCs/>
          <w:sz w:val="24"/>
          <w:szCs w:val="24"/>
        </w:rPr>
        <w:t>— получение информации, заключённой в словесных сообщениях учащихся. Для оценки</w:t>
      </w:r>
      <w:r w:rsidRPr="000246E6">
        <w:rPr>
          <w:rFonts w:ascii="Times New Roman" w:eastAsia="Cambria" w:hAnsi="Times New Roman" w:cs="Times New Roman"/>
          <w:sz w:val="24"/>
          <w:szCs w:val="24"/>
        </w:rPr>
        <w:t xml:space="preserve"> эффективности деятельности образовательного учреждения по воспитанию и социализации учащихся используются </w:t>
      </w:r>
      <w:r w:rsidRPr="000246E6">
        <w:rPr>
          <w:rFonts w:ascii="Times New Roman" w:eastAsia="Cambria" w:hAnsi="Times New Roman" w:cs="Times New Roman"/>
          <w:bCs/>
          <w:sz w:val="24"/>
          <w:szCs w:val="24"/>
        </w:rPr>
        <w:t>следующие виды опроса:</w:t>
      </w:r>
    </w:p>
    <w:p w:rsidR="00E6704D" w:rsidRPr="000246E6" w:rsidRDefault="00E6704D" w:rsidP="00E6704D">
      <w:pPr>
        <w:spacing w:after="0" w:line="240" w:lineRule="auto"/>
        <w:jc w:val="both"/>
        <w:rPr>
          <w:rFonts w:ascii="Times New Roman" w:eastAsia="Cambria" w:hAnsi="Times New Roman" w:cs="Times New Roman"/>
          <w:sz w:val="24"/>
          <w:szCs w:val="24"/>
        </w:rPr>
      </w:pPr>
      <w:r w:rsidRPr="000246E6">
        <w:rPr>
          <w:rFonts w:ascii="Times New Roman" w:eastAsia="Cambria" w:hAnsi="Times New Roman" w:cs="Times New Roman"/>
          <w:sz w:val="24"/>
          <w:szCs w:val="24"/>
        </w:rPr>
        <w:lastRenderedPageBreak/>
        <w:t>•</w:t>
      </w:r>
      <w:r w:rsidRPr="000246E6">
        <w:rPr>
          <w:rFonts w:ascii="Times New Roman" w:eastAsia="Cambria" w:hAnsi="Times New Roman" w:cs="Times New Roman"/>
          <w:bCs/>
          <w:sz w:val="24"/>
          <w:szCs w:val="24"/>
        </w:rPr>
        <w:t> </w:t>
      </w:r>
      <w:r w:rsidRPr="000246E6">
        <w:rPr>
          <w:rFonts w:ascii="Times New Roman" w:eastAsia="Cambria" w:hAnsi="Times New Roman" w:cs="Times New Roman"/>
          <w:bCs/>
          <w:i/>
          <w:sz w:val="24"/>
          <w:szCs w:val="24"/>
        </w:rPr>
        <w:t>анкетирование</w:t>
      </w:r>
      <w:r w:rsidRPr="000246E6">
        <w:rPr>
          <w:rFonts w:ascii="Times New Roman" w:eastAsia="Cambria" w:hAnsi="Times New Roman" w:cs="Times New Roman"/>
          <w:bCs/>
          <w:sz w:val="24"/>
          <w:szCs w:val="24"/>
        </w:rPr>
        <w:t xml:space="preserve"> — </w:t>
      </w:r>
      <w:r w:rsidRPr="000246E6">
        <w:rPr>
          <w:rFonts w:ascii="Times New Roman" w:eastAsia="Cambria" w:hAnsi="Times New Roman" w:cs="Times New Roman"/>
          <w:sz w:val="24"/>
          <w:szCs w:val="24"/>
        </w:rPr>
        <w:t>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E6704D" w:rsidRPr="000246E6" w:rsidRDefault="00E6704D" w:rsidP="00E6704D">
      <w:pPr>
        <w:spacing w:after="0" w:line="240" w:lineRule="auto"/>
        <w:jc w:val="both"/>
        <w:rPr>
          <w:rFonts w:ascii="Times New Roman" w:eastAsia="Cambria" w:hAnsi="Times New Roman" w:cs="Times New Roman"/>
          <w:sz w:val="24"/>
          <w:szCs w:val="24"/>
        </w:rPr>
      </w:pPr>
      <w:r w:rsidRPr="000246E6">
        <w:rPr>
          <w:rFonts w:ascii="Times New Roman" w:eastAsia="Cambria" w:hAnsi="Times New Roman" w:cs="Times New Roman"/>
          <w:sz w:val="24"/>
          <w:szCs w:val="24"/>
        </w:rPr>
        <w:t>•</w:t>
      </w:r>
      <w:r w:rsidRPr="000246E6">
        <w:rPr>
          <w:rFonts w:ascii="Times New Roman" w:eastAsia="Cambria" w:hAnsi="Times New Roman" w:cs="Times New Roman"/>
          <w:bCs/>
          <w:sz w:val="24"/>
          <w:szCs w:val="24"/>
        </w:rPr>
        <w:t> </w:t>
      </w:r>
      <w:r w:rsidRPr="000246E6">
        <w:rPr>
          <w:rFonts w:ascii="Times New Roman" w:eastAsia="Cambria" w:hAnsi="Times New Roman" w:cs="Times New Roman"/>
          <w:bCs/>
          <w:i/>
          <w:sz w:val="24"/>
          <w:szCs w:val="24"/>
        </w:rPr>
        <w:t>интервью —</w:t>
      </w:r>
      <w:r w:rsidRPr="000246E6">
        <w:rPr>
          <w:rFonts w:ascii="Times New Roman" w:eastAsia="Cambria" w:hAnsi="Times New Roman" w:cs="Times New Roman"/>
          <w:sz w:val="24"/>
          <w:szCs w:val="24"/>
        </w:rPr>
        <w:t xml:space="preserve"> </w:t>
      </w:r>
      <w:r w:rsidRPr="000246E6">
        <w:rPr>
          <w:rFonts w:ascii="Times New Roman" w:eastAsia="Times New Roman" w:hAnsi="Times New Roman" w:cs="Times New Roman"/>
          <w:sz w:val="24"/>
          <w:szCs w:val="24"/>
        </w:rPr>
        <w:t xml:space="preserve">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w:t>
      </w:r>
      <w:proofErr w:type="gramStart"/>
      <w:r w:rsidRPr="000246E6">
        <w:rPr>
          <w:rFonts w:ascii="Times New Roman" w:eastAsia="Times New Roman" w:hAnsi="Times New Roman" w:cs="Times New Roman"/>
          <w:sz w:val="24"/>
          <w:szCs w:val="24"/>
        </w:rPr>
        <w:t>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roofErr w:type="gramEnd"/>
    </w:p>
    <w:p w:rsidR="00E6704D" w:rsidRPr="000246E6" w:rsidRDefault="00E6704D" w:rsidP="00E6704D">
      <w:pPr>
        <w:spacing w:after="0" w:line="240" w:lineRule="auto"/>
        <w:jc w:val="both"/>
        <w:rPr>
          <w:rFonts w:ascii="Times New Roman" w:eastAsia="Times New Roman" w:hAnsi="Times New Roman" w:cs="Times New Roman"/>
          <w:sz w:val="24"/>
          <w:szCs w:val="24"/>
        </w:rPr>
      </w:pPr>
      <w:r w:rsidRPr="000246E6">
        <w:rPr>
          <w:rFonts w:ascii="Times New Roman" w:eastAsia="Cambria" w:hAnsi="Times New Roman" w:cs="Times New Roman"/>
          <w:sz w:val="24"/>
          <w:szCs w:val="24"/>
        </w:rPr>
        <w:t>•</w:t>
      </w:r>
      <w:r w:rsidRPr="000246E6">
        <w:rPr>
          <w:rFonts w:ascii="Times New Roman" w:eastAsia="Cambria" w:hAnsi="Times New Roman" w:cs="Times New Roman"/>
          <w:bCs/>
          <w:sz w:val="24"/>
          <w:szCs w:val="24"/>
        </w:rPr>
        <w:t> </w:t>
      </w:r>
      <w:r w:rsidRPr="000246E6">
        <w:rPr>
          <w:rFonts w:ascii="Times New Roman" w:eastAsia="Cambria" w:hAnsi="Times New Roman" w:cs="Times New Roman"/>
          <w:bCs/>
          <w:i/>
          <w:sz w:val="24"/>
          <w:szCs w:val="24"/>
        </w:rPr>
        <w:t>беседа —</w:t>
      </w:r>
      <w:r w:rsidRPr="000246E6">
        <w:rPr>
          <w:rFonts w:ascii="Times New Roman" w:eastAsia="Cambria" w:hAnsi="Times New Roman" w:cs="Times New Roman"/>
          <w:sz w:val="24"/>
          <w:szCs w:val="24"/>
        </w:rPr>
        <w:t xml:space="preserve"> специфический метод исследования, </w:t>
      </w:r>
      <w:r w:rsidRPr="000246E6">
        <w:rPr>
          <w:rFonts w:ascii="Times New Roman" w:eastAsia="Times New Roman" w:hAnsi="Times New Roman" w:cs="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E6704D" w:rsidRPr="000246E6" w:rsidRDefault="00E6704D" w:rsidP="00E6704D">
      <w:pPr>
        <w:spacing w:after="0" w:line="240" w:lineRule="auto"/>
        <w:jc w:val="both"/>
        <w:rPr>
          <w:rFonts w:ascii="Times New Roman" w:eastAsia="Cambria" w:hAnsi="Times New Roman" w:cs="Times New Roman"/>
          <w:sz w:val="24"/>
          <w:szCs w:val="24"/>
        </w:rPr>
      </w:pPr>
    </w:p>
    <w:p w:rsidR="00E6704D" w:rsidRPr="000246E6" w:rsidRDefault="00E6704D" w:rsidP="00E6704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b/>
          <w:i/>
          <w:sz w:val="24"/>
          <w:szCs w:val="24"/>
          <w:lang w:eastAsia="ru-RU"/>
        </w:rPr>
        <w:t>Психолого-педагогическое наблюдение</w:t>
      </w:r>
      <w:r w:rsidRPr="000246E6">
        <w:rPr>
          <w:rFonts w:ascii="Times New Roman" w:eastAsia="Calibri" w:hAnsi="Times New Roman" w:cs="Times New Roman"/>
          <w:i/>
          <w:sz w:val="24"/>
          <w:szCs w:val="24"/>
          <w:lang w:eastAsia="ru-RU"/>
        </w:rPr>
        <w:t xml:space="preserve"> </w:t>
      </w:r>
      <w:r w:rsidRPr="000246E6">
        <w:rPr>
          <w:rFonts w:ascii="Times New Roman" w:eastAsia="Calibri" w:hAnsi="Times New Roman" w:cs="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E6704D" w:rsidRPr="000246E6" w:rsidRDefault="00E6704D" w:rsidP="00E6704D">
      <w:pPr>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w:t>
      </w:r>
      <w:r w:rsidRPr="000246E6">
        <w:rPr>
          <w:rFonts w:ascii="Times New Roman" w:eastAsia="Calibri" w:hAnsi="Times New Roman" w:cs="Times New Roman"/>
          <w:bCs/>
          <w:sz w:val="24"/>
          <w:szCs w:val="24"/>
          <w:lang w:eastAsia="ru-RU"/>
        </w:rPr>
        <w:t> </w:t>
      </w:r>
      <w:r w:rsidRPr="000246E6">
        <w:rPr>
          <w:rFonts w:ascii="Times New Roman" w:eastAsia="Calibri" w:hAnsi="Times New Roman" w:cs="Times New Roman"/>
          <w:i/>
          <w:sz w:val="24"/>
          <w:szCs w:val="24"/>
          <w:lang w:eastAsia="ru-RU"/>
        </w:rPr>
        <w:t>включённое наблюдение</w:t>
      </w:r>
      <w:r w:rsidRPr="000246E6">
        <w:rPr>
          <w:rFonts w:ascii="Times New Roman" w:eastAsia="Calibri" w:hAnsi="Times New Roman" w:cs="Times New Roman"/>
          <w:sz w:val="24"/>
          <w:szCs w:val="24"/>
          <w:lang w:eastAsia="ru-RU"/>
        </w:rPr>
        <w:t xml:space="preserve"> — наблюдатель находится в реальных деловых или неформальных отношениях с учащимися, за которыми он наблюдает и которых он оценивает;</w:t>
      </w:r>
    </w:p>
    <w:p w:rsidR="00E6704D" w:rsidRPr="000246E6" w:rsidRDefault="00E6704D" w:rsidP="00E6704D">
      <w:pPr>
        <w:spacing w:after="0" w:line="240" w:lineRule="auto"/>
        <w:jc w:val="both"/>
        <w:rPr>
          <w:rFonts w:ascii="Times New Roman" w:eastAsia="Calibri" w:hAnsi="Times New Roman" w:cs="Times New Roman"/>
          <w:sz w:val="24"/>
          <w:szCs w:val="24"/>
          <w:lang w:eastAsia="ru-RU"/>
        </w:rPr>
      </w:pPr>
      <w:r w:rsidRPr="000246E6">
        <w:rPr>
          <w:rFonts w:ascii="Times New Roman" w:eastAsia="Calibri" w:hAnsi="Times New Roman" w:cs="Times New Roman"/>
          <w:sz w:val="24"/>
          <w:szCs w:val="24"/>
          <w:lang w:eastAsia="ru-RU"/>
        </w:rPr>
        <w:t>•</w:t>
      </w:r>
      <w:r w:rsidRPr="000246E6">
        <w:rPr>
          <w:rFonts w:ascii="Times New Roman" w:eastAsia="Calibri" w:hAnsi="Times New Roman" w:cs="Times New Roman"/>
          <w:bCs/>
          <w:sz w:val="24"/>
          <w:szCs w:val="24"/>
          <w:lang w:eastAsia="ru-RU"/>
        </w:rPr>
        <w:t> </w:t>
      </w:r>
      <w:r w:rsidRPr="000246E6">
        <w:rPr>
          <w:rFonts w:ascii="Times New Roman" w:eastAsia="Calibri" w:hAnsi="Times New Roman" w:cs="Times New Roman"/>
          <w:i/>
          <w:sz w:val="24"/>
          <w:szCs w:val="24"/>
          <w:lang w:eastAsia="ru-RU"/>
        </w:rPr>
        <w:t>узкоспециальное наблюдение</w:t>
      </w:r>
      <w:r w:rsidRPr="000246E6">
        <w:rPr>
          <w:rFonts w:ascii="Times New Roman" w:eastAsia="Calibri" w:hAnsi="Times New Roman" w:cs="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E6704D" w:rsidRPr="000246E6" w:rsidRDefault="00E6704D" w:rsidP="00E6704D">
      <w:pPr>
        <w:spacing w:after="0" w:line="240" w:lineRule="auto"/>
        <w:jc w:val="both"/>
        <w:rPr>
          <w:rFonts w:ascii="Times New Roman" w:eastAsia="Cambria" w:hAnsi="Times New Roman" w:cs="Times New Roman"/>
          <w:sz w:val="24"/>
          <w:szCs w:val="24"/>
        </w:rPr>
      </w:pPr>
    </w:p>
    <w:p w:rsidR="00E6704D" w:rsidRPr="000246E6" w:rsidRDefault="00E6704D" w:rsidP="00E6704D">
      <w:pPr>
        <w:spacing w:after="0" w:line="240" w:lineRule="auto"/>
        <w:ind w:left="1134" w:firstLine="567"/>
        <w:jc w:val="both"/>
        <w:rPr>
          <w:rFonts w:ascii="Times New Roman" w:eastAsia="Cambria" w:hAnsi="Times New Roman" w:cs="Times New Roman"/>
          <w:sz w:val="24"/>
          <w:szCs w:val="24"/>
        </w:rPr>
      </w:pPr>
    </w:p>
    <w:p w:rsidR="00E6704D" w:rsidRPr="000246E6" w:rsidRDefault="00E6704D" w:rsidP="00E6704D">
      <w:pPr>
        <w:spacing w:after="0" w:line="240" w:lineRule="auto"/>
        <w:ind w:left="1134" w:firstLine="567"/>
        <w:jc w:val="both"/>
        <w:rPr>
          <w:rFonts w:ascii="Times New Roman" w:eastAsia="Cambria" w:hAnsi="Times New Roman" w:cs="Times New Roman"/>
          <w:sz w:val="24"/>
          <w:szCs w:val="24"/>
        </w:rPr>
      </w:pPr>
    </w:p>
    <w:p w:rsidR="00E6704D" w:rsidRPr="000246E6" w:rsidRDefault="00E6704D" w:rsidP="00E6704D">
      <w:pPr>
        <w:spacing w:after="0" w:line="240" w:lineRule="auto"/>
        <w:ind w:left="1134" w:firstLine="567"/>
        <w:jc w:val="both"/>
        <w:rPr>
          <w:rFonts w:ascii="Times New Roman" w:eastAsia="Cambria" w:hAnsi="Times New Roman" w:cs="Times New Roman"/>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Pr="00584508"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tbl>
      <w:tblPr>
        <w:tblpPr w:leftFromText="180" w:rightFromText="180" w:vertAnchor="page" w:horzAnchor="margin" w:tblpY="1141"/>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7"/>
        <w:gridCol w:w="6631"/>
        <w:gridCol w:w="1173"/>
        <w:gridCol w:w="1145"/>
      </w:tblGrid>
      <w:tr w:rsidR="00E6704D" w:rsidRPr="002D26D1" w:rsidTr="004F37BC">
        <w:trPr>
          <w:cantSplit/>
          <w:trHeight w:val="180"/>
        </w:trPr>
        <w:tc>
          <w:tcPr>
            <w:tcW w:w="527" w:type="dxa"/>
            <w:vMerge w:val="restart"/>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b/>
                <w:sz w:val="24"/>
                <w:szCs w:val="24"/>
              </w:rPr>
              <w:t xml:space="preserve">N </w:t>
            </w:r>
            <w:r w:rsidRPr="002D26D1">
              <w:rPr>
                <w:rFonts w:ascii="Times New Roman" w:eastAsia="Times New Roman" w:hAnsi="Times New Roman" w:cs="Times New Roman"/>
                <w:b/>
                <w:sz w:val="24"/>
                <w:szCs w:val="24"/>
              </w:rPr>
              <w:br/>
            </w:r>
            <w:proofErr w:type="gramStart"/>
            <w:r w:rsidRPr="002D26D1">
              <w:rPr>
                <w:rFonts w:ascii="Times New Roman" w:eastAsia="Times New Roman" w:hAnsi="Times New Roman" w:cs="Times New Roman"/>
                <w:b/>
                <w:sz w:val="24"/>
                <w:szCs w:val="24"/>
              </w:rPr>
              <w:lastRenderedPageBreak/>
              <w:t>п</w:t>
            </w:r>
            <w:proofErr w:type="gramEnd"/>
            <w:r w:rsidRPr="002D26D1">
              <w:rPr>
                <w:rFonts w:ascii="Times New Roman" w:eastAsia="Times New Roman" w:hAnsi="Times New Roman" w:cs="Times New Roman"/>
                <w:b/>
                <w:sz w:val="24"/>
                <w:szCs w:val="24"/>
              </w:rPr>
              <w:t>/п</w:t>
            </w:r>
          </w:p>
        </w:tc>
        <w:tc>
          <w:tcPr>
            <w:tcW w:w="6631" w:type="dxa"/>
            <w:vMerge w:val="restart"/>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b/>
                <w:sz w:val="24"/>
                <w:szCs w:val="24"/>
              </w:rPr>
              <w:lastRenderedPageBreak/>
              <w:t>Наименование показателя</w:t>
            </w:r>
          </w:p>
        </w:tc>
        <w:tc>
          <w:tcPr>
            <w:tcW w:w="2318" w:type="dxa"/>
            <w:gridSpan w:val="2"/>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Индикаторы</w:t>
            </w:r>
          </w:p>
        </w:tc>
      </w:tr>
      <w:tr w:rsidR="00E6704D" w:rsidRPr="002D26D1" w:rsidTr="004F37BC">
        <w:trPr>
          <w:cantSplit/>
          <w:trHeight w:val="165"/>
        </w:trPr>
        <w:tc>
          <w:tcPr>
            <w:tcW w:w="527" w:type="dxa"/>
            <w:vMerge/>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6631" w:type="dxa"/>
            <w:vMerge/>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b/>
                <w:sz w:val="24"/>
                <w:szCs w:val="24"/>
              </w:rPr>
              <w:t xml:space="preserve">Целевой </w:t>
            </w:r>
            <w:r w:rsidRPr="002D26D1">
              <w:rPr>
                <w:rFonts w:ascii="Times New Roman" w:eastAsia="Times New Roman" w:hAnsi="Times New Roman" w:cs="Times New Roman"/>
                <w:b/>
                <w:sz w:val="24"/>
                <w:szCs w:val="24"/>
              </w:rPr>
              <w:br/>
              <w:t>ориентир</w:t>
            </w:r>
            <w:r w:rsidRPr="002D26D1">
              <w:rPr>
                <w:rFonts w:ascii="Times New Roman" w:eastAsia="Times New Roman" w:hAnsi="Times New Roman" w:cs="Times New Roman"/>
                <w:b/>
                <w:sz w:val="24"/>
                <w:szCs w:val="24"/>
              </w:rPr>
              <w:br/>
              <w:t xml:space="preserve">2019/20  </w:t>
            </w: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b/>
                <w:sz w:val="24"/>
                <w:szCs w:val="24"/>
              </w:rPr>
              <w:t>Базовый</w:t>
            </w:r>
            <w:r w:rsidRPr="002D26D1">
              <w:rPr>
                <w:rFonts w:ascii="Times New Roman" w:eastAsia="Times New Roman" w:hAnsi="Times New Roman" w:cs="Times New Roman"/>
                <w:b/>
                <w:sz w:val="24"/>
                <w:szCs w:val="24"/>
              </w:rPr>
              <w:br/>
              <w:t>уровень</w:t>
            </w:r>
            <w:r w:rsidRPr="002D26D1">
              <w:rPr>
                <w:rFonts w:ascii="Times New Roman" w:eastAsia="Times New Roman" w:hAnsi="Times New Roman" w:cs="Times New Roman"/>
                <w:b/>
                <w:sz w:val="24"/>
                <w:szCs w:val="24"/>
              </w:rPr>
              <w:br/>
              <w:t>2015/16</w:t>
            </w:r>
          </w:p>
        </w:tc>
      </w:tr>
      <w:tr w:rsidR="00E6704D" w:rsidRPr="002D26D1" w:rsidTr="004F37BC">
        <w:trPr>
          <w:cantSplit/>
          <w:trHeight w:val="360"/>
        </w:trPr>
        <w:tc>
          <w:tcPr>
            <w:tcW w:w="527"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lastRenderedPageBreak/>
              <w:t>1</w:t>
            </w:r>
          </w:p>
        </w:tc>
        <w:tc>
          <w:tcPr>
            <w:tcW w:w="6631" w:type="dxa"/>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 xml:space="preserve">Процент </w:t>
            </w:r>
            <w:r w:rsidRPr="002D26D1">
              <w:rPr>
                <w:rFonts w:ascii="Times New Roman" w:eastAsia="Times New Roman" w:hAnsi="Times New Roman" w:cs="Times New Roman"/>
                <w:b/>
                <w:sz w:val="24"/>
                <w:szCs w:val="24"/>
              </w:rPr>
              <w:t>охвата учащихся дополнительным образованием</w:t>
            </w:r>
            <w:r w:rsidRPr="002D26D1">
              <w:rPr>
                <w:rFonts w:ascii="Times New Roman" w:eastAsia="Times New Roman" w:hAnsi="Times New Roman" w:cs="Times New Roman"/>
                <w:sz w:val="24"/>
                <w:szCs w:val="24"/>
              </w:rPr>
              <w:t xml:space="preserve"> (от общего количества школьников)                   </w:t>
            </w: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r>
      <w:tr w:rsidR="00E6704D" w:rsidRPr="002D26D1" w:rsidTr="004F37BC">
        <w:trPr>
          <w:cantSplit/>
          <w:trHeight w:val="360"/>
        </w:trPr>
        <w:tc>
          <w:tcPr>
            <w:tcW w:w="527"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2</w:t>
            </w:r>
          </w:p>
        </w:tc>
        <w:tc>
          <w:tcPr>
            <w:tcW w:w="6631" w:type="dxa"/>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 xml:space="preserve">Удовлетворение </w:t>
            </w:r>
            <w:r w:rsidRPr="002D26D1">
              <w:rPr>
                <w:rFonts w:ascii="Times New Roman" w:eastAsia="Times New Roman" w:hAnsi="Times New Roman" w:cs="Times New Roman"/>
                <w:b/>
                <w:sz w:val="24"/>
                <w:szCs w:val="24"/>
              </w:rPr>
              <w:t xml:space="preserve">потребности школьников  в  организации внеурочной деятельности </w:t>
            </w: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r>
      <w:tr w:rsidR="00E6704D" w:rsidRPr="002D26D1" w:rsidTr="004F37BC">
        <w:trPr>
          <w:cantSplit/>
          <w:trHeight w:val="360"/>
        </w:trPr>
        <w:tc>
          <w:tcPr>
            <w:tcW w:w="527"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3</w:t>
            </w:r>
          </w:p>
        </w:tc>
        <w:tc>
          <w:tcPr>
            <w:tcW w:w="6631" w:type="dxa"/>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 xml:space="preserve">Доля школьников, принимающих активное участие в работе историко-патриотических объединений, клубов и т.п. </w:t>
            </w: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r>
      <w:tr w:rsidR="00E6704D" w:rsidRPr="002D26D1" w:rsidTr="004F37BC">
        <w:trPr>
          <w:cantSplit/>
          <w:trHeight w:val="480"/>
        </w:trPr>
        <w:tc>
          <w:tcPr>
            <w:tcW w:w="527"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4</w:t>
            </w:r>
          </w:p>
        </w:tc>
        <w:tc>
          <w:tcPr>
            <w:tcW w:w="6631" w:type="dxa"/>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 xml:space="preserve">Доля школьников, принимающих активное участие в работе </w:t>
            </w:r>
            <w:r w:rsidRPr="002D26D1">
              <w:rPr>
                <w:rFonts w:ascii="Times New Roman" w:eastAsia="Times New Roman" w:hAnsi="Times New Roman" w:cs="Times New Roman"/>
                <w:b/>
                <w:sz w:val="24"/>
                <w:szCs w:val="24"/>
              </w:rPr>
              <w:t xml:space="preserve">детских  общественных объединений и органов ученического  самоуправления,  </w:t>
            </w:r>
            <w:r w:rsidRPr="002D26D1">
              <w:rPr>
                <w:rFonts w:ascii="Times New Roman" w:eastAsia="Times New Roman" w:hAnsi="Times New Roman" w:cs="Times New Roman"/>
                <w:sz w:val="24"/>
                <w:szCs w:val="24"/>
              </w:rPr>
              <w:t>к общему количеству    школьников                            </w:t>
            </w: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r>
      <w:tr w:rsidR="00E6704D" w:rsidRPr="002D26D1" w:rsidTr="004F37BC">
        <w:trPr>
          <w:cantSplit/>
          <w:trHeight w:val="600"/>
        </w:trPr>
        <w:tc>
          <w:tcPr>
            <w:tcW w:w="527"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5</w:t>
            </w:r>
          </w:p>
        </w:tc>
        <w:tc>
          <w:tcPr>
            <w:tcW w:w="6631" w:type="dxa"/>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Доля  школьников, принимающих участие в волонтерских</w:t>
            </w:r>
            <w:r w:rsidRPr="002D26D1">
              <w:rPr>
                <w:rFonts w:ascii="Times New Roman" w:eastAsia="Times New Roman" w:hAnsi="Times New Roman" w:cs="Times New Roman"/>
                <w:sz w:val="24"/>
                <w:szCs w:val="24"/>
              </w:rPr>
              <w:br/>
              <w:t xml:space="preserve">объединения, благотворительных акциях, к общему количеству                </w:t>
            </w: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r>
      <w:tr w:rsidR="00E6704D" w:rsidRPr="002D26D1" w:rsidTr="004F37BC">
        <w:trPr>
          <w:cantSplit/>
          <w:trHeight w:val="480"/>
        </w:trPr>
        <w:tc>
          <w:tcPr>
            <w:tcW w:w="527"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6</w:t>
            </w:r>
          </w:p>
        </w:tc>
        <w:tc>
          <w:tcPr>
            <w:tcW w:w="6631" w:type="dxa"/>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 xml:space="preserve">Доля школьников, реализующих  </w:t>
            </w:r>
            <w:r w:rsidRPr="002D26D1">
              <w:rPr>
                <w:rFonts w:ascii="Times New Roman" w:eastAsia="Times New Roman" w:hAnsi="Times New Roman" w:cs="Times New Roman"/>
                <w:b/>
                <w:sz w:val="24"/>
                <w:szCs w:val="24"/>
              </w:rPr>
              <w:t>социальные  проекты</w:t>
            </w:r>
            <w:r w:rsidRPr="002D26D1">
              <w:rPr>
                <w:rFonts w:ascii="Times New Roman" w:eastAsia="Times New Roman" w:hAnsi="Times New Roman" w:cs="Times New Roman"/>
                <w:sz w:val="24"/>
                <w:szCs w:val="24"/>
              </w:rPr>
              <w:t xml:space="preserve">  в  рамках взаимодействия  с  социальными   партнерами, к общему количеству учащихся            </w:t>
            </w: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r>
      <w:tr w:rsidR="00E6704D" w:rsidRPr="002D26D1" w:rsidTr="004F37BC">
        <w:trPr>
          <w:cantSplit/>
          <w:trHeight w:val="480"/>
        </w:trPr>
        <w:tc>
          <w:tcPr>
            <w:tcW w:w="527"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7</w:t>
            </w:r>
          </w:p>
        </w:tc>
        <w:tc>
          <w:tcPr>
            <w:tcW w:w="6631" w:type="dxa"/>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 xml:space="preserve">Доля школьников,  принимающих участие в реализации </w:t>
            </w:r>
            <w:r w:rsidRPr="002D26D1">
              <w:rPr>
                <w:rFonts w:ascii="Times New Roman" w:eastAsia="Times New Roman" w:hAnsi="Times New Roman" w:cs="Times New Roman"/>
                <w:sz w:val="24"/>
                <w:szCs w:val="24"/>
              </w:rPr>
              <w:br/>
            </w:r>
            <w:r w:rsidRPr="002D26D1">
              <w:rPr>
                <w:rFonts w:ascii="Times New Roman" w:eastAsia="Times New Roman" w:hAnsi="Times New Roman" w:cs="Times New Roman"/>
                <w:b/>
                <w:sz w:val="24"/>
                <w:szCs w:val="24"/>
              </w:rPr>
              <w:t xml:space="preserve">программы по формированию культуры  здорового  образа </w:t>
            </w:r>
            <w:r w:rsidRPr="002D26D1">
              <w:rPr>
                <w:rFonts w:ascii="Times New Roman" w:eastAsia="Times New Roman" w:hAnsi="Times New Roman" w:cs="Times New Roman"/>
                <w:sz w:val="24"/>
                <w:szCs w:val="24"/>
              </w:rPr>
              <w:t xml:space="preserve">жизни, к общему количеству                       </w:t>
            </w: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r>
      <w:tr w:rsidR="00E6704D" w:rsidRPr="002D26D1" w:rsidTr="004F37BC">
        <w:trPr>
          <w:cantSplit/>
          <w:trHeight w:val="480"/>
        </w:trPr>
        <w:tc>
          <w:tcPr>
            <w:tcW w:w="527"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8</w:t>
            </w:r>
          </w:p>
        </w:tc>
        <w:tc>
          <w:tcPr>
            <w:tcW w:w="6631" w:type="dxa"/>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 xml:space="preserve">Доля   подростков,    регулярно занимающихся физической культурой и спортом, к общему количеству школьников                          </w:t>
            </w: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r>
      <w:tr w:rsidR="00E6704D" w:rsidRPr="002D26D1" w:rsidTr="004F37BC">
        <w:trPr>
          <w:cantSplit/>
          <w:trHeight w:val="360"/>
        </w:trPr>
        <w:tc>
          <w:tcPr>
            <w:tcW w:w="527"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9</w:t>
            </w:r>
          </w:p>
        </w:tc>
        <w:tc>
          <w:tcPr>
            <w:tcW w:w="6631" w:type="dxa"/>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 xml:space="preserve">Доля школьников, посещающих </w:t>
            </w:r>
            <w:r w:rsidRPr="002D26D1">
              <w:rPr>
                <w:rFonts w:ascii="Times New Roman" w:eastAsia="Times New Roman" w:hAnsi="Times New Roman" w:cs="Times New Roman"/>
                <w:b/>
                <w:sz w:val="24"/>
                <w:szCs w:val="24"/>
              </w:rPr>
              <w:t>школьные</w:t>
            </w:r>
            <w:r w:rsidRPr="002D26D1">
              <w:rPr>
                <w:rFonts w:ascii="Times New Roman" w:eastAsia="Times New Roman" w:hAnsi="Times New Roman" w:cs="Times New Roman"/>
                <w:b/>
                <w:sz w:val="24"/>
                <w:szCs w:val="24"/>
              </w:rPr>
              <w:br/>
              <w:t xml:space="preserve">спортивные клубы и секции, </w:t>
            </w:r>
            <w:r w:rsidRPr="002D26D1">
              <w:rPr>
                <w:rFonts w:ascii="Times New Roman" w:eastAsia="Times New Roman" w:hAnsi="Times New Roman" w:cs="Times New Roman"/>
                <w:sz w:val="24"/>
                <w:szCs w:val="24"/>
              </w:rPr>
              <w:t xml:space="preserve">к общему количеству          </w:t>
            </w: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r>
      <w:tr w:rsidR="00E6704D" w:rsidRPr="002D26D1" w:rsidTr="004F37BC">
        <w:trPr>
          <w:cantSplit/>
          <w:trHeight w:val="360"/>
        </w:trPr>
        <w:tc>
          <w:tcPr>
            <w:tcW w:w="527"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10</w:t>
            </w:r>
          </w:p>
        </w:tc>
        <w:tc>
          <w:tcPr>
            <w:tcW w:w="6631" w:type="dxa"/>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Доля подростков, принимающих участие в мероприятиях по профилактике дорожно-транспортного  травматизма, по отношению к общему количеству школьников</w:t>
            </w: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r>
      <w:tr w:rsidR="00E6704D" w:rsidRPr="002D26D1" w:rsidTr="004F37BC">
        <w:trPr>
          <w:cantSplit/>
          <w:trHeight w:val="360"/>
        </w:trPr>
        <w:tc>
          <w:tcPr>
            <w:tcW w:w="527"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11</w:t>
            </w:r>
          </w:p>
        </w:tc>
        <w:tc>
          <w:tcPr>
            <w:tcW w:w="6631" w:type="dxa"/>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Доля школьников, принимающих участие в ученической исследовательской деятельности, по отношению к общему количеству школьников</w:t>
            </w: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r>
      <w:tr w:rsidR="00E6704D" w:rsidRPr="002D26D1" w:rsidTr="004F37BC">
        <w:trPr>
          <w:cantSplit/>
          <w:trHeight w:val="360"/>
        </w:trPr>
        <w:tc>
          <w:tcPr>
            <w:tcW w:w="527" w:type="dxa"/>
            <w:tcMar>
              <w:top w:w="0" w:type="dxa"/>
              <w:left w:w="70" w:type="dxa"/>
              <w:bottom w:w="0" w:type="dxa"/>
              <w:right w:w="70" w:type="dxa"/>
            </w:tcMar>
          </w:tcPr>
          <w:p w:rsidR="00E6704D" w:rsidRPr="002D26D1" w:rsidRDefault="00E6704D" w:rsidP="0063039F">
            <w:pPr>
              <w:widowControl w:val="0"/>
              <w:numPr>
                <w:ilvl w:val="0"/>
                <w:numId w:val="70"/>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6631" w:type="dxa"/>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Доля школьников, принимающих участие в научно-практических конференциях,     исследовательских      работах, к общему количеству школьников</w:t>
            </w:r>
          </w:p>
        </w:tc>
        <w:tc>
          <w:tcPr>
            <w:tcW w:w="1173"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c>
          <w:tcPr>
            <w:tcW w:w="1145" w:type="dxa"/>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p>
        </w:tc>
      </w:tr>
    </w:tbl>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spacing w:after="0" w:line="240" w:lineRule="auto"/>
        <w:ind w:left="1134" w:firstLine="567"/>
        <w:jc w:val="both"/>
        <w:rPr>
          <w:rFonts w:ascii="Times New Roman" w:eastAsia="Cambria" w:hAnsi="Times New Roman" w:cs="Times New Roman"/>
          <w:color w:val="FF0000"/>
          <w:sz w:val="24"/>
          <w:szCs w:val="24"/>
        </w:rPr>
      </w:pPr>
    </w:p>
    <w:p w:rsidR="00E6704D" w:rsidRDefault="00E6704D" w:rsidP="00E6704D">
      <w:pPr>
        <w:widowControl w:val="0"/>
        <w:autoSpaceDE w:val="0"/>
        <w:autoSpaceDN w:val="0"/>
        <w:adjustRightInd w:val="0"/>
        <w:spacing w:after="0" w:line="240" w:lineRule="auto"/>
        <w:rPr>
          <w:rFonts w:ascii="Times New Roman" w:eastAsia="Calibri" w:hAnsi="Times New Roman" w:cs="Times New Roman"/>
          <w:b/>
          <w:color w:val="FF0000"/>
          <w:sz w:val="24"/>
          <w:szCs w:val="24"/>
          <w:lang w:eastAsia="ru-RU"/>
        </w:rPr>
      </w:pPr>
    </w:p>
    <w:p w:rsidR="00E6704D" w:rsidRDefault="00E6704D" w:rsidP="00E6704D">
      <w:pPr>
        <w:widowControl w:val="0"/>
        <w:autoSpaceDE w:val="0"/>
        <w:autoSpaceDN w:val="0"/>
        <w:adjustRightInd w:val="0"/>
        <w:spacing w:after="0" w:line="240" w:lineRule="auto"/>
        <w:rPr>
          <w:rFonts w:ascii="Times New Roman" w:eastAsia="Calibri" w:hAnsi="Times New Roman" w:cs="Times New Roman"/>
          <w:b/>
          <w:color w:val="FF0000"/>
          <w:sz w:val="24"/>
          <w:szCs w:val="24"/>
          <w:lang w:eastAsia="ru-RU"/>
        </w:rPr>
      </w:pPr>
    </w:p>
    <w:p w:rsidR="00E6704D" w:rsidRDefault="00E6704D" w:rsidP="00E6704D">
      <w:pPr>
        <w:widowControl w:val="0"/>
        <w:autoSpaceDE w:val="0"/>
        <w:autoSpaceDN w:val="0"/>
        <w:adjustRightInd w:val="0"/>
        <w:spacing w:after="0" w:line="240" w:lineRule="auto"/>
        <w:rPr>
          <w:rFonts w:ascii="Times New Roman" w:eastAsia="Calibri" w:hAnsi="Times New Roman" w:cs="Times New Roman"/>
          <w:b/>
          <w:color w:val="FF0000"/>
          <w:sz w:val="24"/>
          <w:szCs w:val="24"/>
          <w:lang w:eastAsia="ru-RU"/>
        </w:rPr>
      </w:pPr>
    </w:p>
    <w:p w:rsidR="00E6704D" w:rsidRDefault="00E6704D" w:rsidP="00E6704D">
      <w:pPr>
        <w:widowControl w:val="0"/>
        <w:autoSpaceDE w:val="0"/>
        <w:autoSpaceDN w:val="0"/>
        <w:adjustRightInd w:val="0"/>
        <w:spacing w:after="0" w:line="240" w:lineRule="auto"/>
        <w:rPr>
          <w:rFonts w:ascii="Times New Roman" w:eastAsia="Calibri" w:hAnsi="Times New Roman" w:cs="Times New Roman"/>
          <w:b/>
          <w:color w:val="FF0000"/>
          <w:sz w:val="24"/>
          <w:szCs w:val="24"/>
          <w:lang w:eastAsia="ru-RU"/>
        </w:rPr>
      </w:pPr>
    </w:p>
    <w:p w:rsidR="00E6704D" w:rsidRPr="002D26D1" w:rsidRDefault="00E6704D" w:rsidP="00E6704D">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2D26D1">
        <w:rPr>
          <w:rFonts w:ascii="Times New Roman" w:eastAsia="Calibri" w:hAnsi="Times New Roman" w:cs="Times New Roman"/>
          <w:b/>
          <w:sz w:val="24"/>
          <w:szCs w:val="24"/>
          <w:lang w:eastAsia="ru-RU"/>
        </w:rPr>
        <w:t>Критерии  и показатели эффективности выполнения Программы</w:t>
      </w:r>
    </w:p>
    <w:p w:rsidR="00E6704D" w:rsidRPr="002D26D1" w:rsidRDefault="00E6704D" w:rsidP="00E6704D">
      <w:pPr>
        <w:widowControl w:val="0"/>
        <w:autoSpaceDE w:val="0"/>
        <w:autoSpaceDN w:val="0"/>
        <w:adjustRightInd w:val="0"/>
        <w:spacing w:after="0" w:line="240" w:lineRule="auto"/>
        <w:ind w:left="1134"/>
        <w:jc w:val="center"/>
        <w:rPr>
          <w:rFonts w:ascii="Times New Roman" w:eastAsia="Calibri" w:hAnsi="Times New Roman" w:cs="Times New Roman"/>
          <w:b/>
          <w:sz w:val="24"/>
          <w:szCs w:val="24"/>
          <w:lang w:eastAsia="ru-RU"/>
        </w:rPr>
      </w:pPr>
    </w:p>
    <w:tbl>
      <w:tblPr>
        <w:tblpPr w:leftFromText="180" w:rightFromText="180" w:vertAnchor="text" w:horzAnchor="margin" w:tblpY="-3962"/>
        <w:tblW w:w="0" w:type="auto"/>
        <w:tblCellMar>
          <w:left w:w="0" w:type="dxa"/>
          <w:right w:w="0" w:type="dxa"/>
        </w:tblCellMar>
        <w:tblLook w:val="00A0"/>
      </w:tblPr>
      <w:tblGrid>
        <w:gridCol w:w="470"/>
        <w:gridCol w:w="6428"/>
        <w:gridCol w:w="1123"/>
        <w:gridCol w:w="1050"/>
      </w:tblGrid>
      <w:tr w:rsidR="00E6704D" w:rsidRPr="002D26D1" w:rsidTr="004F37BC">
        <w:trPr>
          <w:cantSplit/>
          <w:trHeight w:val="240"/>
        </w:trPr>
        <w:tc>
          <w:tcPr>
            <w:tcW w:w="47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b/>
                <w:sz w:val="24"/>
                <w:szCs w:val="24"/>
              </w:rPr>
            </w:pPr>
            <w:r w:rsidRPr="002D26D1">
              <w:rPr>
                <w:rFonts w:ascii="Times New Roman" w:eastAsia="Times New Roman" w:hAnsi="Times New Roman" w:cs="Times New Roman"/>
                <w:b/>
                <w:sz w:val="24"/>
                <w:szCs w:val="24"/>
              </w:rPr>
              <w:t xml:space="preserve">N </w:t>
            </w:r>
            <w:r w:rsidRPr="002D26D1">
              <w:rPr>
                <w:rFonts w:ascii="Times New Roman" w:eastAsia="Times New Roman" w:hAnsi="Times New Roman" w:cs="Times New Roman"/>
                <w:b/>
                <w:sz w:val="24"/>
                <w:szCs w:val="24"/>
              </w:rPr>
              <w:br/>
            </w:r>
            <w:proofErr w:type="gramStart"/>
            <w:r w:rsidRPr="002D26D1">
              <w:rPr>
                <w:rFonts w:ascii="Times New Roman" w:eastAsia="Times New Roman" w:hAnsi="Times New Roman" w:cs="Times New Roman"/>
                <w:b/>
                <w:sz w:val="24"/>
                <w:szCs w:val="24"/>
              </w:rPr>
              <w:t>п</w:t>
            </w:r>
            <w:proofErr w:type="gramEnd"/>
            <w:r w:rsidRPr="002D26D1">
              <w:rPr>
                <w:rFonts w:ascii="Times New Roman" w:eastAsia="Times New Roman" w:hAnsi="Times New Roman" w:cs="Times New Roman"/>
                <w:b/>
                <w:sz w:val="24"/>
                <w:szCs w:val="24"/>
              </w:rPr>
              <w:t>/п</w:t>
            </w:r>
          </w:p>
        </w:tc>
        <w:tc>
          <w:tcPr>
            <w:tcW w:w="642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b/>
                <w:sz w:val="24"/>
                <w:szCs w:val="24"/>
              </w:rPr>
            </w:pPr>
            <w:r w:rsidRPr="002D26D1">
              <w:rPr>
                <w:rFonts w:ascii="Times New Roman" w:eastAsia="Times New Roman" w:hAnsi="Times New Roman" w:cs="Times New Roman"/>
                <w:b/>
                <w:sz w:val="24"/>
                <w:szCs w:val="24"/>
              </w:rPr>
              <w:t>Наименование показателя</w:t>
            </w:r>
          </w:p>
        </w:tc>
        <w:tc>
          <w:tcPr>
            <w:tcW w:w="217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b/>
                <w:sz w:val="24"/>
                <w:szCs w:val="24"/>
              </w:rPr>
            </w:pPr>
            <w:r w:rsidRPr="002D26D1">
              <w:rPr>
                <w:rFonts w:ascii="Times New Roman" w:eastAsia="Times New Roman" w:hAnsi="Times New Roman" w:cs="Times New Roman"/>
                <w:b/>
                <w:sz w:val="24"/>
                <w:szCs w:val="24"/>
              </w:rPr>
              <w:t>Индикаторы</w:t>
            </w:r>
          </w:p>
        </w:tc>
      </w:tr>
      <w:tr w:rsidR="00E6704D" w:rsidRPr="002D26D1" w:rsidTr="004F37BC">
        <w:trPr>
          <w:cantSplit/>
          <w:trHeight w:val="480"/>
        </w:trPr>
        <w:tc>
          <w:tcPr>
            <w:tcW w:w="0" w:type="auto"/>
            <w:vMerge/>
            <w:tcBorders>
              <w:top w:val="single" w:sz="8" w:space="0" w:color="auto"/>
              <w:left w:val="single" w:sz="8" w:space="0" w:color="auto"/>
              <w:bottom w:val="single" w:sz="8" w:space="0" w:color="auto"/>
              <w:right w:val="single" w:sz="8" w:space="0" w:color="auto"/>
            </w:tcBorders>
            <w:vAlign w:val="center"/>
          </w:tcPr>
          <w:p w:rsidR="00E6704D" w:rsidRPr="002D26D1" w:rsidRDefault="00E6704D" w:rsidP="004F37BC">
            <w:pPr>
              <w:widowControl w:val="0"/>
              <w:autoSpaceDE w:val="0"/>
              <w:autoSpaceDN w:val="0"/>
              <w:adjustRightInd w:val="0"/>
              <w:spacing w:after="0" w:line="240" w:lineRule="auto"/>
              <w:rPr>
                <w:rFonts w:ascii="Times New Roman" w:eastAsia="Calibri" w:hAnsi="Times New Roman" w:cs="Times New Roman"/>
                <w:b/>
                <w:sz w:val="24"/>
                <w:szCs w:val="24"/>
                <w:lang w:val="en-US"/>
              </w:rPr>
            </w:pPr>
          </w:p>
        </w:tc>
        <w:tc>
          <w:tcPr>
            <w:tcW w:w="0" w:type="auto"/>
            <w:vMerge/>
            <w:tcBorders>
              <w:top w:val="single" w:sz="8" w:space="0" w:color="auto"/>
              <w:left w:val="nil"/>
              <w:bottom w:val="single" w:sz="8" w:space="0" w:color="auto"/>
              <w:right w:val="single" w:sz="8" w:space="0" w:color="auto"/>
            </w:tcBorders>
            <w:vAlign w:val="center"/>
          </w:tcPr>
          <w:p w:rsidR="00E6704D" w:rsidRPr="002D26D1" w:rsidRDefault="00E6704D" w:rsidP="004F37BC">
            <w:pPr>
              <w:widowControl w:val="0"/>
              <w:autoSpaceDE w:val="0"/>
              <w:autoSpaceDN w:val="0"/>
              <w:adjustRightInd w:val="0"/>
              <w:spacing w:after="0" w:line="240" w:lineRule="auto"/>
              <w:rPr>
                <w:rFonts w:ascii="Times New Roman" w:eastAsia="Calibri" w:hAnsi="Times New Roman" w:cs="Times New Roman"/>
                <w:b/>
                <w:sz w:val="24"/>
                <w:szCs w:val="24"/>
                <w:lang w:val="en-US"/>
              </w:rPr>
            </w:pPr>
          </w:p>
        </w:tc>
        <w:tc>
          <w:tcPr>
            <w:tcW w:w="1123"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rPr>
                <w:rFonts w:ascii="Times New Roman" w:eastAsia="Times New Roman" w:hAnsi="Times New Roman" w:cs="Times New Roman"/>
                <w:b/>
                <w:sz w:val="24"/>
                <w:szCs w:val="24"/>
              </w:rPr>
            </w:pPr>
            <w:r w:rsidRPr="002D26D1">
              <w:rPr>
                <w:rFonts w:ascii="Times New Roman" w:eastAsia="Times New Roman" w:hAnsi="Times New Roman" w:cs="Times New Roman"/>
                <w:b/>
                <w:sz w:val="24"/>
                <w:szCs w:val="24"/>
              </w:rPr>
              <w:t xml:space="preserve">Целевой </w:t>
            </w:r>
            <w:r w:rsidRPr="002D26D1">
              <w:rPr>
                <w:rFonts w:ascii="Times New Roman" w:eastAsia="Times New Roman" w:hAnsi="Times New Roman" w:cs="Times New Roman"/>
                <w:b/>
                <w:sz w:val="24"/>
                <w:szCs w:val="24"/>
              </w:rPr>
              <w:br/>
              <w:t>ориентир</w:t>
            </w:r>
            <w:r w:rsidRPr="002D26D1">
              <w:rPr>
                <w:rFonts w:ascii="Times New Roman" w:eastAsia="Times New Roman" w:hAnsi="Times New Roman" w:cs="Times New Roman"/>
                <w:b/>
                <w:sz w:val="24"/>
                <w:szCs w:val="24"/>
              </w:rPr>
              <w:br/>
              <w:t xml:space="preserve">2019/20  </w:t>
            </w:r>
          </w:p>
        </w:tc>
        <w:tc>
          <w:tcPr>
            <w:tcW w:w="105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rPr>
                <w:rFonts w:ascii="Times New Roman" w:eastAsia="Times New Roman" w:hAnsi="Times New Roman" w:cs="Times New Roman"/>
                <w:b/>
                <w:sz w:val="24"/>
                <w:szCs w:val="24"/>
              </w:rPr>
            </w:pPr>
            <w:r w:rsidRPr="002D26D1">
              <w:rPr>
                <w:rFonts w:ascii="Times New Roman" w:eastAsia="Times New Roman" w:hAnsi="Times New Roman" w:cs="Times New Roman"/>
                <w:b/>
                <w:sz w:val="24"/>
                <w:szCs w:val="24"/>
              </w:rPr>
              <w:t>Базовый</w:t>
            </w:r>
            <w:r w:rsidRPr="002D26D1">
              <w:rPr>
                <w:rFonts w:ascii="Times New Roman" w:eastAsia="Times New Roman" w:hAnsi="Times New Roman" w:cs="Times New Roman"/>
                <w:b/>
                <w:sz w:val="24"/>
                <w:szCs w:val="24"/>
              </w:rPr>
              <w:br/>
              <w:t>уровень</w:t>
            </w:r>
            <w:r w:rsidRPr="002D26D1">
              <w:rPr>
                <w:rFonts w:ascii="Times New Roman" w:eastAsia="Times New Roman" w:hAnsi="Times New Roman" w:cs="Times New Roman"/>
                <w:b/>
                <w:sz w:val="24"/>
                <w:szCs w:val="24"/>
              </w:rPr>
              <w:br/>
              <w:t xml:space="preserve">2015/16 </w:t>
            </w:r>
          </w:p>
        </w:tc>
      </w:tr>
      <w:tr w:rsidR="00E6704D" w:rsidRPr="002D26D1" w:rsidTr="004F37BC">
        <w:trPr>
          <w:cantSplit/>
          <w:trHeight w:val="240"/>
        </w:trPr>
        <w:tc>
          <w:tcPr>
            <w:tcW w:w="4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1</w:t>
            </w:r>
          </w:p>
        </w:tc>
        <w:tc>
          <w:tcPr>
            <w:tcW w:w="6428"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2</w:t>
            </w:r>
          </w:p>
        </w:tc>
        <w:tc>
          <w:tcPr>
            <w:tcW w:w="1123"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3</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4</w:t>
            </w:r>
          </w:p>
        </w:tc>
      </w:tr>
      <w:tr w:rsidR="00E6704D" w:rsidRPr="002D26D1" w:rsidTr="004F37BC">
        <w:trPr>
          <w:cantSplit/>
          <w:trHeight w:val="360"/>
        </w:trPr>
        <w:tc>
          <w:tcPr>
            <w:tcW w:w="4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1</w:t>
            </w:r>
          </w:p>
        </w:tc>
        <w:tc>
          <w:tcPr>
            <w:tcW w:w="6428"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Укомплектованность  школы  педагогическими  кадрами  по</w:t>
            </w:r>
            <w:r w:rsidRPr="002D26D1">
              <w:rPr>
                <w:rFonts w:ascii="Times New Roman" w:eastAsia="Times New Roman" w:hAnsi="Times New Roman" w:cs="Times New Roman"/>
                <w:sz w:val="24"/>
                <w:szCs w:val="24"/>
              </w:rPr>
              <w:br/>
              <w:t xml:space="preserve">воспитательной работе                                </w:t>
            </w:r>
          </w:p>
        </w:tc>
        <w:tc>
          <w:tcPr>
            <w:tcW w:w="1123"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100%</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80%</w:t>
            </w:r>
          </w:p>
        </w:tc>
      </w:tr>
      <w:tr w:rsidR="00E6704D" w:rsidRPr="002D26D1" w:rsidTr="004F37BC">
        <w:trPr>
          <w:cantSplit/>
          <w:trHeight w:val="360"/>
        </w:trPr>
        <w:tc>
          <w:tcPr>
            <w:tcW w:w="4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2</w:t>
            </w:r>
          </w:p>
        </w:tc>
        <w:tc>
          <w:tcPr>
            <w:tcW w:w="6428"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 xml:space="preserve">Доля  педагогов, </w:t>
            </w:r>
            <w:r w:rsidRPr="002D26D1">
              <w:rPr>
                <w:rFonts w:ascii="Times New Roman" w:eastAsia="Times New Roman" w:hAnsi="Times New Roman" w:cs="Times New Roman"/>
                <w:b/>
                <w:sz w:val="24"/>
                <w:szCs w:val="24"/>
              </w:rPr>
              <w:t>внедряющих  инновационные  разработки</w:t>
            </w:r>
            <w:r w:rsidRPr="002D26D1">
              <w:rPr>
                <w:rFonts w:ascii="Times New Roman" w:eastAsia="Times New Roman" w:hAnsi="Times New Roman" w:cs="Times New Roman"/>
                <w:sz w:val="24"/>
                <w:szCs w:val="24"/>
              </w:rPr>
              <w:t>  по проблемам воспитания школьников, к общему  количеству педагогических работников                                                </w:t>
            </w:r>
          </w:p>
        </w:tc>
        <w:tc>
          <w:tcPr>
            <w:tcW w:w="1123"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60%</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25%</w:t>
            </w:r>
          </w:p>
        </w:tc>
      </w:tr>
      <w:tr w:rsidR="00E6704D" w:rsidRPr="002D26D1" w:rsidTr="004F37BC">
        <w:trPr>
          <w:cantSplit/>
          <w:trHeight w:val="360"/>
        </w:trPr>
        <w:tc>
          <w:tcPr>
            <w:tcW w:w="4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3</w:t>
            </w:r>
          </w:p>
        </w:tc>
        <w:tc>
          <w:tcPr>
            <w:tcW w:w="6428"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Доля педагогов,</w:t>
            </w:r>
            <w:r w:rsidRPr="002D26D1">
              <w:rPr>
                <w:rFonts w:ascii="Times New Roman" w:eastAsia="Times New Roman" w:hAnsi="Times New Roman" w:cs="Times New Roman"/>
                <w:b/>
                <w:sz w:val="24"/>
                <w:szCs w:val="24"/>
              </w:rPr>
              <w:t xml:space="preserve"> разработавших  и  реализующих   программу развития     исследовательской,     творческой      и конструктивной самореализации</w:t>
            </w:r>
            <w:r w:rsidRPr="002D26D1">
              <w:rPr>
                <w:rFonts w:ascii="Times New Roman" w:eastAsia="Times New Roman" w:hAnsi="Times New Roman" w:cs="Times New Roman"/>
                <w:sz w:val="24"/>
                <w:szCs w:val="24"/>
              </w:rPr>
              <w:t>  школьников,  к  общему количеству                               </w:t>
            </w:r>
          </w:p>
        </w:tc>
        <w:tc>
          <w:tcPr>
            <w:tcW w:w="1123"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70%</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15%</w:t>
            </w:r>
          </w:p>
        </w:tc>
      </w:tr>
      <w:tr w:rsidR="00E6704D" w:rsidRPr="002D26D1" w:rsidTr="004F37BC">
        <w:trPr>
          <w:cantSplit/>
          <w:trHeight w:val="360"/>
        </w:trPr>
        <w:tc>
          <w:tcPr>
            <w:tcW w:w="4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4</w:t>
            </w:r>
          </w:p>
        </w:tc>
        <w:tc>
          <w:tcPr>
            <w:tcW w:w="6428"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Доля  педагогических   работников,   эффективно</w:t>
            </w:r>
            <w:r w:rsidRPr="002D26D1">
              <w:rPr>
                <w:rFonts w:ascii="Times New Roman" w:eastAsia="Times New Roman" w:hAnsi="Times New Roman" w:cs="Times New Roman"/>
                <w:sz w:val="24"/>
                <w:szCs w:val="24"/>
              </w:rPr>
              <w:br/>
              <w:t>использующих современные воспитательные технологии (в</w:t>
            </w:r>
            <w:r w:rsidRPr="002D26D1">
              <w:rPr>
                <w:rFonts w:ascii="Times New Roman" w:eastAsia="Times New Roman" w:hAnsi="Times New Roman" w:cs="Times New Roman"/>
                <w:sz w:val="24"/>
                <w:szCs w:val="24"/>
              </w:rPr>
              <w:br/>
              <w:t>том числе информационно-коммуникационные технологии),</w:t>
            </w:r>
            <w:r w:rsidRPr="002D26D1">
              <w:rPr>
                <w:rFonts w:ascii="Times New Roman" w:eastAsia="Times New Roman" w:hAnsi="Times New Roman" w:cs="Times New Roman"/>
                <w:sz w:val="24"/>
                <w:szCs w:val="24"/>
              </w:rPr>
              <w:br/>
              <w:t xml:space="preserve">к общему количеству педагогических работников школы   </w:t>
            </w:r>
          </w:p>
        </w:tc>
        <w:tc>
          <w:tcPr>
            <w:tcW w:w="1123"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80%</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35%</w:t>
            </w:r>
          </w:p>
        </w:tc>
      </w:tr>
      <w:tr w:rsidR="00E6704D" w:rsidRPr="002D26D1" w:rsidTr="004F37BC">
        <w:trPr>
          <w:cantSplit/>
          <w:trHeight w:val="360"/>
        </w:trPr>
        <w:tc>
          <w:tcPr>
            <w:tcW w:w="4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5</w:t>
            </w:r>
          </w:p>
        </w:tc>
        <w:tc>
          <w:tcPr>
            <w:tcW w:w="6428"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Доля  педагогических  работников, принимающих участие в организации и проведении научных конференций по</w:t>
            </w:r>
            <w:r w:rsidRPr="002D26D1">
              <w:rPr>
                <w:rFonts w:ascii="Times New Roman" w:eastAsia="Times New Roman" w:hAnsi="Times New Roman" w:cs="Times New Roman"/>
                <w:sz w:val="24"/>
                <w:szCs w:val="24"/>
              </w:rPr>
              <w:br/>
            </w:r>
            <w:r w:rsidRPr="002D26D1">
              <w:rPr>
                <w:rFonts w:ascii="Times New Roman" w:eastAsia="Times New Roman" w:hAnsi="Times New Roman" w:cs="Times New Roman"/>
                <w:b/>
                <w:sz w:val="24"/>
                <w:szCs w:val="24"/>
              </w:rPr>
              <w:t>вопросам   воспитания   гражданственности   и</w:t>
            </w:r>
            <w:r w:rsidRPr="002D26D1">
              <w:rPr>
                <w:rFonts w:ascii="Times New Roman" w:eastAsia="Times New Roman" w:hAnsi="Times New Roman" w:cs="Times New Roman"/>
                <w:b/>
                <w:sz w:val="24"/>
                <w:szCs w:val="24"/>
              </w:rPr>
              <w:br/>
              <w:t>патриотизма </w:t>
            </w:r>
            <w:r w:rsidRPr="002D26D1">
              <w:rPr>
                <w:rFonts w:ascii="Times New Roman" w:eastAsia="Times New Roman" w:hAnsi="Times New Roman" w:cs="Times New Roman"/>
                <w:sz w:val="24"/>
                <w:szCs w:val="24"/>
              </w:rPr>
              <w:t>к общему количеству педагогических работников                                            </w:t>
            </w:r>
            <w:r w:rsidRPr="002D26D1">
              <w:rPr>
                <w:rFonts w:ascii="Times New Roman" w:eastAsia="Times New Roman" w:hAnsi="Times New Roman" w:cs="Times New Roman"/>
                <w:b/>
                <w:sz w:val="24"/>
                <w:szCs w:val="24"/>
              </w:rPr>
              <w:t>  </w:t>
            </w:r>
            <w:r w:rsidRPr="002D26D1">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20%</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10%</w:t>
            </w:r>
          </w:p>
        </w:tc>
      </w:tr>
    </w:tbl>
    <w:p w:rsidR="00E6704D" w:rsidRPr="002D26D1" w:rsidRDefault="00E6704D" w:rsidP="00E6704D">
      <w:pPr>
        <w:widowControl w:val="0"/>
        <w:tabs>
          <w:tab w:val="left" w:pos="687"/>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2D26D1">
        <w:rPr>
          <w:rFonts w:ascii="Times New Roman" w:eastAsia="Calibri" w:hAnsi="Times New Roman" w:cs="Times New Roman"/>
          <w:b/>
          <w:sz w:val="24"/>
          <w:szCs w:val="24"/>
          <w:lang w:eastAsia="ru-RU"/>
        </w:rPr>
        <w:t xml:space="preserve">3.  Критерии, указывающие на динамику </w:t>
      </w:r>
      <w:r w:rsidRPr="002D26D1">
        <w:rPr>
          <w:rFonts w:ascii="Times New Roman" w:eastAsia="Calibri" w:hAnsi="Times New Roman" w:cs="Times New Roman"/>
          <w:b/>
          <w:sz w:val="24"/>
          <w:szCs w:val="24"/>
          <w:lang w:val="en-US" w:eastAsia="ru-RU"/>
        </w:rPr>
        <w:t> </w:t>
      </w:r>
      <w:r w:rsidRPr="002D26D1">
        <w:rPr>
          <w:rFonts w:ascii="Times New Roman" w:eastAsia="Calibri" w:hAnsi="Times New Roman" w:cs="Times New Roman"/>
          <w:b/>
          <w:sz w:val="24"/>
          <w:szCs w:val="24"/>
          <w:lang w:eastAsia="ru-RU"/>
        </w:rPr>
        <w:t xml:space="preserve"> детско-родительских отношений и степени включённости родителей (законных представителей) в образовательный и воспитательный процесс.</w:t>
      </w:r>
    </w:p>
    <w:p w:rsidR="00E6704D" w:rsidRPr="002D26D1" w:rsidRDefault="00E6704D" w:rsidP="00E6704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613" w:type="dxa"/>
        <w:tblInd w:w="-72" w:type="dxa"/>
        <w:tblCellMar>
          <w:left w:w="0" w:type="dxa"/>
          <w:right w:w="0" w:type="dxa"/>
        </w:tblCellMar>
        <w:tblLook w:val="00A0"/>
      </w:tblPr>
      <w:tblGrid>
        <w:gridCol w:w="568"/>
        <w:gridCol w:w="6687"/>
        <w:gridCol w:w="1251"/>
        <w:gridCol w:w="1107"/>
      </w:tblGrid>
      <w:tr w:rsidR="00E6704D" w:rsidRPr="002D26D1" w:rsidTr="004F37BC">
        <w:trPr>
          <w:cantSplit/>
          <w:trHeight w:val="240"/>
        </w:trPr>
        <w:tc>
          <w:tcPr>
            <w:tcW w:w="56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rPr>
                <w:rFonts w:ascii="Times New Roman" w:eastAsia="Times New Roman" w:hAnsi="Times New Roman" w:cs="Times New Roman"/>
                <w:b/>
                <w:sz w:val="24"/>
                <w:szCs w:val="24"/>
              </w:rPr>
            </w:pPr>
            <w:r w:rsidRPr="002D26D1">
              <w:rPr>
                <w:rFonts w:ascii="Times New Roman" w:eastAsia="Times New Roman" w:hAnsi="Times New Roman" w:cs="Times New Roman"/>
                <w:b/>
                <w:sz w:val="24"/>
                <w:szCs w:val="24"/>
              </w:rPr>
              <w:t xml:space="preserve">N </w:t>
            </w:r>
            <w:r w:rsidRPr="002D26D1">
              <w:rPr>
                <w:rFonts w:ascii="Times New Roman" w:eastAsia="Times New Roman" w:hAnsi="Times New Roman" w:cs="Times New Roman"/>
                <w:b/>
                <w:sz w:val="24"/>
                <w:szCs w:val="24"/>
              </w:rPr>
              <w:br/>
            </w:r>
            <w:proofErr w:type="gramStart"/>
            <w:r w:rsidRPr="002D26D1">
              <w:rPr>
                <w:rFonts w:ascii="Times New Roman" w:eastAsia="Times New Roman" w:hAnsi="Times New Roman" w:cs="Times New Roman"/>
                <w:b/>
                <w:sz w:val="24"/>
                <w:szCs w:val="24"/>
              </w:rPr>
              <w:t>п</w:t>
            </w:r>
            <w:proofErr w:type="gramEnd"/>
            <w:r w:rsidRPr="002D26D1">
              <w:rPr>
                <w:rFonts w:ascii="Times New Roman" w:eastAsia="Times New Roman" w:hAnsi="Times New Roman" w:cs="Times New Roman"/>
                <w:b/>
                <w:sz w:val="24"/>
                <w:szCs w:val="24"/>
              </w:rPr>
              <w:t>/п</w:t>
            </w:r>
          </w:p>
        </w:tc>
        <w:tc>
          <w:tcPr>
            <w:tcW w:w="668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b/>
                <w:sz w:val="24"/>
                <w:szCs w:val="24"/>
              </w:rPr>
            </w:pPr>
            <w:r w:rsidRPr="002D26D1">
              <w:rPr>
                <w:rFonts w:ascii="Times New Roman" w:eastAsia="Times New Roman" w:hAnsi="Times New Roman" w:cs="Times New Roman"/>
                <w:b/>
                <w:sz w:val="24"/>
                <w:szCs w:val="24"/>
              </w:rPr>
              <w:t>Наименование показателя</w:t>
            </w:r>
          </w:p>
        </w:tc>
        <w:tc>
          <w:tcPr>
            <w:tcW w:w="235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b/>
                <w:sz w:val="24"/>
                <w:szCs w:val="24"/>
              </w:rPr>
            </w:pPr>
            <w:r w:rsidRPr="002D26D1">
              <w:rPr>
                <w:rFonts w:ascii="Times New Roman" w:eastAsia="Times New Roman" w:hAnsi="Times New Roman" w:cs="Times New Roman"/>
                <w:b/>
                <w:sz w:val="24"/>
                <w:szCs w:val="24"/>
              </w:rPr>
              <w:t>Индикаторы</w:t>
            </w:r>
          </w:p>
        </w:tc>
      </w:tr>
      <w:tr w:rsidR="00E6704D" w:rsidRPr="002D26D1" w:rsidTr="004F37BC">
        <w:trPr>
          <w:cantSplit/>
          <w:trHeight w:val="480"/>
        </w:trPr>
        <w:tc>
          <w:tcPr>
            <w:tcW w:w="568" w:type="dxa"/>
            <w:vMerge/>
            <w:tcBorders>
              <w:top w:val="single" w:sz="8" w:space="0" w:color="auto"/>
              <w:left w:val="single" w:sz="8" w:space="0" w:color="auto"/>
              <w:bottom w:val="single" w:sz="8" w:space="0" w:color="auto"/>
              <w:right w:val="single" w:sz="8" w:space="0" w:color="auto"/>
            </w:tcBorders>
            <w:vAlign w:val="center"/>
          </w:tcPr>
          <w:p w:rsidR="00E6704D" w:rsidRPr="002D26D1" w:rsidRDefault="00E6704D" w:rsidP="004F37BC">
            <w:pPr>
              <w:widowControl w:val="0"/>
              <w:autoSpaceDE w:val="0"/>
              <w:autoSpaceDN w:val="0"/>
              <w:adjustRightInd w:val="0"/>
              <w:spacing w:after="0" w:line="240" w:lineRule="auto"/>
              <w:rPr>
                <w:rFonts w:ascii="Times New Roman" w:eastAsia="Calibri" w:hAnsi="Times New Roman" w:cs="Times New Roman"/>
                <w:b/>
                <w:sz w:val="24"/>
                <w:szCs w:val="24"/>
                <w:lang w:val="en-US"/>
              </w:rPr>
            </w:pPr>
          </w:p>
        </w:tc>
        <w:tc>
          <w:tcPr>
            <w:tcW w:w="6687" w:type="dxa"/>
            <w:vMerge/>
            <w:tcBorders>
              <w:top w:val="single" w:sz="8" w:space="0" w:color="auto"/>
              <w:left w:val="nil"/>
              <w:bottom w:val="single" w:sz="8" w:space="0" w:color="auto"/>
              <w:right w:val="single" w:sz="8" w:space="0" w:color="auto"/>
            </w:tcBorders>
            <w:vAlign w:val="center"/>
          </w:tcPr>
          <w:p w:rsidR="00E6704D" w:rsidRPr="002D26D1" w:rsidRDefault="00E6704D" w:rsidP="004F37BC">
            <w:pPr>
              <w:widowControl w:val="0"/>
              <w:autoSpaceDE w:val="0"/>
              <w:autoSpaceDN w:val="0"/>
              <w:adjustRightInd w:val="0"/>
              <w:spacing w:after="0" w:line="240" w:lineRule="auto"/>
              <w:rPr>
                <w:rFonts w:ascii="Times New Roman" w:eastAsia="Calibri" w:hAnsi="Times New Roman" w:cs="Times New Roman"/>
                <w:b/>
                <w:sz w:val="24"/>
                <w:szCs w:val="24"/>
                <w:lang w:val="en-US"/>
              </w:rPr>
            </w:pPr>
          </w:p>
        </w:tc>
        <w:tc>
          <w:tcPr>
            <w:tcW w:w="1251"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rPr>
                <w:rFonts w:ascii="Times New Roman" w:eastAsia="Times New Roman" w:hAnsi="Times New Roman" w:cs="Times New Roman"/>
                <w:b/>
                <w:sz w:val="24"/>
                <w:szCs w:val="24"/>
              </w:rPr>
            </w:pPr>
            <w:r w:rsidRPr="002D26D1">
              <w:rPr>
                <w:rFonts w:ascii="Times New Roman" w:eastAsia="Times New Roman" w:hAnsi="Times New Roman" w:cs="Times New Roman"/>
                <w:b/>
                <w:sz w:val="24"/>
                <w:szCs w:val="24"/>
              </w:rPr>
              <w:t xml:space="preserve">Целевой </w:t>
            </w:r>
            <w:r w:rsidRPr="002D26D1">
              <w:rPr>
                <w:rFonts w:ascii="Times New Roman" w:eastAsia="Times New Roman" w:hAnsi="Times New Roman" w:cs="Times New Roman"/>
                <w:b/>
                <w:sz w:val="24"/>
                <w:szCs w:val="24"/>
              </w:rPr>
              <w:br/>
              <w:t>ориентир</w:t>
            </w:r>
            <w:r w:rsidRPr="002D26D1">
              <w:rPr>
                <w:rFonts w:ascii="Times New Roman" w:eastAsia="Times New Roman" w:hAnsi="Times New Roman" w:cs="Times New Roman"/>
                <w:b/>
                <w:sz w:val="24"/>
                <w:szCs w:val="24"/>
              </w:rPr>
              <w:br/>
              <w:t xml:space="preserve">2019/20 </w:t>
            </w:r>
          </w:p>
        </w:tc>
        <w:tc>
          <w:tcPr>
            <w:tcW w:w="11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rPr>
                <w:rFonts w:ascii="Times New Roman" w:eastAsia="Times New Roman" w:hAnsi="Times New Roman" w:cs="Times New Roman"/>
                <w:b/>
                <w:sz w:val="24"/>
                <w:szCs w:val="24"/>
              </w:rPr>
            </w:pPr>
            <w:r w:rsidRPr="002D26D1">
              <w:rPr>
                <w:rFonts w:ascii="Times New Roman" w:eastAsia="Times New Roman" w:hAnsi="Times New Roman" w:cs="Times New Roman"/>
                <w:b/>
                <w:sz w:val="24"/>
                <w:szCs w:val="24"/>
              </w:rPr>
              <w:t>Базовый</w:t>
            </w:r>
            <w:r w:rsidRPr="002D26D1">
              <w:rPr>
                <w:rFonts w:ascii="Times New Roman" w:eastAsia="Times New Roman" w:hAnsi="Times New Roman" w:cs="Times New Roman"/>
                <w:b/>
                <w:sz w:val="24"/>
                <w:szCs w:val="24"/>
              </w:rPr>
              <w:br/>
              <w:t>уровень</w:t>
            </w:r>
            <w:r w:rsidRPr="002D26D1">
              <w:rPr>
                <w:rFonts w:ascii="Times New Roman" w:eastAsia="Times New Roman" w:hAnsi="Times New Roman" w:cs="Times New Roman"/>
                <w:b/>
                <w:sz w:val="24"/>
                <w:szCs w:val="24"/>
              </w:rPr>
              <w:br/>
              <w:t>2015/16</w:t>
            </w:r>
          </w:p>
        </w:tc>
      </w:tr>
      <w:tr w:rsidR="00E6704D" w:rsidRPr="002D26D1" w:rsidTr="004F37BC">
        <w:trPr>
          <w:cantSplit/>
          <w:trHeight w:val="240"/>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1</w:t>
            </w:r>
          </w:p>
        </w:tc>
        <w:tc>
          <w:tcPr>
            <w:tcW w:w="6687"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2</w:t>
            </w:r>
          </w:p>
        </w:tc>
        <w:tc>
          <w:tcPr>
            <w:tcW w:w="1251"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3</w:t>
            </w:r>
          </w:p>
        </w:tc>
        <w:tc>
          <w:tcPr>
            <w:tcW w:w="1107"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4</w:t>
            </w:r>
          </w:p>
        </w:tc>
      </w:tr>
      <w:tr w:rsidR="00E6704D" w:rsidRPr="002D26D1" w:rsidTr="004F37BC">
        <w:trPr>
          <w:cantSplit/>
          <w:trHeight w:val="360"/>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1</w:t>
            </w:r>
          </w:p>
        </w:tc>
        <w:tc>
          <w:tcPr>
            <w:tcW w:w="6687"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 xml:space="preserve">Доля </w:t>
            </w:r>
            <w:r w:rsidRPr="002D26D1">
              <w:rPr>
                <w:rFonts w:ascii="Times New Roman" w:eastAsia="Times New Roman" w:hAnsi="Times New Roman" w:cs="Times New Roman"/>
                <w:b/>
                <w:sz w:val="24"/>
                <w:szCs w:val="24"/>
              </w:rPr>
              <w:t xml:space="preserve">семей, активно участвующих в работе школы, </w:t>
            </w:r>
            <w:r w:rsidRPr="002D26D1">
              <w:rPr>
                <w:rFonts w:ascii="Times New Roman" w:eastAsia="Times New Roman" w:hAnsi="Times New Roman" w:cs="Times New Roman"/>
                <w:sz w:val="24"/>
                <w:szCs w:val="24"/>
              </w:rPr>
              <w:t>к общей численности семей                          </w:t>
            </w:r>
          </w:p>
        </w:tc>
        <w:tc>
          <w:tcPr>
            <w:tcW w:w="1251"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40%</w:t>
            </w:r>
          </w:p>
        </w:tc>
        <w:tc>
          <w:tcPr>
            <w:tcW w:w="1107"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25%</w:t>
            </w:r>
          </w:p>
        </w:tc>
      </w:tr>
      <w:tr w:rsidR="00E6704D" w:rsidRPr="002D26D1" w:rsidTr="004F37BC">
        <w:trPr>
          <w:cantSplit/>
          <w:trHeight w:val="360"/>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2</w:t>
            </w:r>
          </w:p>
        </w:tc>
        <w:tc>
          <w:tcPr>
            <w:tcW w:w="6687"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b/>
                <w:sz w:val="24"/>
                <w:szCs w:val="24"/>
              </w:rPr>
              <w:t>Удовлетворенность родителей (семей) качеством  работы</w:t>
            </w:r>
            <w:r w:rsidRPr="002D26D1">
              <w:rPr>
                <w:rFonts w:ascii="Times New Roman" w:eastAsia="Times New Roman" w:hAnsi="Times New Roman" w:cs="Times New Roman"/>
                <w:b/>
                <w:sz w:val="24"/>
                <w:szCs w:val="24"/>
              </w:rPr>
              <w:br/>
              <w:t xml:space="preserve">классных руководителей, </w:t>
            </w:r>
            <w:r w:rsidRPr="002D26D1">
              <w:rPr>
                <w:rFonts w:ascii="Times New Roman" w:eastAsia="Times New Roman" w:hAnsi="Times New Roman" w:cs="Times New Roman"/>
                <w:sz w:val="24"/>
                <w:szCs w:val="24"/>
              </w:rPr>
              <w:t xml:space="preserve">к общему числу семей </w:t>
            </w:r>
          </w:p>
        </w:tc>
        <w:tc>
          <w:tcPr>
            <w:tcW w:w="1251"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70%</w:t>
            </w:r>
          </w:p>
        </w:tc>
        <w:tc>
          <w:tcPr>
            <w:tcW w:w="1107" w:type="dxa"/>
            <w:tcBorders>
              <w:top w:val="nil"/>
              <w:left w:val="nil"/>
              <w:bottom w:val="single" w:sz="8"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55%</w:t>
            </w:r>
          </w:p>
        </w:tc>
      </w:tr>
      <w:tr w:rsidR="00E6704D" w:rsidRPr="002D26D1" w:rsidTr="004F37BC">
        <w:trPr>
          <w:cantSplit/>
          <w:trHeight w:val="360"/>
        </w:trPr>
        <w:tc>
          <w:tcPr>
            <w:tcW w:w="568"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3</w:t>
            </w:r>
          </w:p>
        </w:tc>
        <w:tc>
          <w:tcPr>
            <w:tcW w:w="6687" w:type="dxa"/>
            <w:tcBorders>
              <w:top w:val="nil"/>
              <w:left w:val="nil"/>
              <w:bottom w:val="single" w:sz="4"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Удовлетворенность родителей (семей) качеством  работы</w:t>
            </w:r>
            <w:r w:rsidRPr="002D26D1">
              <w:rPr>
                <w:rFonts w:ascii="Times New Roman" w:eastAsia="Times New Roman" w:hAnsi="Times New Roman" w:cs="Times New Roman"/>
                <w:sz w:val="24"/>
                <w:szCs w:val="24"/>
              </w:rPr>
              <w:br/>
            </w:r>
            <w:r w:rsidRPr="002D26D1">
              <w:rPr>
                <w:rFonts w:ascii="Times New Roman" w:eastAsia="Times New Roman" w:hAnsi="Times New Roman" w:cs="Times New Roman"/>
                <w:b/>
                <w:sz w:val="24"/>
                <w:szCs w:val="24"/>
              </w:rPr>
              <w:t>системы    психолого-педагогического    сопровождения</w:t>
            </w:r>
            <w:r w:rsidRPr="002D26D1">
              <w:rPr>
                <w:rFonts w:ascii="Times New Roman" w:eastAsia="Times New Roman" w:hAnsi="Times New Roman" w:cs="Times New Roman"/>
                <w:b/>
                <w:sz w:val="24"/>
                <w:szCs w:val="24"/>
              </w:rPr>
              <w:br/>
              <w:t>школьников,</w:t>
            </w:r>
            <w:r w:rsidRPr="002D26D1">
              <w:rPr>
                <w:rFonts w:ascii="Times New Roman" w:eastAsia="Times New Roman" w:hAnsi="Times New Roman" w:cs="Times New Roman"/>
                <w:sz w:val="24"/>
                <w:szCs w:val="24"/>
              </w:rPr>
              <w:t xml:space="preserve"> к общему числу семей                  </w:t>
            </w:r>
          </w:p>
        </w:tc>
        <w:tc>
          <w:tcPr>
            <w:tcW w:w="1251" w:type="dxa"/>
            <w:tcBorders>
              <w:top w:val="nil"/>
              <w:left w:val="nil"/>
              <w:bottom w:val="single" w:sz="4"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65%</w:t>
            </w:r>
          </w:p>
        </w:tc>
        <w:tc>
          <w:tcPr>
            <w:tcW w:w="1107" w:type="dxa"/>
            <w:tcBorders>
              <w:top w:val="nil"/>
              <w:left w:val="nil"/>
              <w:bottom w:val="single" w:sz="4" w:space="0" w:color="auto"/>
              <w:right w:val="single" w:sz="8"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35%</w:t>
            </w:r>
          </w:p>
        </w:tc>
      </w:tr>
      <w:tr w:rsidR="00E6704D" w:rsidRPr="002D26D1" w:rsidTr="004F37BC">
        <w:trPr>
          <w:cantSplit/>
          <w:trHeight w:val="360"/>
        </w:trPr>
        <w:tc>
          <w:tcPr>
            <w:tcW w:w="5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4</w:t>
            </w:r>
          </w:p>
        </w:tc>
        <w:tc>
          <w:tcPr>
            <w:tcW w:w="66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704D" w:rsidRPr="002D26D1" w:rsidRDefault="00E6704D" w:rsidP="004F37BC">
            <w:pPr>
              <w:spacing w:after="0" w:line="240" w:lineRule="auto"/>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Доля семей</w:t>
            </w:r>
            <w:r w:rsidRPr="002D26D1">
              <w:rPr>
                <w:rFonts w:ascii="Times New Roman" w:eastAsia="Times New Roman" w:hAnsi="Times New Roman" w:cs="Times New Roman"/>
                <w:b/>
                <w:sz w:val="24"/>
                <w:szCs w:val="24"/>
              </w:rPr>
              <w:t xml:space="preserve">, </w:t>
            </w:r>
            <w:r w:rsidRPr="002D26D1">
              <w:rPr>
                <w:rFonts w:ascii="Times New Roman" w:eastAsia="Times New Roman" w:hAnsi="Times New Roman" w:cs="Times New Roman"/>
                <w:sz w:val="24"/>
                <w:szCs w:val="24"/>
              </w:rPr>
              <w:t xml:space="preserve">активно участвующих в реализации </w:t>
            </w:r>
            <w:r w:rsidRPr="002D26D1">
              <w:rPr>
                <w:rFonts w:ascii="Times New Roman" w:eastAsia="Times New Roman" w:hAnsi="Times New Roman" w:cs="Times New Roman"/>
                <w:b/>
                <w:sz w:val="24"/>
                <w:szCs w:val="24"/>
              </w:rPr>
              <w:t>Подпрограммы здорового образа жизни</w:t>
            </w:r>
            <w:r w:rsidRPr="002D26D1">
              <w:rPr>
                <w:rFonts w:ascii="Times New Roman" w:eastAsia="Times New Roman" w:hAnsi="Times New Roman" w:cs="Times New Roman"/>
                <w:sz w:val="24"/>
                <w:szCs w:val="24"/>
              </w:rPr>
              <w:t>, к общей численности семей</w:t>
            </w:r>
          </w:p>
        </w:tc>
        <w:tc>
          <w:tcPr>
            <w:tcW w:w="12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50%</w:t>
            </w:r>
          </w:p>
        </w:tc>
        <w:tc>
          <w:tcPr>
            <w:tcW w:w="11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20%</w:t>
            </w:r>
          </w:p>
        </w:tc>
      </w:tr>
      <w:tr w:rsidR="00E6704D" w:rsidRPr="002D26D1" w:rsidTr="004F37BC">
        <w:trPr>
          <w:cantSplit/>
          <w:trHeight w:val="360"/>
        </w:trPr>
        <w:tc>
          <w:tcPr>
            <w:tcW w:w="5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5</w:t>
            </w:r>
          </w:p>
        </w:tc>
        <w:tc>
          <w:tcPr>
            <w:tcW w:w="66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704D" w:rsidRPr="002D26D1" w:rsidRDefault="00E6704D" w:rsidP="004F37BC">
            <w:pPr>
              <w:tabs>
                <w:tab w:val="left" w:pos="5647"/>
              </w:tabs>
              <w:spacing w:after="0" w:line="240" w:lineRule="auto"/>
              <w:ind w:right="850"/>
              <w:jc w:val="both"/>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 xml:space="preserve">Доля семей, принимающих участие в организации и проведении мероприятий (конференций, семинаров, круглых столов и пр.) по формированию </w:t>
            </w:r>
            <w:r w:rsidRPr="002D26D1">
              <w:rPr>
                <w:rFonts w:ascii="Times New Roman" w:eastAsia="Times New Roman" w:hAnsi="Times New Roman" w:cs="Times New Roman"/>
                <w:b/>
                <w:sz w:val="24"/>
                <w:szCs w:val="24"/>
              </w:rPr>
              <w:t xml:space="preserve">экологической культуры школьников, </w:t>
            </w:r>
            <w:r w:rsidRPr="002D26D1">
              <w:rPr>
                <w:rFonts w:ascii="Times New Roman" w:eastAsia="Times New Roman" w:hAnsi="Times New Roman" w:cs="Times New Roman"/>
                <w:sz w:val="24"/>
                <w:szCs w:val="24"/>
              </w:rPr>
              <w:t>к общему количеству семей</w:t>
            </w:r>
          </w:p>
        </w:tc>
        <w:tc>
          <w:tcPr>
            <w:tcW w:w="12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35%</w:t>
            </w:r>
          </w:p>
        </w:tc>
        <w:tc>
          <w:tcPr>
            <w:tcW w:w="11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704D" w:rsidRPr="002D26D1" w:rsidRDefault="00E6704D" w:rsidP="004F37BC">
            <w:pPr>
              <w:spacing w:after="0" w:line="240" w:lineRule="auto"/>
              <w:jc w:val="center"/>
              <w:rPr>
                <w:rFonts w:ascii="Times New Roman" w:eastAsia="Times New Roman" w:hAnsi="Times New Roman" w:cs="Times New Roman"/>
                <w:sz w:val="24"/>
                <w:szCs w:val="24"/>
              </w:rPr>
            </w:pPr>
            <w:r w:rsidRPr="002D26D1">
              <w:rPr>
                <w:rFonts w:ascii="Times New Roman" w:eastAsia="Times New Roman" w:hAnsi="Times New Roman" w:cs="Times New Roman"/>
                <w:sz w:val="24"/>
                <w:szCs w:val="24"/>
              </w:rPr>
              <w:t>10%</w:t>
            </w:r>
          </w:p>
        </w:tc>
      </w:tr>
    </w:tbl>
    <w:p w:rsidR="00E6704D" w:rsidRPr="002D26D1" w:rsidRDefault="00E6704D" w:rsidP="00E6704D">
      <w:pPr>
        <w:widowControl w:val="0"/>
        <w:autoSpaceDE w:val="0"/>
        <w:autoSpaceDN w:val="0"/>
        <w:adjustRightInd w:val="0"/>
        <w:spacing w:after="0" w:line="240" w:lineRule="auto"/>
        <w:ind w:left="1134" w:firstLine="567"/>
        <w:jc w:val="both"/>
        <w:rPr>
          <w:rFonts w:ascii="Times New Roman" w:eastAsia="Calibri" w:hAnsi="Times New Roman" w:cs="Times New Roman"/>
          <w:b/>
          <w:sz w:val="24"/>
          <w:szCs w:val="24"/>
          <w:lang w:eastAsia="ru-RU"/>
        </w:rPr>
      </w:pPr>
    </w:p>
    <w:p w:rsidR="00E6704D" w:rsidRPr="002D26D1" w:rsidRDefault="00E6704D" w:rsidP="00E6704D">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2D26D1">
        <w:rPr>
          <w:rFonts w:ascii="Times New Roman" w:eastAsia="Calibri" w:hAnsi="Times New Roman" w:cs="Times New Roman"/>
          <w:b/>
          <w:sz w:val="24"/>
          <w:szCs w:val="24"/>
          <w:lang w:eastAsia="ru-RU"/>
        </w:rPr>
        <w:t>Изучение динамики процесса воспитания и социализации учащихся.</w:t>
      </w:r>
    </w:p>
    <w:p w:rsidR="00E6704D" w:rsidRPr="002D26D1" w:rsidRDefault="00E6704D" w:rsidP="00E6704D">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E6704D" w:rsidRPr="002D26D1" w:rsidRDefault="00E6704D" w:rsidP="00E6704D">
      <w:pPr>
        <w:widowControl w:val="0"/>
        <w:tabs>
          <w:tab w:val="left" w:pos="116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D26D1">
        <w:rPr>
          <w:rFonts w:ascii="Times New Roman" w:eastAsia="Calibri" w:hAnsi="Times New Roman" w:cs="Times New Roman"/>
          <w:i/>
          <w:iCs/>
          <w:sz w:val="24"/>
          <w:szCs w:val="24"/>
          <w:shd w:val="clear" w:color="auto" w:fill="FFFFFF"/>
          <w:lang w:eastAsia="ru-RU"/>
        </w:rPr>
        <w:t>1.</w:t>
      </w:r>
      <w:r w:rsidRPr="002D26D1">
        <w:rPr>
          <w:rFonts w:ascii="Times New Roman" w:eastAsia="Calibri" w:hAnsi="Times New Roman" w:cs="Times New Roman"/>
          <w:i/>
          <w:iCs/>
          <w:sz w:val="24"/>
          <w:szCs w:val="24"/>
          <w:shd w:val="clear" w:color="auto" w:fill="FFFFFF"/>
          <w:lang w:val="en-US" w:eastAsia="ru-RU"/>
        </w:rPr>
        <w:t> </w:t>
      </w:r>
      <w:r w:rsidRPr="002D26D1">
        <w:rPr>
          <w:rFonts w:ascii="Times New Roman" w:eastAsia="Calibri" w:hAnsi="Times New Roman" w:cs="Times New Roman"/>
          <w:i/>
          <w:iCs/>
          <w:sz w:val="24"/>
          <w:szCs w:val="24"/>
          <w:shd w:val="clear" w:color="auto" w:fill="FFFFFF"/>
          <w:lang w:eastAsia="ru-RU"/>
        </w:rPr>
        <w:t>Положительная динамика (тенденция повышения</w:t>
      </w:r>
      <w:r w:rsidRPr="002D26D1">
        <w:rPr>
          <w:rFonts w:ascii="Times New Roman" w:eastAsia="Calibri" w:hAnsi="Times New Roman" w:cs="Times New Roman"/>
          <w:i/>
          <w:iCs/>
          <w:noProof/>
          <w:sz w:val="24"/>
          <w:szCs w:val="24"/>
          <w:shd w:val="clear" w:color="auto" w:fill="FFFFFF"/>
          <w:lang w:eastAsia="ru-RU"/>
        </w:rPr>
        <w:t xml:space="preserve"> </w:t>
      </w:r>
      <w:r w:rsidRPr="002D26D1">
        <w:rPr>
          <w:rFonts w:ascii="Times New Roman" w:eastAsia="Calibri" w:hAnsi="Times New Roman" w:cs="Times New Roman"/>
          <w:i/>
          <w:iCs/>
          <w:sz w:val="24"/>
          <w:szCs w:val="24"/>
          <w:shd w:val="clear" w:color="auto" w:fill="FFFFFF"/>
          <w:lang w:eastAsia="ru-RU"/>
        </w:rPr>
        <w:t>уровня нравственного развития учащихся)</w:t>
      </w:r>
      <w:r w:rsidRPr="002D26D1">
        <w:rPr>
          <w:rFonts w:ascii="Times New Roman" w:eastAsia="Calibri" w:hAnsi="Times New Roman" w:cs="Times New Roman"/>
          <w:sz w:val="24"/>
          <w:szCs w:val="24"/>
          <w:lang w:eastAsia="ru-RU"/>
        </w:rPr>
        <w:t xml:space="preserve"> — 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 (</w:t>
      </w:r>
      <w:proofErr w:type="gramStart"/>
      <w:r w:rsidRPr="002D26D1">
        <w:rPr>
          <w:rFonts w:ascii="Times New Roman" w:eastAsia="Calibri" w:hAnsi="Times New Roman" w:cs="Times New Roman"/>
          <w:sz w:val="24"/>
          <w:szCs w:val="24"/>
          <w:lang w:eastAsia="ru-RU"/>
        </w:rPr>
        <w:t>диагностический</w:t>
      </w:r>
      <w:proofErr w:type="gramEnd"/>
      <w:r w:rsidRPr="002D26D1">
        <w:rPr>
          <w:rFonts w:ascii="Times New Roman" w:eastAsia="Calibri" w:hAnsi="Times New Roman" w:cs="Times New Roman"/>
          <w:sz w:val="24"/>
          <w:szCs w:val="24"/>
          <w:lang w:eastAsia="ru-RU"/>
        </w:rPr>
        <w:t>).</w:t>
      </w:r>
    </w:p>
    <w:p w:rsidR="00E6704D" w:rsidRPr="002D26D1" w:rsidRDefault="00E6704D" w:rsidP="00E6704D">
      <w:pPr>
        <w:widowControl w:val="0"/>
        <w:tabs>
          <w:tab w:val="left" w:pos="116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D26D1">
        <w:rPr>
          <w:rFonts w:ascii="Times New Roman" w:eastAsia="Calibri" w:hAnsi="Times New Roman" w:cs="Times New Roman"/>
          <w:i/>
          <w:iCs/>
          <w:sz w:val="24"/>
          <w:szCs w:val="24"/>
          <w:shd w:val="clear" w:color="auto" w:fill="FFFFFF"/>
          <w:lang w:eastAsia="ru-RU"/>
        </w:rPr>
        <w:t>2.</w:t>
      </w:r>
      <w:r w:rsidRPr="002D26D1">
        <w:rPr>
          <w:rFonts w:ascii="Times New Roman" w:eastAsia="Calibri" w:hAnsi="Times New Roman" w:cs="Times New Roman"/>
          <w:i/>
          <w:iCs/>
          <w:sz w:val="24"/>
          <w:szCs w:val="24"/>
          <w:shd w:val="clear" w:color="auto" w:fill="FFFFFF"/>
          <w:lang w:val="en-US" w:eastAsia="ru-RU"/>
        </w:rPr>
        <w:t> </w:t>
      </w:r>
      <w:r w:rsidRPr="002D26D1">
        <w:rPr>
          <w:rFonts w:ascii="Times New Roman" w:eastAsia="Calibri" w:hAnsi="Times New Roman" w:cs="Times New Roman"/>
          <w:i/>
          <w:iCs/>
          <w:sz w:val="24"/>
          <w:szCs w:val="24"/>
          <w:shd w:val="clear" w:color="auto" w:fill="FFFFFF"/>
          <w:lang w:eastAsia="ru-RU"/>
        </w:rPr>
        <w:t>Инертность положительной динамики</w:t>
      </w:r>
      <w:r w:rsidRPr="002D26D1">
        <w:rPr>
          <w:rFonts w:ascii="Times New Roman" w:eastAsia="Calibri" w:hAnsi="Times New Roman" w:cs="Times New Roman"/>
          <w:sz w:val="24"/>
          <w:szCs w:val="24"/>
          <w:lang w:eastAsia="ru-RU"/>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 (</w:t>
      </w:r>
      <w:proofErr w:type="gramStart"/>
      <w:r w:rsidRPr="002D26D1">
        <w:rPr>
          <w:rFonts w:ascii="Times New Roman" w:eastAsia="Calibri" w:hAnsi="Times New Roman" w:cs="Times New Roman"/>
          <w:sz w:val="24"/>
          <w:szCs w:val="24"/>
          <w:lang w:eastAsia="ru-RU"/>
        </w:rPr>
        <w:t>диагностический</w:t>
      </w:r>
      <w:proofErr w:type="gramEnd"/>
      <w:r w:rsidRPr="002D26D1">
        <w:rPr>
          <w:rFonts w:ascii="Times New Roman" w:eastAsia="Calibri" w:hAnsi="Times New Roman" w:cs="Times New Roman"/>
          <w:sz w:val="24"/>
          <w:szCs w:val="24"/>
          <w:lang w:eastAsia="ru-RU"/>
        </w:rPr>
        <w:t>);</w:t>
      </w:r>
    </w:p>
    <w:p w:rsidR="00E6704D" w:rsidRPr="002D26D1" w:rsidRDefault="00E6704D" w:rsidP="00E6704D">
      <w:pPr>
        <w:widowControl w:val="0"/>
        <w:tabs>
          <w:tab w:val="left" w:pos="11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D26D1">
        <w:rPr>
          <w:rFonts w:ascii="Times New Roman" w:eastAsia="Calibri" w:hAnsi="Times New Roman" w:cs="Times New Roman"/>
          <w:i/>
          <w:iCs/>
          <w:sz w:val="24"/>
          <w:szCs w:val="24"/>
          <w:shd w:val="clear" w:color="auto" w:fill="FFFFFF"/>
          <w:lang w:eastAsia="ru-RU"/>
        </w:rPr>
        <w:t>3.</w:t>
      </w:r>
      <w:r w:rsidRPr="002D26D1">
        <w:rPr>
          <w:rFonts w:ascii="Times New Roman" w:eastAsia="Calibri" w:hAnsi="Times New Roman" w:cs="Times New Roman"/>
          <w:i/>
          <w:iCs/>
          <w:sz w:val="24"/>
          <w:szCs w:val="24"/>
          <w:shd w:val="clear" w:color="auto" w:fill="FFFFFF"/>
          <w:lang w:val="en-US" w:eastAsia="ru-RU"/>
        </w:rPr>
        <w:t> </w:t>
      </w:r>
      <w:r w:rsidRPr="002D26D1">
        <w:rPr>
          <w:rFonts w:ascii="Times New Roman" w:eastAsia="Calibri" w:hAnsi="Times New Roman" w:cs="Times New Roman"/>
          <w:i/>
          <w:iCs/>
          <w:sz w:val="24"/>
          <w:szCs w:val="24"/>
          <w:shd w:val="clear" w:color="auto" w:fill="FFFFFF"/>
          <w:lang w:eastAsia="ru-RU"/>
        </w:rPr>
        <w:t>Устойчивость (стабильность) исследуемых показателей духовно-нравственного развития, воспитания и социализации учащихся</w:t>
      </w:r>
      <w:r w:rsidRPr="002D26D1">
        <w:rPr>
          <w:rFonts w:ascii="Times New Roman" w:eastAsia="Calibri" w:hAnsi="Times New Roman" w:cs="Times New Roman"/>
          <w:sz w:val="24"/>
          <w:szCs w:val="24"/>
          <w:lang w:eastAsia="ru-RU"/>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p>
    <w:p w:rsidR="00E6704D" w:rsidRPr="002D26D1" w:rsidRDefault="00E6704D" w:rsidP="00E6704D">
      <w:pPr>
        <w:widowControl w:val="0"/>
        <w:tabs>
          <w:tab w:val="left" w:pos="1176"/>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E6704D" w:rsidRPr="002D26D1" w:rsidRDefault="00E6704D" w:rsidP="00E6704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D26D1">
        <w:rPr>
          <w:rFonts w:ascii="Times New Roman" w:eastAsia="Calibri" w:hAnsi="Times New Roman" w:cs="Times New Roman"/>
          <w:sz w:val="24"/>
          <w:szCs w:val="24"/>
          <w:lang w:eastAsia="ru-RU"/>
        </w:rPr>
        <w:t xml:space="preserve">Причины инертности положительной динамики и появления тенденций отрицательной динамики процесса воспитания и социализации учащихся: </w:t>
      </w:r>
    </w:p>
    <w:p w:rsidR="00E6704D" w:rsidRPr="002D26D1" w:rsidRDefault="00E6704D" w:rsidP="0063039F">
      <w:pPr>
        <w:widowControl w:val="0"/>
        <w:numPr>
          <w:ilvl w:val="0"/>
          <w:numId w:val="9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D26D1">
        <w:rPr>
          <w:rFonts w:ascii="Times New Roman" w:eastAsia="Calibri" w:hAnsi="Times New Roman" w:cs="Times New Roman"/>
          <w:sz w:val="24"/>
          <w:szCs w:val="24"/>
          <w:lang w:eastAsia="ru-RU"/>
        </w:rPr>
        <w:t>несоответствие содержания, методов воспитания и социализации учащихся возрастным особенностям развития личности;</w:t>
      </w:r>
    </w:p>
    <w:p w:rsidR="00E6704D" w:rsidRPr="002D26D1" w:rsidRDefault="00E6704D" w:rsidP="0063039F">
      <w:pPr>
        <w:widowControl w:val="0"/>
        <w:numPr>
          <w:ilvl w:val="0"/>
          <w:numId w:val="9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D26D1">
        <w:rPr>
          <w:rFonts w:ascii="Times New Roman" w:eastAsia="Calibri" w:hAnsi="Times New Roman" w:cs="Times New Roman"/>
          <w:sz w:val="24"/>
          <w:szCs w:val="24"/>
          <w:lang w:eastAsia="ru-RU"/>
        </w:rPr>
        <w:t>формальное отношение со стороны преподавателей;</w:t>
      </w:r>
    </w:p>
    <w:p w:rsidR="00E6704D" w:rsidRPr="00EF7EA2" w:rsidRDefault="00E6704D" w:rsidP="0063039F">
      <w:pPr>
        <w:widowControl w:val="0"/>
        <w:numPr>
          <w:ilvl w:val="0"/>
          <w:numId w:val="9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D26D1">
        <w:rPr>
          <w:rFonts w:ascii="Times New Roman" w:eastAsia="Calibri" w:hAnsi="Times New Roman" w:cs="Times New Roman"/>
          <w:sz w:val="24"/>
          <w:szCs w:val="24"/>
          <w:lang w:eastAsia="ru-RU"/>
        </w:rPr>
        <w:t xml:space="preserve">неблагоприятный психологический климат в учебном учреждении. </w:t>
      </w:r>
      <w:bookmarkStart w:id="326" w:name="_Toc406059051"/>
      <w:bookmarkStart w:id="327" w:name="_Toc409691731"/>
      <w:bookmarkStart w:id="328" w:name="_Toc410654073"/>
      <w:bookmarkStart w:id="329" w:name="_Toc414553275"/>
    </w:p>
    <w:p w:rsidR="00E6704D" w:rsidRPr="00EF7EA2" w:rsidRDefault="00E6704D" w:rsidP="00E6704D">
      <w:pPr>
        <w:rPr>
          <w:rFonts w:ascii="Times New Roman" w:hAnsi="Times New Roman" w:cs="Times New Roman"/>
          <w:sz w:val="24"/>
          <w:szCs w:val="24"/>
        </w:rPr>
      </w:pPr>
      <w:r w:rsidRPr="00EF7EA2">
        <w:rPr>
          <w:rFonts w:ascii="Times New Roman" w:hAnsi="Times New Roman" w:cs="Times New Roman"/>
          <w:sz w:val="24"/>
          <w:szCs w:val="24"/>
        </w:rPr>
        <w:t>2.4. Программа коррекционной работы</w:t>
      </w:r>
      <w:bookmarkEnd w:id="326"/>
      <w:bookmarkEnd w:id="327"/>
      <w:bookmarkEnd w:id="328"/>
      <w:bookmarkEnd w:id="329"/>
    </w:p>
    <w:p w:rsidR="00E6704D" w:rsidRPr="00EF7EA2" w:rsidRDefault="00E6704D" w:rsidP="00E6704D">
      <w:pPr>
        <w:rPr>
          <w:rFonts w:ascii="Times New Roman" w:hAnsi="Times New Roman" w:cs="Times New Roman"/>
          <w:sz w:val="24"/>
          <w:szCs w:val="24"/>
        </w:rPr>
      </w:pPr>
      <w:r w:rsidRPr="00EF7EA2">
        <w:rPr>
          <w:rFonts w:ascii="Times New Roman" w:hAnsi="Times New Roman" w:cs="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EF7EA2">
        <w:rPr>
          <w:rFonts w:ascii="Times New Roman" w:hAnsi="Times New Roman" w:cs="Times New Roman"/>
          <w:sz w:val="24"/>
          <w:szCs w:val="24"/>
        </w:rPr>
        <w:t>обучающихся</w:t>
      </w:r>
      <w:proofErr w:type="gramEnd"/>
      <w:r w:rsidRPr="00EF7EA2">
        <w:rPr>
          <w:rFonts w:ascii="Times New Roman" w:hAnsi="Times New Roman" w:cs="Times New Roman"/>
          <w:sz w:val="24"/>
          <w:szCs w:val="24"/>
        </w:rPr>
        <w:t xml:space="preserve"> с  ограниченными возможностями здоровья (далее – ОВЗ).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Обучающийся с ОВЗ – физическое лицо, имеющее недостатки в физическом </w:t>
      </w:r>
      <w:proofErr w:type="gramStart"/>
      <w:r w:rsidRPr="006C1431">
        <w:rPr>
          <w:rFonts w:ascii="Times New Roman" w:hAnsi="Times New Roman" w:cs="Times New Roman"/>
          <w:sz w:val="24"/>
          <w:szCs w:val="24"/>
        </w:rPr>
        <w:t>и(</w:t>
      </w:r>
      <w:proofErr w:type="gramEnd"/>
      <w:r w:rsidRPr="006C1431">
        <w:rPr>
          <w:rFonts w:ascii="Times New Roman" w:hAnsi="Times New Roman" w:cs="Times New Roman"/>
          <w:sz w:val="24"/>
          <w:szCs w:val="24"/>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Содержание образования и условия организации обучения и </w:t>
      </w:r>
      <w:proofErr w:type="gramStart"/>
      <w:r w:rsidRPr="006C1431">
        <w:rPr>
          <w:rFonts w:ascii="Times New Roman" w:hAnsi="Times New Roman" w:cs="Times New Roman"/>
          <w:sz w:val="24"/>
          <w:szCs w:val="24"/>
        </w:rPr>
        <w:t>воспитания</w:t>
      </w:r>
      <w:proofErr w:type="gramEnd"/>
      <w:r w:rsidRPr="006C1431">
        <w:rPr>
          <w:rFonts w:ascii="Times New Roman" w:hAnsi="Times New Roman" w:cs="Times New Roman"/>
          <w:sz w:val="24"/>
          <w:szCs w:val="24"/>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ПКР </w:t>
      </w:r>
      <w:proofErr w:type="gramStart"/>
      <w:r w:rsidRPr="006C1431">
        <w:rPr>
          <w:rFonts w:ascii="Times New Roman" w:hAnsi="Times New Roman" w:cs="Times New Roman"/>
          <w:sz w:val="24"/>
          <w:szCs w:val="24"/>
        </w:rPr>
        <w:t>вариативна</w:t>
      </w:r>
      <w:proofErr w:type="gramEnd"/>
      <w:r w:rsidRPr="006C1431">
        <w:rPr>
          <w:rFonts w:ascii="Times New Roman" w:hAnsi="Times New Roman" w:cs="Times New Roman"/>
          <w:sz w:val="24"/>
          <w:szCs w:val="24"/>
        </w:rPr>
        <w:t xml:space="preserve"> по форме и по содержанию в зависимости от состава обучающихся с ОВЗ, региональной специфики и возможностей образовательной организации.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ПКР уровня основного общего образования </w:t>
      </w:r>
      <w:proofErr w:type="gramStart"/>
      <w:r w:rsidRPr="006C1431">
        <w:rPr>
          <w:rFonts w:ascii="Times New Roman" w:hAnsi="Times New Roman" w:cs="Times New Roman"/>
          <w:sz w:val="24"/>
          <w:szCs w:val="24"/>
        </w:rPr>
        <w:t>непрерывна</w:t>
      </w:r>
      <w:proofErr w:type="gramEnd"/>
      <w:r w:rsidRPr="006C1431">
        <w:rPr>
          <w:rFonts w:ascii="Times New Roman" w:hAnsi="Times New Roman" w:cs="Times New Roman"/>
          <w:sz w:val="24"/>
          <w:szCs w:val="24"/>
        </w:rPr>
        <w:t xml:space="preserve"> и преемственна с другими уровнями образования (начальным, средним); учитывает особые образовательные </w:t>
      </w:r>
      <w:r w:rsidRPr="006C1431">
        <w:rPr>
          <w:rFonts w:ascii="Times New Roman" w:hAnsi="Times New Roman" w:cs="Times New Roman"/>
          <w:sz w:val="24"/>
          <w:szCs w:val="24"/>
        </w:rPr>
        <w:lastRenderedPageBreak/>
        <w:t xml:space="preserve">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ПКР </w:t>
      </w:r>
      <w:proofErr w:type="gramStart"/>
      <w:r w:rsidRPr="006C1431">
        <w:rPr>
          <w:rFonts w:ascii="Times New Roman" w:hAnsi="Times New Roman" w:cs="Times New Roman"/>
          <w:sz w:val="24"/>
          <w:szCs w:val="24"/>
        </w:rPr>
        <w:t>разрабатывается на период получения основного общего образованияи включает</w:t>
      </w:r>
      <w:proofErr w:type="gramEnd"/>
      <w:r w:rsidRPr="006C1431">
        <w:rPr>
          <w:rFonts w:ascii="Times New Roman" w:hAnsi="Times New Roman" w:cs="Times New Roman"/>
          <w:sz w:val="24"/>
          <w:szCs w:val="24"/>
        </w:rPr>
        <w:t xml:space="preserve"> в себя следующие разделы. </w:t>
      </w:r>
    </w:p>
    <w:p w:rsidR="00E6704D" w:rsidRPr="006C1431" w:rsidRDefault="00E6704D" w:rsidP="00E6704D">
      <w:pPr>
        <w:rPr>
          <w:rFonts w:ascii="Times New Roman" w:hAnsi="Times New Roman" w:cs="Times New Roman"/>
          <w:sz w:val="24"/>
          <w:szCs w:val="24"/>
        </w:rPr>
      </w:pPr>
      <w:bookmarkStart w:id="330" w:name="_Toc414553276"/>
      <w:r w:rsidRPr="006C1431">
        <w:rPr>
          <w:rFonts w:ascii="Times New Roman" w:hAnsi="Times New Roman" w:cs="Times New Roman"/>
          <w:sz w:val="24"/>
          <w:szCs w:val="24"/>
        </w:rPr>
        <w:t xml:space="preserve">2.4.1. Цели и задачи программы коррекционной работы с </w:t>
      </w:r>
      <w:proofErr w:type="gramStart"/>
      <w:r w:rsidRPr="006C1431">
        <w:rPr>
          <w:rFonts w:ascii="Times New Roman" w:hAnsi="Times New Roman" w:cs="Times New Roman"/>
          <w:sz w:val="24"/>
          <w:szCs w:val="24"/>
        </w:rPr>
        <w:t>обучающимися</w:t>
      </w:r>
      <w:proofErr w:type="gramEnd"/>
      <w:r w:rsidRPr="006C1431">
        <w:rPr>
          <w:rFonts w:ascii="Times New Roman" w:hAnsi="Times New Roman" w:cs="Times New Roman"/>
          <w:sz w:val="24"/>
          <w:szCs w:val="24"/>
        </w:rPr>
        <w:t xml:space="preserve"> при получении основного общего образования</w:t>
      </w:r>
      <w:bookmarkEnd w:id="330"/>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6C1431">
        <w:rPr>
          <w:rFonts w:ascii="Times New Roman" w:hAnsi="Times New Roman" w:cs="Times New Roman"/>
          <w:sz w:val="24"/>
          <w:szCs w:val="24"/>
        </w:rPr>
        <w:t>обучающимся</w:t>
      </w:r>
      <w:proofErr w:type="gramEnd"/>
      <w:r w:rsidRPr="006C1431">
        <w:rPr>
          <w:rFonts w:ascii="Times New Roman" w:hAnsi="Times New Roman" w:cs="Times New Roman"/>
          <w:sz w:val="24"/>
          <w:szCs w:val="24"/>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Цель определяет (</w:t>
      </w:r>
      <w:proofErr w:type="gramStart"/>
      <w:r w:rsidRPr="006C1431">
        <w:rPr>
          <w:rFonts w:ascii="Times New Roman" w:hAnsi="Times New Roman" w:cs="Times New Roman"/>
          <w:sz w:val="24"/>
          <w:szCs w:val="24"/>
        </w:rPr>
        <w:t xml:space="preserve">указывает) </w:t>
      </w:r>
      <w:proofErr w:type="gramEnd"/>
      <w:r w:rsidRPr="006C1431">
        <w:rPr>
          <w:rFonts w:ascii="Times New Roman" w:hAnsi="Times New Roman" w:cs="Times New Roman"/>
          <w:sz w:val="24"/>
          <w:szCs w:val="24"/>
        </w:rPr>
        <w:t xml:space="preserve">результат работы, ее не рекомендуется подменять направлениями работы или процессом ее реализации.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определение оптимальных специальных условий для получения основного общего образования </w:t>
      </w:r>
      <w:proofErr w:type="gramStart"/>
      <w:r w:rsidRPr="006C1431">
        <w:rPr>
          <w:rFonts w:ascii="Times New Roman" w:hAnsi="Times New Roman" w:cs="Times New Roman"/>
          <w:sz w:val="24"/>
          <w:szCs w:val="24"/>
        </w:rPr>
        <w:t>обучающимися</w:t>
      </w:r>
      <w:proofErr w:type="gramEnd"/>
      <w:r w:rsidRPr="006C1431">
        <w:rPr>
          <w:rFonts w:ascii="Times New Roman" w:hAnsi="Times New Roman" w:cs="Times New Roman"/>
          <w:sz w:val="24"/>
          <w:szCs w:val="24"/>
        </w:rPr>
        <w:t xml:space="preserve"> с ОВЗ, для развития их личностных, познавательных, коммуникативных способностей;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реализация комплексного психолого-медико-социального сопровождения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с ОВЗ</w:t>
      </w:r>
      <w:r w:rsidRPr="006C1431" w:rsidDel="00FF3ED0">
        <w:rPr>
          <w:rFonts w:ascii="Times New Roman" w:hAnsi="Times New Roman" w:cs="Times New Roman"/>
          <w:sz w:val="24"/>
          <w:szCs w:val="24"/>
        </w:rPr>
        <w:t xml:space="preserve"> </w:t>
      </w:r>
      <w:r w:rsidRPr="006C1431">
        <w:rPr>
          <w:rFonts w:ascii="Times New Roman" w:hAnsi="Times New Roman" w:cs="Times New Roman"/>
          <w:sz w:val="24"/>
          <w:szCs w:val="24"/>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обеспечение сетевого взаимодействия специалистов разного профиля в комплексной работе с </w:t>
      </w:r>
      <w:proofErr w:type="gramStart"/>
      <w:r w:rsidRPr="006C1431">
        <w:rPr>
          <w:rFonts w:ascii="Times New Roman" w:hAnsi="Times New Roman" w:cs="Times New Roman"/>
          <w:sz w:val="24"/>
          <w:szCs w:val="24"/>
        </w:rPr>
        <w:t>обучающимися</w:t>
      </w:r>
      <w:proofErr w:type="gramEnd"/>
      <w:r w:rsidRPr="006C1431">
        <w:rPr>
          <w:rFonts w:ascii="Times New Roman" w:hAnsi="Times New Roman" w:cs="Times New Roman"/>
          <w:sz w:val="24"/>
          <w:szCs w:val="24"/>
        </w:rPr>
        <w:t xml:space="preserve"> с ОВЗ;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осуществление информационно-просветительской и консультативной работы с родителями (законными представителями)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с ОВЗ.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программу также  включены и специальные принципы, ориентированные на учет особенностей обучающихся с ОВЗ, такие, например, как: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педагог-психолог, медицинские работники. </w:t>
      </w:r>
    </w:p>
    <w:p w:rsidR="00E6704D" w:rsidRPr="006C1431" w:rsidRDefault="00E6704D" w:rsidP="00E6704D">
      <w:pPr>
        <w:rPr>
          <w:rFonts w:ascii="Times New Roman" w:hAnsi="Times New Roman" w:cs="Times New Roman"/>
          <w:sz w:val="24"/>
          <w:szCs w:val="24"/>
        </w:rPr>
      </w:pPr>
      <w:bookmarkStart w:id="331" w:name="_Toc414553277"/>
      <w:r w:rsidRPr="006C1431">
        <w:rPr>
          <w:rFonts w:ascii="Times New Roman" w:hAnsi="Times New Roman" w:cs="Times New Roman"/>
          <w:sz w:val="24"/>
          <w:szCs w:val="24"/>
        </w:rPr>
        <w:t xml:space="preserve">2.4.2. </w:t>
      </w:r>
      <w:proofErr w:type="gramStart"/>
      <w:r w:rsidRPr="006C1431">
        <w:rPr>
          <w:rFonts w:ascii="Times New Roman" w:hAnsi="Times New Roman" w:cs="Times New Roman"/>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31"/>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Характеристика содержания направлений коррекционной работы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Диагностическая работа  включает в себя следующее: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проведение комплексной социально-психолого-педагогической диагностики нарушений в психическом </w:t>
      </w:r>
      <w:proofErr w:type="gramStart"/>
      <w:r w:rsidRPr="006C1431">
        <w:rPr>
          <w:rFonts w:ascii="Times New Roman" w:hAnsi="Times New Roman" w:cs="Times New Roman"/>
          <w:sz w:val="24"/>
          <w:szCs w:val="24"/>
        </w:rPr>
        <w:t>и(</w:t>
      </w:r>
      <w:proofErr w:type="gramEnd"/>
      <w:r w:rsidRPr="006C1431">
        <w:rPr>
          <w:rFonts w:ascii="Times New Roman" w:hAnsi="Times New Roman" w:cs="Times New Roman"/>
          <w:sz w:val="24"/>
          <w:szCs w:val="24"/>
        </w:rPr>
        <w:t xml:space="preserve">или) физическом развитии обучающихся с ОВЗ;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определение уровня актуального и зоны ближайшего развития обучающегося с ОВЗ, выявление его резервных возможностей;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социальной ситуации развития и условий семейного воспитания ребенка;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изучение адаптивных возможностей и уровня социализации ребенка с ОВЗ;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мониторинг динамики развития, успешности освоения образовательных программ основного общего образования.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Коррекционно-развивающая работа  включает в себя следующее: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коррекцию и развитие высших психических функций, эмоционально-волевой, познавательной и коммуникативно-речевой сфер;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формирование способов регуляции поведения и эмоциональных состояний;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развитие форм и навыков личностного общения в группе сверстников, коммуникативной компетенции;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развитие компетенций, необходимых для продолжения образования и профессионального самоопределения;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социальную защиту ребенка в случаях неблагоприятных условий жизни при психотравмирующих обстоятельствах.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Консультативная работа  включает в себя следующее: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выработку совместных обоснованных рекомендаций по основным направлениям работы с </w:t>
      </w:r>
      <w:proofErr w:type="gramStart"/>
      <w:r w:rsidRPr="006C1431">
        <w:rPr>
          <w:rFonts w:ascii="Times New Roman" w:hAnsi="Times New Roman" w:cs="Times New Roman"/>
          <w:sz w:val="24"/>
          <w:szCs w:val="24"/>
        </w:rPr>
        <w:t>обучающимися</w:t>
      </w:r>
      <w:proofErr w:type="gramEnd"/>
      <w:r w:rsidRPr="006C1431">
        <w:rPr>
          <w:rFonts w:ascii="Times New Roman" w:hAnsi="Times New Roman" w:cs="Times New Roman"/>
          <w:sz w:val="24"/>
          <w:szCs w:val="24"/>
        </w:rPr>
        <w:t xml:space="preserve"> с ОВЗ, единых для всех участников образовательного процесса;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консультативную помощь семье в вопросах выбора стратегии воспитания и приемов коррекционного обучения ребенка с ОВЗ;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Информационно-просветительская работа  включает в себя следующее: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E6704D" w:rsidRPr="006C1431" w:rsidRDefault="00E6704D" w:rsidP="00E6704D">
      <w:pPr>
        <w:rPr>
          <w:rFonts w:ascii="Times New Roman" w:hAnsi="Times New Roman" w:cs="Times New Roman"/>
          <w:sz w:val="24"/>
          <w:szCs w:val="24"/>
        </w:rPr>
      </w:pPr>
      <w:bookmarkStart w:id="332" w:name="_Toc414553278"/>
      <w:r w:rsidRPr="006C1431">
        <w:rPr>
          <w:rFonts w:ascii="Times New Roman" w:hAnsi="Times New Roman" w:cs="Times New Roman"/>
          <w:sz w:val="24"/>
          <w:szCs w:val="24"/>
        </w:rPr>
        <w:t xml:space="preserve">2.4.3. Система комплексного психолого-медико-социального сопровождения и </w:t>
      </w:r>
      <w:proofErr w:type="gramStart"/>
      <w:r w:rsidRPr="006C1431">
        <w:rPr>
          <w:rFonts w:ascii="Times New Roman" w:hAnsi="Times New Roman" w:cs="Times New Roman"/>
          <w:sz w:val="24"/>
          <w:szCs w:val="24"/>
        </w:rPr>
        <w:t>поддержки</w:t>
      </w:r>
      <w:proofErr w:type="gramEnd"/>
      <w:r w:rsidRPr="006C1431">
        <w:rPr>
          <w:rFonts w:ascii="Times New Roman" w:hAnsi="Times New Roman" w:cs="Times New Roman"/>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32"/>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Для реализации требований к ПКР, обозначенных в ФГОС ООО</w:t>
      </w:r>
      <w:proofErr w:type="gramStart"/>
      <w:r w:rsidRPr="006C1431">
        <w:rPr>
          <w:rFonts w:ascii="Times New Roman" w:hAnsi="Times New Roman" w:cs="Times New Roman"/>
          <w:sz w:val="24"/>
          <w:szCs w:val="24"/>
        </w:rPr>
        <w:t>,с</w:t>
      </w:r>
      <w:proofErr w:type="gramEnd"/>
      <w:r w:rsidRPr="006C1431">
        <w:rPr>
          <w:rFonts w:ascii="Times New Roman" w:hAnsi="Times New Roman" w:cs="Times New Roman"/>
          <w:sz w:val="24"/>
          <w:szCs w:val="24"/>
        </w:rPr>
        <w:t>оздана рабочая группа, в которую наряду с основными учителями  включены следующие специалисты: педагог-психолог, учителя-предметники, педагог-организатор.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ПКР  </w:t>
      </w:r>
      <w:proofErr w:type="gramStart"/>
      <w:r w:rsidRPr="006C1431">
        <w:rPr>
          <w:rFonts w:ascii="Times New Roman" w:hAnsi="Times New Roman" w:cs="Times New Roman"/>
          <w:sz w:val="24"/>
          <w:szCs w:val="24"/>
        </w:rPr>
        <w:t>разработана</w:t>
      </w:r>
      <w:proofErr w:type="gramEnd"/>
      <w:r w:rsidRPr="006C1431">
        <w:rPr>
          <w:rFonts w:ascii="Times New Roman" w:hAnsi="Times New Roman" w:cs="Times New Roman"/>
          <w:sz w:val="24"/>
          <w:szCs w:val="24"/>
        </w:rPr>
        <w:t xml:space="preserve"> рабочей группой образовательной организации поэтапно. На подготовительном этапе определено нормативно-правовое обеспечение коррекционной работы, проанализирован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Для реализации ПКР в образовательной организации  создана служба комплексного психолого-медико-социального сопровождения и поддержки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с ОВЗ.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Комплексное психолого-медико-социальное сопровождение и поддержка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6C1431">
        <w:rPr>
          <w:rFonts w:ascii="Times New Roman" w:hAnsi="Times New Roman" w:cs="Times New Roman"/>
          <w:sz w:val="24"/>
          <w:szCs w:val="24"/>
        </w:rPr>
        <w:t xml:space="preserve">неотложную) </w:t>
      </w:r>
      <w:proofErr w:type="gramEnd"/>
      <w:r w:rsidRPr="006C1431">
        <w:rPr>
          <w:rFonts w:ascii="Times New Roman" w:hAnsi="Times New Roman" w:cs="Times New Roman"/>
          <w:sz w:val="24"/>
          <w:szCs w:val="24"/>
        </w:rPr>
        <w:t xml:space="preserve">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6C1431">
        <w:rPr>
          <w:rFonts w:ascii="Times New Roman" w:hAnsi="Times New Roman" w:cs="Times New Roman"/>
          <w:sz w:val="24"/>
          <w:szCs w:val="24"/>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6C1431">
        <w:rPr>
          <w:rFonts w:ascii="Times New Roman" w:hAnsi="Times New Roman" w:cs="Times New Roman"/>
          <w:sz w:val="24"/>
          <w:szCs w:val="24"/>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w:t>
      </w:r>
      <w:r w:rsidRPr="006C1431">
        <w:rPr>
          <w:rFonts w:ascii="Times New Roman" w:hAnsi="Times New Roman" w:cs="Times New Roman"/>
          <w:sz w:val="24"/>
          <w:szCs w:val="24"/>
        </w:rPr>
        <w:lastRenderedPageBreak/>
        <w:t xml:space="preserve">специалистами социальных служб, органами исполнительной власти по защите прав детей.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Данное направление может быть осуществлено ПМПк.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Реализация системы комплексного психолого-медико-социального сопровождения и </w:t>
      </w:r>
      <w:proofErr w:type="gramStart"/>
      <w:r w:rsidRPr="006C1431">
        <w:rPr>
          <w:rFonts w:ascii="Times New Roman" w:hAnsi="Times New Roman" w:cs="Times New Roman"/>
          <w:sz w:val="24"/>
          <w:szCs w:val="24"/>
        </w:rPr>
        <w:t>поддержки</w:t>
      </w:r>
      <w:proofErr w:type="gramEnd"/>
      <w:r w:rsidRPr="006C1431">
        <w:rPr>
          <w:rFonts w:ascii="Times New Roman" w:hAnsi="Times New Roman" w:cs="Times New Roman"/>
          <w:sz w:val="24"/>
          <w:szCs w:val="24"/>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6C1431">
        <w:rPr>
          <w:rFonts w:ascii="Times New Roman" w:hAnsi="Times New Roman" w:cs="Times New Roman"/>
          <w:sz w:val="24"/>
          <w:szCs w:val="24"/>
        </w:rPr>
        <w:t>поддержки</w:t>
      </w:r>
      <w:proofErr w:type="gramEnd"/>
      <w:r w:rsidRPr="006C1431">
        <w:rPr>
          <w:rFonts w:ascii="Times New Roman" w:hAnsi="Times New Roman" w:cs="Times New Roman"/>
          <w:sz w:val="24"/>
          <w:szCs w:val="24"/>
        </w:rPr>
        <w:t xml:space="preserve">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6C1431">
        <w:rPr>
          <w:rFonts w:ascii="Times New Roman" w:hAnsi="Times New Roman" w:cs="Times New Roman"/>
          <w:sz w:val="24"/>
          <w:szCs w:val="24"/>
        </w:rPr>
        <w:t xml:space="preserve"> Например, «Развитие речи» для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с нарушениями речи, слуха, задержкой психического развития и т. п.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Взаимодействие включает в себя следующее: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комплексность в определении и решении проблем </w:t>
      </w:r>
      <w:proofErr w:type="gramStart"/>
      <w:r w:rsidRPr="006C1431">
        <w:rPr>
          <w:rFonts w:ascii="Times New Roman" w:hAnsi="Times New Roman" w:cs="Times New Roman"/>
          <w:sz w:val="24"/>
          <w:szCs w:val="24"/>
        </w:rPr>
        <w:t>обучающегося</w:t>
      </w:r>
      <w:proofErr w:type="gramEnd"/>
      <w:r w:rsidRPr="006C1431">
        <w:rPr>
          <w:rFonts w:ascii="Times New Roman" w:hAnsi="Times New Roman" w:cs="Times New Roman"/>
          <w:sz w:val="24"/>
          <w:szCs w:val="24"/>
        </w:rPr>
        <w:t xml:space="preserve">, предоставлении ему специализированной квалифицированной помощи;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многоаспектный анализ личностного и познавательного развития обучающегося;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E6704D" w:rsidRPr="006C1431" w:rsidRDefault="00E6704D" w:rsidP="00E6704D">
      <w:pPr>
        <w:rPr>
          <w:rFonts w:ascii="Times New Roman" w:hAnsi="Times New Roman" w:cs="Times New Roman"/>
          <w:sz w:val="24"/>
          <w:szCs w:val="24"/>
        </w:rPr>
      </w:pPr>
      <w:bookmarkStart w:id="333" w:name="_Toc414553280"/>
      <w:r w:rsidRPr="006C1431">
        <w:rPr>
          <w:rFonts w:ascii="Times New Roman" w:hAnsi="Times New Roman" w:cs="Times New Roman"/>
          <w:sz w:val="24"/>
          <w:szCs w:val="24"/>
        </w:rPr>
        <w:t>2.4.5. Планируемые результаты коррекционной работы</w:t>
      </w:r>
      <w:bookmarkEnd w:id="333"/>
      <w:r w:rsidRPr="006C1431">
        <w:rPr>
          <w:rFonts w:ascii="Times New Roman" w:hAnsi="Times New Roman" w:cs="Times New Roman"/>
          <w:sz w:val="24"/>
          <w:szCs w:val="24"/>
        </w:rPr>
        <w:t xml:space="preserve">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6C1431">
        <w:rPr>
          <w:rFonts w:ascii="Times New Roman" w:hAnsi="Times New Roman" w:cs="Times New Roman"/>
          <w:sz w:val="24"/>
          <w:szCs w:val="24"/>
        </w:rPr>
        <w:t>внеурочной</w:t>
      </w:r>
      <w:proofErr w:type="gramEnd"/>
      <w:r w:rsidRPr="006C1431">
        <w:rPr>
          <w:rFonts w:ascii="Times New Roman" w:hAnsi="Times New Roman" w:cs="Times New Roman"/>
          <w:sz w:val="24"/>
          <w:szCs w:val="24"/>
        </w:rPr>
        <w:t xml:space="preserve"> – личностные и метапредметные результаты.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Планируемые результаты коррекционной работы включают в себя описание организации и содержания промежуточной </w:t>
      </w:r>
      <w:proofErr w:type="gramStart"/>
      <w:r w:rsidRPr="006C1431">
        <w:rPr>
          <w:rFonts w:ascii="Times New Roman" w:hAnsi="Times New Roman" w:cs="Times New Roman"/>
          <w:sz w:val="24"/>
          <w:szCs w:val="24"/>
        </w:rPr>
        <w:t>аттестации</w:t>
      </w:r>
      <w:proofErr w:type="gramEnd"/>
      <w:r w:rsidRPr="006C1431">
        <w:rPr>
          <w:rFonts w:ascii="Times New Roman" w:hAnsi="Times New Roman" w:cs="Times New Roman"/>
          <w:sz w:val="24"/>
          <w:szCs w:val="24"/>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E6704D" w:rsidRPr="00817CFF" w:rsidRDefault="00E6704D" w:rsidP="00E6704D">
      <w:pPr>
        <w:rPr>
          <w:rFonts w:ascii="Times New Roman" w:hAnsi="Times New Roman" w:cs="Times New Roman"/>
          <w:b/>
          <w:sz w:val="28"/>
          <w:szCs w:val="24"/>
          <w:u w:val="single"/>
        </w:rPr>
      </w:pPr>
      <w:bookmarkStart w:id="334" w:name="_Toc414553281"/>
      <w:r w:rsidRPr="00817CFF">
        <w:rPr>
          <w:rFonts w:ascii="Times New Roman" w:hAnsi="Times New Roman" w:cs="Times New Roman"/>
          <w:b/>
          <w:sz w:val="28"/>
          <w:szCs w:val="24"/>
          <w:u w:val="single"/>
        </w:rPr>
        <w:t>3. Организационный раздел  основной образовательной программы основного общего образования</w:t>
      </w:r>
      <w:bookmarkEnd w:id="334"/>
    </w:p>
    <w:p w:rsidR="00E6704D" w:rsidRDefault="00E6704D" w:rsidP="00E6704D">
      <w:pPr>
        <w:rPr>
          <w:rFonts w:ascii="Times New Roman" w:hAnsi="Times New Roman" w:cs="Times New Roman"/>
          <w:sz w:val="24"/>
          <w:szCs w:val="24"/>
        </w:rPr>
      </w:pPr>
      <w:bookmarkStart w:id="335" w:name="_Toc406059069"/>
      <w:bookmarkStart w:id="336" w:name="_Toc409691733"/>
      <w:bookmarkStart w:id="337" w:name="_Toc410654074"/>
      <w:bookmarkStart w:id="338" w:name="_Toc414553282"/>
      <w:r w:rsidRPr="006C1431">
        <w:rPr>
          <w:rFonts w:ascii="Times New Roman" w:hAnsi="Times New Roman" w:cs="Times New Roman"/>
          <w:sz w:val="24"/>
          <w:szCs w:val="24"/>
        </w:rPr>
        <w:t>3.1.  Учебный план</w:t>
      </w:r>
      <w:bookmarkEnd w:id="335"/>
      <w:r w:rsidRPr="006C1431">
        <w:rPr>
          <w:rFonts w:ascii="Times New Roman" w:hAnsi="Times New Roman" w:cs="Times New Roman"/>
          <w:sz w:val="24"/>
          <w:szCs w:val="24"/>
        </w:rPr>
        <w:t xml:space="preserve"> основного общего образования</w:t>
      </w:r>
      <w:bookmarkEnd w:id="336"/>
      <w:bookmarkEnd w:id="337"/>
      <w:bookmarkEnd w:id="338"/>
      <w:r w:rsidRPr="006C1431">
        <w:rPr>
          <w:rFonts w:ascii="Times New Roman" w:hAnsi="Times New Roman" w:cs="Times New Roman"/>
          <w:sz w:val="24"/>
          <w:szCs w:val="24"/>
        </w:rPr>
        <w:t xml:space="preserve">  МКОУ «Ильменская СОШ»</w:t>
      </w:r>
    </w:p>
    <w:p w:rsidR="00E6704D" w:rsidRPr="005604E8" w:rsidRDefault="00E6704D" w:rsidP="00E6704D">
      <w:pPr>
        <w:tabs>
          <w:tab w:val="left" w:pos="4588"/>
        </w:tabs>
        <w:spacing w:after="0" w:line="240" w:lineRule="auto"/>
        <w:jc w:val="both"/>
        <w:rPr>
          <w:rFonts w:ascii="Times New Roman" w:hAnsi="Times New Roman"/>
          <w:sz w:val="24"/>
          <w:szCs w:val="24"/>
        </w:rPr>
      </w:pPr>
    </w:p>
    <w:p w:rsidR="00E6704D" w:rsidRDefault="00E6704D" w:rsidP="00E6704D">
      <w:pPr>
        <w:tabs>
          <w:tab w:val="left" w:pos="4588"/>
        </w:tabs>
        <w:spacing w:after="0" w:line="240" w:lineRule="auto"/>
        <w:jc w:val="center"/>
        <w:rPr>
          <w:rFonts w:ascii="Times New Roman" w:hAnsi="Times New Roman"/>
          <w:b/>
          <w:sz w:val="24"/>
          <w:szCs w:val="24"/>
        </w:rPr>
      </w:pPr>
      <w:r w:rsidRPr="005604E8">
        <w:rPr>
          <w:rFonts w:ascii="Times New Roman" w:hAnsi="Times New Roman"/>
          <w:b/>
          <w:sz w:val="24"/>
          <w:szCs w:val="24"/>
        </w:rPr>
        <w:t xml:space="preserve">ПОЯСНИТЕЛЬНАЯ ЗАПИСКА </w:t>
      </w:r>
    </w:p>
    <w:p w:rsidR="00E6704D" w:rsidRPr="005604E8" w:rsidRDefault="00E6704D" w:rsidP="00E6704D">
      <w:pPr>
        <w:tabs>
          <w:tab w:val="left" w:pos="4588"/>
        </w:tabs>
        <w:spacing w:after="0" w:line="240" w:lineRule="auto"/>
        <w:jc w:val="center"/>
        <w:rPr>
          <w:rFonts w:ascii="Times New Roman" w:hAnsi="Times New Roman"/>
          <w:b/>
          <w:sz w:val="24"/>
          <w:szCs w:val="24"/>
        </w:rPr>
      </w:pPr>
      <w:r w:rsidRPr="005604E8">
        <w:rPr>
          <w:rFonts w:ascii="Times New Roman" w:hAnsi="Times New Roman"/>
          <w:b/>
          <w:sz w:val="24"/>
          <w:szCs w:val="24"/>
        </w:rPr>
        <w:t xml:space="preserve">к учебному плану основного общего образования на 2015-2020 </w:t>
      </w:r>
      <w:proofErr w:type="gramStart"/>
      <w:r w:rsidRPr="005604E8">
        <w:rPr>
          <w:rFonts w:ascii="Times New Roman" w:hAnsi="Times New Roman"/>
          <w:b/>
          <w:sz w:val="24"/>
          <w:szCs w:val="24"/>
        </w:rPr>
        <w:t>гг</w:t>
      </w:r>
      <w:proofErr w:type="gramEnd"/>
    </w:p>
    <w:p w:rsidR="00E6704D" w:rsidRPr="005604E8" w:rsidRDefault="00E6704D" w:rsidP="00E6704D">
      <w:pPr>
        <w:keepNext/>
        <w:spacing w:after="0" w:line="360" w:lineRule="auto"/>
        <w:jc w:val="both"/>
        <w:outlineLvl w:val="2"/>
        <w:rPr>
          <w:rFonts w:ascii="Times New Roman" w:eastAsia="Times New Roman" w:hAnsi="Times New Roman"/>
          <w:bCs/>
          <w:iCs/>
          <w:sz w:val="24"/>
          <w:szCs w:val="24"/>
          <w:lang w:eastAsia="ru-RU"/>
        </w:rPr>
      </w:pPr>
    </w:p>
    <w:p w:rsidR="00E6704D" w:rsidRPr="00CA565E" w:rsidRDefault="00E6704D" w:rsidP="00E6704D">
      <w:pPr>
        <w:keepNext/>
        <w:spacing w:after="0" w:line="240" w:lineRule="auto"/>
        <w:ind w:firstLine="708"/>
        <w:jc w:val="both"/>
        <w:outlineLvl w:val="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Учебный план МКОУ «Ильменская СОШ»</w:t>
      </w:r>
      <w:r w:rsidRPr="00CA565E">
        <w:rPr>
          <w:rFonts w:ascii="Times New Roman" w:eastAsia="Times New Roman" w:hAnsi="Times New Roman"/>
          <w:bCs/>
          <w:iCs/>
          <w:sz w:val="24"/>
          <w:szCs w:val="24"/>
          <w:lang w:eastAsia="ru-RU"/>
        </w:rPr>
        <w:t xml:space="preserve"> разработан на основе следующих нормативных документов:</w:t>
      </w:r>
    </w:p>
    <w:p w:rsidR="00E6704D" w:rsidRPr="00CA565E" w:rsidRDefault="00E6704D" w:rsidP="0063039F">
      <w:pPr>
        <w:numPr>
          <w:ilvl w:val="0"/>
          <w:numId w:val="98"/>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A565E">
        <w:rPr>
          <w:rFonts w:ascii="Times New Roman" w:eastAsia="Times New Roman" w:hAnsi="Times New Roman"/>
          <w:color w:val="000000"/>
          <w:sz w:val="24"/>
          <w:szCs w:val="24"/>
          <w:lang w:eastAsia="ru-RU"/>
        </w:rPr>
        <w:t xml:space="preserve">Закон Российской Федерации от 29.12.2012 № 273-ФЗ «Об образовании в Российской Федерации». </w:t>
      </w:r>
    </w:p>
    <w:p w:rsidR="00E6704D" w:rsidRPr="00CA565E" w:rsidRDefault="00E6704D" w:rsidP="00E6704D">
      <w:pPr>
        <w:autoSpaceDE w:val="0"/>
        <w:autoSpaceDN w:val="0"/>
        <w:adjustRightInd w:val="0"/>
        <w:spacing w:after="0" w:line="240" w:lineRule="auto"/>
        <w:ind w:left="720"/>
        <w:jc w:val="both"/>
        <w:rPr>
          <w:rFonts w:ascii="Times New Roman" w:eastAsia="Times New Roman" w:hAnsi="Times New Roman"/>
          <w:color w:val="000000"/>
          <w:sz w:val="24"/>
          <w:szCs w:val="24"/>
          <w:lang w:eastAsia="ru-RU"/>
        </w:rPr>
      </w:pPr>
    </w:p>
    <w:p w:rsidR="00E6704D" w:rsidRPr="00CA565E" w:rsidRDefault="00E6704D" w:rsidP="0063039F">
      <w:pPr>
        <w:numPr>
          <w:ilvl w:val="0"/>
          <w:numId w:val="98"/>
        </w:numPr>
        <w:autoSpaceDE w:val="0"/>
        <w:autoSpaceDN w:val="0"/>
        <w:adjustRightInd w:val="0"/>
        <w:spacing w:after="0" w:line="240" w:lineRule="auto"/>
        <w:jc w:val="both"/>
        <w:rPr>
          <w:rFonts w:ascii="Times New Roman" w:eastAsia="Times New Roman" w:hAnsi="Times New Roman"/>
          <w:sz w:val="24"/>
          <w:szCs w:val="24"/>
          <w:lang w:eastAsia="ar-SA"/>
        </w:rPr>
      </w:pPr>
      <w:r w:rsidRPr="00CA565E">
        <w:rPr>
          <w:rFonts w:ascii="Times New Roman" w:eastAsia="Times New Roman" w:hAnsi="Times New Roman"/>
          <w:sz w:val="24"/>
          <w:szCs w:val="24"/>
          <w:lang w:eastAsia="ar-SA"/>
        </w:rPr>
        <w:t xml:space="preserve">Федеральный государственный образовательный стандарт основного общего образования, утвержденный Министерства образования и науки РФ 17.12.2010г. № 1897, в редакции от 29.12.2014г. №1644. </w:t>
      </w:r>
    </w:p>
    <w:p w:rsidR="00E6704D" w:rsidRPr="00CA565E" w:rsidRDefault="00E6704D" w:rsidP="00E6704D">
      <w:pPr>
        <w:autoSpaceDE w:val="0"/>
        <w:autoSpaceDN w:val="0"/>
        <w:adjustRightInd w:val="0"/>
        <w:spacing w:after="0" w:line="240" w:lineRule="auto"/>
        <w:jc w:val="both"/>
        <w:rPr>
          <w:rFonts w:ascii="Times New Roman" w:eastAsia="Times New Roman" w:hAnsi="Times New Roman"/>
          <w:sz w:val="24"/>
          <w:szCs w:val="24"/>
          <w:lang w:eastAsia="ar-SA"/>
        </w:rPr>
      </w:pPr>
    </w:p>
    <w:p w:rsidR="00E6704D" w:rsidRPr="005775CE" w:rsidRDefault="00E6704D" w:rsidP="0063039F">
      <w:pPr>
        <w:numPr>
          <w:ilvl w:val="0"/>
          <w:numId w:val="98"/>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775CE">
        <w:rPr>
          <w:rFonts w:ascii="Times New Roman" w:eastAsia="Times New Roman" w:hAnsi="Times New Roman"/>
          <w:color w:val="000000"/>
          <w:sz w:val="24"/>
          <w:szCs w:val="24"/>
          <w:lang w:eastAsia="ru-RU"/>
        </w:rPr>
        <w:t xml:space="preserve">Приказа Министерства образования и науки РФ </w:t>
      </w:r>
      <w:r w:rsidRPr="005775CE">
        <w:rPr>
          <w:rFonts w:ascii="Times New Roman" w:eastAsia="Times New Roman" w:hAnsi="Times New Roman"/>
          <w:b/>
          <w:bCs/>
          <w:i/>
          <w:iCs/>
          <w:color w:val="000000"/>
          <w:sz w:val="24"/>
          <w:szCs w:val="24"/>
          <w:lang w:eastAsia="ru-RU"/>
        </w:rPr>
        <w:t>от 06.10.2009 № 373</w:t>
      </w:r>
      <w:r>
        <w:rPr>
          <w:rFonts w:ascii="Times New Roman" w:eastAsia="Times New Roman" w:hAnsi="Times New Roman"/>
          <w:b/>
          <w:bCs/>
          <w:i/>
          <w:iCs/>
          <w:color w:val="000000"/>
          <w:sz w:val="24"/>
          <w:szCs w:val="24"/>
          <w:lang w:eastAsia="ru-RU"/>
        </w:rPr>
        <w:t>;</w:t>
      </w:r>
    </w:p>
    <w:p w:rsidR="00E6704D" w:rsidRDefault="00E6704D" w:rsidP="0063039F">
      <w:pPr>
        <w:numPr>
          <w:ilvl w:val="0"/>
          <w:numId w:val="98"/>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775CE">
        <w:rPr>
          <w:rFonts w:ascii="Times New Roman" w:eastAsia="Times New Roman" w:hAnsi="Times New Roman"/>
          <w:b/>
          <w:bCs/>
          <w:i/>
          <w:iCs/>
          <w:color w:val="000000"/>
          <w:sz w:val="24"/>
          <w:szCs w:val="24"/>
          <w:lang w:eastAsia="ru-RU"/>
        </w:rPr>
        <w:t xml:space="preserve"> </w:t>
      </w:r>
      <w:r w:rsidRPr="005775CE">
        <w:rPr>
          <w:rFonts w:ascii="Times New Roman" w:eastAsia="Times New Roman" w:hAnsi="Times New Roman"/>
          <w:color w:val="000000"/>
          <w:sz w:val="24"/>
          <w:szCs w:val="24"/>
          <w:lang w:eastAsia="ru-RU"/>
        </w:rPr>
        <w:t>Приказа Министерства образования и науки РФ</w:t>
      </w:r>
      <w:r w:rsidRPr="005775CE">
        <w:rPr>
          <w:rFonts w:ascii="Times New Roman" w:eastAsia="Times New Roman" w:hAnsi="Times New Roman"/>
          <w:b/>
          <w:bCs/>
          <w:i/>
          <w:iCs/>
          <w:color w:val="000000"/>
          <w:sz w:val="24"/>
          <w:szCs w:val="24"/>
          <w:lang w:eastAsia="ru-RU"/>
        </w:rPr>
        <w:t xml:space="preserve"> от 17.05.2012 № 413 </w:t>
      </w:r>
    </w:p>
    <w:p w:rsidR="00E6704D" w:rsidRDefault="00E6704D" w:rsidP="00E6704D">
      <w:pPr>
        <w:autoSpaceDE w:val="0"/>
        <w:autoSpaceDN w:val="0"/>
        <w:adjustRightInd w:val="0"/>
        <w:spacing w:after="0" w:line="240" w:lineRule="auto"/>
        <w:ind w:left="720"/>
        <w:jc w:val="both"/>
        <w:rPr>
          <w:rFonts w:ascii="Times New Roman" w:eastAsia="Times New Roman" w:hAnsi="Times New Roman"/>
          <w:color w:val="000000"/>
          <w:sz w:val="24"/>
          <w:szCs w:val="24"/>
          <w:lang w:eastAsia="ru-RU"/>
        </w:rPr>
      </w:pPr>
    </w:p>
    <w:p w:rsidR="00E6704D" w:rsidRPr="00613B05" w:rsidRDefault="00E6704D" w:rsidP="00E6704D">
      <w:pPr>
        <w:tabs>
          <w:tab w:val="left" w:pos="4588"/>
        </w:tabs>
        <w:spacing w:after="0" w:line="240" w:lineRule="auto"/>
        <w:ind w:left="360"/>
        <w:jc w:val="both"/>
        <w:rPr>
          <w:rFonts w:ascii="Times New Roman" w:hAnsi="Times New Roman"/>
          <w:sz w:val="24"/>
          <w:szCs w:val="24"/>
        </w:rPr>
      </w:pPr>
      <w:r w:rsidRPr="00613B05">
        <w:rPr>
          <w:rFonts w:ascii="Times New Roman" w:hAnsi="Times New Roman"/>
          <w:b/>
          <w:sz w:val="24"/>
          <w:szCs w:val="24"/>
        </w:rPr>
        <w:t>Распределение обязательной части учебного плана</w:t>
      </w:r>
      <w:r w:rsidRPr="00613B05">
        <w:rPr>
          <w:rFonts w:ascii="Times New Roman" w:hAnsi="Times New Roman"/>
          <w:sz w:val="24"/>
          <w:szCs w:val="24"/>
        </w:rPr>
        <w:t xml:space="preserve"> соответствует требованиям образовательных программ по предметам, реализуемым в 5классе</w:t>
      </w:r>
      <w:proofErr w:type="gramStart"/>
      <w:r w:rsidRPr="00613B05">
        <w:rPr>
          <w:rFonts w:ascii="Times New Roman" w:hAnsi="Times New Roman"/>
          <w:sz w:val="24"/>
          <w:szCs w:val="24"/>
        </w:rPr>
        <w:t xml:space="preserve"> :</w:t>
      </w:r>
      <w:proofErr w:type="gramEnd"/>
    </w:p>
    <w:p w:rsidR="00E6704D" w:rsidRPr="00613B05" w:rsidRDefault="00E6704D" w:rsidP="00E6704D">
      <w:pPr>
        <w:pStyle w:val="ab"/>
        <w:tabs>
          <w:tab w:val="left" w:pos="4588"/>
        </w:tabs>
        <w:spacing w:after="0" w:line="240" w:lineRule="auto"/>
        <w:jc w:val="both"/>
        <w:rPr>
          <w:rFonts w:ascii="Times New Roman" w:hAnsi="Times New Roman"/>
          <w:sz w:val="24"/>
          <w:szCs w:val="24"/>
        </w:rPr>
      </w:pPr>
      <w:r w:rsidRPr="00613B05">
        <w:rPr>
          <w:rFonts w:ascii="Times New Roman" w:hAnsi="Times New Roman"/>
          <w:sz w:val="24"/>
          <w:szCs w:val="24"/>
        </w:rPr>
        <w:lastRenderedPageBreak/>
        <w:t>1) 70% учебного времени в каждом предмете – учебная деятельность в урочной форме.</w:t>
      </w:r>
    </w:p>
    <w:p w:rsidR="00E6704D" w:rsidRPr="00613B05" w:rsidRDefault="00E6704D" w:rsidP="00E6704D">
      <w:pPr>
        <w:pStyle w:val="ab"/>
        <w:tabs>
          <w:tab w:val="left" w:pos="4588"/>
        </w:tabs>
        <w:spacing w:after="0" w:line="240" w:lineRule="auto"/>
        <w:jc w:val="both"/>
        <w:rPr>
          <w:rFonts w:ascii="Times New Roman" w:hAnsi="Times New Roman"/>
          <w:sz w:val="24"/>
          <w:szCs w:val="24"/>
        </w:rPr>
      </w:pPr>
      <w:r w:rsidRPr="00613B05">
        <w:rPr>
          <w:rFonts w:ascii="Times New Roman" w:hAnsi="Times New Roman"/>
          <w:sz w:val="24"/>
          <w:szCs w:val="24"/>
        </w:rPr>
        <w:t>2) Не менее 30% учебного материала в каждом предмете – учебные занятия в иных формах учебной деятельности:</w:t>
      </w:r>
    </w:p>
    <w:p w:rsidR="00E6704D" w:rsidRPr="009D6FE4" w:rsidRDefault="00E6704D" w:rsidP="00E6704D">
      <w:proofErr w:type="gramStart"/>
      <w:r w:rsidRPr="00613B05">
        <w:rPr>
          <w:rFonts w:ascii="Times New Roman" w:hAnsi="Times New Roman"/>
          <w:sz w:val="24"/>
          <w:szCs w:val="24"/>
        </w:rPr>
        <w:t>учебное (предметное) исследование и учебные (предметные) проекты, конференции,  образовательные экскурсии, лаборатории и творческие мастерские, художественное  творчество, событийные мероприятия (квест-игра, флеш-моб, игры, состязания и др.),</w:t>
      </w:r>
      <w:r>
        <w:t xml:space="preserve"> </w:t>
      </w:r>
      <w:proofErr w:type="gramEnd"/>
    </w:p>
    <w:p w:rsidR="00E6704D" w:rsidRPr="00613B05" w:rsidRDefault="00E6704D" w:rsidP="00E6704D">
      <w:pPr>
        <w:pStyle w:val="ab"/>
        <w:tabs>
          <w:tab w:val="left" w:pos="4588"/>
        </w:tabs>
        <w:spacing w:after="0" w:line="240" w:lineRule="auto"/>
        <w:jc w:val="both"/>
        <w:rPr>
          <w:rFonts w:ascii="Times New Roman" w:hAnsi="Times New Roman"/>
          <w:sz w:val="24"/>
          <w:szCs w:val="24"/>
        </w:rPr>
      </w:pPr>
    </w:p>
    <w:p w:rsidR="00E6704D" w:rsidRPr="00613B05" w:rsidRDefault="00E6704D" w:rsidP="00E6704D">
      <w:pPr>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613B05">
        <w:rPr>
          <w:rFonts w:ascii="Times New Roman" w:eastAsia="Times New Roman" w:hAnsi="Times New Roman"/>
          <w:b/>
          <w:color w:val="000000"/>
          <w:sz w:val="24"/>
          <w:szCs w:val="24"/>
          <w:lang w:eastAsia="ru-RU"/>
        </w:rPr>
        <w:t xml:space="preserve">Учебный план </w:t>
      </w:r>
    </w:p>
    <w:p w:rsidR="00E6704D" w:rsidRPr="005604E8" w:rsidRDefault="00E6704D" w:rsidP="0063039F">
      <w:pPr>
        <w:numPr>
          <w:ilvl w:val="0"/>
          <w:numId w:val="99"/>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фиксирует максимальный объём учебной нагрузки учащихся; </w:t>
      </w:r>
    </w:p>
    <w:p w:rsidR="00E6704D" w:rsidRPr="005604E8" w:rsidRDefault="00E6704D" w:rsidP="0063039F">
      <w:pPr>
        <w:numPr>
          <w:ilvl w:val="0"/>
          <w:numId w:val="99"/>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определяет (регламентирует) перечень учебных предметов, курсов, направлений внеурочной деятельности и время, отводимое на их освоение и организацию; </w:t>
      </w:r>
    </w:p>
    <w:p w:rsidR="00E6704D" w:rsidRDefault="00E6704D" w:rsidP="00E6704D">
      <w:pPr>
        <w:spacing w:after="0" w:line="240" w:lineRule="auto"/>
        <w:jc w:val="both"/>
        <w:rPr>
          <w:rFonts w:ascii="Times New Roman" w:eastAsia="Times New Roman" w:hAnsi="Times New Roman"/>
          <w:b/>
          <w:sz w:val="24"/>
          <w:szCs w:val="24"/>
          <w:lang w:eastAsia="ru-RU"/>
        </w:rPr>
      </w:pPr>
      <w:r w:rsidRPr="005604E8">
        <w:rPr>
          <w:rFonts w:ascii="Times New Roman" w:eastAsia="Times New Roman" w:hAnsi="Times New Roman"/>
          <w:b/>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753E7E" w:rsidRDefault="00E6704D" w:rsidP="00E6704D">
      <w:pPr>
        <w:widowControl w:val="0"/>
        <w:tabs>
          <w:tab w:val="left" w:pos="4500"/>
          <w:tab w:val="left" w:pos="9180"/>
          <w:tab w:val="left" w:pos="9360"/>
        </w:tabs>
        <w:autoSpaceDE w:val="0"/>
        <w:autoSpaceDN w:val="0"/>
        <w:adjustRightInd w:val="0"/>
        <w:spacing w:after="0" w:line="240" w:lineRule="auto"/>
        <w:ind w:firstLine="454"/>
        <w:jc w:val="both"/>
        <w:rPr>
          <w:rFonts w:ascii="Times New Roman" w:hAnsi="Times New Roman"/>
          <w:sz w:val="24"/>
          <w:szCs w:val="24"/>
          <w:lang w:eastAsia="ru-RU"/>
        </w:rPr>
      </w:pPr>
      <w:r w:rsidRPr="00580656">
        <w:rPr>
          <w:rFonts w:ascii="Times New Roman" w:hAnsi="Times New Roman"/>
          <w:b/>
          <w:sz w:val="24"/>
          <w:szCs w:val="24"/>
          <w:lang w:eastAsia="ru-RU"/>
        </w:rPr>
        <w:t>Обязательная часть</w:t>
      </w:r>
      <w:r w:rsidRPr="00580656">
        <w:rPr>
          <w:rFonts w:ascii="Times New Roman" w:hAnsi="Times New Roman"/>
          <w:sz w:val="24"/>
          <w:szCs w:val="24"/>
          <w:lang w:eastAsia="ru-RU"/>
        </w:rPr>
        <w:t xml:space="preserve"> примерного</w:t>
      </w:r>
      <w:r w:rsidRPr="00580656">
        <w:rPr>
          <w:rFonts w:ascii="Times New Roman" w:hAnsi="Times New Roman"/>
          <w:b/>
          <w:sz w:val="24"/>
          <w:szCs w:val="24"/>
          <w:lang w:eastAsia="ru-RU"/>
        </w:rPr>
        <w:t xml:space="preserve"> </w:t>
      </w:r>
      <w:r w:rsidRPr="00580656">
        <w:rPr>
          <w:rFonts w:ascii="Times New Roman" w:hAnsi="Times New Roman"/>
          <w:sz w:val="24"/>
          <w:szCs w:val="24"/>
          <w:lang w:eastAsia="ru-RU"/>
        </w:rPr>
        <w:t>учебного плана определяет состав учебных предметов обязательных предметных областей и учебное время, отводимое на их изуче</w:t>
      </w:r>
      <w:r w:rsidR="00B76636">
        <w:rPr>
          <w:rFonts w:ascii="Times New Roman" w:hAnsi="Times New Roman"/>
          <w:sz w:val="24"/>
          <w:szCs w:val="24"/>
          <w:lang w:eastAsia="ru-RU"/>
        </w:rPr>
        <w:t>н</w:t>
      </w:r>
      <w:r w:rsidR="0099134F">
        <w:rPr>
          <w:rFonts w:ascii="Times New Roman" w:hAnsi="Times New Roman"/>
          <w:sz w:val="24"/>
          <w:szCs w:val="24"/>
          <w:lang w:eastAsia="ru-RU"/>
        </w:rPr>
        <w:t>ие по классам (годам) обучения.</w:t>
      </w:r>
    </w:p>
    <w:p w:rsidR="00E6704D" w:rsidRPr="0099134F" w:rsidRDefault="00E6704D" w:rsidP="0099134F">
      <w:pPr>
        <w:widowControl w:val="0"/>
        <w:tabs>
          <w:tab w:val="left" w:pos="4500"/>
          <w:tab w:val="left" w:pos="9180"/>
          <w:tab w:val="left" w:pos="9360"/>
        </w:tabs>
        <w:autoSpaceDE w:val="0"/>
        <w:autoSpaceDN w:val="0"/>
        <w:adjustRightInd w:val="0"/>
        <w:spacing w:after="0" w:line="240" w:lineRule="auto"/>
        <w:jc w:val="both"/>
        <w:rPr>
          <w:rFonts w:ascii="Times New Roman" w:hAnsi="Times New Roman"/>
          <w:sz w:val="24"/>
          <w:szCs w:val="24"/>
          <w:lang w:eastAsia="ru-RU"/>
        </w:rPr>
      </w:pPr>
    </w:p>
    <w:p w:rsidR="00E6704D" w:rsidRPr="00580656" w:rsidRDefault="00E6704D" w:rsidP="00E6704D">
      <w:pPr>
        <w:widowControl w:val="0"/>
        <w:tabs>
          <w:tab w:val="left" w:pos="4500"/>
          <w:tab w:val="left" w:pos="9180"/>
          <w:tab w:val="left" w:pos="9360"/>
        </w:tabs>
        <w:autoSpaceDE w:val="0"/>
        <w:autoSpaceDN w:val="0"/>
        <w:adjustRightInd w:val="0"/>
        <w:spacing w:after="0" w:line="240" w:lineRule="auto"/>
        <w:ind w:firstLine="454"/>
        <w:jc w:val="both"/>
        <w:rPr>
          <w:rFonts w:ascii="Times New Roman" w:hAnsi="Times New Roman"/>
          <w:sz w:val="24"/>
          <w:szCs w:val="24"/>
          <w:lang w:eastAsia="ru-RU"/>
        </w:rPr>
      </w:pPr>
      <w:r w:rsidRPr="00580656">
        <w:rPr>
          <w:rFonts w:ascii="Times New Roman" w:hAnsi="Times New Roman"/>
          <w:b/>
          <w:sz w:val="24"/>
          <w:szCs w:val="24"/>
          <w:lang w:eastAsia="ru-RU"/>
        </w:rPr>
        <w:t>Часть примерного учебного плана, формируемая участниками образовательного процесса,</w:t>
      </w:r>
      <w:r w:rsidRPr="00580656">
        <w:rPr>
          <w:rFonts w:ascii="Times New Roman" w:hAnsi="Times New Roman"/>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E6704D" w:rsidRPr="005604E8" w:rsidRDefault="00E6704D" w:rsidP="00E6704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Время, отводимое на данную часть учебного плана использовано </w:t>
      </w:r>
      <w:proofErr w:type="gramStart"/>
      <w:r w:rsidRPr="005604E8">
        <w:rPr>
          <w:rFonts w:ascii="Times New Roman" w:eastAsia="Times New Roman" w:hAnsi="Times New Roman"/>
          <w:color w:val="000000"/>
          <w:sz w:val="24"/>
          <w:szCs w:val="24"/>
          <w:lang w:eastAsia="ru-RU"/>
        </w:rPr>
        <w:t>на</w:t>
      </w:r>
      <w:proofErr w:type="gramEnd"/>
      <w:r w:rsidRPr="005604E8">
        <w:rPr>
          <w:rFonts w:ascii="Times New Roman" w:eastAsia="Times New Roman" w:hAnsi="Times New Roman"/>
          <w:color w:val="000000"/>
          <w:sz w:val="24"/>
          <w:szCs w:val="24"/>
          <w:lang w:eastAsia="ru-RU"/>
        </w:rPr>
        <w:t xml:space="preserve">: </w:t>
      </w:r>
    </w:p>
    <w:p w:rsidR="00E6704D" w:rsidRPr="005604E8" w:rsidRDefault="00E6704D" w:rsidP="0063039F">
      <w:pPr>
        <w:numPr>
          <w:ilvl w:val="0"/>
          <w:numId w:val="100"/>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увеличение учебных часов, предусмотренных на изучение отдельных предметов обязательной части; </w:t>
      </w:r>
    </w:p>
    <w:p w:rsidR="00E6704D" w:rsidRPr="005604E8" w:rsidRDefault="00E6704D" w:rsidP="0063039F">
      <w:pPr>
        <w:numPr>
          <w:ilvl w:val="0"/>
          <w:numId w:val="100"/>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введение специально разработанных учебных курсов, обеспечивающих интересы и потребности участников образовательного процесса; </w:t>
      </w:r>
    </w:p>
    <w:p w:rsidR="00E6704D" w:rsidRPr="009A1318" w:rsidRDefault="00E6704D" w:rsidP="0063039F">
      <w:pPr>
        <w:numPr>
          <w:ilvl w:val="0"/>
          <w:numId w:val="100"/>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604E8">
        <w:rPr>
          <w:rFonts w:ascii="Times New Roman" w:eastAsia="Times New Roman" w:hAnsi="Times New Roman"/>
          <w:color w:val="000000"/>
          <w:sz w:val="24"/>
          <w:szCs w:val="24"/>
          <w:lang w:eastAsia="ru-RU"/>
        </w:rPr>
        <w:t xml:space="preserve">внеурочную деятельность. </w:t>
      </w:r>
    </w:p>
    <w:p w:rsidR="00E6704D" w:rsidRPr="006C1431" w:rsidRDefault="00E6704D" w:rsidP="00E6704D">
      <w:pPr>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В целях обеспечения индивидуальных потребностей обучающихся  учебный план  школы предусматривает время:</w:t>
      </w:r>
    </w:p>
    <w:p w:rsidR="00E6704D" w:rsidRPr="002636C6" w:rsidRDefault="00E6704D" w:rsidP="00E6704D">
      <w:pPr>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 xml:space="preserve">на увеличение учебных часов, отводимых на изучение отдельных обязательных </w:t>
      </w:r>
      <w:r w:rsidRPr="002636C6">
        <w:rPr>
          <w:rFonts w:ascii="Times New Roman" w:eastAsia="Times New Roman" w:hAnsi="Times New Roman" w:cs="Times New Roman"/>
          <w:sz w:val="24"/>
          <w:szCs w:val="24"/>
          <w:lang w:eastAsia="ru-RU"/>
        </w:rPr>
        <w:t>учебных предметов:</w:t>
      </w:r>
    </w:p>
    <w:p w:rsidR="00753E7E" w:rsidRPr="002636C6" w:rsidRDefault="00753E7E" w:rsidP="00753E7E">
      <w:pPr>
        <w:pStyle w:val="ab"/>
        <w:widowControl w:val="0"/>
        <w:numPr>
          <w:ilvl w:val="0"/>
          <w:numId w:val="104"/>
        </w:numPr>
        <w:tabs>
          <w:tab w:val="left" w:pos="4500"/>
          <w:tab w:val="left" w:pos="9180"/>
          <w:tab w:val="left" w:pos="9360"/>
        </w:tabs>
        <w:autoSpaceDE w:val="0"/>
        <w:autoSpaceDN w:val="0"/>
        <w:adjustRightInd w:val="0"/>
        <w:spacing w:after="0" w:line="240" w:lineRule="auto"/>
        <w:jc w:val="both"/>
        <w:rPr>
          <w:rFonts w:ascii="Times New Roman" w:hAnsi="Times New Roman"/>
          <w:sz w:val="24"/>
          <w:szCs w:val="24"/>
          <w:lang w:eastAsia="ru-RU"/>
        </w:rPr>
      </w:pPr>
      <w:r w:rsidRPr="002636C6">
        <w:rPr>
          <w:rFonts w:ascii="Times New Roman" w:hAnsi="Times New Roman"/>
          <w:sz w:val="24"/>
          <w:szCs w:val="24"/>
          <w:lang w:eastAsia="ru-RU"/>
        </w:rPr>
        <w:t>обществознание – 1 час;</w:t>
      </w:r>
    </w:p>
    <w:p w:rsidR="00753E7E" w:rsidRPr="002636C6" w:rsidRDefault="00753E7E" w:rsidP="00753E7E">
      <w:pPr>
        <w:pStyle w:val="ab"/>
        <w:widowControl w:val="0"/>
        <w:numPr>
          <w:ilvl w:val="0"/>
          <w:numId w:val="104"/>
        </w:numPr>
        <w:tabs>
          <w:tab w:val="left" w:pos="4500"/>
          <w:tab w:val="left" w:pos="9180"/>
          <w:tab w:val="left" w:pos="9360"/>
        </w:tabs>
        <w:autoSpaceDE w:val="0"/>
        <w:autoSpaceDN w:val="0"/>
        <w:adjustRightInd w:val="0"/>
        <w:spacing w:after="0" w:line="240" w:lineRule="auto"/>
        <w:jc w:val="both"/>
        <w:rPr>
          <w:rFonts w:ascii="Times New Roman" w:hAnsi="Times New Roman"/>
          <w:sz w:val="24"/>
          <w:szCs w:val="24"/>
          <w:lang w:eastAsia="ru-RU"/>
        </w:rPr>
      </w:pPr>
      <w:r w:rsidRPr="002636C6">
        <w:rPr>
          <w:rFonts w:ascii="Times New Roman" w:hAnsi="Times New Roman"/>
          <w:sz w:val="24"/>
          <w:szCs w:val="24"/>
          <w:lang w:eastAsia="ru-RU"/>
        </w:rPr>
        <w:t>географию – 1 час;</w:t>
      </w:r>
    </w:p>
    <w:p w:rsidR="00753E7E" w:rsidRPr="002636C6" w:rsidRDefault="00753E7E" w:rsidP="00753E7E">
      <w:pPr>
        <w:pStyle w:val="ab"/>
        <w:widowControl w:val="0"/>
        <w:numPr>
          <w:ilvl w:val="0"/>
          <w:numId w:val="104"/>
        </w:numPr>
        <w:tabs>
          <w:tab w:val="left" w:pos="4500"/>
          <w:tab w:val="left" w:pos="9180"/>
          <w:tab w:val="left" w:pos="9360"/>
        </w:tabs>
        <w:autoSpaceDE w:val="0"/>
        <w:autoSpaceDN w:val="0"/>
        <w:adjustRightInd w:val="0"/>
        <w:spacing w:after="0" w:line="240" w:lineRule="auto"/>
        <w:jc w:val="both"/>
        <w:rPr>
          <w:rFonts w:ascii="Times New Roman" w:hAnsi="Times New Roman"/>
          <w:sz w:val="24"/>
          <w:szCs w:val="24"/>
          <w:lang w:eastAsia="ru-RU"/>
        </w:rPr>
      </w:pPr>
      <w:r w:rsidRPr="002636C6">
        <w:rPr>
          <w:rFonts w:ascii="Times New Roman" w:hAnsi="Times New Roman"/>
          <w:sz w:val="24"/>
          <w:szCs w:val="24"/>
          <w:lang w:eastAsia="ru-RU"/>
        </w:rPr>
        <w:t>биологию – 1 час.</w:t>
      </w:r>
    </w:p>
    <w:p w:rsidR="00E6704D" w:rsidRPr="002636C6" w:rsidRDefault="00E6704D" w:rsidP="00E6704D">
      <w:pPr>
        <w:pStyle w:val="ab"/>
        <w:numPr>
          <w:ilvl w:val="0"/>
          <w:numId w:val="55"/>
        </w:numPr>
        <w:rPr>
          <w:rFonts w:ascii="Times New Roman" w:eastAsia="Times New Roman" w:hAnsi="Times New Roman"/>
          <w:sz w:val="24"/>
          <w:szCs w:val="24"/>
          <w:lang w:eastAsia="ru-RU"/>
        </w:rPr>
      </w:pPr>
      <w:r w:rsidRPr="002636C6">
        <w:rPr>
          <w:rFonts w:ascii="Times New Roman" w:hAnsi="Times New Roman"/>
          <w:sz w:val="24"/>
          <w:szCs w:val="24"/>
          <w:lang w:eastAsia="ru-RU"/>
        </w:rPr>
        <w:t>в 5 классе – русский язык  добавлен 1 час;</w:t>
      </w:r>
    </w:p>
    <w:p w:rsidR="00E6704D" w:rsidRPr="00EB3116" w:rsidRDefault="00E6704D" w:rsidP="00EB3116">
      <w:pPr>
        <w:pStyle w:val="ab"/>
        <w:numPr>
          <w:ilvl w:val="0"/>
          <w:numId w:val="55"/>
        </w:numPr>
        <w:rPr>
          <w:rFonts w:ascii="Times New Roman" w:eastAsia="Times New Roman" w:hAnsi="Times New Roman"/>
          <w:sz w:val="24"/>
          <w:szCs w:val="24"/>
          <w:lang w:eastAsia="ru-RU"/>
        </w:rPr>
      </w:pPr>
      <w:r w:rsidRPr="002636C6">
        <w:rPr>
          <w:rFonts w:ascii="Times New Roman" w:hAnsi="Times New Roman"/>
          <w:sz w:val="24"/>
          <w:szCs w:val="24"/>
          <w:lang w:eastAsia="ru-RU"/>
        </w:rPr>
        <w:t>курс «Основы  религиозных культур и светской этики» введён за счёт часов школьного компонента 0,5 часа.</w:t>
      </w:r>
    </w:p>
    <w:p w:rsidR="00E6704D" w:rsidRPr="006C1431" w:rsidRDefault="00E6704D" w:rsidP="00E6704D">
      <w:pPr>
        <w:rPr>
          <w:rFonts w:ascii="Times New Roman" w:eastAsia="Times New Roman" w:hAnsi="Times New Roman" w:cs="Times New Roman"/>
          <w:sz w:val="24"/>
          <w:szCs w:val="24"/>
          <w:lang w:eastAsia="ru-RU"/>
        </w:rPr>
      </w:pPr>
      <w:r w:rsidRPr="006C1431">
        <w:rPr>
          <w:rFonts w:ascii="Times New Roman" w:eastAsia="Times New Roman" w:hAnsi="Times New Roman" w:cs="Times New Roman"/>
          <w:sz w:val="24"/>
          <w:szCs w:val="24"/>
          <w:lang w:eastAsia="ru-RU"/>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проводиться в пределах максимально допустимой нагрузки учащихся (в соответствии с санитарно-гигиеническими требованиями).</w:t>
      </w:r>
      <w:r w:rsidRPr="006C1431">
        <w:rPr>
          <w:rFonts w:ascii="Times New Roman" w:eastAsia="Times New Roman" w:hAnsi="Times New Roman" w:cs="Times New Roman"/>
          <w:sz w:val="24"/>
          <w:szCs w:val="24"/>
          <w:lang w:eastAsia="ru-RU"/>
        </w:rPr>
        <w:br/>
        <w:t xml:space="preserve">Часть, формируемая участниками образовательного процесса, включает в себя также внеурочную деятельность. </w:t>
      </w:r>
    </w:p>
    <w:p w:rsidR="00E6704D" w:rsidRPr="006C1431" w:rsidRDefault="00E6704D" w:rsidP="00E6704D">
      <w:pPr>
        <w:rPr>
          <w:rFonts w:ascii="Times New Roman" w:hAnsi="Times New Roman" w:cs="Times New Roman"/>
          <w:sz w:val="24"/>
          <w:szCs w:val="24"/>
          <w:lang w:eastAsia="ru-RU"/>
        </w:rPr>
      </w:pPr>
      <w:proofErr w:type="gramStart"/>
      <w:r w:rsidRPr="006C1431">
        <w:rPr>
          <w:rFonts w:ascii="Times New Roman" w:eastAsia="Times New Roman" w:hAnsi="Times New Roman" w:cs="Times New Roman"/>
          <w:sz w:val="24"/>
          <w:szCs w:val="24"/>
          <w:lang w:eastAsia="ru-RU"/>
        </w:rPr>
        <w:lastRenderedPageBreak/>
        <w:t xml:space="preserve">Внеурочная деятельность, осуществляемая во второй половине дня, организуется по направлениям развития личности: научно-техническое, физкультурно-спортивное, художественно-эстетическое, эколого-биологическое, естественно-научное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r w:rsidRPr="006C1431">
        <w:rPr>
          <w:rFonts w:ascii="Times New Roman" w:eastAsia="Times New Roman" w:hAnsi="Times New Roman" w:cs="Times New Roman"/>
          <w:sz w:val="24"/>
          <w:szCs w:val="24"/>
          <w:lang w:eastAsia="ru-RU"/>
        </w:rPr>
        <w:br/>
        <w:t>Данные занятия проводятся по выбору обучающихся и их семей.</w:t>
      </w:r>
      <w:proofErr w:type="gramEnd"/>
    </w:p>
    <w:p w:rsidR="00E6704D" w:rsidRPr="006C1431" w:rsidRDefault="00E6704D" w:rsidP="00E6704D">
      <w:pPr>
        <w:rPr>
          <w:rFonts w:ascii="Times New Roman" w:hAnsi="Times New Roman" w:cs="Times New Roman"/>
          <w:sz w:val="24"/>
          <w:szCs w:val="24"/>
          <w:lang w:eastAsia="ru-RU"/>
        </w:rPr>
      </w:pPr>
      <w:r w:rsidRPr="006C1431">
        <w:rPr>
          <w:rFonts w:ascii="Times New Roman" w:hAnsi="Times New Roman" w:cs="Times New Roman"/>
          <w:sz w:val="24"/>
          <w:szCs w:val="24"/>
          <w:lang w:eastAsia="ru-RU"/>
        </w:rPr>
        <w:t xml:space="preserve">С целью увеличения двигательной активности  школьников выделено 0,25 ставки на внеклассную работу по физической культуре. 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1E33F2" w:rsidRPr="001E33F2" w:rsidRDefault="00E6704D" w:rsidP="0099134F">
      <w:pPr>
        <w:rPr>
          <w:rFonts w:ascii="Times New Roman" w:hAnsi="Times New Roman" w:cs="Times New Roman"/>
          <w:sz w:val="24"/>
          <w:szCs w:val="24"/>
        </w:rPr>
      </w:pPr>
      <w:r w:rsidRPr="006C1431">
        <w:rPr>
          <w:rFonts w:ascii="Times New Roman" w:hAnsi="Times New Roman" w:cs="Times New Roman"/>
          <w:sz w:val="24"/>
          <w:szCs w:val="24"/>
        </w:rPr>
        <w:t>Максимальная (суммарная</w:t>
      </w:r>
      <w:proofErr w:type="gramStart"/>
      <w:r w:rsidRPr="006C1431">
        <w:rPr>
          <w:rFonts w:ascii="Times New Roman" w:hAnsi="Times New Roman" w:cs="Times New Roman"/>
          <w:sz w:val="24"/>
          <w:szCs w:val="24"/>
        </w:rPr>
        <w:t xml:space="preserve"> )</w:t>
      </w:r>
      <w:proofErr w:type="gramEnd"/>
      <w:r w:rsidRPr="006C1431">
        <w:rPr>
          <w:rFonts w:ascii="Times New Roman" w:hAnsi="Times New Roman" w:cs="Times New Roman"/>
          <w:sz w:val="24"/>
          <w:szCs w:val="24"/>
        </w:rPr>
        <w:t xml:space="preserve"> нагрузка обучающихся соответствует   нормативам, обозначенным в базисном учебном плане применительно   к 5-ти дневному режиму работы школы. Обязательная учебная нагрузка, предусмотренная  образовательными программами на изучение каждого предмета в каждом классе, соответствует базисному количеству часо</w:t>
      </w:r>
      <w:r w:rsidR="001E33F2">
        <w:rPr>
          <w:rFonts w:ascii="Times New Roman" w:hAnsi="Times New Roman" w:cs="Times New Roman"/>
          <w:sz w:val="24"/>
          <w:szCs w:val="24"/>
        </w:rPr>
        <w:t>в</w:t>
      </w:r>
      <w:r w:rsidR="0099134F" w:rsidRPr="0099134F">
        <w:rPr>
          <w:rFonts w:ascii="Times New Roman" w:hAnsi="Times New Roman" w:cs="Times New Roman"/>
          <w:color w:val="FF0000"/>
          <w:sz w:val="24"/>
          <w:szCs w:val="24"/>
        </w:rPr>
        <w:t xml:space="preserve">   </w:t>
      </w:r>
    </w:p>
    <w:tbl>
      <w:tblPr>
        <w:tblpPr w:leftFromText="180" w:rightFromText="180" w:vertAnchor="text" w:horzAnchor="margin" w:tblpX="-601" w:tblpY="-1699"/>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9"/>
        <w:gridCol w:w="3271"/>
        <w:gridCol w:w="853"/>
        <w:gridCol w:w="855"/>
        <w:gridCol w:w="994"/>
        <w:gridCol w:w="853"/>
        <w:gridCol w:w="852"/>
        <w:gridCol w:w="1204"/>
      </w:tblGrid>
      <w:tr w:rsidR="001E33F2" w:rsidRPr="00292023" w:rsidTr="00EB3116">
        <w:trPr>
          <w:trHeight w:val="610"/>
        </w:trPr>
        <w:tc>
          <w:tcPr>
            <w:tcW w:w="1669" w:type="dxa"/>
            <w:vMerge w:val="restart"/>
          </w:tcPr>
          <w:p w:rsidR="001E33F2" w:rsidRDefault="001E33F2" w:rsidP="00EB3116">
            <w:pPr>
              <w:ind w:left="170" w:hanging="170"/>
              <w:rPr>
                <w:rFonts w:ascii="Times New Roman" w:hAnsi="Times New Roman" w:cs="Times New Roman"/>
                <w:sz w:val="24"/>
                <w:szCs w:val="24"/>
              </w:rPr>
            </w:pPr>
          </w:p>
          <w:p w:rsidR="001E33F2" w:rsidRDefault="001E33F2" w:rsidP="00EB3116">
            <w:pPr>
              <w:ind w:left="170" w:hanging="170"/>
              <w:rPr>
                <w:rFonts w:ascii="Times New Roman" w:hAnsi="Times New Roman" w:cs="Times New Roman"/>
                <w:sz w:val="24"/>
                <w:szCs w:val="24"/>
              </w:rPr>
            </w:pPr>
          </w:p>
          <w:p w:rsidR="001E33F2" w:rsidRPr="00292023" w:rsidRDefault="001E33F2" w:rsidP="00EB3116">
            <w:pPr>
              <w:ind w:left="170" w:hanging="170"/>
              <w:rPr>
                <w:rFonts w:ascii="Times New Roman" w:hAnsi="Times New Roman" w:cs="Times New Roman"/>
                <w:sz w:val="24"/>
                <w:szCs w:val="24"/>
              </w:rPr>
            </w:pPr>
            <w:r w:rsidRPr="00292023">
              <w:rPr>
                <w:rFonts w:ascii="Times New Roman" w:hAnsi="Times New Roman" w:cs="Times New Roman"/>
                <w:sz w:val="24"/>
                <w:szCs w:val="24"/>
              </w:rPr>
              <w:t xml:space="preserve">Образовательная </w:t>
            </w: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область</w:t>
            </w:r>
          </w:p>
        </w:tc>
        <w:tc>
          <w:tcPr>
            <w:tcW w:w="3271" w:type="dxa"/>
            <w:vMerge w:val="restart"/>
          </w:tcPr>
          <w:p w:rsidR="001E33F2" w:rsidRDefault="001E33F2" w:rsidP="00EB3116">
            <w:pPr>
              <w:jc w:val="center"/>
              <w:rPr>
                <w:rFonts w:ascii="Times New Roman" w:hAnsi="Times New Roman" w:cs="Times New Roman"/>
                <w:sz w:val="24"/>
                <w:szCs w:val="24"/>
              </w:rPr>
            </w:pPr>
          </w:p>
          <w:p w:rsidR="001E33F2" w:rsidRDefault="001E33F2" w:rsidP="00EB3116">
            <w:pPr>
              <w:jc w:val="center"/>
              <w:rPr>
                <w:rFonts w:ascii="Times New Roman" w:hAnsi="Times New Roman" w:cs="Times New Roman"/>
                <w:sz w:val="24"/>
                <w:szCs w:val="24"/>
              </w:rPr>
            </w:pPr>
          </w:p>
          <w:p w:rsidR="001E33F2" w:rsidRPr="00292023" w:rsidRDefault="001E33F2" w:rsidP="00EB3116">
            <w:pPr>
              <w:jc w:val="center"/>
              <w:rPr>
                <w:rFonts w:ascii="Times New Roman" w:hAnsi="Times New Roman" w:cs="Times New Roman"/>
                <w:sz w:val="24"/>
                <w:szCs w:val="24"/>
              </w:rPr>
            </w:pPr>
            <w:r w:rsidRPr="00292023">
              <w:rPr>
                <w:rFonts w:ascii="Times New Roman" w:hAnsi="Times New Roman" w:cs="Times New Roman"/>
                <w:sz w:val="24"/>
                <w:szCs w:val="24"/>
              </w:rPr>
              <w:t>Учебный предмет</w:t>
            </w:r>
          </w:p>
        </w:tc>
        <w:tc>
          <w:tcPr>
            <w:tcW w:w="5611" w:type="dxa"/>
            <w:gridSpan w:val="6"/>
          </w:tcPr>
          <w:p w:rsidR="001E33F2" w:rsidRDefault="001E33F2" w:rsidP="00EB3116">
            <w:pPr>
              <w:jc w:val="center"/>
              <w:rPr>
                <w:rFonts w:ascii="Times New Roman" w:hAnsi="Times New Roman" w:cs="Times New Roman"/>
                <w:sz w:val="24"/>
                <w:szCs w:val="24"/>
              </w:rPr>
            </w:pPr>
          </w:p>
          <w:p w:rsidR="001E33F2" w:rsidRDefault="001E33F2" w:rsidP="00EB3116">
            <w:pPr>
              <w:jc w:val="center"/>
              <w:rPr>
                <w:rFonts w:ascii="Times New Roman" w:hAnsi="Times New Roman" w:cs="Times New Roman"/>
                <w:sz w:val="24"/>
                <w:szCs w:val="24"/>
              </w:rPr>
            </w:pPr>
          </w:p>
          <w:p w:rsidR="001E33F2" w:rsidRPr="00292023" w:rsidRDefault="001E33F2" w:rsidP="00EB3116">
            <w:pPr>
              <w:jc w:val="center"/>
              <w:rPr>
                <w:rFonts w:ascii="Times New Roman" w:hAnsi="Times New Roman" w:cs="Times New Roman"/>
                <w:sz w:val="24"/>
                <w:szCs w:val="24"/>
              </w:rPr>
            </w:pPr>
            <w:r w:rsidRPr="00292023">
              <w:rPr>
                <w:rFonts w:ascii="Times New Roman" w:hAnsi="Times New Roman" w:cs="Times New Roman"/>
                <w:sz w:val="24"/>
                <w:szCs w:val="24"/>
              </w:rPr>
              <w:t>Классы  / Количество часов в год</w:t>
            </w:r>
          </w:p>
        </w:tc>
      </w:tr>
      <w:tr w:rsidR="001E33F2" w:rsidRPr="00292023" w:rsidTr="001E33F2">
        <w:trPr>
          <w:trHeight w:val="978"/>
        </w:trPr>
        <w:tc>
          <w:tcPr>
            <w:tcW w:w="1669" w:type="dxa"/>
            <w:vMerge/>
          </w:tcPr>
          <w:p w:rsidR="001E33F2" w:rsidRPr="00292023" w:rsidRDefault="001E33F2" w:rsidP="00EB3116">
            <w:pPr>
              <w:rPr>
                <w:rFonts w:ascii="Times New Roman" w:hAnsi="Times New Roman" w:cs="Times New Roman"/>
                <w:sz w:val="24"/>
                <w:szCs w:val="24"/>
              </w:rPr>
            </w:pPr>
          </w:p>
        </w:tc>
        <w:tc>
          <w:tcPr>
            <w:tcW w:w="3271" w:type="dxa"/>
            <w:vMerge/>
          </w:tcPr>
          <w:p w:rsidR="001E33F2" w:rsidRPr="00292023" w:rsidRDefault="001E33F2" w:rsidP="00EB3116">
            <w:pPr>
              <w:rPr>
                <w:rFonts w:ascii="Times New Roman" w:hAnsi="Times New Roman" w:cs="Times New Roman"/>
                <w:sz w:val="24"/>
                <w:szCs w:val="24"/>
              </w:rPr>
            </w:pP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5</w:t>
            </w:r>
          </w:p>
        </w:tc>
        <w:tc>
          <w:tcPr>
            <w:tcW w:w="855"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w:t>
            </w: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7</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8</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9</w:t>
            </w:r>
          </w:p>
        </w:tc>
        <w:tc>
          <w:tcPr>
            <w:tcW w:w="1203" w:type="dxa"/>
          </w:tcPr>
          <w:p w:rsidR="001E33F2" w:rsidRPr="00292023" w:rsidRDefault="001E33F2" w:rsidP="00EB3116">
            <w:pPr>
              <w:ind w:left="34"/>
              <w:rPr>
                <w:rFonts w:ascii="Times New Roman" w:hAnsi="Times New Roman" w:cs="Times New Roman"/>
                <w:sz w:val="24"/>
                <w:szCs w:val="24"/>
              </w:rPr>
            </w:pPr>
            <w:r w:rsidRPr="00292023">
              <w:rPr>
                <w:rFonts w:ascii="Times New Roman" w:hAnsi="Times New Roman" w:cs="Times New Roman"/>
                <w:sz w:val="24"/>
                <w:szCs w:val="24"/>
              </w:rPr>
              <w:t>Всего</w:t>
            </w:r>
          </w:p>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Часов</w:t>
            </w:r>
          </w:p>
        </w:tc>
      </w:tr>
      <w:tr w:rsidR="001E33F2" w:rsidRPr="00292023" w:rsidTr="00EB3116">
        <w:trPr>
          <w:trHeight w:val="540"/>
        </w:trPr>
        <w:tc>
          <w:tcPr>
            <w:tcW w:w="1669" w:type="dxa"/>
            <w:vMerge w:val="restart"/>
          </w:tcPr>
          <w:p w:rsidR="001E33F2" w:rsidRPr="00292023" w:rsidRDefault="001E33F2" w:rsidP="00EB3116">
            <w:pPr>
              <w:rPr>
                <w:rFonts w:ascii="Times New Roman" w:hAnsi="Times New Roman" w:cs="Times New Roman"/>
                <w:sz w:val="24"/>
                <w:szCs w:val="24"/>
              </w:rPr>
            </w:pP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Филология</w:t>
            </w: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Русский язык</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170/5</w:t>
            </w:r>
          </w:p>
        </w:tc>
        <w:tc>
          <w:tcPr>
            <w:tcW w:w="855"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204/6</w:t>
            </w: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136/4</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714</w:t>
            </w:r>
          </w:p>
        </w:tc>
      </w:tr>
      <w:tr w:rsidR="001E33F2" w:rsidRPr="00292023" w:rsidTr="00EB3116">
        <w:trPr>
          <w:trHeight w:val="249"/>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Литература</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w:t>
            </w:r>
          </w:p>
        </w:tc>
        <w:tc>
          <w:tcPr>
            <w:tcW w:w="855"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 3</w:t>
            </w: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 xml:space="preserve"> 68/2</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442</w:t>
            </w:r>
          </w:p>
        </w:tc>
      </w:tr>
      <w:tr w:rsidR="001E33F2" w:rsidRPr="00292023" w:rsidTr="00EB3116">
        <w:trPr>
          <w:trHeight w:val="192"/>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Ин</w:t>
            </w:r>
            <w:proofErr w:type="gramStart"/>
            <w:r w:rsidRPr="00292023">
              <w:rPr>
                <w:rFonts w:ascii="Times New Roman" w:hAnsi="Times New Roman" w:cs="Times New Roman"/>
                <w:sz w:val="24"/>
                <w:szCs w:val="24"/>
              </w:rPr>
              <w:t>.</w:t>
            </w:r>
            <w:proofErr w:type="gramEnd"/>
            <w:r w:rsidRPr="00292023">
              <w:rPr>
                <w:rFonts w:ascii="Times New Roman" w:hAnsi="Times New Roman" w:cs="Times New Roman"/>
                <w:sz w:val="24"/>
                <w:szCs w:val="24"/>
              </w:rPr>
              <w:t xml:space="preserve"> </w:t>
            </w:r>
            <w:proofErr w:type="gramStart"/>
            <w:r w:rsidRPr="00292023">
              <w:rPr>
                <w:rFonts w:ascii="Times New Roman" w:hAnsi="Times New Roman" w:cs="Times New Roman"/>
                <w:sz w:val="24"/>
                <w:szCs w:val="24"/>
              </w:rPr>
              <w:t>я</w:t>
            </w:r>
            <w:proofErr w:type="gramEnd"/>
            <w:r w:rsidRPr="00292023">
              <w:rPr>
                <w:rFonts w:ascii="Times New Roman" w:hAnsi="Times New Roman" w:cs="Times New Roman"/>
                <w:sz w:val="24"/>
                <w:szCs w:val="24"/>
              </w:rPr>
              <w:t>з. (английский)</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w:t>
            </w:r>
          </w:p>
        </w:tc>
        <w:tc>
          <w:tcPr>
            <w:tcW w:w="855"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510</w:t>
            </w:r>
          </w:p>
        </w:tc>
      </w:tr>
      <w:tr w:rsidR="001E33F2" w:rsidRPr="00292023" w:rsidTr="00EB3116">
        <w:trPr>
          <w:trHeight w:val="192"/>
        </w:trPr>
        <w:tc>
          <w:tcPr>
            <w:tcW w:w="1669" w:type="dxa"/>
            <w:vMerge w:val="restart"/>
          </w:tcPr>
          <w:p w:rsidR="001E33F2" w:rsidRPr="00292023" w:rsidRDefault="001E33F2" w:rsidP="00EB3116">
            <w:pPr>
              <w:rPr>
                <w:rFonts w:ascii="Times New Roman" w:hAnsi="Times New Roman" w:cs="Times New Roman"/>
                <w:sz w:val="24"/>
                <w:szCs w:val="24"/>
              </w:rPr>
            </w:pP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Математика</w:t>
            </w: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Математика</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170</w:t>
            </w:r>
          </w:p>
        </w:tc>
        <w:tc>
          <w:tcPr>
            <w:tcW w:w="855"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170/5</w:t>
            </w:r>
          </w:p>
        </w:tc>
        <w:tc>
          <w:tcPr>
            <w:tcW w:w="994" w:type="dxa"/>
          </w:tcPr>
          <w:p w:rsidR="001E33F2" w:rsidRPr="00292023" w:rsidRDefault="001E33F2" w:rsidP="00EB3116">
            <w:pPr>
              <w:jc w:val="both"/>
              <w:rPr>
                <w:rFonts w:ascii="Times New Roman" w:hAnsi="Times New Roman" w:cs="Times New Roman"/>
                <w:sz w:val="24"/>
                <w:szCs w:val="24"/>
              </w:rPr>
            </w:pPr>
          </w:p>
        </w:tc>
        <w:tc>
          <w:tcPr>
            <w:tcW w:w="853" w:type="dxa"/>
          </w:tcPr>
          <w:p w:rsidR="001E33F2" w:rsidRPr="00292023" w:rsidRDefault="001E33F2" w:rsidP="00EB3116">
            <w:pPr>
              <w:jc w:val="both"/>
              <w:rPr>
                <w:rFonts w:ascii="Times New Roman" w:hAnsi="Times New Roman" w:cs="Times New Roman"/>
                <w:sz w:val="24"/>
                <w:szCs w:val="24"/>
              </w:rPr>
            </w:pPr>
          </w:p>
        </w:tc>
        <w:tc>
          <w:tcPr>
            <w:tcW w:w="852" w:type="dxa"/>
          </w:tcPr>
          <w:p w:rsidR="001E33F2" w:rsidRPr="00292023" w:rsidRDefault="001E33F2" w:rsidP="00EB3116">
            <w:pPr>
              <w:jc w:val="both"/>
              <w:rPr>
                <w:rFonts w:ascii="Times New Roman" w:hAnsi="Times New Roman" w:cs="Times New Roman"/>
                <w:sz w:val="24"/>
                <w:szCs w:val="24"/>
              </w:rPr>
            </w:pP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340</w:t>
            </w:r>
          </w:p>
        </w:tc>
      </w:tr>
      <w:tr w:rsidR="001E33F2" w:rsidRPr="00292023" w:rsidTr="00EB3116">
        <w:trPr>
          <w:trHeight w:val="192"/>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Алгебра</w:t>
            </w:r>
          </w:p>
        </w:tc>
        <w:tc>
          <w:tcPr>
            <w:tcW w:w="853" w:type="dxa"/>
          </w:tcPr>
          <w:p w:rsidR="001E33F2" w:rsidRPr="00292023" w:rsidRDefault="001E33F2" w:rsidP="00EB3116">
            <w:pPr>
              <w:jc w:val="both"/>
              <w:rPr>
                <w:rFonts w:ascii="Times New Roman" w:hAnsi="Times New Roman" w:cs="Times New Roman"/>
                <w:sz w:val="24"/>
                <w:szCs w:val="24"/>
              </w:rPr>
            </w:pPr>
          </w:p>
        </w:tc>
        <w:tc>
          <w:tcPr>
            <w:tcW w:w="855" w:type="dxa"/>
          </w:tcPr>
          <w:p w:rsidR="001E33F2" w:rsidRPr="00292023" w:rsidRDefault="001E33F2" w:rsidP="00EB3116">
            <w:pPr>
              <w:jc w:val="both"/>
              <w:rPr>
                <w:rFonts w:ascii="Times New Roman" w:hAnsi="Times New Roman" w:cs="Times New Roman"/>
                <w:sz w:val="24"/>
                <w:szCs w:val="24"/>
              </w:rPr>
            </w:pP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306</w:t>
            </w:r>
          </w:p>
        </w:tc>
      </w:tr>
      <w:tr w:rsidR="001E33F2" w:rsidRPr="00292023" w:rsidTr="00EB3116">
        <w:trPr>
          <w:trHeight w:val="192"/>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Геометрия</w:t>
            </w:r>
          </w:p>
        </w:tc>
        <w:tc>
          <w:tcPr>
            <w:tcW w:w="853" w:type="dxa"/>
          </w:tcPr>
          <w:p w:rsidR="001E33F2" w:rsidRPr="00292023" w:rsidRDefault="001E33F2" w:rsidP="00EB3116">
            <w:pPr>
              <w:jc w:val="both"/>
              <w:rPr>
                <w:rFonts w:ascii="Times New Roman" w:hAnsi="Times New Roman" w:cs="Times New Roman"/>
                <w:sz w:val="24"/>
                <w:szCs w:val="24"/>
              </w:rPr>
            </w:pPr>
          </w:p>
        </w:tc>
        <w:tc>
          <w:tcPr>
            <w:tcW w:w="855" w:type="dxa"/>
          </w:tcPr>
          <w:p w:rsidR="001E33F2" w:rsidRPr="00292023" w:rsidRDefault="001E33F2" w:rsidP="00EB3116">
            <w:pPr>
              <w:jc w:val="both"/>
              <w:rPr>
                <w:rFonts w:ascii="Times New Roman" w:hAnsi="Times New Roman" w:cs="Times New Roman"/>
                <w:sz w:val="24"/>
                <w:szCs w:val="24"/>
              </w:rPr>
            </w:pP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204</w:t>
            </w:r>
          </w:p>
        </w:tc>
      </w:tr>
      <w:tr w:rsidR="001E33F2" w:rsidRPr="00292023" w:rsidTr="00EB3116">
        <w:trPr>
          <w:trHeight w:val="192"/>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Информатика и ИКТ  теория</w:t>
            </w: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 xml:space="preserve">                                   практика</w:t>
            </w:r>
          </w:p>
        </w:tc>
        <w:tc>
          <w:tcPr>
            <w:tcW w:w="853" w:type="dxa"/>
          </w:tcPr>
          <w:p w:rsidR="001E33F2" w:rsidRPr="00292023" w:rsidRDefault="001E33F2" w:rsidP="00EB3116">
            <w:pPr>
              <w:jc w:val="both"/>
              <w:rPr>
                <w:rFonts w:ascii="Times New Roman" w:hAnsi="Times New Roman" w:cs="Times New Roman"/>
                <w:sz w:val="24"/>
                <w:szCs w:val="24"/>
              </w:rPr>
            </w:pPr>
          </w:p>
        </w:tc>
        <w:tc>
          <w:tcPr>
            <w:tcW w:w="855" w:type="dxa"/>
          </w:tcPr>
          <w:p w:rsidR="001E33F2" w:rsidRPr="00292023" w:rsidRDefault="001E33F2" w:rsidP="00EB3116">
            <w:pPr>
              <w:jc w:val="both"/>
              <w:rPr>
                <w:rFonts w:ascii="Times New Roman" w:hAnsi="Times New Roman" w:cs="Times New Roman"/>
                <w:sz w:val="24"/>
                <w:szCs w:val="24"/>
              </w:rPr>
            </w:pP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w:t>
            </w:r>
          </w:p>
        </w:tc>
      </w:tr>
      <w:tr w:rsidR="001E33F2" w:rsidRPr="00292023" w:rsidTr="00EB3116">
        <w:trPr>
          <w:trHeight w:val="823"/>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История</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5"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374</w:t>
            </w:r>
          </w:p>
        </w:tc>
      </w:tr>
      <w:tr w:rsidR="001E33F2" w:rsidRPr="00292023" w:rsidTr="00EB3116">
        <w:trPr>
          <w:trHeight w:val="192"/>
        </w:trPr>
        <w:tc>
          <w:tcPr>
            <w:tcW w:w="1669" w:type="dxa"/>
            <w:vMerge w:val="restart"/>
          </w:tcPr>
          <w:p w:rsidR="001E33F2" w:rsidRPr="00292023" w:rsidRDefault="001E33F2" w:rsidP="00EB3116">
            <w:pPr>
              <w:rPr>
                <w:rFonts w:ascii="Times New Roman" w:hAnsi="Times New Roman" w:cs="Times New Roman"/>
                <w:sz w:val="24"/>
                <w:szCs w:val="24"/>
              </w:rPr>
            </w:pP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Общество</w:t>
            </w: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знание</w:t>
            </w: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История России</w:t>
            </w:r>
          </w:p>
        </w:tc>
        <w:tc>
          <w:tcPr>
            <w:tcW w:w="853" w:type="dxa"/>
          </w:tcPr>
          <w:p w:rsidR="001E33F2" w:rsidRPr="00292023" w:rsidRDefault="001E33F2" w:rsidP="00EB3116">
            <w:pPr>
              <w:jc w:val="both"/>
              <w:rPr>
                <w:rFonts w:ascii="Times New Roman" w:hAnsi="Times New Roman" w:cs="Times New Roman"/>
                <w:sz w:val="24"/>
                <w:szCs w:val="24"/>
              </w:rPr>
            </w:pPr>
          </w:p>
        </w:tc>
        <w:tc>
          <w:tcPr>
            <w:tcW w:w="855" w:type="dxa"/>
          </w:tcPr>
          <w:p w:rsidR="001E33F2" w:rsidRPr="00292023" w:rsidRDefault="001E33F2" w:rsidP="00EB3116">
            <w:pPr>
              <w:pStyle w:val="1"/>
            </w:pPr>
          </w:p>
        </w:tc>
        <w:tc>
          <w:tcPr>
            <w:tcW w:w="994" w:type="dxa"/>
          </w:tcPr>
          <w:p w:rsidR="001E33F2" w:rsidRPr="00292023" w:rsidRDefault="001E33F2" w:rsidP="00EB3116">
            <w:pPr>
              <w:pStyle w:val="1"/>
            </w:pPr>
          </w:p>
        </w:tc>
        <w:tc>
          <w:tcPr>
            <w:tcW w:w="853" w:type="dxa"/>
          </w:tcPr>
          <w:p w:rsidR="001E33F2" w:rsidRPr="00292023" w:rsidRDefault="001E33F2" w:rsidP="00EB3116">
            <w:pPr>
              <w:pStyle w:val="1"/>
            </w:pPr>
          </w:p>
        </w:tc>
        <w:tc>
          <w:tcPr>
            <w:tcW w:w="852" w:type="dxa"/>
          </w:tcPr>
          <w:p w:rsidR="001E33F2" w:rsidRPr="00292023" w:rsidRDefault="001E33F2" w:rsidP="00EB3116">
            <w:pPr>
              <w:pStyle w:val="1"/>
            </w:pPr>
          </w:p>
        </w:tc>
        <w:tc>
          <w:tcPr>
            <w:tcW w:w="1203" w:type="dxa"/>
          </w:tcPr>
          <w:p w:rsidR="001E33F2" w:rsidRPr="00292023" w:rsidRDefault="001E33F2" w:rsidP="00EB3116">
            <w:pPr>
              <w:pStyle w:val="1"/>
            </w:pPr>
          </w:p>
        </w:tc>
      </w:tr>
      <w:tr w:rsidR="001E33F2" w:rsidRPr="00292023" w:rsidTr="00EB3116">
        <w:trPr>
          <w:trHeight w:val="192"/>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Всеобщая история</w:t>
            </w:r>
          </w:p>
        </w:tc>
        <w:tc>
          <w:tcPr>
            <w:tcW w:w="853" w:type="dxa"/>
          </w:tcPr>
          <w:p w:rsidR="001E33F2" w:rsidRPr="00292023" w:rsidRDefault="001E33F2" w:rsidP="00EB3116">
            <w:pPr>
              <w:jc w:val="both"/>
              <w:rPr>
                <w:rFonts w:ascii="Times New Roman" w:hAnsi="Times New Roman" w:cs="Times New Roman"/>
                <w:sz w:val="24"/>
                <w:szCs w:val="24"/>
              </w:rPr>
            </w:pPr>
          </w:p>
        </w:tc>
        <w:tc>
          <w:tcPr>
            <w:tcW w:w="855" w:type="dxa"/>
          </w:tcPr>
          <w:p w:rsidR="001E33F2" w:rsidRPr="00292023" w:rsidRDefault="001E33F2" w:rsidP="00EB3116">
            <w:pPr>
              <w:pStyle w:val="1"/>
            </w:pPr>
          </w:p>
        </w:tc>
        <w:tc>
          <w:tcPr>
            <w:tcW w:w="994" w:type="dxa"/>
          </w:tcPr>
          <w:p w:rsidR="001E33F2" w:rsidRPr="00292023" w:rsidRDefault="001E33F2" w:rsidP="00EB3116">
            <w:pPr>
              <w:pStyle w:val="1"/>
            </w:pPr>
          </w:p>
        </w:tc>
        <w:tc>
          <w:tcPr>
            <w:tcW w:w="853" w:type="dxa"/>
          </w:tcPr>
          <w:p w:rsidR="001E33F2" w:rsidRPr="00292023" w:rsidRDefault="001E33F2" w:rsidP="00EB3116">
            <w:pPr>
              <w:pStyle w:val="1"/>
            </w:pPr>
          </w:p>
        </w:tc>
        <w:tc>
          <w:tcPr>
            <w:tcW w:w="852" w:type="dxa"/>
          </w:tcPr>
          <w:p w:rsidR="001E33F2" w:rsidRPr="00292023" w:rsidRDefault="001E33F2" w:rsidP="00EB3116">
            <w:pPr>
              <w:pStyle w:val="1"/>
            </w:pPr>
          </w:p>
        </w:tc>
        <w:tc>
          <w:tcPr>
            <w:tcW w:w="1203" w:type="dxa"/>
          </w:tcPr>
          <w:p w:rsidR="001E33F2" w:rsidRPr="00292023" w:rsidRDefault="001E33F2" w:rsidP="00EB3116">
            <w:pPr>
              <w:pStyle w:val="1"/>
            </w:pPr>
          </w:p>
        </w:tc>
      </w:tr>
      <w:tr w:rsidR="001E33F2" w:rsidRPr="00292023" w:rsidTr="00EB3116">
        <w:trPr>
          <w:trHeight w:val="192"/>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Обществознание</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5" w:type="dxa"/>
          </w:tcPr>
          <w:p w:rsidR="001E33F2" w:rsidRPr="00292023" w:rsidRDefault="001E33F2" w:rsidP="00EB3116">
            <w:r w:rsidRPr="00292023">
              <w:t>34/1</w:t>
            </w:r>
          </w:p>
        </w:tc>
        <w:tc>
          <w:tcPr>
            <w:tcW w:w="994" w:type="dxa"/>
          </w:tcPr>
          <w:p w:rsidR="001E33F2" w:rsidRPr="00292023" w:rsidRDefault="001E33F2" w:rsidP="00EB3116">
            <w:r w:rsidRPr="00292023">
              <w:t>34/1</w:t>
            </w:r>
          </w:p>
        </w:tc>
        <w:tc>
          <w:tcPr>
            <w:tcW w:w="853" w:type="dxa"/>
          </w:tcPr>
          <w:p w:rsidR="001E33F2" w:rsidRPr="00292023" w:rsidRDefault="001E33F2" w:rsidP="00EB3116">
            <w:r w:rsidRPr="00292023">
              <w:t>34/1</w:t>
            </w:r>
          </w:p>
        </w:tc>
        <w:tc>
          <w:tcPr>
            <w:tcW w:w="852" w:type="dxa"/>
          </w:tcPr>
          <w:p w:rsidR="001E33F2" w:rsidRPr="00292023" w:rsidRDefault="001E33F2" w:rsidP="00EB3116">
            <w:r w:rsidRPr="00292023">
              <w:t>34/1</w:t>
            </w:r>
          </w:p>
        </w:tc>
        <w:tc>
          <w:tcPr>
            <w:tcW w:w="1203" w:type="dxa"/>
          </w:tcPr>
          <w:p w:rsidR="001E33F2" w:rsidRPr="00292023" w:rsidRDefault="001E33F2" w:rsidP="00EB3116">
            <w:r w:rsidRPr="00292023">
              <w:t>170</w:t>
            </w:r>
          </w:p>
        </w:tc>
      </w:tr>
      <w:tr w:rsidR="001E33F2" w:rsidRPr="00292023" w:rsidTr="00EB3116">
        <w:trPr>
          <w:trHeight w:val="192"/>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География</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5"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272</w:t>
            </w:r>
          </w:p>
        </w:tc>
      </w:tr>
      <w:tr w:rsidR="001E33F2" w:rsidRPr="00292023" w:rsidTr="00EB3116">
        <w:trPr>
          <w:trHeight w:val="192"/>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Практикум по географии</w:t>
            </w:r>
          </w:p>
        </w:tc>
        <w:tc>
          <w:tcPr>
            <w:tcW w:w="853" w:type="dxa"/>
          </w:tcPr>
          <w:p w:rsidR="001E33F2" w:rsidRPr="00292023" w:rsidRDefault="001E33F2" w:rsidP="00EB3116">
            <w:pPr>
              <w:jc w:val="both"/>
              <w:rPr>
                <w:rFonts w:ascii="Times New Roman" w:hAnsi="Times New Roman" w:cs="Times New Roman"/>
                <w:sz w:val="24"/>
                <w:szCs w:val="24"/>
              </w:rPr>
            </w:pPr>
          </w:p>
        </w:tc>
        <w:tc>
          <w:tcPr>
            <w:tcW w:w="855" w:type="dxa"/>
          </w:tcPr>
          <w:p w:rsidR="001E33F2" w:rsidRPr="00292023" w:rsidRDefault="001E33F2" w:rsidP="00EB3116">
            <w:pPr>
              <w:jc w:val="both"/>
              <w:rPr>
                <w:rFonts w:ascii="Times New Roman" w:hAnsi="Times New Roman" w:cs="Times New Roman"/>
                <w:sz w:val="24"/>
                <w:szCs w:val="24"/>
              </w:rPr>
            </w:pPr>
          </w:p>
        </w:tc>
        <w:tc>
          <w:tcPr>
            <w:tcW w:w="994" w:type="dxa"/>
          </w:tcPr>
          <w:p w:rsidR="001E33F2" w:rsidRPr="00292023" w:rsidRDefault="001E33F2" w:rsidP="00EB3116">
            <w:pPr>
              <w:jc w:val="both"/>
              <w:rPr>
                <w:rFonts w:ascii="Times New Roman" w:hAnsi="Times New Roman" w:cs="Times New Roman"/>
                <w:sz w:val="24"/>
                <w:szCs w:val="24"/>
              </w:rPr>
            </w:pPr>
          </w:p>
        </w:tc>
        <w:tc>
          <w:tcPr>
            <w:tcW w:w="853" w:type="dxa"/>
          </w:tcPr>
          <w:p w:rsidR="001E33F2" w:rsidRPr="00292023" w:rsidRDefault="001E33F2" w:rsidP="00EB3116">
            <w:pPr>
              <w:jc w:val="both"/>
              <w:rPr>
                <w:rFonts w:ascii="Times New Roman" w:hAnsi="Times New Roman" w:cs="Times New Roman"/>
                <w:sz w:val="24"/>
                <w:szCs w:val="24"/>
              </w:rPr>
            </w:pPr>
          </w:p>
        </w:tc>
        <w:tc>
          <w:tcPr>
            <w:tcW w:w="852" w:type="dxa"/>
          </w:tcPr>
          <w:p w:rsidR="001E33F2" w:rsidRPr="00292023" w:rsidRDefault="001E33F2" w:rsidP="00EB3116">
            <w:pPr>
              <w:jc w:val="both"/>
              <w:rPr>
                <w:rFonts w:ascii="Times New Roman" w:hAnsi="Times New Roman" w:cs="Times New Roman"/>
                <w:sz w:val="24"/>
                <w:szCs w:val="24"/>
              </w:rPr>
            </w:pPr>
          </w:p>
        </w:tc>
        <w:tc>
          <w:tcPr>
            <w:tcW w:w="1203" w:type="dxa"/>
          </w:tcPr>
          <w:p w:rsidR="001E33F2" w:rsidRPr="00292023" w:rsidRDefault="001E33F2" w:rsidP="00EB3116">
            <w:pPr>
              <w:jc w:val="both"/>
              <w:rPr>
                <w:rFonts w:ascii="Times New Roman" w:hAnsi="Times New Roman" w:cs="Times New Roman"/>
                <w:sz w:val="24"/>
                <w:szCs w:val="24"/>
              </w:rPr>
            </w:pPr>
          </w:p>
        </w:tc>
      </w:tr>
      <w:tr w:rsidR="001E33F2" w:rsidRPr="00292023" w:rsidTr="00EB3116">
        <w:trPr>
          <w:trHeight w:val="239"/>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Биология</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5"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272</w:t>
            </w:r>
          </w:p>
        </w:tc>
      </w:tr>
      <w:tr w:rsidR="001E33F2" w:rsidRPr="00292023" w:rsidTr="00EB3116">
        <w:trPr>
          <w:trHeight w:val="898"/>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Краеведение</w:t>
            </w:r>
          </w:p>
        </w:tc>
        <w:tc>
          <w:tcPr>
            <w:tcW w:w="853" w:type="dxa"/>
          </w:tcPr>
          <w:p w:rsidR="001E33F2" w:rsidRPr="00292023" w:rsidRDefault="001E33F2" w:rsidP="00EB3116">
            <w:pPr>
              <w:jc w:val="both"/>
              <w:rPr>
                <w:rFonts w:ascii="Times New Roman" w:hAnsi="Times New Roman" w:cs="Times New Roman"/>
                <w:sz w:val="24"/>
                <w:szCs w:val="24"/>
              </w:rPr>
            </w:pPr>
          </w:p>
        </w:tc>
        <w:tc>
          <w:tcPr>
            <w:tcW w:w="855" w:type="dxa"/>
          </w:tcPr>
          <w:p w:rsidR="001E33F2" w:rsidRPr="00292023" w:rsidRDefault="001E33F2" w:rsidP="00EB3116">
            <w:pPr>
              <w:jc w:val="both"/>
              <w:rPr>
                <w:rFonts w:ascii="Times New Roman" w:hAnsi="Times New Roman" w:cs="Times New Roman"/>
                <w:sz w:val="24"/>
                <w:szCs w:val="24"/>
              </w:rPr>
            </w:pPr>
          </w:p>
        </w:tc>
        <w:tc>
          <w:tcPr>
            <w:tcW w:w="994" w:type="dxa"/>
          </w:tcPr>
          <w:p w:rsidR="001E33F2" w:rsidRPr="00292023" w:rsidRDefault="001E33F2" w:rsidP="00EB3116">
            <w:pPr>
              <w:jc w:val="both"/>
              <w:rPr>
                <w:rFonts w:ascii="Times New Roman" w:hAnsi="Times New Roman" w:cs="Times New Roman"/>
                <w:sz w:val="24"/>
                <w:szCs w:val="24"/>
              </w:rPr>
            </w:pPr>
          </w:p>
        </w:tc>
        <w:tc>
          <w:tcPr>
            <w:tcW w:w="853" w:type="dxa"/>
          </w:tcPr>
          <w:p w:rsidR="001E33F2" w:rsidRPr="00292023" w:rsidRDefault="001E33F2" w:rsidP="00EB3116">
            <w:pPr>
              <w:jc w:val="both"/>
              <w:rPr>
                <w:rFonts w:ascii="Times New Roman" w:hAnsi="Times New Roman" w:cs="Times New Roman"/>
                <w:sz w:val="24"/>
                <w:szCs w:val="24"/>
              </w:rPr>
            </w:pPr>
          </w:p>
        </w:tc>
        <w:tc>
          <w:tcPr>
            <w:tcW w:w="852" w:type="dxa"/>
          </w:tcPr>
          <w:p w:rsidR="001E33F2" w:rsidRPr="00292023" w:rsidRDefault="001E33F2" w:rsidP="00EB3116">
            <w:pPr>
              <w:jc w:val="both"/>
              <w:rPr>
                <w:rFonts w:ascii="Times New Roman" w:hAnsi="Times New Roman" w:cs="Times New Roman"/>
                <w:sz w:val="24"/>
                <w:szCs w:val="24"/>
              </w:rPr>
            </w:pPr>
          </w:p>
        </w:tc>
        <w:tc>
          <w:tcPr>
            <w:tcW w:w="1203" w:type="dxa"/>
          </w:tcPr>
          <w:p w:rsidR="001E33F2" w:rsidRPr="00292023" w:rsidRDefault="001E33F2" w:rsidP="00EB3116">
            <w:pPr>
              <w:jc w:val="both"/>
              <w:rPr>
                <w:rFonts w:ascii="Times New Roman" w:hAnsi="Times New Roman" w:cs="Times New Roman"/>
                <w:sz w:val="24"/>
                <w:szCs w:val="24"/>
              </w:rPr>
            </w:pPr>
          </w:p>
        </w:tc>
      </w:tr>
      <w:tr w:rsidR="001E33F2" w:rsidRPr="00292023" w:rsidTr="00EB3116">
        <w:trPr>
          <w:trHeight w:val="1503"/>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Физика                 теория</w:t>
            </w: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 xml:space="preserve">                              практика</w:t>
            </w:r>
          </w:p>
        </w:tc>
        <w:tc>
          <w:tcPr>
            <w:tcW w:w="853" w:type="dxa"/>
          </w:tcPr>
          <w:p w:rsidR="001E33F2" w:rsidRPr="00292023" w:rsidRDefault="001E33F2" w:rsidP="00EB3116">
            <w:pPr>
              <w:jc w:val="both"/>
              <w:rPr>
                <w:rFonts w:ascii="Times New Roman" w:hAnsi="Times New Roman" w:cs="Times New Roman"/>
                <w:sz w:val="24"/>
                <w:szCs w:val="24"/>
              </w:rPr>
            </w:pPr>
          </w:p>
          <w:p w:rsidR="001E33F2" w:rsidRPr="00292023" w:rsidRDefault="001E33F2" w:rsidP="00EB3116">
            <w:pPr>
              <w:jc w:val="both"/>
              <w:rPr>
                <w:rFonts w:ascii="Times New Roman" w:hAnsi="Times New Roman" w:cs="Times New Roman"/>
                <w:sz w:val="24"/>
                <w:szCs w:val="24"/>
              </w:rPr>
            </w:pPr>
          </w:p>
        </w:tc>
        <w:tc>
          <w:tcPr>
            <w:tcW w:w="855" w:type="dxa"/>
          </w:tcPr>
          <w:p w:rsidR="001E33F2" w:rsidRPr="00292023" w:rsidRDefault="001E33F2" w:rsidP="00EB3116">
            <w:pPr>
              <w:jc w:val="both"/>
              <w:rPr>
                <w:rFonts w:ascii="Times New Roman" w:hAnsi="Times New Roman" w:cs="Times New Roman"/>
                <w:sz w:val="24"/>
                <w:szCs w:val="24"/>
              </w:rPr>
            </w:pP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204</w:t>
            </w:r>
          </w:p>
        </w:tc>
      </w:tr>
      <w:tr w:rsidR="001E33F2" w:rsidRPr="00292023" w:rsidTr="00EB3116">
        <w:trPr>
          <w:trHeight w:val="341"/>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Химия                  теория</w:t>
            </w: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 xml:space="preserve">                              практика</w:t>
            </w:r>
          </w:p>
        </w:tc>
        <w:tc>
          <w:tcPr>
            <w:tcW w:w="853" w:type="dxa"/>
          </w:tcPr>
          <w:p w:rsidR="001E33F2" w:rsidRPr="00292023" w:rsidRDefault="001E33F2" w:rsidP="00EB3116">
            <w:pPr>
              <w:jc w:val="both"/>
              <w:rPr>
                <w:rFonts w:ascii="Times New Roman" w:hAnsi="Times New Roman" w:cs="Times New Roman"/>
                <w:sz w:val="24"/>
                <w:szCs w:val="24"/>
              </w:rPr>
            </w:pPr>
          </w:p>
        </w:tc>
        <w:tc>
          <w:tcPr>
            <w:tcW w:w="855" w:type="dxa"/>
          </w:tcPr>
          <w:p w:rsidR="001E33F2" w:rsidRPr="00292023" w:rsidRDefault="001E33F2" w:rsidP="00EB3116">
            <w:pPr>
              <w:jc w:val="both"/>
              <w:rPr>
                <w:rFonts w:ascii="Times New Roman" w:hAnsi="Times New Roman" w:cs="Times New Roman"/>
                <w:sz w:val="24"/>
                <w:szCs w:val="24"/>
              </w:rPr>
            </w:pPr>
          </w:p>
        </w:tc>
        <w:tc>
          <w:tcPr>
            <w:tcW w:w="994" w:type="dxa"/>
          </w:tcPr>
          <w:p w:rsidR="001E33F2" w:rsidRPr="00292023" w:rsidRDefault="001E33F2" w:rsidP="00EB3116">
            <w:pPr>
              <w:jc w:val="both"/>
              <w:rPr>
                <w:rFonts w:ascii="Times New Roman" w:hAnsi="Times New Roman" w:cs="Times New Roman"/>
                <w:sz w:val="24"/>
                <w:szCs w:val="24"/>
              </w:rPr>
            </w:pP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136</w:t>
            </w:r>
          </w:p>
        </w:tc>
      </w:tr>
      <w:tr w:rsidR="001E33F2" w:rsidRPr="00292023" w:rsidTr="00EB3116">
        <w:trPr>
          <w:trHeight w:val="610"/>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Основы религиозных культур и светской этики</w:t>
            </w:r>
          </w:p>
        </w:tc>
        <w:tc>
          <w:tcPr>
            <w:tcW w:w="853"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17</w:t>
            </w:r>
          </w:p>
        </w:tc>
        <w:tc>
          <w:tcPr>
            <w:tcW w:w="855" w:type="dxa"/>
          </w:tcPr>
          <w:p w:rsidR="001E33F2" w:rsidRPr="00292023" w:rsidRDefault="001E33F2" w:rsidP="00EB3116">
            <w:pPr>
              <w:rPr>
                <w:rFonts w:ascii="Times New Roman" w:hAnsi="Times New Roman" w:cs="Times New Roman"/>
                <w:sz w:val="24"/>
                <w:szCs w:val="24"/>
              </w:rPr>
            </w:pPr>
          </w:p>
        </w:tc>
        <w:tc>
          <w:tcPr>
            <w:tcW w:w="994" w:type="dxa"/>
          </w:tcPr>
          <w:p w:rsidR="001E33F2" w:rsidRPr="00292023" w:rsidRDefault="001E33F2" w:rsidP="00EB3116">
            <w:pPr>
              <w:rPr>
                <w:rFonts w:ascii="Times New Roman" w:hAnsi="Times New Roman" w:cs="Times New Roman"/>
                <w:sz w:val="24"/>
                <w:szCs w:val="24"/>
              </w:rPr>
            </w:pPr>
          </w:p>
        </w:tc>
        <w:tc>
          <w:tcPr>
            <w:tcW w:w="853" w:type="dxa"/>
          </w:tcPr>
          <w:p w:rsidR="001E33F2" w:rsidRPr="00292023" w:rsidRDefault="001E33F2" w:rsidP="00EB3116">
            <w:pPr>
              <w:rPr>
                <w:rFonts w:ascii="Times New Roman" w:hAnsi="Times New Roman" w:cs="Times New Roman"/>
                <w:sz w:val="24"/>
                <w:szCs w:val="24"/>
              </w:rPr>
            </w:pPr>
          </w:p>
        </w:tc>
        <w:tc>
          <w:tcPr>
            <w:tcW w:w="852" w:type="dxa"/>
          </w:tcPr>
          <w:p w:rsidR="001E33F2" w:rsidRPr="00292023" w:rsidRDefault="001E33F2" w:rsidP="00EB3116">
            <w:pPr>
              <w:rPr>
                <w:rFonts w:ascii="Times New Roman" w:hAnsi="Times New Roman" w:cs="Times New Roman"/>
                <w:sz w:val="24"/>
                <w:szCs w:val="24"/>
              </w:rPr>
            </w:pP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17</w:t>
            </w:r>
          </w:p>
        </w:tc>
      </w:tr>
      <w:tr w:rsidR="001E33F2" w:rsidRPr="00292023" w:rsidTr="00EB3116">
        <w:trPr>
          <w:trHeight w:val="610"/>
        </w:trPr>
        <w:tc>
          <w:tcPr>
            <w:tcW w:w="1669"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lastRenderedPageBreak/>
              <w:t>Основы религиозных культур и светской этики</w:t>
            </w: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Музыка</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5"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3" w:type="dxa"/>
          </w:tcPr>
          <w:p w:rsidR="001E33F2" w:rsidRPr="00292023" w:rsidRDefault="001E33F2" w:rsidP="00EB3116">
            <w:pPr>
              <w:jc w:val="both"/>
              <w:rPr>
                <w:rFonts w:ascii="Times New Roman" w:hAnsi="Times New Roman" w:cs="Times New Roman"/>
                <w:sz w:val="24"/>
                <w:szCs w:val="24"/>
              </w:rPr>
            </w:pPr>
          </w:p>
        </w:tc>
        <w:tc>
          <w:tcPr>
            <w:tcW w:w="852" w:type="dxa"/>
          </w:tcPr>
          <w:p w:rsidR="001E33F2" w:rsidRPr="00292023" w:rsidRDefault="001E33F2" w:rsidP="00EB3116">
            <w:pPr>
              <w:jc w:val="both"/>
              <w:rPr>
                <w:rFonts w:ascii="Times New Roman" w:hAnsi="Times New Roman" w:cs="Times New Roman"/>
                <w:sz w:val="24"/>
                <w:szCs w:val="24"/>
              </w:rPr>
            </w:pP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w:t>
            </w:r>
          </w:p>
        </w:tc>
      </w:tr>
      <w:tr w:rsidR="001E33F2" w:rsidRPr="00292023" w:rsidTr="00EB3116">
        <w:trPr>
          <w:trHeight w:val="192"/>
        </w:trPr>
        <w:tc>
          <w:tcPr>
            <w:tcW w:w="1669" w:type="dxa"/>
            <w:vMerge w:val="restart"/>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Искусство</w:t>
            </w: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ИЗО</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5"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2" w:type="dxa"/>
          </w:tcPr>
          <w:p w:rsidR="001E33F2" w:rsidRPr="00292023" w:rsidRDefault="001E33F2" w:rsidP="00EB3116">
            <w:pPr>
              <w:jc w:val="both"/>
              <w:rPr>
                <w:rFonts w:ascii="Times New Roman" w:hAnsi="Times New Roman" w:cs="Times New Roman"/>
                <w:sz w:val="24"/>
                <w:szCs w:val="24"/>
              </w:rPr>
            </w:pP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136</w:t>
            </w:r>
          </w:p>
        </w:tc>
      </w:tr>
      <w:tr w:rsidR="001E33F2" w:rsidRPr="00292023" w:rsidTr="00EB3116">
        <w:trPr>
          <w:trHeight w:val="194"/>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Физическая культура</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855"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102/3</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510</w:t>
            </w:r>
          </w:p>
        </w:tc>
      </w:tr>
      <w:tr w:rsidR="001E33F2" w:rsidRPr="00292023" w:rsidTr="00EB3116">
        <w:trPr>
          <w:trHeight w:val="260"/>
        </w:trPr>
        <w:tc>
          <w:tcPr>
            <w:tcW w:w="1669" w:type="dxa"/>
            <w:vMerge w:val="restart"/>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Физическая культура</w:t>
            </w: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ОБЖ</w:t>
            </w:r>
          </w:p>
        </w:tc>
        <w:tc>
          <w:tcPr>
            <w:tcW w:w="853" w:type="dxa"/>
          </w:tcPr>
          <w:p w:rsidR="001E33F2" w:rsidRPr="00292023" w:rsidRDefault="001E33F2" w:rsidP="00EB3116">
            <w:pPr>
              <w:jc w:val="both"/>
              <w:rPr>
                <w:rFonts w:ascii="Times New Roman" w:hAnsi="Times New Roman" w:cs="Times New Roman"/>
                <w:sz w:val="24"/>
                <w:szCs w:val="24"/>
              </w:rPr>
            </w:pPr>
          </w:p>
        </w:tc>
        <w:tc>
          <w:tcPr>
            <w:tcW w:w="855" w:type="dxa"/>
          </w:tcPr>
          <w:p w:rsidR="001E33F2" w:rsidRPr="00292023" w:rsidRDefault="001E33F2" w:rsidP="00EB3116">
            <w:pPr>
              <w:jc w:val="both"/>
              <w:rPr>
                <w:rFonts w:ascii="Times New Roman" w:hAnsi="Times New Roman" w:cs="Times New Roman"/>
                <w:sz w:val="24"/>
                <w:szCs w:val="24"/>
              </w:rPr>
            </w:pP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2"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102</w:t>
            </w:r>
          </w:p>
        </w:tc>
      </w:tr>
      <w:tr w:rsidR="001E33F2" w:rsidRPr="00292023" w:rsidTr="00EB3116">
        <w:trPr>
          <w:trHeight w:val="192"/>
        </w:trPr>
        <w:tc>
          <w:tcPr>
            <w:tcW w:w="1669" w:type="dxa"/>
            <w:vMerge/>
          </w:tcPr>
          <w:p w:rsidR="001E33F2" w:rsidRPr="00292023" w:rsidRDefault="001E33F2" w:rsidP="00EB3116">
            <w:pPr>
              <w:rPr>
                <w:rFonts w:ascii="Times New Roman" w:hAnsi="Times New Roman" w:cs="Times New Roman"/>
                <w:sz w:val="24"/>
                <w:szCs w:val="24"/>
              </w:rPr>
            </w:pPr>
          </w:p>
        </w:tc>
        <w:tc>
          <w:tcPr>
            <w:tcW w:w="327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Технология</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855"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68/2</w:t>
            </w:r>
          </w:p>
        </w:tc>
        <w:tc>
          <w:tcPr>
            <w:tcW w:w="994"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34/1</w:t>
            </w:r>
          </w:p>
        </w:tc>
        <w:tc>
          <w:tcPr>
            <w:tcW w:w="852" w:type="dxa"/>
          </w:tcPr>
          <w:p w:rsidR="001E33F2" w:rsidRPr="00292023" w:rsidRDefault="001E33F2" w:rsidP="00EB3116">
            <w:pPr>
              <w:jc w:val="both"/>
              <w:rPr>
                <w:rFonts w:ascii="Times New Roman" w:hAnsi="Times New Roman" w:cs="Times New Roman"/>
                <w:sz w:val="24"/>
                <w:szCs w:val="24"/>
              </w:rPr>
            </w:pP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204</w:t>
            </w:r>
          </w:p>
        </w:tc>
      </w:tr>
      <w:tr w:rsidR="001E33F2" w:rsidRPr="00292023" w:rsidTr="00EB3116">
        <w:trPr>
          <w:trHeight w:val="526"/>
        </w:trPr>
        <w:tc>
          <w:tcPr>
            <w:tcW w:w="4940" w:type="dxa"/>
            <w:gridSpan w:val="2"/>
            <w:tcBorders>
              <w:bottom w:val="single" w:sz="4" w:space="0" w:color="auto"/>
            </w:tcBorders>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Обязательный объем учебной нагрузки</w:t>
            </w:r>
          </w:p>
        </w:tc>
        <w:tc>
          <w:tcPr>
            <w:tcW w:w="853" w:type="dxa"/>
            <w:tcBorders>
              <w:top w:val="single" w:sz="4" w:space="0" w:color="auto"/>
              <w:bottom w:val="single" w:sz="4" w:space="0" w:color="auto"/>
            </w:tcBorders>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969</w:t>
            </w:r>
          </w:p>
        </w:tc>
        <w:tc>
          <w:tcPr>
            <w:tcW w:w="855" w:type="dxa"/>
            <w:tcBorders>
              <w:top w:val="single" w:sz="4" w:space="0" w:color="auto"/>
              <w:bottom w:val="single" w:sz="4" w:space="0" w:color="auto"/>
            </w:tcBorders>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986</w:t>
            </w:r>
          </w:p>
        </w:tc>
        <w:tc>
          <w:tcPr>
            <w:tcW w:w="994" w:type="dxa"/>
            <w:tcBorders>
              <w:top w:val="single" w:sz="4" w:space="0" w:color="auto"/>
              <w:bottom w:val="single" w:sz="4" w:space="0" w:color="auto"/>
            </w:tcBorders>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1054</w:t>
            </w:r>
          </w:p>
        </w:tc>
        <w:tc>
          <w:tcPr>
            <w:tcW w:w="853" w:type="dxa"/>
            <w:tcBorders>
              <w:bottom w:val="single" w:sz="4" w:space="0" w:color="auto"/>
            </w:tcBorders>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1054</w:t>
            </w:r>
          </w:p>
        </w:tc>
        <w:tc>
          <w:tcPr>
            <w:tcW w:w="852" w:type="dxa"/>
            <w:tcBorders>
              <w:bottom w:val="single" w:sz="4" w:space="0" w:color="auto"/>
            </w:tcBorders>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1054</w:t>
            </w:r>
          </w:p>
          <w:p w:rsidR="001E33F2" w:rsidRPr="00292023" w:rsidRDefault="001E33F2" w:rsidP="00EB3116">
            <w:pPr>
              <w:jc w:val="both"/>
              <w:rPr>
                <w:rFonts w:ascii="Times New Roman" w:hAnsi="Times New Roman" w:cs="Times New Roman"/>
                <w:sz w:val="24"/>
                <w:szCs w:val="24"/>
              </w:rPr>
            </w:pPr>
          </w:p>
          <w:p w:rsidR="001E33F2" w:rsidRPr="00292023" w:rsidRDefault="001E33F2" w:rsidP="00EB3116">
            <w:pPr>
              <w:jc w:val="both"/>
              <w:rPr>
                <w:rFonts w:ascii="Times New Roman" w:hAnsi="Times New Roman" w:cs="Times New Roman"/>
                <w:sz w:val="24"/>
                <w:szCs w:val="24"/>
              </w:rPr>
            </w:pPr>
          </w:p>
        </w:tc>
        <w:tc>
          <w:tcPr>
            <w:tcW w:w="1203" w:type="dxa"/>
          </w:tcPr>
          <w:p w:rsidR="001E33F2" w:rsidRPr="00292023" w:rsidRDefault="001E33F2" w:rsidP="00EB3116">
            <w:pPr>
              <w:jc w:val="both"/>
              <w:rPr>
                <w:rFonts w:ascii="Times New Roman" w:hAnsi="Times New Roman" w:cs="Times New Roman"/>
                <w:sz w:val="24"/>
                <w:szCs w:val="24"/>
              </w:rPr>
            </w:pPr>
            <w:r w:rsidRPr="00292023">
              <w:rPr>
                <w:rFonts w:ascii="Times New Roman" w:hAnsi="Times New Roman" w:cs="Times New Roman"/>
                <w:sz w:val="24"/>
                <w:szCs w:val="24"/>
              </w:rPr>
              <w:t>5117</w:t>
            </w:r>
          </w:p>
        </w:tc>
      </w:tr>
    </w:tbl>
    <w:p w:rsidR="001E33F2" w:rsidRPr="00292023" w:rsidRDefault="001E33F2" w:rsidP="001E33F2">
      <w:pPr>
        <w:rPr>
          <w:rFonts w:ascii="Times New Roman" w:hAnsi="Times New Roman" w:cs="Times New Roman"/>
          <w:sz w:val="24"/>
          <w:szCs w:val="24"/>
        </w:rPr>
      </w:pPr>
      <w:r w:rsidRPr="00292023">
        <w:rPr>
          <w:rFonts w:ascii="Times New Roman" w:hAnsi="Times New Roman" w:cs="Times New Roman"/>
          <w:sz w:val="24"/>
          <w:szCs w:val="24"/>
        </w:rPr>
        <w:t xml:space="preserve">             Вариативная часть</w:t>
      </w:r>
    </w:p>
    <w:tbl>
      <w:tblPr>
        <w:tblStyle w:val="a6"/>
        <w:tblW w:w="10774" w:type="dxa"/>
        <w:tblInd w:w="-601" w:type="dxa"/>
        <w:tblLook w:val="0000"/>
      </w:tblPr>
      <w:tblGrid>
        <w:gridCol w:w="2127"/>
        <w:gridCol w:w="2819"/>
        <w:gridCol w:w="16"/>
        <w:gridCol w:w="961"/>
        <w:gridCol w:w="31"/>
        <w:gridCol w:w="851"/>
        <w:gridCol w:w="7"/>
        <w:gridCol w:w="977"/>
        <w:gridCol w:w="8"/>
        <w:gridCol w:w="818"/>
        <w:gridCol w:w="32"/>
        <w:gridCol w:w="851"/>
        <w:gridCol w:w="19"/>
        <w:gridCol w:w="1257"/>
      </w:tblGrid>
      <w:tr w:rsidR="001E33F2" w:rsidRPr="00292023" w:rsidTr="00EB3116">
        <w:trPr>
          <w:trHeight w:val="200"/>
        </w:trPr>
        <w:tc>
          <w:tcPr>
            <w:tcW w:w="4946" w:type="dxa"/>
            <w:gridSpan w:val="2"/>
          </w:tcPr>
          <w:p w:rsidR="001E33F2" w:rsidRPr="00292023" w:rsidRDefault="001E33F2" w:rsidP="00EB3116">
            <w:pPr>
              <w:rPr>
                <w:rFonts w:ascii="Times New Roman" w:hAnsi="Times New Roman" w:cs="Times New Roman"/>
                <w:b/>
                <w:sz w:val="24"/>
                <w:szCs w:val="24"/>
                <w:u w:val="single"/>
              </w:rPr>
            </w:pPr>
          </w:p>
        </w:tc>
        <w:tc>
          <w:tcPr>
            <w:tcW w:w="977" w:type="dxa"/>
            <w:gridSpan w:val="2"/>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5кл.</w:t>
            </w:r>
          </w:p>
        </w:tc>
        <w:tc>
          <w:tcPr>
            <w:tcW w:w="889" w:type="dxa"/>
            <w:gridSpan w:val="3"/>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6 кл.</w:t>
            </w:r>
          </w:p>
        </w:tc>
        <w:tc>
          <w:tcPr>
            <w:tcW w:w="977"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7 кл.</w:t>
            </w:r>
          </w:p>
        </w:tc>
        <w:tc>
          <w:tcPr>
            <w:tcW w:w="826" w:type="dxa"/>
            <w:gridSpan w:val="2"/>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8 кл.</w:t>
            </w:r>
          </w:p>
        </w:tc>
        <w:tc>
          <w:tcPr>
            <w:tcW w:w="902" w:type="dxa"/>
            <w:gridSpan w:val="3"/>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9 кл.</w:t>
            </w:r>
          </w:p>
        </w:tc>
        <w:tc>
          <w:tcPr>
            <w:tcW w:w="1257" w:type="dxa"/>
          </w:tcPr>
          <w:p w:rsidR="001E33F2" w:rsidRPr="00292023" w:rsidRDefault="001E33F2" w:rsidP="00EB3116">
            <w:pPr>
              <w:rPr>
                <w:rFonts w:ascii="Times New Roman" w:hAnsi="Times New Roman" w:cs="Times New Roman"/>
                <w:b/>
                <w:sz w:val="24"/>
                <w:szCs w:val="24"/>
                <w:u w:val="single"/>
              </w:rPr>
            </w:pPr>
          </w:p>
        </w:tc>
      </w:tr>
      <w:tr w:rsidR="001E33F2" w:rsidRPr="00292023" w:rsidTr="00EB3116">
        <w:tblPrEx>
          <w:tblLook w:val="04A0"/>
        </w:tblPrEx>
        <w:tc>
          <w:tcPr>
            <w:tcW w:w="4962" w:type="dxa"/>
            <w:gridSpan w:val="3"/>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b/>
                <w:sz w:val="24"/>
                <w:szCs w:val="24"/>
                <w:u w:val="single"/>
              </w:rPr>
              <w:t>Предельно допустимый объем нагрузки</w:t>
            </w:r>
          </w:p>
        </w:tc>
        <w:tc>
          <w:tcPr>
            <w:tcW w:w="992" w:type="dxa"/>
            <w:gridSpan w:val="2"/>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119/3,5</w:t>
            </w:r>
          </w:p>
        </w:tc>
        <w:tc>
          <w:tcPr>
            <w:tcW w:w="85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136/4</w:t>
            </w:r>
          </w:p>
        </w:tc>
        <w:tc>
          <w:tcPr>
            <w:tcW w:w="992" w:type="dxa"/>
            <w:gridSpan w:val="3"/>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136/4</w:t>
            </w:r>
          </w:p>
        </w:tc>
        <w:tc>
          <w:tcPr>
            <w:tcW w:w="850" w:type="dxa"/>
            <w:gridSpan w:val="2"/>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170/5</w:t>
            </w:r>
          </w:p>
        </w:tc>
        <w:tc>
          <w:tcPr>
            <w:tcW w:w="851"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170/5</w:t>
            </w:r>
          </w:p>
        </w:tc>
        <w:tc>
          <w:tcPr>
            <w:tcW w:w="1276" w:type="dxa"/>
            <w:gridSpan w:val="2"/>
          </w:tcPr>
          <w:p w:rsidR="001E33F2" w:rsidRPr="00292023" w:rsidRDefault="001E33F2" w:rsidP="00EB3116">
            <w:pPr>
              <w:rPr>
                <w:rFonts w:ascii="Times New Roman" w:hAnsi="Times New Roman" w:cs="Times New Roman"/>
                <w:sz w:val="24"/>
                <w:szCs w:val="24"/>
              </w:rPr>
            </w:pPr>
          </w:p>
        </w:tc>
      </w:tr>
      <w:tr w:rsidR="001E33F2" w:rsidRPr="00292023" w:rsidTr="00EB3116">
        <w:tblPrEx>
          <w:tblLook w:val="04A0"/>
        </w:tblPrEx>
        <w:trPr>
          <w:trHeight w:val="723"/>
        </w:trPr>
        <w:tc>
          <w:tcPr>
            <w:tcW w:w="2127" w:type="dxa"/>
          </w:tcPr>
          <w:p w:rsidR="001E33F2" w:rsidRPr="00292023" w:rsidRDefault="001E33F2" w:rsidP="00EB3116">
            <w:pPr>
              <w:rPr>
                <w:rFonts w:ascii="Times New Roman" w:hAnsi="Times New Roman" w:cs="Times New Roman"/>
                <w:b/>
                <w:sz w:val="24"/>
                <w:szCs w:val="24"/>
                <w:u w:val="single"/>
              </w:rPr>
            </w:pPr>
            <w:r w:rsidRPr="00292023">
              <w:rPr>
                <w:rFonts w:ascii="Times New Roman" w:hAnsi="Times New Roman" w:cs="Times New Roman"/>
                <w:b/>
                <w:sz w:val="24"/>
                <w:szCs w:val="24"/>
                <w:u w:val="single"/>
              </w:rPr>
              <w:t>Практикумы</w:t>
            </w:r>
          </w:p>
        </w:tc>
        <w:tc>
          <w:tcPr>
            <w:tcW w:w="2835" w:type="dxa"/>
            <w:gridSpan w:val="2"/>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Практикум по орфографии</w:t>
            </w:r>
          </w:p>
          <w:p w:rsidR="001E33F2" w:rsidRPr="00292023" w:rsidRDefault="001E33F2" w:rsidP="00EB3116">
            <w:pPr>
              <w:rPr>
                <w:rFonts w:ascii="Times New Roman" w:hAnsi="Times New Roman" w:cs="Times New Roman"/>
                <w:sz w:val="24"/>
                <w:szCs w:val="24"/>
              </w:rPr>
            </w:pPr>
          </w:p>
        </w:tc>
        <w:tc>
          <w:tcPr>
            <w:tcW w:w="992" w:type="dxa"/>
            <w:gridSpan w:val="2"/>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17</w:t>
            </w:r>
          </w:p>
        </w:tc>
        <w:tc>
          <w:tcPr>
            <w:tcW w:w="851" w:type="dxa"/>
          </w:tcPr>
          <w:p w:rsidR="001E33F2" w:rsidRPr="00292023" w:rsidRDefault="001E33F2" w:rsidP="00EB3116">
            <w:pPr>
              <w:rPr>
                <w:rFonts w:ascii="Times New Roman" w:hAnsi="Times New Roman" w:cs="Times New Roman"/>
                <w:sz w:val="24"/>
                <w:szCs w:val="24"/>
              </w:rPr>
            </w:pPr>
          </w:p>
        </w:tc>
        <w:tc>
          <w:tcPr>
            <w:tcW w:w="992" w:type="dxa"/>
            <w:gridSpan w:val="3"/>
          </w:tcPr>
          <w:p w:rsidR="001E33F2" w:rsidRPr="00292023" w:rsidRDefault="001E33F2" w:rsidP="00EB3116">
            <w:pPr>
              <w:rPr>
                <w:rFonts w:ascii="Times New Roman" w:hAnsi="Times New Roman" w:cs="Times New Roman"/>
                <w:sz w:val="24"/>
                <w:szCs w:val="24"/>
              </w:rPr>
            </w:pPr>
          </w:p>
        </w:tc>
        <w:tc>
          <w:tcPr>
            <w:tcW w:w="850" w:type="dxa"/>
            <w:gridSpan w:val="2"/>
          </w:tcPr>
          <w:p w:rsidR="001E33F2" w:rsidRPr="00292023" w:rsidRDefault="001E33F2" w:rsidP="00EB3116">
            <w:pPr>
              <w:rPr>
                <w:rFonts w:ascii="Times New Roman" w:hAnsi="Times New Roman" w:cs="Times New Roman"/>
                <w:sz w:val="24"/>
                <w:szCs w:val="24"/>
              </w:rPr>
            </w:pPr>
          </w:p>
        </w:tc>
        <w:tc>
          <w:tcPr>
            <w:tcW w:w="851" w:type="dxa"/>
          </w:tcPr>
          <w:p w:rsidR="001E33F2" w:rsidRPr="00292023" w:rsidRDefault="001E33F2" w:rsidP="00EB3116">
            <w:pPr>
              <w:rPr>
                <w:rFonts w:ascii="Times New Roman" w:hAnsi="Times New Roman" w:cs="Times New Roman"/>
                <w:sz w:val="24"/>
                <w:szCs w:val="24"/>
              </w:rPr>
            </w:pPr>
          </w:p>
        </w:tc>
        <w:tc>
          <w:tcPr>
            <w:tcW w:w="1276" w:type="dxa"/>
            <w:gridSpan w:val="2"/>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17</w:t>
            </w:r>
          </w:p>
        </w:tc>
      </w:tr>
    </w:tbl>
    <w:p w:rsidR="001E33F2" w:rsidRPr="00292023" w:rsidRDefault="001E33F2" w:rsidP="001E33F2">
      <w:pPr>
        <w:rPr>
          <w:rFonts w:ascii="Times New Roman" w:hAnsi="Times New Roman" w:cs="Times New Roman"/>
          <w:sz w:val="24"/>
          <w:szCs w:val="24"/>
        </w:rPr>
      </w:pPr>
    </w:p>
    <w:tbl>
      <w:tblPr>
        <w:tblW w:w="104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0"/>
        <w:gridCol w:w="22"/>
        <w:gridCol w:w="1003"/>
        <w:gridCol w:w="1102"/>
        <w:gridCol w:w="32"/>
        <w:gridCol w:w="1107"/>
        <w:gridCol w:w="27"/>
        <w:gridCol w:w="1112"/>
        <w:gridCol w:w="22"/>
        <w:gridCol w:w="1100"/>
      </w:tblGrid>
      <w:tr w:rsidR="001E33F2" w:rsidRPr="00292023" w:rsidTr="00EB3116">
        <w:trPr>
          <w:trHeight w:val="250"/>
        </w:trPr>
        <w:tc>
          <w:tcPr>
            <w:tcW w:w="4982" w:type="dxa"/>
            <w:gridSpan w:val="2"/>
          </w:tcPr>
          <w:p w:rsidR="001E33F2" w:rsidRPr="00292023" w:rsidRDefault="001E33F2" w:rsidP="00EB3116">
            <w:pPr>
              <w:rPr>
                <w:rFonts w:ascii="Times New Roman" w:hAnsi="Times New Roman" w:cs="Times New Roman"/>
                <w:sz w:val="24"/>
                <w:szCs w:val="24"/>
              </w:rPr>
            </w:pPr>
          </w:p>
        </w:tc>
        <w:tc>
          <w:tcPr>
            <w:tcW w:w="1003"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5кл.</w:t>
            </w:r>
          </w:p>
        </w:tc>
        <w:tc>
          <w:tcPr>
            <w:tcW w:w="1102" w:type="dxa"/>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6 кл.</w:t>
            </w:r>
          </w:p>
        </w:tc>
        <w:tc>
          <w:tcPr>
            <w:tcW w:w="1139" w:type="dxa"/>
            <w:gridSpan w:val="2"/>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7 кл.</w:t>
            </w:r>
          </w:p>
        </w:tc>
        <w:tc>
          <w:tcPr>
            <w:tcW w:w="1139" w:type="dxa"/>
            <w:gridSpan w:val="2"/>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8 кл.</w:t>
            </w:r>
          </w:p>
        </w:tc>
        <w:tc>
          <w:tcPr>
            <w:tcW w:w="1122" w:type="dxa"/>
            <w:gridSpan w:val="2"/>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9 кл.</w:t>
            </w:r>
          </w:p>
        </w:tc>
      </w:tr>
      <w:tr w:rsidR="001E33F2" w:rsidRPr="00292023" w:rsidTr="00EB3116">
        <w:tblPrEx>
          <w:tblLook w:val="01E0"/>
        </w:tblPrEx>
        <w:trPr>
          <w:trHeight w:val="298"/>
        </w:trPr>
        <w:tc>
          <w:tcPr>
            <w:tcW w:w="4960" w:type="dxa"/>
            <w:tcBorders>
              <w:top w:val="single" w:sz="4" w:space="0" w:color="auto"/>
              <w:left w:val="single" w:sz="4" w:space="0" w:color="auto"/>
              <w:bottom w:val="single" w:sz="4" w:space="0" w:color="auto"/>
              <w:right w:val="single" w:sz="4" w:space="0" w:color="auto"/>
            </w:tcBorders>
            <w:hideMark/>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Предельно допустимый объем учебной нагрузки</w:t>
            </w: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 xml:space="preserve"> (часы в неделю)</w:t>
            </w:r>
          </w:p>
        </w:tc>
        <w:tc>
          <w:tcPr>
            <w:tcW w:w="1025" w:type="dxa"/>
            <w:gridSpan w:val="2"/>
            <w:tcBorders>
              <w:top w:val="single" w:sz="4" w:space="0" w:color="auto"/>
              <w:left w:val="single" w:sz="4" w:space="0" w:color="auto"/>
              <w:bottom w:val="single" w:sz="4" w:space="0" w:color="auto"/>
              <w:right w:val="single" w:sz="4" w:space="0" w:color="auto"/>
            </w:tcBorders>
            <w:hideMark/>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 xml:space="preserve"> 29</w:t>
            </w: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32/1088</w:t>
            </w:r>
          </w:p>
        </w:tc>
        <w:tc>
          <w:tcPr>
            <w:tcW w:w="1134" w:type="dxa"/>
            <w:gridSpan w:val="2"/>
            <w:tcBorders>
              <w:top w:val="single" w:sz="4" w:space="0" w:color="auto"/>
              <w:left w:val="single" w:sz="4" w:space="0" w:color="auto"/>
              <w:bottom w:val="single" w:sz="4" w:space="0" w:color="auto"/>
              <w:right w:val="single" w:sz="4" w:space="0" w:color="auto"/>
            </w:tcBorders>
            <w:hideMark/>
          </w:tcPr>
          <w:p w:rsidR="001E33F2" w:rsidRPr="00292023" w:rsidRDefault="001E33F2" w:rsidP="00EB3116">
            <w:pPr>
              <w:ind w:left="-250" w:firstLine="250"/>
              <w:rPr>
                <w:rFonts w:ascii="Times New Roman" w:hAnsi="Times New Roman" w:cs="Times New Roman"/>
                <w:sz w:val="24"/>
                <w:szCs w:val="24"/>
              </w:rPr>
            </w:pPr>
            <w:r w:rsidRPr="00292023">
              <w:rPr>
                <w:rFonts w:ascii="Times New Roman" w:hAnsi="Times New Roman" w:cs="Times New Roman"/>
                <w:sz w:val="24"/>
                <w:szCs w:val="24"/>
              </w:rPr>
              <w:t>30</w:t>
            </w:r>
          </w:p>
          <w:p w:rsidR="001E33F2" w:rsidRPr="00292023" w:rsidRDefault="001E33F2" w:rsidP="00EB3116">
            <w:pPr>
              <w:ind w:left="-250"/>
              <w:rPr>
                <w:rFonts w:ascii="Times New Roman" w:hAnsi="Times New Roman" w:cs="Times New Roman"/>
                <w:sz w:val="24"/>
                <w:szCs w:val="24"/>
              </w:rPr>
            </w:pPr>
            <w:r w:rsidRPr="00292023">
              <w:rPr>
                <w:rFonts w:ascii="Times New Roman" w:hAnsi="Times New Roman" w:cs="Times New Roman"/>
                <w:sz w:val="24"/>
                <w:szCs w:val="24"/>
              </w:rPr>
              <w:t>3  33/1122</w:t>
            </w:r>
          </w:p>
        </w:tc>
        <w:tc>
          <w:tcPr>
            <w:tcW w:w="1134" w:type="dxa"/>
            <w:gridSpan w:val="2"/>
            <w:tcBorders>
              <w:top w:val="single" w:sz="4" w:space="0" w:color="auto"/>
              <w:left w:val="single" w:sz="4" w:space="0" w:color="auto"/>
              <w:bottom w:val="single" w:sz="4" w:space="0" w:color="auto"/>
              <w:right w:val="single" w:sz="4" w:space="0" w:color="auto"/>
            </w:tcBorders>
            <w:hideMark/>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30</w:t>
            </w: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35/1190</w:t>
            </w:r>
          </w:p>
        </w:tc>
        <w:tc>
          <w:tcPr>
            <w:tcW w:w="1134" w:type="dxa"/>
            <w:gridSpan w:val="2"/>
            <w:tcBorders>
              <w:top w:val="single" w:sz="4" w:space="0" w:color="auto"/>
              <w:left w:val="single" w:sz="4" w:space="0" w:color="auto"/>
              <w:bottom w:val="single" w:sz="4" w:space="0" w:color="auto"/>
              <w:right w:val="single" w:sz="4" w:space="0" w:color="auto"/>
            </w:tcBorders>
            <w:hideMark/>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31</w:t>
            </w: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36/1224</w:t>
            </w:r>
          </w:p>
        </w:tc>
        <w:tc>
          <w:tcPr>
            <w:tcW w:w="1100" w:type="dxa"/>
            <w:tcBorders>
              <w:top w:val="single" w:sz="4" w:space="0" w:color="auto"/>
              <w:left w:val="single" w:sz="4" w:space="0" w:color="auto"/>
              <w:bottom w:val="single" w:sz="4" w:space="0" w:color="auto"/>
              <w:right w:val="single" w:sz="4" w:space="0" w:color="auto"/>
            </w:tcBorders>
            <w:hideMark/>
          </w:tcPr>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33</w:t>
            </w:r>
          </w:p>
          <w:p w:rsidR="001E33F2" w:rsidRPr="00292023" w:rsidRDefault="001E33F2" w:rsidP="00EB3116">
            <w:pPr>
              <w:rPr>
                <w:rFonts w:ascii="Times New Roman" w:hAnsi="Times New Roman" w:cs="Times New Roman"/>
                <w:sz w:val="24"/>
                <w:szCs w:val="24"/>
              </w:rPr>
            </w:pPr>
            <w:r w:rsidRPr="00292023">
              <w:rPr>
                <w:rFonts w:ascii="Times New Roman" w:hAnsi="Times New Roman" w:cs="Times New Roman"/>
                <w:sz w:val="24"/>
                <w:szCs w:val="24"/>
              </w:rPr>
              <w:t>36/1224</w:t>
            </w:r>
          </w:p>
        </w:tc>
      </w:tr>
    </w:tbl>
    <w:p w:rsidR="0099134F" w:rsidRPr="001E33F2" w:rsidRDefault="001E33F2" w:rsidP="0099134F">
      <w:pPr>
        <w:rPr>
          <w:rFonts w:ascii="Times New Roman" w:hAnsi="Times New Roman" w:cs="Times New Roman"/>
          <w:sz w:val="24"/>
          <w:szCs w:val="24"/>
        </w:rPr>
      </w:pPr>
      <w:r>
        <w:rPr>
          <w:rFonts w:ascii="Times New Roman" w:hAnsi="Times New Roman" w:cs="Times New Roman"/>
          <w:color w:val="FF0000"/>
          <w:sz w:val="24"/>
          <w:szCs w:val="24"/>
        </w:rPr>
        <w:t xml:space="preserve"> </w:t>
      </w:r>
    </w:p>
    <w:p w:rsidR="00381C39" w:rsidRPr="002636C6" w:rsidRDefault="0099134F" w:rsidP="0099134F">
      <w:pPr>
        <w:rPr>
          <w:rFonts w:ascii="Times New Roman" w:hAnsi="Times New Roman" w:cs="Times New Roman"/>
          <w:sz w:val="24"/>
          <w:szCs w:val="24"/>
        </w:rPr>
      </w:pPr>
      <w:r w:rsidRPr="002636C6">
        <w:rPr>
          <w:rFonts w:ascii="Times New Roman" w:hAnsi="Times New Roman" w:cs="Times New Roman"/>
          <w:sz w:val="24"/>
          <w:szCs w:val="24"/>
        </w:rPr>
        <w:t>Часы школьного компонента используются в полном объеме на  индивидуально-групповые занятия:</w:t>
      </w:r>
    </w:p>
    <w:p w:rsidR="0099134F" w:rsidRPr="002636C6" w:rsidRDefault="0099134F" w:rsidP="0099134F">
      <w:pPr>
        <w:pStyle w:val="a3"/>
        <w:rPr>
          <w:rFonts w:ascii="Times New Roman" w:hAnsi="Times New Roman" w:cs="Times New Roman"/>
          <w:b/>
          <w:sz w:val="24"/>
          <w:szCs w:val="24"/>
          <w:u w:val="single"/>
        </w:rPr>
      </w:pPr>
      <w:r w:rsidRPr="002636C6">
        <w:rPr>
          <w:rFonts w:ascii="Times New Roman" w:hAnsi="Times New Roman" w:cs="Times New Roman"/>
          <w:b/>
          <w:sz w:val="24"/>
          <w:szCs w:val="24"/>
          <w:u w:val="single"/>
        </w:rPr>
        <w:t>Практикум:</w:t>
      </w:r>
    </w:p>
    <w:p w:rsidR="0099134F" w:rsidRPr="002636C6" w:rsidRDefault="0099134F" w:rsidP="0099134F">
      <w:pPr>
        <w:pStyle w:val="a3"/>
        <w:numPr>
          <w:ilvl w:val="0"/>
          <w:numId w:val="106"/>
        </w:numPr>
        <w:rPr>
          <w:rFonts w:ascii="Times New Roman" w:hAnsi="Times New Roman" w:cs="Times New Roman"/>
          <w:b/>
          <w:sz w:val="24"/>
          <w:szCs w:val="24"/>
        </w:rPr>
      </w:pPr>
      <w:r w:rsidRPr="002636C6">
        <w:rPr>
          <w:rFonts w:ascii="Times New Roman" w:hAnsi="Times New Roman" w:cs="Times New Roman"/>
          <w:sz w:val="24"/>
          <w:szCs w:val="24"/>
        </w:rPr>
        <w:t>5 класс  « Практикум по орфографии» -0,5 час</w:t>
      </w:r>
    </w:p>
    <w:p w:rsidR="0099134F" w:rsidRPr="002636C6" w:rsidRDefault="0099134F" w:rsidP="0099134F">
      <w:pPr>
        <w:pStyle w:val="a3"/>
        <w:rPr>
          <w:rFonts w:ascii="Times New Roman" w:hAnsi="Times New Roman" w:cs="Times New Roman"/>
          <w:b/>
          <w:sz w:val="24"/>
          <w:szCs w:val="24"/>
          <w:u w:val="single"/>
        </w:rPr>
      </w:pPr>
      <w:r w:rsidRPr="002636C6">
        <w:rPr>
          <w:rFonts w:ascii="Times New Roman" w:hAnsi="Times New Roman" w:cs="Times New Roman"/>
          <w:b/>
          <w:sz w:val="24"/>
          <w:szCs w:val="24"/>
          <w:u w:val="single"/>
        </w:rPr>
        <w:t>Факультативные занятия:</w:t>
      </w:r>
    </w:p>
    <w:p w:rsidR="00381C39" w:rsidRPr="002636C6" w:rsidRDefault="0099134F" w:rsidP="0099134F">
      <w:pPr>
        <w:pStyle w:val="a3"/>
      </w:pPr>
      <w:r w:rsidRPr="002636C6">
        <w:rPr>
          <w:rFonts w:ascii="Times New Roman" w:hAnsi="Times New Roman" w:cs="Times New Roman"/>
          <w:sz w:val="24"/>
          <w:szCs w:val="24"/>
        </w:rPr>
        <w:t xml:space="preserve">  Сумма часов инвариантной и вариантной частей учебного плана школы определяет максимальный объём учебной нагрузки обучающихся, не превышает нормативы, установленные Сан ПиН.</w:t>
      </w:r>
      <w:r w:rsidR="00381C39" w:rsidRPr="002636C6">
        <w:t xml:space="preserve"> </w:t>
      </w:r>
    </w:p>
    <w:p w:rsidR="0099134F" w:rsidRPr="002636C6" w:rsidRDefault="00381C39" w:rsidP="0099134F">
      <w:pPr>
        <w:pStyle w:val="a3"/>
      </w:pPr>
      <w:r w:rsidRPr="002636C6">
        <w:rPr>
          <w:rFonts w:ascii="Times New Roman" w:hAnsi="Times New Roman" w:cs="Times New Roman"/>
        </w:rPr>
        <w:t>Количество учебных занятий в течение всего срока реализации основной образовательной программы составляет _____</w:t>
      </w:r>
      <w:r w:rsidR="003B3184" w:rsidRPr="002636C6">
        <w:rPr>
          <w:rFonts w:ascii="Times New Roman" w:hAnsi="Times New Roman" w:cs="Times New Roman"/>
          <w:u w:val="single"/>
        </w:rPr>
        <w:t>5117_</w:t>
      </w:r>
      <w:r w:rsidRPr="002636C6">
        <w:rPr>
          <w:rFonts w:ascii="Times New Roman" w:hAnsi="Times New Roman" w:cs="Times New Roman"/>
        </w:rPr>
        <w:t>часов.</w:t>
      </w:r>
      <w:r w:rsidR="0027353F" w:rsidRPr="002636C6">
        <w:t xml:space="preserve"> </w:t>
      </w:r>
    </w:p>
    <w:p w:rsidR="003C7A91" w:rsidRPr="002636C6" w:rsidRDefault="003C7A91" w:rsidP="003C7A91">
      <w:pPr>
        <w:rPr>
          <w:rFonts w:ascii="Times New Roman" w:hAnsi="Times New Roman" w:cs="Times New Roman"/>
          <w:sz w:val="24"/>
          <w:szCs w:val="24"/>
        </w:rPr>
      </w:pPr>
      <w:r w:rsidRPr="002636C6">
        <w:rPr>
          <w:rFonts w:ascii="Times New Roman" w:hAnsi="Times New Roman" w:cs="Times New Roman"/>
          <w:sz w:val="24"/>
          <w:szCs w:val="24"/>
        </w:rPr>
        <w:t xml:space="preserve">   Учебный курс «Математика» изучается через реализацию учебных предметов: «Математика» в V – VI</w:t>
      </w:r>
      <w:r w:rsidRPr="002636C6">
        <w:rPr>
          <w:rFonts w:ascii="Times New Roman" w:hAnsi="Times New Roman" w:cs="Times New Roman"/>
          <w:sz w:val="24"/>
          <w:szCs w:val="24"/>
          <w:lang w:val="en-US"/>
        </w:rPr>
        <w:t>I</w:t>
      </w:r>
      <w:r w:rsidRPr="002636C6">
        <w:rPr>
          <w:rFonts w:ascii="Times New Roman" w:hAnsi="Times New Roman" w:cs="Times New Roman"/>
          <w:sz w:val="24"/>
          <w:szCs w:val="24"/>
        </w:rPr>
        <w:t xml:space="preserve"> классах в объёме </w:t>
      </w:r>
      <w:r w:rsidR="003B3184" w:rsidRPr="002636C6">
        <w:rPr>
          <w:rFonts w:ascii="Times New Roman" w:hAnsi="Times New Roman" w:cs="Times New Roman"/>
          <w:sz w:val="24"/>
          <w:szCs w:val="24"/>
          <w:u w:val="single"/>
        </w:rPr>
        <w:t>_340</w:t>
      </w:r>
      <w:r w:rsidRPr="002636C6">
        <w:rPr>
          <w:rFonts w:ascii="Times New Roman" w:hAnsi="Times New Roman" w:cs="Times New Roman"/>
          <w:sz w:val="24"/>
          <w:szCs w:val="24"/>
          <w:u w:val="single"/>
        </w:rPr>
        <w:t>___</w:t>
      </w:r>
      <w:r w:rsidRPr="002636C6">
        <w:rPr>
          <w:rFonts w:ascii="Times New Roman" w:hAnsi="Times New Roman" w:cs="Times New Roman"/>
          <w:sz w:val="24"/>
          <w:szCs w:val="24"/>
        </w:rPr>
        <w:t xml:space="preserve"> часов, «Алгебра»  в </w:t>
      </w:r>
      <w:r w:rsidRPr="002636C6">
        <w:rPr>
          <w:rFonts w:ascii="Times New Roman" w:hAnsi="Times New Roman" w:cs="Times New Roman"/>
          <w:sz w:val="24"/>
          <w:szCs w:val="24"/>
          <w:lang w:val="en-US"/>
        </w:rPr>
        <w:t>V</w:t>
      </w:r>
      <w:r w:rsidRPr="002636C6">
        <w:rPr>
          <w:rFonts w:ascii="Times New Roman" w:hAnsi="Times New Roman" w:cs="Times New Roman"/>
          <w:sz w:val="24"/>
          <w:szCs w:val="24"/>
        </w:rPr>
        <w:t>II –I</w:t>
      </w:r>
      <w:r w:rsidRPr="002636C6">
        <w:rPr>
          <w:rFonts w:ascii="Times New Roman" w:hAnsi="Times New Roman" w:cs="Times New Roman"/>
          <w:sz w:val="24"/>
          <w:szCs w:val="24"/>
          <w:lang w:val="en-US"/>
        </w:rPr>
        <w:t>X</w:t>
      </w:r>
      <w:r w:rsidRPr="002636C6">
        <w:rPr>
          <w:rFonts w:ascii="Times New Roman" w:hAnsi="Times New Roman" w:cs="Times New Roman"/>
          <w:sz w:val="24"/>
          <w:szCs w:val="24"/>
        </w:rPr>
        <w:t xml:space="preserve"> классах в объёме _</w:t>
      </w:r>
      <w:r w:rsidR="003B3184" w:rsidRPr="002636C6">
        <w:rPr>
          <w:rFonts w:ascii="Times New Roman" w:hAnsi="Times New Roman" w:cs="Times New Roman"/>
          <w:sz w:val="24"/>
          <w:szCs w:val="24"/>
          <w:u w:val="single"/>
        </w:rPr>
        <w:t>306</w:t>
      </w:r>
      <w:r w:rsidRPr="002636C6">
        <w:rPr>
          <w:rFonts w:ascii="Times New Roman" w:hAnsi="Times New Roman" w:cs="Times New Roman"/>
          <w:sz w:val="24"/>
          <w:szCs w:val="24"/>
          <w:u w:val="single"/>
        </w:rPr>
        <w:t>___</w:t>
      </w:r>
      <w:r w:rsidRPr="002636C6">
        <w:rPr>
          <w:rFonts w:ascii="Times New Roman" w:hAnsi="Times New Roman" w:cs="Times New Roman"/>
          <w:sz w:val="24"/>
          <w:szCs w:val="24"/>
        </w:rPr>
        <w:t>часов</w:t>
      </w:r>
      <w:proofErr w:type="gramStart"/>
      <w:r w:rsidRPr="002636C6">
        <w:rPr>
          <w:rFonts w:ascii="Times New Roman" w:hAnsi="Times New Roman" w:cs="Times New Roman"/>
          <w:sz w:val="24"/>
          <w:szCs w:val="24"/>
        </w:rPr>
        <w:t>., «</w:t>
      </w:r>
      <w:proofErr w:type="gramEnd"/>
      <w:r w:rsidRPr="002636C6">
        <w:rPr>
          <w:rFonts w:ascii="Times New Roman" w:hAnsi="Times New Roman" w:cs="Times New Roman"/>
          <w:sz w:val="24"/>
          <w:szCs w:val="24"/>
        </w:rPr>
        <w:t xml:space="preserve">Геометрия» в </w:t>
      </w:r>
      <w:r w:rsidRPr="002636C6">
        <w:rPr>
          <w:rFonts w:ascii="Times New Roman" w:hAnsi="Times New Roman" w:cs="Times New Roman"/>
          <w:sz w:val="24"/>
          <w:szCs w:val="24"/>
          <w:lang w:val="en-US"/>
        </w:rPr>
        <w:t>V</w:t>
      </w:r>
      <w:r w:rsidRPr="002636C6">
        <w:rPr>
          <w:rFonts w:ascii="Times New Roman" w:hAnsi="Times New Roman" w:cs="Times New Roman"/>
          <w:sz w:val="24"/>
          <w:szCs w:val="24"/>
        </w:rPr>
        <w:t>II –</w:t>
      </w:r>
      <w:r w:rsidRPr="002636C6">
        <w:rPr>
          <w:rFonts w:ascii="Times New Roman" w:hAnsi="Times New Roman" w:cs="Times New Roman"/>
          <w:sz w:val="24"/>
          <w:szCs w:val="24"/>
          <w:lang w:val="en-US"/>
        </w:rPr>
        <w:t>IX</w:t>
      </w:r>
      <w:r w:rsidRPr="002636C6">
        <w:rPr>
          <w:rFonts w:ascii="Times New Roman" w:hAnsi="Times New Roman" w:cs="Times New Roman"/>
          <w:sz w:val="24"/>
          <w:szCs w:val="24"/>
        </w:rPr>
        <w:t xml:space="preserve"> классах в объёме </w:t>
      </w:r>
      <w:r w:rsidR="003B3184" w:rsidRPr="002636C6">
        <w:rPr>
          <w:rFonts w:ascii="Times New Roman" w:hAnsi="Times New Roman" w:cs="Times New Roman"/>
          <w:sz w:val="24"/>
          <w:szCs w:val="24"/>
          <w:u w:val="single"/>
        </w:rPr>
        <w:t>204</w:t>
      </w:r>
      <w:r w:rsidR="003B3184" w:rsidRPr="002636C6">
        <w:rPr>
          <w:rFonts w:ascii="Times New Roman" w:hAnsi="Times New Roman" w:cs="Times New Roman"/>
          <w:sz w:val="24"/>
          <w:szCs w:val="24"/>
        </w:rPr>
        <w:t>часа</w:t>
      </w:r>
      <w:r w:rsidRPr="002636C6">
        <w:rPr>
          <w:rFonts w:ascii="Times New Roman" w:hAnsi="Times New Roman" w:cs="Times New Roman"/>
          <w:sz w:val="24"/>
          <w:szCs w:val="24"/>
        </w:rPr>
        <w:t>.</w:t>
      </w:r>
    </w:p>
    <w:p w:rsidR="003B3184" w:rsidRPr="002636C6" w:rsidRDefault="003C7A91" w:rsidP="003C7A91">
      <w:pPr>
        <w:rPr>
          <w:rFonts w:ascii="Times New Roman" w:hAnsi="Times New Roman" w:cs="Times New Roman"/>
          <w:sz w:val="24"/>
          <w:szCs w:val="24"/>
        </w:rPr>
      </w:pPr>
      <w:r w:rsidRPr="002636C6">
        <w:rPr>
          <w:rFonts w:ascii="Times New Roman" w:hAnsi="Times New Roman" w:cs="Times New Roman"/>
          <w:sz w:val="24"/>
          <w:szCs w:val="24"/>
        </w:rPr>
        <w:lastRenderedPageBreak/>
        <w:t>Учебный предмет</w:t>
      </w:r>
      <w:r w:rsidRPr="002636C6">
        <w:rPr>
          <w:rFonts w:ascii="Times New Roman" w:hAnsi="Times New Roman" w:cs="Times New Roman"/>
          <w:i/>
          <w:sz w:val="24"/>
          <w:szCs w:val="24"/>
        </w:rPr>
        <w:t xml:space="preserve"> «</w:t>
      </w:r>
      <w:r w:rsidRPr="002636C6">
        <w:rPr>
          <w:rFonts w:ascii="Times New Roman" w:hAnsi="Times New Roman" w:cs="Times New Roman"/>
          <w:sz w:val="24"/>
          <w:szCs w:val="24"/>
        </w:rPr>
        <w:t xml:space="preserve">История» изучается через реализацию учебных курсов </w:t>
      </w:r>
      <w:r w:rsidRPr="002636C6">
        <w:rPr>
          <w:rFonts w:ascii="Times New Roman" w:hAnsi="Times New Roman" w:cs="Times New Roman"/>
          <w:i/>
          <w:sz w:val="24"/>
          <w:szCs w:val="24"/>
        </w:rPr>
        <w:t>«</w:t>
      </w:r>
      <w:r w:rsidRPr="002636C6">
        <w:rPr>
          <w:rFonts w:ascii="Times New Roman" w:hAnsi="Times New Roman" w:cs="Times New Roman"/>
          <w:sz w:val="24"/>
          <w:szCs w:val="24"/>
        </w:rPr>
        <w:t xml:space="preserve">История» - в  </w:t>
      </w:r>
      <w:r w:rsidRPr="002636C6">
        <w:rPr>
          <w:rFonts w:ascii="Times New Roman" w:hAnsi="Times New Roman" w:cs="Times New Roman"/>
          <w:sz w:val="24"/>
          <w:szCs w:val="24"/>
          <w:lang w:val="en-US"/>
        </w:rPr>
        <w:t>V</w:t>
      </w:r>
      <w:r w:rsidRPr="002636C6">
        <w:rPr>
          <w:rFonts w:ascii="Times New Roman" w:hAnsi="Times New Roman" w:cs="Times New Roman"/>
          <w:sz w:val="24"/>
          <w:szCs w:val="24"/>
        </w:rPr>
        <w:t xml:space="preserve"> – </w:t>
      </w:r>
      <w:r w:rsidR="003B3184" w:rsidRPr="002636C6">
        <w:rPr>
          <w:rFonts w:ascii="Times New Roman" w:hAnsi="Times New Roman" w:cs="Times New Roman"/>
          <w:sz w:val="24"/>
          <w:szCs w:val="24"/>
          <w:lang w:val="en-US"/>
        </w:rPr>
        <w:t>IX</w:t>
      </w:r>
      <w:r w:rsidRPr="002636C6">
        <w:rPr>
          <w:rFonts w:ascii="Times New Roman" w:hAnsi="Times New Roman" w:cs="Times New Roman"/>
          <w:sz w:val="24"/>
          <w:szCs w:val="24"/>
        </w:rPr>
        <w:t xml:space="preserve"> классах в объеме </w:t>
      </w:r>
      <w:r w:rsidR="003B3184" w:rsidRPr="002636C6">
        <w:rPr>
          <w:rFonts w:ascii="Times New Roman" w:hAnsi="Times New Roman" w:cs="Times New Roman"/>
          <w:sz w:val="24"/>
          <w:szCs w:val="24"/>
          <w:u w:val="single"/>
        </w:rPr>
        <w:t>374</w:t>
      </w:r>
      <w:r w:rsidR="003B3184" w:rsidRPr="002636C6">
        <w:rPr>
          <w:rFonts w:ascii="Times New Roman" w:hAnsi="Times New Roman" w:cs="Times New Roman"/>
          <w:sz w:val="24"/>
          <w:szCs w:val="24"/>
        </w:rPr>
        <w:t xml:space="preserve"> часа.</w:t>
      </w:r>
      <w:r w:rsidRPr="002636C6">
        <w:rPr>
          <w:rFonts w:ascii="Times New Roman" w:hAnsi="Times New Roman" w:cs="Times New Roman"/>
          <w:sz w:val="24"/>
          <w:szCs w:val="24"/>
        </w:rPr>
        <w:t xml:space="preserve"> </w:t>
      </w:r>
    </w:p>
    <w:p w:rsidR="003C7A91" w:rsidRPr="002636C6" w:rsidRDefault="003C7A91" w:rsidP="003C7A91">
      <w:pPr>
        <w:rPr>
          <w:rFonts w:ascii="Times New Roman" w:hAnsi="Times New Roman" w:cs="Times New Roman"/>
          <w:sz w:val="24"/>
          <w:szCs w:val="24"/>
        </w:rPr>
      </w:pPr>
      <w:r w:rsidRPr="002636C6">
        <w:rPr>
          <w:rFonts w:ascii="Times New Roman" w:hAnsi="Times New Roman" w:cs="Times New Roman"/>
          <w:sz w:val="24"/>
          <w:szCs w:val="24"/>
        </w:rPr>
        <w:t xml:space="preserve">Учебный предмет «Обществознание» изучается с </w:t>
      </w:r>
      <w:r w:rsidRPr="002636C6">
        <w:rPr>
          <w:rFonts w:ascii="Times New Roman" w:hAnsi="Times New Roman" w:cs="Times New Roman"/>
          <w:sz w:val="24"/>
          <w:szCs w:val="24"/>
          <w:lang w:val="en-US"/>
        </w:rPr>
        <w:t>V</w:t>
      </w:r>
      <w:r w:rsidRPr="002636C6">
        <w:rPr>
          <w:rFonts w:ascii="Times New Roman" w:hAnsi="Times New Roman" w:cs="Times New Roman"/>
          <w:sz w:val="24"/>
          <w:szCs w:val="24"/>
        </w:rPr>
        <w:t xml:space="preserve"> по </w:t>
      </w:r>
      <w:r w:rsidRPr="002636C6">
        <w:rPr>
          <w:rFonts w:ascii="Times New Roman" w:hAnsi="Times New Roman" w:cs="Times New Roman"/>
          <w:sz w:val="24"/>
          <w:szCs w:val="24"/>
          <w:lang w:val="en-US"/>
        </w:rPr>
        <w:t>XI</w:t>
      </w:r>
      <w:r w:rsidRPr="002636C6">
        <w:rPr>
          <w:rFonts w:ascii="Times New Roman" w:hAnsi="Times New Roman" w:cs="Times New Roman"/>
          <w:sz w:val="24"/>
          <w:szCs w:val="24"/>
        </w:rPr>
        <w:t xml:space="preserve"> классы. Учебный предмет является интегрированным, построен по модульному принципу и включает содержательные разделы: </w:t>
      </w:r>
      <w:proofErr w:type="gramStart"/>
      <w:r w:rsidRPr="002636C6">
        <w:rPr>
          <w:rFonts w:ascii="Times New Roman" w:hAnsi="Times New Roman" w:cs="Times New Roman"/>
          <w:sz w:val="24"/>
          <w:szCs w:val="24"/>
        </w:rPr>
        <w:t>«Общество», «Человек», «Социальная сфера», «Политика», «Экономика» и «Право» в объёме  170 часов.</w:t>
      </w:r>
      <w:proofErr w:type="gramEnd"/>
    </w:p>
    <w:p w:rsidR="003C7A91" w:rsidRPr="002636C6" w:rsidRDefault="003C7A91" w:rsidP="003C7A91">
      <w:pPr>
        <w:rPr>
          <w:rFonts w:ascii="Times New Roman" w:hAnsi="Times New Roman" w:cs="Times New Roman"/>
          <w:sz w:val="24"/>
          <w:szCs w:val="24"/>
        </w:rPr>
      </w:pPr>
      <w:r w:rsidRPr="002636C6">
        <w:rPr>
          <w:rFonts w:ascii="Times New Roman" w:hAnsi="Times New Roman" w:cs="Times New Roman"/>
          <w:sz w:val="24"/>
          <w:szCs w:val="24"/>
        </w:rPr>
        <w:t xml:space="preserve">Учебный предмет «Технология» в </w:t>
      </w:r>
      <w:r w:rsidR="003B3184" w:rsidRPr="002636C6">
        <w:rPr>
          <w:rFonts w:ascii="Times New Roman" w:hAnsi="Times New Roman" w:cs="Times New Roman"/>
          <w:sz w:val="24"/>
          <w:szCs w:val="24"/>
          <w:lang w:val="en-US"/>
        </w:rPr>
        <w:t>V</w:t>
      </w:r>
      <w:r w:rsidR="003B3184" w:rsidRPr="002636C6">
        <w:rPr>
          <w:rFonts w:ascii="Times New Roman" w:hAnsi="Times New Roman" w:cs="Times New Roman"/>
          <w:sz w:val="24"/>
          <w:szCs w:val="24"/>
        </w:rPr>
        <w:t xml:space="preserve"> –</w:t>
      </w:r>
      <w:r w:rsidR="003B3184" w:rsidRPr="002636C6">
        <w:rPr>
          <w:rFonts w:ascii="Times New Roman" w:hAnsi="Times New Roman" w:cs="Times New Roman"/>
          <w:sz w:val="24"/>
          <w:szCs w:val="24"/>
          <w:lang w:val="en-US"/>
        </w:rPr>
        <w:t>VIII</w:t>
      </w:r>
      <w:r w:rsidRPr="002636C6">
        <w:rPr>
          <w:rFonts w:ascii="Times New Roman" w:hAnsi="Times New Roman" w:cs="Times New Roman"/>
          <w:sz w:val="24"/>
          <w:szCs w:val="24"/>
        </w:rPr>
        <w:t xml:space="preserve"> классах  изучается в объёме</w:t>
      </w:r>
      <w:r w:rsidRPr="002636C6">
        <w:rPr>
          <w:rFonts w:ascii="Times New Roman" w:hAnsi="Times New Roman" w:cs="Times New Roman"/>
          <w:sz w:val="24"/>
          <w:szCs w:val="24"/>
          <w:u w:val="single"/>
        </w:rPr>
        <w:t xml:space="preserve"> </w:t>
      </w:r>
      <w:r w:rsidR="003B3184" w:rsidRPr="002636C6">
        <w:rPr>
          <w:rFonts w:ascii="Times New Roman" w:hAnsi="Times New Roman" w:cs="Times New Roman"/>
          <w:sz w:val="24"/>
          <w:szCs w:val="24"/>
          <w:u w:val="single"/>
        </w:rPr>
        <w:t xml:space="preserve">204 </w:t>
      </w:r>
      <w:r w:rsidR="003B3184" w:rsidRPr="002636C6">
        <w:rPr>
          <w:rFonts w:ascii="Times New Roman" w:hAnsi="Times New Roman" w:cs="Times New Roman"/>
          <w:sz w:val="24"/>
          <w:szCs w:val="24"/>
        </w:rPr>
        <w:t>часа</w:t>
      </w:r>
      <w:r w:rsidRPr="002636C6">
        <w:rPr>
          <w:rFonts w:ascii="Times New Roman" w:hAnsi="Times New Roman" w:cs="Times New Roman"/>
          <w:sz w:val="24"/>
          <w:szCs w:val="24"/>
        </w:rPr>
        <w:t xml:space="preserve"> в год (по </w:t>
      </w:r>
      <w:r w:rsidR="002636C6" w:rsidRPr="002636C6">
        <w:rPr>
          <w:rFonts w:ascii="Times New Roman" w:hAnsi="Times New Roman" w:cs="Times New Roman"/>
          <w:sz w:val="24"/>
          <w:szCs w:val="24"/>
        </w:rPr>
        <w:t xml:space="preserve">68 часов в 5,6 классах и по </w:t>
      </w:r>
      <w:r w:rsidRPr="002636C6">
        <w:rPr>
          <w:rFonts w:ascii="Times New Roman" w:hAnsi="Times New Roman" w:cs="Times New Roman"/>
          <w:sz w:val="24"/>
          <w:szCs w:val="24"/>
        </w:rPr>
        <w:t>34 ч</w:t>
      </w:r>
      <w:r w:rsidR="002636C6" w:rsidRPr="002636C6">
        <w:rPr>
          <w:rFonts w:ascii="Times New Roman" w:hAnsi="Times New Roman" w:cs="Times New Roman"/>
          <w:sz w:val="24"/>
          <w:szCs w:val="24"/>
        </w:rPr>
        <w:t>аса в 7,8 классах)</w:t>
      </w:r>
      <w:r w:rsidRPr="002636C6">
        <w:rPr>
          <w:rFonts w:ascii="Times New Roman" w:hAnsi="Times New Roman" w:cs="Times New Roman"/>
          <w:sz w:val="24"/>
          <w:szCs w:val="24"/>
        </w:rPr>
        <w:t>.</w:t>
      </w:r>
    </w:p>
    <w:p w:rsidR="003C7A91" w:rsidRPr="002636C6" w:rsidRDefault="003C7A91" w:rsidP="003C7A91">
      <w:pPr>
        <w:rPr>
          <w:rFonts w:ascii="Times New Roman" w:hAnsi="Times New Roman" w:cs="Times New Roman"/>
          <w:sz w:val="24"/>
          <w:szCs w:val="24"/>
        </w:rPr>
      </w:pPr>
      <w:r w:rsidRPr="002636C6">
        <w:rPr>
          <w:rFonts w:ascii="Times New Roman" w:hAnsi="Times New Roman" w:cs="Times New Roman"/>
          <w:sz w:val="24"/>
          <w:szCs w:val="24"/>
        </w:rPr>
        <w:t xml:space="preserve">Учебный предмет «Основы безопасности жизнедеятельности» вводится на ступени основного общего образования. На его освоение отведен 1 час в неделю в </w:t>
      </w:r>
      <w:r w:rsidR="002636C6" w:rsidRPr="002636C6">
        <w:rPr>
          <w:rFonts w:ascii="Times New Roman" w:hAnsi="Times New Roman" w:cs="Times New Roman"/>
          <w:sz w:val="24"/>
          <w:szCs w:val="24"/>
        </w:rPr>
        <w:t>7,</w:t>
      </w:r>
      <w:r w:rsidRPr="002636C6">
        <w:rPr>
          <w:rFonts w:ascii="Times New Roman" w:hAnsi="Times New Roman" w:cs="Times New Roman"/>
          <w:sz w:val="24"/>
          <w:szCs w:val="24"/>
        </w:rPr>
        <w:t xml:space="preserve">8 </w:t>
      </w:r>
      <w:r w:rsidR="002636C6" w:rsidRPr="002636C6">
        <w:rPr>
          <w:rFonts w:ascii="Times New Roman" w:hAnsi="Times New Roman" w:cs="Times New Roman"/>
          <w:sz w:val="24"/>
          <w:szCs w:val="24"/>
        </w:rPr>
        <w:t xml:space="preserve"> и 9 классах</w:t>
      </w:r>
      <w:r w:rsidRPr="002636C6">
        <w:rPr>
          <w:rFonts w:ascii="Times New Roman" w:hAnsi="Times New Roman" w:cs="Times New Roman"/>
          <w:sz w:val="24"/>
          <w:szCs w:val="24"/>
        </w:rPr>
        <w:t xml:space="preserve"> в соответствии с федеральным базисным учебным планом.</w:t>
      </w:r>
    </w:p>
    <w:p w:rsidR="003C7A91" w:rsidRPr="002636C6" w:rsidRDefault="003C7A91" w:rsidP="0099134F">
      <w:pPr>
        <w:pStyle w:val="a3"/>
      </w:pPr>
    </w:p>
    <w:p w:rsidR="0027353F" w:rsidRPr="002636C6" w:rsidRDefault="0099134F" w:rsidP="0027353F">
      <w:pPr>
        <w:pStyle w:val="a3"/>
      </w:pPr>
      <w:r w:rsidRPr="002636C6">
        <w:rPr>
          <w:rFonts w:ascii="Times New Roman" w:hAnsi="Times New Roman" w:cs="Times New Roman"/>
          <w:sz w:val="24"/>
          <w:szCs w:val="24"/>
        </w:rPr>
        <w:t xml:space="preserve">  </w:t>
      </w:r>
      <w:r w:rsidR="0027353F" w:rsidRPr="002636C6">
        <w:rPr>
          <w:rFonts w:ascii="Times New Roman" w:hAnsi="Times New Roman" w:cs="Times New Roman"/>
        </w:rPr>
        <w:t xml:space="preserve">Количество учебных занятий в течение всего срока реализации основной образовательной программы   с 01.09.2015 года в 5 классе составляет </w:t>
      </w:r>
      <w:r w:rsidR="00461466" w:rsidRPr="002636C6">
        <w:rPr>
          <w:rFonts w:ascii="Times New Roman" w:hAnsi="Times New Roman" w:cs="Times New Roman"/>
        </w:rPr>
        <w:t>986</w:t>
      </w:r>
      <w:r w:rsidR="0027353F" w:rsidRPr="002636C6">
        <w:rPr>
          <w:rFonts w:ascii="Times New Roman" w:hAnsi="Times New Roman" w:cs="Times New Roman"/>
        </w:rPr>
        <w:t xml:space="preserve"> часов.</w:t>
      </w:r>
      <w:r w:rsidR="0027353F" w:rsidRPr="002636C6">
        <w:t xml:space="preserve"> </w:t>
      </w:r>
    </w:p>
    <w:p w:rsidR="0027353F" w:rsidRDefault="0027353F" w:rsidP="0027353F">
      <w:pPr>
        <w:pStyle w:val="a3"/>
        <w:rPr>
          <w:rFonts w:ascii="Times New Roman" w:hAnsi="Times New Roman" w:cs="Times New Roman"/>
          <w:color w:val="00B0F0"/>
        </w:rPr>
      </w:pPr>
    </w:p>
    <w:tbl>
      <w:tblPr>
        <w:tblStyle w:val="a6"/>
        <w:tblW w:w="0" w:type="auto"/>
        <w:tblLook w:val="04A0"/>
      </w:tblPr>
      <w:tblGrid>
        <w:gridCol w:w="3062"/>
        <w:gridCol w:w="3061"/>
        <w:gridCol w:w="1895"/>
        <w:gridCol w:w="1129"/>
      </w:tblGrid>
      <w:tr w:rsidR="0027353F" w:rsidTr="00461466">
        <w:trPr>
          <w:trHeight w:val="300"/>
        </w:trPr>
        <w:tc>
          <w:tcPr>
            <w:tcW w:w="3190" w:type="dxa"/>
            <w:vMerge w:val="restart"/>
          </w:tcPr>
          <w:p w:rsidR="0027353F" w:rsidRPr="006C1431" w:rsidRDefault="0027353F" w:rsidP="00461466">
            <w:pPr>
              <w:ind w:left="170" w:hanging="170"/>
              <w:rPr>
                <w:rFonts w:ascii="Times New Roman" w:hAnsi="Times New Roman" w:cs="Times New Roman"/>
                <w:sz w:val="24"/>
                <w:szCs w:val="24"/>
              </w:rPr>
            </w:pPr>
            <w:r w:rsidRPr="006C1431">
              <w:rPr>
                <w:rFonts w:ascii="Times New Roman" w:hAnsi="Times New Roman" w:cs="Times New Roman"/>
                <w:sz w:val="24"/>
                <w:szCs w:val="24"/>
              </w:rPr>
              <w:t xml:space="preserve">Образовательная </w:t>
            </w:r>
          </w:p>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область</w:t>
            </w:r>
          </w:p>
        </w:tc>
        <w:tc>
          <w:tcPr>
            <w:tcW w:w="3190" w:type="dxa"/>
            <w:vMerge w:val="restart"/>
          </w:tcPr>
          <w:p w:rsidR="0027353F" w:rsidRPr="006C1431" w:rsidRDefault="0027353F" w:rsidP="00461466">
            <w:pPr>
              <w:jc w:val="center"/>
              <w:rPr>
                <w:rFonts w:ascii="Times New Roman" w:hAnsi="Times New Roman" w:cs="Times New Roman"/>
                <w:sz w:val="24"/>
                <w:szCs w:val="24"/>
              </w:rPr>
            </w:pPr>
            <w:r w:rsidRPr="006C1431">
              <w:rPr>
                <w:rFonts w:ascii="Times New Roman" w:hAnsi="Times New Roman" w:cs="Times New Roman"/>
                <w:sz w:val="24"/>
                <w:szCs w:val="24"/>
              </w:rPr>
              <w:t>Учебный предмет</w:t>
            </w:r>
          </w:p>
        </w:tc>
        <w:tc>
          <w:tcPr>
            <w:tcW w:w="3191" w:type="dxa"/>
            <w:gridSpan w:val="2"/>
          </w:tcPr>
          <w:p w:rsidR="0027353F" w:rsidRDefault="0027353F" w:rsidP="00461466">
            <w:pPr>
              <w:rPr>
                <w:rFonts w:ascii="Times New Roman" w:hAnsi="Times New Roman" w:cs="Times New Roman"/>
                <w:sz w:val="24"/>
                <w:szCs w:val="24"/>
              </w:rPr>
            </w:pPr>
            <w:r>
              <w:rPr>
                <w:rFonts w:ascii="Times New Roman" w:hAnsi="Times New Roman" w:cs="Times New Roman"/>
                <w:sz w:val="24"/>
                <w:szCs w:val="24"/>
              </w:rPr>
              <w:t>Класс</w:t>
            </w:r>
            <w:r w:rsidRPr="006C1431">
              <w:rPr>
                <w:rFonts w:ascii="Times New Roman" w:hAnsi="Times New Roman" w:cs="Times New Roman"/>
                <w:sz w:val="24"/>
                <w:szCs w:val="24"/>
              </w:rPr>
              <w:t xml:space="preserve">  / Количество часов в </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неделю/                  </w:t>
            </w:r>
            <w:r w:rsidRPr="006C1431">
              <w:rPr>
                <w:rFonts w:ascii="Times New Roman" w:hAnsi="Times New Roman" w:cs="Times New Roman"/>
                <w:sz w:val="24"/>
                <w:szCs w:val="24"/>
              </w:rPr>
              <w:t>год</w:t>
            </w:r>
          </w:p>
        </w:tc>
      </w:tr>
      <w:tr w:rsidR="0027353F" w:rsidTr="00461466">
        <w:trPr>
          <w:trHeight w:val="255"/>
        </w:trPr>
        <w:tc>
          <w:tcPr>
            <w:tcW w:w="3190" w:type="dxa"/>
            <w:vMerge/>
          </w:tcPr>
          <w:p w:rsidR="0027353F" w:rsidRPr="006C1431" w:rsidRDefault="0027353F" w:rsidP="00461466">
            <w:pPr>
              <w:ind w:left="170" w:hanging="170"/>
              <w:rPr>
                <w:rFonts w:ascii="Times New Roman" w:hAnsi="Times New Roman" w:cs="Times New Roman"/>
                <w:sz w:val="24"/>
                <w:szCs w:val="24"/>
              </w:rPr>
            </w:pPr>
          </w:p>
        </w:tc>
        <w:tc>
          <w:tcPr>
            <w:tcW w:w="3190" w:type="dxa"/>
            <w:vMerge/>
          </w:tcPr>
          <w:p w:rsidR="0027353F" w:rsidRPr="006C1431" w:rsidRDefault="0027353F" w:rsidP="00461466">
            <w:pPr>
              <w:jc w:val="center"/>
              <w:rPr>
                <w:rFonts w:ascii="Times New Roman" w:hAnsi="Times New Roman" w:cs="Times New Roman"/>
                <w:sz w:val="24"/>
                <w:szCs w:val="24"/>
              </w:rPr>
            </w:pPr>
          </w:p>
        </w:tc>
        <w:tc>
          <w:tcPr>
            <w:tcW w:w="2025" w:type="dxa"/>
          </w:tcPr>
          <w:p w:rsidR="0027353F" w:rsidRDefault="0027353F" w:rsidP="00461466">
            <w:pPr>
              <w:rPr>
                <w:rFonts w:ascii="Times New Roman" w:hAnsi="Times New Roman" w:cs="Times New Roman"/>
                <w:sz w:val="24"/>
                <w:szCs w:val="24"/>
              </w:rPr>
            </w:pPr>
            <w:r>
              <w:rPr>
                <w:rFonts w:ascii="Times New Roman" w:hAnsi="Times New Roman" w:cs="Times New Roman"/>
                <w:sz w:val="24"/>
                <w:szCs w:val="24"/>
              </w:rPr>
              <w:t>5 класс</w:t>
            </w:r>
          </w:p>
        </w:tc>
        <w:tc>
          <w:tcPr>
            <w:tcW w:w="1166" w:type="dxa"/>
          </w:tcPr>
          <w:p w:rsidR="0027353F" w:rsidRDefault="0027353F" w:rsidP="00461466">
            <w:pPr>
              <w:rPr>
                <w:rFonts w:ascii="Times New Roman" w:hAnsi="Times New Roman" w:cs="Times New Roman"/>
                <w:sz w:val="24"/>
                <w:szCs w:val="24"/>
              </w:rPr>
            </w:pPr>
            <w:r>
              <w:rPr>
                <w:rFonts w:ascii="Times New Roman" w:hAnsi="Times New Roman" w:cs="Times New Roman"/>
                <w:sz w:val="24"/>
                <w:szCs w:val="24"/>
              </w:rPr>
              <w:t>Всего часов</w:t>
            </w:r>
          </w:p>
        </w:tc>
      </w:tr>
      <w:tr w:rsidR="0027353F" w:rsidTr="00461466">
        <w:tc>
          <w:tcPr>
            <w:tcW w:w="3190" w:type="dxa"/>
            <w:vMerge w:val="restart"/>
          </w:tcPr>
          <w:p w:rsidR="0027353F" w:rsidRPr="006C1431" w:rsidRDefault="0027353F" w:rsidP="00461466">
            <w:pPr>
              <w:rPr>
                <w:rFonts w:ascii="Times New Roman" w:hAnsi="Times New Roman" w:cs="Times New Roman"/>
                <w:sz w:val="24"/>
                <w:szCs w:val="24"/>
              </w:rPr>
            </w:pPr>
          </w:p>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Филология</w:t>
            </w:r>
          </w:p>
        </w:tc>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Русский язык</w:t>
            </w:r>
          </w:p>
        </w:tc>
        <w:tc>
          <w:tcPr>
            <w:tcW w:w="2025" w:type="dxa"/>
          </w:tcPr>
          <w:p w:rsidR="0027353F" w:rsidRPr="006C1431" w:rsidRDefault="0027353F" w:rsidP="00461466">
            <w:pPr>
              <w:jc w:val="both"/>
              <w:rPr>
                <w:rFonts w:ascii="Times New Roman" w:hAnsi="Times New Roman" w:cs="Times New Roman"/>
                <w:sz w:val="24"/>
                <w:szCs w:val="24"/>
              </w:rPr>
            </w:pPr>
            <w:r>
              <w:rPr>
                <w:rFonts w:ascii="Times New Roman" w:hAnsi="Times New Roman" w:cs="Times New Roman"/>
                <w:sz w:val="24"/>
                <w:szCs w:val="24"/>
              </w:rPr>
              <w:t>5</w:t>
            </w:r>
          </w:p>
        </w:tc>
        <w:tc>
          <w:tcPr>
            <w:tcW w:w="1166" w:type="dxa"/>
          </w:tcPr>
          <w:p w:rsidR="0027353F" w:rsidRPr="006C1431" w:rsidRDefault="0027353F" w:rsidP="00461466">
            <w:pPr>
              <w:jc w:val="both"/>
              <w:rPr>
                <w:rFonts w:ascii="Times New Roman" w:hAnsi="Times New Roman" w:cs="Times New Roman"/>
                <w:sz w:val="24"/>
                <w:szCs w:val="24"/>
              </w:rPr>
            </w:pPr>
            <w:r w:rsidRPr="006C1431">
              <w:rPr>
                <w:rFonts w:ascii="Times New Roman" w:hAnsi="Times New Roman" w:cs="Times New Roman"/>
                <w:sz w:val="24"/>
                <w:szCs w:val="24"/>
              </w:rPr>
              <w:t>170</w:t>
            </w:r>
          </w:p>
        </w:tc>
      </w:tr>
      <w:tr w:rsidR="0027353F" w:rsidTr="00461466">
        <w:tc>
          <w:tcPr>
            <w:tcW w:w="3190" w:type="dxa"/>
            <w:vMerge/>
          </w:tcPr>
          <w:p w:rsidR="0027353F" w:rsidRPr="006C1431" w:rsidRDefault="0027353F" w:rsidP="00461466">
            <w:pPr>
              <w:rPr>
                <w:rFonts w:ascii="Times New Roman" w:hAnsi="Times New Roman" w:cs="Times New Roman"/>
                <w:sz w:val="24"/>
                <w:szCs w:val="24"/>
              </w:rPr>
            </w:pPr>
          </w:p>
        </w:tc>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Литература</w:t>
            </w:r>
          </w:p>
        </w:tc>
        <w:tc>
          <w:tcPr>
            <w:tcW w:w="2025" w:type="dxa"/>
          </w:tcPr>
          <w:p w:rsidR="0027353F" w:rsidRPr="006C1431" w:rsidRDefault="0027353F" w:rsidP="00461466">
            <w:pPr>
              <w:jc w:val="both"/>
              <w:rPr>
                <w:rFonts w:ascii="Times New Roman" w:hAnsi="Times New Roman" w:cs="Times New Roman"/>
                <w:sz w:val="24"/>
                <w:szCs w:val="24"/>
              </w:rPr>
            </w:pPr>
            <w:r>
              <w:rPr>
                <w:rFonts w:ascii="Times New Roman" w:hAnsi="Times New Roman" w:cs="Times New Roman"/>
                <w:sz w:val="24"/>
                <w:szCs w:val="24"/>
              </w:rPr>
              <w:t>3</w:t>
            </w:r>
          </w:p>
        </w:tc>
        <w:tc>
          <w:tcPr>
            <w:tcW w:w="1166" w:type="dxa"/>
          </w:tcPr>
          <w:p w:rsidR="0027353F" w:rsidRPr="006C1431" w:rsidRDefault="0027353F" w:rsidP="00461466">
            <w:pPr>
              <w:jc w:val="both"/>
              <w:rPr>
                <w:rFonts w:ascii="Times New Roman" w:hAnsi="Times New Roman" w:cs="Times New Roman"/>
                <w:sz w:val="24"/>
                <w:szCs w:val="24"/>
              </w:rPr>
            </w:pPr>
            <w:r w:rsidRPr="006C1431">
              <w:rPr>
                <w:rFonts w:ascii="Times New Roman" w:hAnsi="Times New Roman" w:cs="Times New Roman"/>
                <w:sz w:val="24"/>
                <w:szCs w:val="24"/>
              </w:rPr>
              <w:t>102</w:t>
            </w:r>
          </w:p>
        </w:tc>
      </w:tr>
      <w:tr w:rsidR="0027353F" w:rsidTr="00461466">
        <w:tc>
          <w:tcPr>
            <w:tcW w:w="3190" w:type="dxa"/>
            <w:vMerge/>
          </w:tcPr>
          <w:p w:rsidR="0027353F" w:rsidRPr="006C1431" w:rsidRDefault="0027353F" w:rsidP="00461466">
            <w:pPr>
              <w:rPr>
                <w:rFonts w:ascii="Times New Roman" w:hAnsi="Times New Roman" w:cs="Times New Roman"/>
                <w:sz w:val="24"/>
                <w:szCs w:val="24"/>
              </w:rPr>
            </w:pPr>
          </w:p>
        </w:tc>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Ин</w:t>
            </w:r>
            <w:proofErr w:type="gramStart"/>
            <w:r w:rsidRPr="006C1431">
              <w:rPr>
                <w:rFonts w:ascii="Times New Roman" w:hAnsi="Times New Roman" w:cs="Times New Roman"/>
                <w:sz w:val="24"/>
                <w:szCs w:val="24"/>
              </w:rPr>
              <w:t>.</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я</w:t>
            </w:r>
            <w:proofErr w:type="gramEnd"/>
            <w:r w:rsidRPr="006C1431">
              <w:rPr>
                <w:rFonts w:ascii="Times New Roman" w:hAnsi="Times New Roman" w:cs="Times New Roman"/>
                <w:sz w:val="24"/>
                <w:szCs w:val="24"/>
              </w:rPr>
              <w:t>з. (английский)</w:t>
            </w:r>
          </w:p>
        </w:tc>
        <w:tc>
          <w:tcPr>
            <w:tcW w:w="2025" w:type="dxa"/>
          </w:tcPr>
          <w:p w:rsidR="0027353F" w:rsidRPr="006C1431" w:rsidRDefault="0027353F" w:rsidP="00461466">
            <w:pPr>
              <w:jc w:val="both"/>
              <w:rPr>
                <w:rFonts w:ascii="Times New Roman" w:hAnsi="Times New Roman" w:cs="Times New Roman"/>
                <w:sz w:val="24"/>
                <w:szCs w:val="24"/>
              </w:rPr>
            </w:pPr>
            <w:r>
              <w:rPr>
                <w:rFonts w:ascii="Times New Roman" w:hAnsi="Times New Roman" w:cs="Times New Roman"/>
                <w:sz w:val="24"/>
                <w:szCs w:val="24"/>
              </w:rPr>
              <w:t>3</w:t>
            </w:r>
          </w:p>
        </w:tc>
        <w:tc>
          <w:tcPr>
            <w:tcW w:w="1166" w:type="dxa"/>
          </w:tcPr>
          <w:p w:rsidR="0027353F" w:rsidRPr="006C1431" w:rsidRDefault="0027353F" w:rsidP="00461466">
            <w:pPr>
              <w:jc w:val="both"/>
              <w:rPr>
                <w:rFonts w:ascii="Times New Roman" w:hAnsi="Times New Roman" w:cs="Times New Roman"/>
                <w:sz w:val="24"/>
                <w:szCs w:val="24"/>
              </w:rPr>
            </w:pPr>
            <w:r w:rsidRPr="006C1431">
              <w:rPr>
                <w:rFonts w:ascii="Times New Roman" w:hAnsi="Times New Roman" w:cs="Times New Roman"/>
                <w:sz w:val="24"/>
                <w:szCs w:val="24"/>
              </w:rPr>
              <w:t>102</w:t>
            </w:r>
          </w:p>
        </w:tc>
      </w:tr>
      <w:tr w:rsidR="0027353F" w:rsidTr="00461466">
        <w:tc>
          <w:tcPr>
            <w:tcW w:w="3190" w:type="dxa"/>
          </w:tcPr>
          <w:p w:rsidR="0027353F" w:rsidRPr="006C1431" w:rsidRDefault="0027353F" w:rsidP="00461466">
            <w:pPr>
              <w:rPr>
                <w:rFonts w:ascii="Times New Roman" w:hAnsi="Times New Roman" w:cs="Times New Roman"/>
                <w:sz w:val="24"/>
                <w:szCs w:val="24"/>
              </w:rPr>
            </w:pPr>
          </w:p>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Математика</w:t>
            </w:r>
          </w:p>
        </w:tc>
        <w:tc>
          <w:tcPr>
            <w:tcW w:w="3190" w:type="dxa"/>
          </w:tcPr>
          <w:p w:rsidR="0027353F"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Математика</w:t>
            </w:r>
          </w:p>
        </w:tc>
        <w:tc>
          <w:tcPr>
            <w:tcW w:w="2025" w:type="dxa"/>
          </w:tcPr>
          <w:p w:rsidR="0027353F" w:rsidRPr="006C1431" w:rsidRDefault="0027353F" w:rsidP="00461466">
            <w:pPr>
              <w:jc w:val="both"/>
              <w:rPr>
                <w:rFonts w:ascii="Times New Roman" w:hAnsi="Times New Roman" w:cs="Times New Roman"/>
                <w:sz w:val="24"/>
                <w:szCs w:val="24"/>
              </w:rPr>
            </w:pPr>
            <w:r>
              <w:rPr>
                <w:rFonts w:ascii="Times New Roman" w:hAnsi="Times New Roman" w:cs="Times New Roman"/>
                <w:sz w:val="24"/>
                <w:szCs w:val="24"/>
              </w:rPr>
              <w:t>5</w:t>
            </w:r>
          </w:p>
        </w:tc>
        <w:tc>
          <w:tcPr>
            <w:tcW w:w="1166" w:type="dxa"/>
          </w:tcPr>
          <w:p w:rsidR="0027353F" w:rsidRPr="006C1431" w:rsidRDefault="0027353F" w:rsidP="00461466">
            <w:pPr>
              <w:jc w:val="both"/>
              <w:rPr>
                <w:rFonts w:ascii="Times New Roman" w:hAnsi="Times New Roman" w:cs="Times New Roman"/>
                <w:sz w:val="24"/>
                <w:szCs w:val="24"/>
              </w:rPr>
            </w:pPr>
            <w:r w:rsidRPr="006C1431">
              <w:rPr>
                <w:rFonts w:ascii="Times New Roman" w:hAnsi="Times New Roman" w:cs="Times New Roman"/>
                <w:sz w:val="24"/>
                <w:szCs w:val="24"/>
              </w:rPr>
              <w:t>170</w:t>
            </w:r>
          </w:p>
        </w:tc>
      </w:tr>
      <w:tr w:rsidR="0027353F" w:rsidTr="00461466">
        <w:tc>
          <w:tcPr>
            <w:tcW w:w="3190" w:type="dxa"/>
            <w:vMerge w:val="restart"/>
          </w:tcPr>
          <w:p w:rsidR="0027353F" w:rsidRPr="006C1431" w:rsidRDefault="0027353F" w:rsidP="00461466">
            <w:pPr>
              <w:rPr>
                <w:rFonts w:ascii="Times New Roman" w:hAnsi="Times New Roman" w:cs="Times New Roman"/>
                <w:sz w:val="24"/>
                <w:szCs w:val="24"/>
              </w:rPr>
            </w:pPr>
          </w:p>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Общество</w:t>
            </w:r>
          </w:p>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знание</w:t>
            </w:r>
          </w:p>
        </w:tc>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История</w:t>
            </w:r>
          </w:p>
        </w:tc>
        <w:tc>
          <w:tcPr>
            <w:tcW w:w="2025" w:type="dxa"/>
          </w:tcPr>
          <w:p w:rsidR="0027353F" w:rsidRPr="006C1431" w:rsidRDefault="0027353F" w:rsidP="00461466">
            <w:pPr>
              <w:jc w:val="both"/>
              <w:rPr>
                <w:rFonts w:ascii="Times New Roman" w:hAnsi="Times New Roman" w:cs="Times New Roman"/>
                <w:sz w:val="24"/>
                <w:szCs w:val="24"/>
              </w:rPr>
            </w:pPr>
            <w:r>
              <w:rPr>
                <w:rFonts w:ascii="Times New Roman" w:hAnsi="Times New Roman" w:cs="Times New Roman"/>
                <w:sz w:val="24"/>
                <w:szCs w:val="24"/>
              </w:rPr>
              <w:t>2</w:t>
            </w:r>
          </w:p>
        </w:tc>
        <w:tc>
          <w:tcPr>
            <w:tcW w:w="1166" w:type="dxa"/>
          </w:tcPr>
          <w:p w:rsidR="0027353F" w:rsidRPr="006C1431" w:rsidRDefault="0027353F" w:rsidP="00461466">
            <w:pPr>
              <w:jc w:val="both"/>
              <w:rPr>
                <w:rFonts w:ascii="Times New Roman" w:hAnsi="Times New Roman" w:cs="Times New Roman"/>
                <w:sz w:val="24"/>
                <w:szCs w:val="24"/>
              </w:rPr>
            </w:pPr>
            <w:r w:rsidRPr="006C1431">
              <w:rPr>
                <w:rFonts w:ascii="Times New Roman" w:hAnsi="Times New Roman" w:cs="Times New Roman"/>
                <w:sz w:val="24"/>
                <w:szCs w:val="24"/>
              </w:rPr>
              <w:t>68</w:t>
            </w:r>
          </w:p>
        </w:tc>
      </w:tr>
      <w:tr w:rsidR="0027353F" w:rsidTr="00461466">
        <w:tc>
          <w:tcPr>
            <w:tcW w:w="3190" w:type="dxa"/>
            <w:vMerge/>
          </w:tcPr>
          <w:p w:rsidR="0027353F" w:rsidRPr="006C1431" w:rsidRDefault="0027353F" w:rsidP="00461466">
            <w:pPr>
              <w:rPr>
                <w:rFonts w:ascii="Times New Roman" w:hAnsi="Times New Roman" w:cs="Times New Roman"/>
                <w:sz w:val="24"/>
                <w:szCs w:val="24"/>
              </w:rPr>
            </w:pPr>
          </w:p>
        </w:tc>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Обществознание</w:t>
            </w:r>
          </w:p>
        </w:tc>
        <w:tc>
          <w:tcPr>
            <w:tcW w:w="2025" w:type="dxa"/>
          </w:tcPr>
          <w:p w:rsidR="0027353F" w:rsidRDefault="0027353F" w:rsidP="00461466">
            <w:pPr>
              <w:rPr>
                <w:rFonts w:ascii="Times New Roman" w:hAnsi="Times New Roman" w:cs="Times New Roman"/>
                <w:sz w:val="24"/>
                <w:szCs w:val="24"/>
              </w:rPr>
            </w:pPr>
            <w:r>
              <w:rPr>
                <w:rFonts w:ascii="Times New Roman" w:hAnsi="Times New Roman" w:cs="Times New Roman"/>
                <w:sz w:val="24"/>
                <w:szCs w:val="24"/>
              </w:rPr>
              <w:t>1</w:t>
            </w:r>
          </w:p>
        </w:tc>
        <w:tc>
          <w:tcPr>
            <w:tcW w:w="1166" w:type="dxa"/>
          </w:tcPr>
          <w:p w:rsidR="0027353F" w:rsidRDefault="0027353F" w:rsidP="00461466">
            <w:pPr>
              <w:rPr>
                <w:rFonts w:ascii="Times New Roman" w:hAnsi="Times New Roman" w:cs="Times New Roman"/>
                <w:sz w:val="24"/>
                <w:szCs w:val="24"/>
              </w:rPr>
            </w:pPr>
            <w:r>
              <w:rPr>
                <w:rFonts w:ascii="Times New Roman" w:hAnsi="Times New Roman" w:cs="Times New Roman"/>
                <w:sz w:val="24"/>
                <w:szCs w:val="24"/>
              </w:rPr>
              <w:t>34</w:t>
            </w:r>
          </w:p>
        </w:tc>
      </w:tr>
      <w:tr w:rsidR="0027353F" w:rsidTr="00461466">
        <w:tc>
          <w:tcPr>
            <w:tcW w:w="3190" w:type="dxa"/>
            <w:vMerge/>
          </w:tcPr>
          <w:p w:rsidR="0027353F" w:rsidRPr="006C1431" w:rsidRDefault="0027353F" w:rsidP="00461466">
            <w:pPr>
              <w:rPr>
                <w:rFonts w:ascii="Times New Roman" w:hAnsi="Times New Roman" w:cs="Times New Roman"/>
                <w:sz w:val="24"/>
                <w:szCs w:val="24"/>
              </w:rPr>
            </w:pPr>
          </w:p>
        </w:tc>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География</w:t>
            </w:r>
          </w:p>
        </w:tc>
        <w:tc>
          <w:tcPr>
            <w:tcW w:w="2025" w:type="dxa"/>
          </w:tcPr>
          <w:p w:rsidR="0027353F" w:rsidRDefault="0027353F" w:rsidP="00461466">
            <w:pPr>
              <w:rPr>
                <w:rFonts w:ascii="Times New Roman" w:hAnsi="Times New Roman" w:cs="Times New Roman"/>
                <w:sz w:val="24"/>
                <w:szCs w:val="24"/>
              </w:rPr>
            </w:pPr>
            <w:r>
              <w:rPr>
                <w:rFonts w:ascii="Times New Roman" w:hAnsi="Times New Roman" w:cs="Times New Roman"/>
                <w:sz w:val="24"/>
                <w:szCs w:val="24"/>
              </w:rPr>
              <w:t>1</w:t>
            </w:r>
          </w:p>
        </w:tc>
        <w:tc>
          <w:tcPr>
            <w:tcW w:w="1166" w:type="dxa"/>
          </w:tcPr>
          <w:p w:rsidR="0027353F" w:rsidRDefault="0027353F" w:rsidP="00461466">
            <w:pPr>
              <w:rPr>
                <w:rFonts w:ascii="Times New Roman" w:hAnsi="Times New Roman" w:cs="Times New Roman"/>
                <w:sz w:val="24"/>
                <w:szCs w:val="24"/>
              </w:rPr>
            </w:pPr>
            <w:r>
              <w:rPr>
                <w:rFonts w:ascii="Times New Roman" w:hAnsi="Times New Roman" w:cs="Times New Roman"/>
                <w:sz w:val="24"/>
                <w:szCs w:val="24"/>
              </w:rPr>
              <w:t>34</w:t>
            </w:r>
          </w:p>
        </w:tc>
      </w:tr>
      <w:tr w:rsidR="0027353F" w:rsidTr="00461466">
        <w:tc>
          <w:tcPr>
            <w:tcW w:w="3190" w:type="dxa"/>
            <w:vMerge/>
          </w:tcPr>
          <w:p w:rsidR="0027353F" w:rsidRPr="006C1431" w:rsidRDefault="0027353F" w:rsidP="00461466">
            <w:pPr>
              <w:rPr>
                <w:rFonts w:ascii="Times New Roman" w:hAnsi="Times New Roman" w:cs="Times New Roman"/>
                <w:sz w:val="24"/>
                <w:szCs w:val="24"/>
              </w:rPr>
            </w:pPr>
          </w:p>
        </w:tc>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Биология</w:t>
            </w:r>
          </w:p>
        </w:tc>
        <w:tc>
          <w:tcPr>
            <w:tcW w:w="2025" w:type="dxa"/>
          </w:tcPr>
          <w:p w:rsidR="0027353F" w:rsidRDefault="0027353F" w:rsidP="00461466">
            <w:pPr>
              <w:rPr>
                <w:rFonts w:ascii="Times New Roman" w:hAnsi="Times New Roman" w:cs="Times New Roman"/>
                <w:sz w:val="24"/>
                <w:szCs w:val="24"/>
              </w:rPr>
            </w:pPr>
            <w:r>
              <w:rPr>
                <w:rFonts w:ascii="Times New Roman" w:hAnsi="Times New Roman" w:cs="Times New Roman"/>
                <w:sz w:val="24"/>
                <w:szCs w:val="24"/>
              </w:rPr>
              <w:t>1</w:t>
            </w:r>
          </w:p>
        </w:tc>
        <w:tc>
          <w:tcPr>
            <w:tcW w:w="1166" w:type="dxa"/>
          </w:tcPr>
          <w:p w:rsidR="0027353F" w:rsidRDefault="0027353F" w:rsidP="00461466">
            <w:pPr>
              <w:rPr>
                <w:rFonts w:ascii="Times New Roman" w:hAnsi="Times New Roman" w:cs="Times New Roman"/>
                <w:sz w:val="24"/>
                <w:szCs w:val="24"/>
              </w:rPr>
            </w:pPr>
            <w:r>
              <w:rPr>
                <w:rFonts w:ascii="Times New Roman" w:hAnsi="Times New Roman" w:cs="Times New Roman"/>
                <w:sz w:val="24"/>
                <w:szCs w:val="24"/>
              </w:rPr>
              <w:t>34</w:t>
            </w:r>
          </w:p>
        </w:tc>
      </w:tr>
      <w:tr w:rsidR="0027353F" w:rsidTr="00461466">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Основы религиозных культур и светской этики</w:t>
            </w:r>
          </w:p>
        </w:tc>
        <w:tc>
          <w:tcPr>
            <w:tcW w:w="3190" w:type="dxa"/>
          </w:tcPr>
          <w:p w:rsidR="0027353F"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Основы религиозных культур и светской этики</w:t>
            </w:r>
          </w:p>
        </w:tc>
        <w:tc>
          <w:tcPr>
            <w:tcW w:w="2025" w:type="dxa"/>
          </w:tcPr>
          <w:p w:rsidR="0027353F" w:rsidRDefault="0027353F" w:rsidP="00461466">
            <w:pPr>
              <w:rPr>
                <w:rFonts w:ascii="Times New Roman" w:hAnsi="Times New Roman" w:cs="Times New Roman"/>
                <w:sz w:val="24"/>
                <w:szCs w:val="24"/>
              </w:rPr>
            </w:pPr>
            <w:r>
              <w:rPr>
                <w:rFonts w:ascii="Times New Roman" w:hAnsi="Times New Roman" w:cs="Times New Roman"/>
                <w:sz w:val="24"/>
                <w:szCs w:val="24"/>
              </w:rPr>
              <w:t>0,5</w:t>
            </w:r>
          </w:p>
        </w:tc>
        <w:tc>
          <w:tcPr>
            <w:tcW w:w="1166" w:type="dxa"/>
          </w:tcPr>
          <w:p w:rsidR="0027353F" w:rsidRDefault="0027353F" w:rsidP="00461466">
            <w:pPr>
              <w:rPr>
                <w:rFonts w:ascii="Times New Roman" w:hAnsi="Times New Roman" w:cs="Times New Roman"/>
                <w:sz w:val="24"/>
                <w:szCs w:val="24"/>
              </w:rPr>
            </w:pPr>
            <w:r>
              <w:rPr>
                <w:rFonts w:ascii="Times New Roman" w:hAnsi="Times New Roman" w:cs="Times New Roman"/>
                <w:sz w:val="24"/>
                <w:szCs w:val="24"/>
              </w:rPr>
              <w:t>17</w:t>
            </w:r>
          </w:p>
        </w:tc>
      </w:tr>
      <w:tr w:rsidR="0027353F" w:rsidTr="00461466">
        <w:tc>
          <w:tcPr>
            <w:tcW w:w="3190" w:type="dxa"/>
            <w:vMerge w:val="restart"/>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Искусство</w:t>
            </w:r>
          </w:p>
        </w:tc>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Музыка</w:t>
            </w:r>
          </w:p>
        </w:tc>
        <w:tc>
          <w:tcPr>
            <w:tcW w:w="2025" w:type="dxa"/>
          </w:tcPr>
          <w:p w:rsidR="0027353F" w:rsidRPr="006C1431" w:rsidRDefault="0027353F" w:rsidP="00461466">
            <w:pPr>
              <w:jc w:val="both"/>
              <w:rPr>
                <w:rFonts w:ascii="Times New Roman" w:hAnsi="Times New Roman" w:cs="Times New Roman"/>
                <w:sz w:val="24"/>
                <w:szCs w:val="24"/>
              </w:rPr>
            </w:pPr>
            <w:r>
              <w:rPr>
                <w:rFonts w:ascii="Times New Roman" w:hAnsi="Times New Roman" w:cs="Times New Roman"/>
                <w:sz w:val="24"/>
                <w:szCs w:val="24"/>
              </w:rPr>
              <w:t>1</w:t>
            </w:r>
          </w:p>
        </w:tc>
        <w:tc>
          <w:tcPr>
            <w:tcW w:w="1166" w:type="dxa"/>
          </w:tcPr>
          <w:p w:rsidR="0027353F" w:rsidRPr="006C1431" w:rsidRDefault="0027353F" w:rsidP="00461466">
            <w:pPr>
              <w:jc w:val="both"/>
              <w:rPr>
                <w:rFonts w:ascii="Times New Roman" w:hAnsi="Times New Roman" w:cs="Times New Roman"/>
                <w:sz w:val="24"/>
                <w:szCs w:val="24"/>
              </w:rPr>
            </w:pPr>
            <w:r w:rsidRPr="006C1431">
              <w:rPr>
                <w:rFonts w:ascii="Times New Roman" w:hAnsi="Times New Roman" w:cs="Times New Roman"/>
                <w:sz w:val="24"/>
                <w:szCs w:val="24"/>
              </w:rPr>
              <w:t>34</w:t>
            </w:r>
          </w:p>
        </w:tc>
      </w:tr>
      <w:tr w:rsidR="0027353F" w:rsidTr="00461466">
        <w:tc>
          <w:tcPr>
            <w:tcW w:w="3190" w:type="dxa"/>
            <w:vMerge/>
          </w:tcPr>
          <w:p w:rsidR="0027353F" w:rsidRPr="006C1431" w:rsidRDefault="0027353F" w:rsidP="00461466">
            <w:pPr>
              <w:rPr>
                <w:rFonts w:ascii="Times New Roman" w:hAnsi="Times New Roman" w:cs="Times New Roman"/>
                <w:sz w:val="24"/>
                <w:szCs w:val="24"/>
              </w:rPr>
            </w:pPr>
          </w:p>
        </w:tc>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ИЗО</w:t>
            </w:r>
          </w:p>
        </w:tc>
        <w:tc>
          <w:tcPr>
            <w:tcW w:w="2025" w:type="dxa"/>
          </w:tcPr>
          <w:p w:rsidR="0027353F" w:rsidRPr="006C1431" w:rsidRDefault="0027353F" w:rsidP="00461466">
            <w:pPr>
              <w:jc w:val="both"/>
              <w:rPr>
                <w:rFonts w:ascii="Times New Roman" w:hAnsi="Times New Roman" w:cs="Times New Roman"/>
                <w:sz w:val="24"/>
                <w:szCs w:val="24"/>
              </w:rPr>
            </w:pPr>
            <w:r>
              <w:rPr>
                <w:rFonts w:ascii="Times New Roman" w:hAnsi="Times New Roman" w:cs="Times New Roman"/>
                <w:sz w:val="24"/>
                <w:szCs w:val="24"/>
              </w:rPr>
              <w:t>1</w:t>
            </w:r>
          </w:p>
        </w:tc>
        <w:tc>
          <w:tcPr>
            <w:tcW w:w="1166" w:type="dxa"/>
          </w:tcPr>
          <w:p w:rsidR="0027353F" w:rsidRPr="006C1431" w:rsidRDefault="0027353F" w:rsidP="00461466">
            <w:pPr>
              <w:jc w:val="both"/>
              <w:rPr>
                <w:rFonts w:ascii="Times New Roman" w:hAnsi="Times New Roman" w:cs="Times New Roman"/>
                <w:sz w:val="24"/>
                <w:szCs w:val="24"/>
              </w:rPr>
            </w:pPr>
            <w:r w:rsidRPr="006C1431">
              <w:rPr>
                <w:rFonts w:ascii="Times New Roman" w:hAnsi="Times New Roman" w:cs="Times New Roman"/>
                <w:sz w:val="24"/>
                <w:szCs w:val="24"/>
              </w:rPr>
              <w:t>34</w:t>
            </w:r>
          </w:p>
        </w:tc>
      </w:tr>
      <w:tr w:rsidR="0027353F" w:rsidTr="00461466">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Физическая культура</w:t>
            </w:r>
          </w:p>
        </w:tc>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Физическая культура</w:t>
            </w:r>
          </w:p>
        </w:tc>
        <w:tc>
          <w:tcPr>
            <w:tcW w:w="2025" w:type="dxa"/>
          </w:tcPr>
          <w:p w:rsidR="0027353F" w:rsidRPr="006C1431" w:rsidRDefault="0027353F" w:rsidP="00461466">
            <w:pPr>
              <w:jc w:val="both"/>
              <w:rPr>
                <w:rFonts w:ascii="Times New Roman" w:hAnsi="Times New Roman" w:cs="Times New Roman"/>
                <w:sz w:val="24"/>
                <w:szCs w:val="24"/>
              </w:rPr>
            </w:pPr>
            <w:r>
              <w:rPr>
                <w:rFonts w:ascii="Times New Roman" w:hAnsi="Times New Roman" w:cs="Times New Roman"/>
                <w:sz w:val="24"/>
                <w:szCs w:val="24"/>
              </w:rPr>
              <w:t>3</w:t>
            </w:r>
          </w:p>
        </w:tc>
        <w:tc>
          <w:tcPr>
            <w:tcW w:w="1166" w:type="dxa"/>
          </w:tcPr>
          <w:p w:rsidR="0027353F" w:rsidRPr="006C1431" w:rsidRDefault="0027353F" w:rsidP="00461466">
            <w:pPr>
              <w:jc w:val="both"/>
              <w:rPr>
                <w:rFonts w:ascii="Times New Roman" w:hAnsi="Times New Roman" w:cs="Times New Roman"/>
                <w:sz w:val="24"/>
                <w:szCs w:val="24"/>
              </w:rPr>
            </w:pPr>
            <w:r w:rsidRPr="006C1431">
              <w:rPr>
                <w:rFonts w:ascii="Times New Roman" w:hAnsi="Times New Roman" w:cs="Times New Roman"/>
                <w:sz w:val="24"/>
                <w:szCs w:val="24"/>
              </w:rPr>
              <w:t>102</w:t>
            </w:r>
          </w:p>
        </w:tc>
      </w:tr>
      <w:tr w:rsidR="0027353F" w:rsidTr="00461466">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Технология</w:t>
            </w:r>
          </w:p>
        </w:tc>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Технология</w:t>
            </w:r>
          </w:p>
        </w:tc>
        <w:tc>
          <w:tcPr>
            <w:tcW w:w="2025" w:type="dxa"/>
          </w:tcPr>
          <w:p w:rsidR="0027353F" w:rsidRPr="006C1431" w:rsidRDefault="0027353F" w:rsidP="00461466">
            <w:pPr>
              <w:jc w:val="both"/>
              <w:rPr>
                <w:rFonts w:ascii="Times New Roman" w:hAnsi="Times New Roman" w:cs="Times New Roman"/>
                <w:sz w:val="24"/>
                <w:szCs w:val="24"/>
              </w:rPr>
            </w:pPr>
            <w:r>
              <w:rPr>
                <w:rFonts w:ascii="Times New Roman" w:hAnsi="Times New Roman" w:cs="Times New Roman"/>
                <w:sz w:val="24"/>
                <w:szCs w:val="24"/>
              </w:rPr>
              <w:t>2</w:t>
            </w:r>
          </w:p>
        </w:tc>
        <w:tc>
          <w:tcPr>
            <w:tcW w:w="1166" w:type="dxa"/>
          </w:tcPr>
          <w:p w:rsidR="0027353F" w:rsidRPr="006C1431" w:rsidRDefault="0027353F" w:rsidP="00461466">
            <w:pPr>
              <w:jc w:val="both"/>
              <w:rPr>
                <w:rFonts w:ascii="Times New Roman" w:hAnsi="Times New Roman" w:cs="Times New Roman"/>
                <w:sz w:val="24"/>
                <w:szCs w:val="24"/>
              </w:rPr>
            </w:pPr>
            <w:r w:rsidRPr="006C1431">
              <w:rPr>
                <w:rFonts w:ascii="Times New Roman" w:hAnsi="Times New Roman" w:cs="Times New Roman"/>
                <w:sz w:val="24"/>
                <w:szCs w:val="24"/>
              </w:rPr>
              <w:t>68</w:t>
            </w:r>
          </w:p>
        </w:tc>
      </w:tr>
      <w:tr w:rsidR="0027353F" w:rsidTr="00461466">
        <w:tc>
          <w:tcPr>
            <w:tcW w:w="6380" w:type="dxa"/>
            <w:gridSpan w:val="2"/>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Обязательный объем учебной нагрузки</w:t>
            </w:r>
          </w:p>
          <w:p w:rsidR="0027353F" w:rsidRPr="006C1431" w:rsidRDefault="0027353F" w:rsidP="00461466">
            <w:pPr>
              <w:jc w:val="both"/>
              <w:rPr>
                <w:rFonts w:ascii="Times New Roman" w:hAnsi="Times New Roman" w:cs="Times New Roman"/>
                <w:sz w:val="24"/>
                <w:szCs w:val="24"/>
              </w:rPr>
            </w:pPr>
          </w:p>
        </w:tc>
        <w:tc>
          <w:tcPr>
            <w:tcW w:w="2025" w:type="dxa"/>
          </w:tcPr>
          <w:p w:rsidR="0027353F" w:rsidRDefault="00461466" w:rsidP="00461466">
            <w:pPr>
              <w:rPr>
                <w:rFonts w:ascii="Times New Roman" w:hAnsi="Times New Roman" w:cs="Times New Roman"/>
                <w:sz w:val="24"/>
                <w:szCs w:val="24"/>
              </w:rPr>
            </w:pPr>
            <w:r>
              <w:rPr>
                <w:rFonts w:ascii="Times New Roman" w:hAnsi="Times New Roman" w:cs="Times New Roman"/>
                <w:sz w:val="24"/>
                <w:szCs w:val="24"/>
              </w:rPr>
              <w:t>28,5</w:t>
            </w:r>
          </w:p>
        </w:tc>
        <w:tc>
          <w:tcPr>
            <w:tcW w:w="1166" w:type="dxa"/>
          </w:tcPr>
          <w:p w:rsidR="0027353F"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969</w:t>
            </w:r>
          </w:p>
        </w:tc>
      </w:tr>
      <w:tr w:rsidR="0027353F" w:rsidTr="00461466">
        <w:tc>
          <w:tcPr>
            <w:tcW w:w="8405" w:type="dxa"/>
            <w:gridSpan w:val="3"/>
          </w:tcPr>
          <w:p w:rsidR="0027353F" w:rsidRPr="006C1431" w:rsidRDefault="0027353F" w:rsidP="00461466">
            <w:pPr>
              <w:rPr>
                <w:rFonts w:ascii="Times New Roman" w:hAnsi="Times New Roman" w:cs="Times New Roman"/>
                <w:color w:val="FF0000"/>
                <w:sz w:val="24"/>
                <w:szCs w:val="24"/>
              </w:rPr>
            </w:pPr>
            <w:r w:rsidRPr="006C1431">
              <w:rPr>
                <w:rFonts w:ascii="Times New Roman" w:hAnsi="Times New Roman" w:cs="Times New Roman"/>
                <w:color w:val="FF0000"/>
                <w:sz w:val="24"/>
                <w:szCs w:val="24"/>
              </w:rPr>
              <w:t xml:space="preserve">             </w:t>
            </w:r>
            <w:r w:rsidRPr="006C1431">
              <w:rPr>
                <w:rFonts w:ascii="Times New Roman" w:hAnsi="Times New Roman" w:cs="Times New Roman"/>
                <w:sz w:val="24"/>
                <w:szCs w:val="24"/>
              </w:rPr>
              <w:t>Вариативная часть</w:t>
            </w:r>
          </w:p>
          <w:p w:rsidR="0027353F" w:rsidRDefault="0027353F" w:rsidP="00461466">
            <w:pPr>
              <w:rPr>
                <w:rFonts w:ascii="Times New Roman" w:hAnsi="Times New Roman" w:cs="Times New Roman"/>
                <w:sz w:val="24"/>
                <w:szCs w:val="24"/>
              </w:rPr>
            </w:pPr>
          </w:p>
        </w:tc>
        <w:tc>
          <w:tcPr>
            <w:tcW w:w="1166" w:type="dxa"/>
          </w:tcPr>
          <w:p w:rsidR="0027353F" w:rsidRDefault="0027353F" w:rsidP="00461466">
            <w:pPr>
              <w:rPr>
                <w:rFonts w:ascii="Times New Roman" w:hAnsi="Times New Roman" w:cs="Times New Roman"/>
                <w:sz w:val="24"/>
                <w:szCs w:val="24"/>
              </w:rPr>
            </w:pPr>
          </w:p>
          <w:p w:rsidR="0027353F" w:rsidRDefault="0027353F" w:rsidP="00461466">
            <w:pPr>
              <w:rPr>
                <w:rFonts w:ascii="Times New Roman" w:hAnsi="Times New Roman" w:cs="Times New Roman"/>
                <w:sz w:val="24"/>
                <w:szCs w:val="24"/>
              </w:rPr>
            </w:pPr>
          </w:p>
        </w:tc>
      </w:tr>
      <w:tr w:rsidR="0027353F" w:rsidTr="00461466">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b/>
                <w:sz w:val="24"/>
                <w:szCs w:val="24"/>
                <w:u w:val="single"/>
              </w:rPr>
              <w:t>Практикумы</w:t>
            </w:r>
          </w:p>
        </w:tc>
        <w:tc>
          <w:tcPr>
            <w:tcW w:w="3190"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Практикум по орфографии</w:t>
            </w:r>
          </w:p>
          <w:p w:rsidR="0027353F" w:rsidRPr="006C1431" w:rsidRDefault="0027353F" w:rsidP="00461466">
            <w:pPr>
              <w:rPr>
                <w:rFonts w:ascii="Times New Roman" w:hAnsi="Times New Roman" w:cs="Times New Roman"/>
                <w:sz w:val="24"/>
                <w:szCs w:val="24"/>
              </w:rPr>
            </w:pPr>
          </w:p>
        </w:tc>
        <w:tc>
          <w:tcPr>
            <w:tcW w:w="2025" w:type="dxa"/>
          </w:tcPr>
          <w:p w:rsidR="0027353F" w:rsidRPr="006C1431" w:rsidRDefault="0027353F" w:rsidP="00461466">
            <w:pPr>
              <w:rPr>
                <w:rFonts w:ascii="Times New Roman" w:hAnsi="Times New Roman" w:cs="Times New Roman"/>
                <w:sz w:val="24"/>
                <w:szCs w:val="24"/>
              </w:rPr>
            </w:pPr>
            <w:r>
              <w:rPr>
                <w:rFonts w:ascii="Times New Roman" w:hAnsi="Times New Roman" w:cs="Times New Roman"/>
                <w:sz w:val="24"/>
                <w:szCs w:val="24"/>
              </w:rPr>
              <w:t>0,5</w:t>
            </w:r>
          </w:p>
        </w:tc>
        <w:tc>
          <w:tcPr>
            <w:tcW w:w="1166" w:type="dxa"/>
          </w:tcPr>
          <w:p w:rsidR="0027353F" w:rsidRPr="006C1431" w:rsidRDefault="0027353F" w:rsidP="00461466">
            <w:pPr>
              <w:rPr>
                <w:rFonts w:ascii="Times New Roman" w:hAnsi="Times New Roman" w:cs="Times New Roman"/>
                <w:sz w:val="24"/>
                <w:szCs w:val="24"/>
              </w:rPr>
            </w:pPr>
            <w:r>
              <w:rPr>
                <w:rFonts w:ascii="Times New Roman" w:hAnsi="Times New Roman" w:cs="Times New Roman"/>
                <w:sz w:val="24"/>
                <w:szCs w:val="24"/>
              </w:rPr>
              <w:t>17</w:t>
            </w:r>
          </w:p>
        </w:tc>
      </w:tr>
      <w:tr w:rsidR="0027353F" w:rsidTr="00461466">
        <w:tc>
          <w:tcPr>
            <w:tcW w:w="6380" w:type="dxa"/>
            <w:gridSpan w:val="2"/>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 xml:space="preserve"> Предельно допустимый объём учебной нагрузки                   </w:t>
            </w:r>
          </w:p>
        </w:tc>
        <w:tc>
          <w:tcPr>
            <w:tcW w:w="2025" w:type="dxa"/>
          </w:tcPr>
          <w:p w:rsidR="0027353F" w:rsidRPr="006C1431" w:rsidRDefault="0027353F" w:rsidP="00461466">
            <w:pPr>
              <w:rPr>
                <w:rFonts w:ascii="Times New Roman" w:hAnsi="Times New Roman" w:cs="Times New Roman"/>
                <w:sz w:val="24"/>
                <w:szCs w:val="24"/>
              </w:rPr>
            </w:pPr>
          </w:p>
        </w:tc>
        <w:tc>
          <w:tcPr>
            <w:tcW w:w="1166" w:type="dxa"/>
          </w:tcPr>
          <w:p w:rsidR="0027353F" w:rsidRPr="006C1431" w:rsidRDefault="0027353F" w:rsidP="00461466">
            <w:pPr>
              <w:rPr>
                <w:rFonts w:ascii="Times New Roman" w:hAnsi="Times New Roman" w:cs="Times New Roman"/>
                <w:sz w:val="24"/>
                <w:szCs w:val="24"/>
              </w:rPr>
            </w:pPr>
            <w:r>
              <w:rPr>
                <w:rFonts w:ascii="Times New Roman" w:hAnsi="Times New Roman" w:cs="Times New Roman"/>
                <w:sz w:val="24"/>
                <w:szCs w:val="24"/>
              </w:rPr>
              <w:t>969</w:t>
            </w:r>
          </w:p>
        </w:tc>
      </w:tr>
      <w:tr w:rsidR="0027353F" w:rsidTr="00461466">
        <w:tc>
          <w:tcPr>
            <w:tcW w:w="6380" w:type="dxa"/>
            <w:gridSpan w:val="2"/>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Предельно допустимый объем учебной нагрузки</w:t>
            </w:r>
          </w:p>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 xml:space="preserve"> (часы в неделю)</w:t>
            </w:r>
          </w:p>
        </w:tc>
        <w:tc>
          <w:tcPr>
            <w:tcW w:w="2025" w:type="dxa"/>
          </w:tcPr>
          <w:p w:rsidR="0027353F" w:rsidRPr="006C1431" w:rsidRDefault="0027353F" w:rsidP="00461466">
            <w:pPr>
              <w:rPr>
                <w:rFonts w:ascii="Times New Roman" w:hAnsi="Times New Roman" w:cs="Times New Roman"/>
                <w:sz w:val="24"/>
                <w:szCs w:val="24"/>
              </w:rPr>
            </w:pPr>
            <w:r w:rsidRPr="006C1431">
              <w:rPr>
                <w:rFonts w:ascii="Times New Roman" w:hAnsi="Times New Roman" w:cs="Times New Roman"/>
                <w:sz w:val="24"/>
                <w:szCs w:val="24"/>
              </w:rPr>
              <w:t xml:space="preserve"> 29</w:t>
            </w:r>
          </w:p>
        </w:tc>
        <w:tc>
          <w:tcPr>
            <w:tcW w:w="1166" w:type="dxa"/>
          </w:tcPr>
          <w:p w:rsidR="0027353F" w:rsidRPr="006C1431" w:rsidRDefault="0027353F" w:rsidP="00461466">
            <w:pPr>
              <w:rPr>
                <w:rFonts w:ascii="Times New Roman" w:hAnsi="Times New Roman" w:cs="Times New Roman"/>
                <w:sz w:val="24"/>
                <w:szCs w:val="24"/>
              </w:rPr>
            </w:pPr>
            <w:r>
              <w:rPr>
                <w:rFonts w:ascii="Times New Roman" w:hAnsi="Times New Roman" w:cs="Times New Roman"/>
                <w:sz w:val="24"/>
                <w:szCs w:val="24"/>
              </w:rPr>
              <w:t>986</w:t>
            </w:r>
          </w:p>
        </w:tc>
      </w:tr>
    </w:tbl>
    <w:p w:rsidR="0027353F" w:rsidRPr="0027353F" w:rsidRDefault="0027353F" w:rsidP="0027353F">
      <w:pPr>
        <w:pStyle w:val="a3"/>
        <w:rPr>
          <w:rFonts w:ascii="Times New Roman" w:hAnsi="Times New Roman" w:cs="Times New Roman"/>
          <w:color w:val="00B0F0"/>
          <w:sz w:val="24"/>
          <w:szCs w:val="24"/>
        </w:rPr>
      </w:pPr>
    </w:p>
    <w:p w:rsidR="0099134F" w:rsidRPr="006C1431" w:rsidRDefault="0099134F" w:rsidP="0099134F">
      <w:pPr>
        <w:pStyle w:val="a3"/>
        <w:rPr>
          <w:rFonts w:ascii="Times New Roman" w:hAnsi="Times New Roman" w:cs="Times New Roman"/>
          <w:sz w:val="24"/>
          <w:szCs w:val="24"/>
        </w:rPr>
      </w:pPr>
      <w:r w:rsidRPr="006C1431">
        <w:rPr>
          <w:rFonts w:ascii="Times New Roman" w:hAnsi="Times New Roman" w:cs="Times New Roman"/>
          <w:sz w:val="24"/>
          <w:szCs w:val="24"/>
        </w:rPr>
        <w:t>Для реализации учебного плана школа обеспечена необходимыми педагогическими кадрами:</w:t>
      </w:r>
    </w:p>
    <w:p w:rsidR="0099134F" w:rsidRPr="006C1431" w:rsidRDefault="0099134F" w:rsidP="0099134F">
      <w:pPr>
        <w:pStyle w:val="a3"/>
        <w:rPr>
          <w:rFonts w:ascii="Times New Roman" w:hAnsi="Times New Roman" w:cs="Times New Roman"/>
          <w:color w:val="FF0000"/>
          <w:sz w:val="24"/>
          <w:szCs w:val="24"/>
        </w:rPr>
      </w:pPr>
      <w:r w:rsidRPr="006C1431">
        <w:rPr>
          <w:rFonts w:ascii="Times New Roman" w:hAnsi="Times New Roman" w:cs="Times New Roman"/>
          <w:sz w:val="24"/>
          <w:szCs w:val="24"/>
        </w:rPr>
        <w:t xml:space="preserve">- с высшим образованием – </w:t>
      </w:r>
      <w:r w:rsidR="00381C39">
        <w:rPr>
          <w:rFonts w:ascii="Times New Roman" w:hAnsi="Times New Roman" w:cs="Times New Roman"/>
          <w:sz w:val="24"/>
          <w:szCs w:val="24"/>
          <w:u w:val="single"/>
        </w:rPr>
        <w:t>_8</w:t>
      </w:r>
      <w:r w:rsidRPr="006C1431">
        <w:rPr>
          <w:rFonts w:ascii="Times New Roman" w:hAnsi="Times New Roman" w:cs="Times New Roman"/>
          <w:sz w:val="24"/>
          <w:szCs w:val="24"/>
          <w:u w:val="single"/>
        </w:rPr>
        <w:t xml:space="preserve">_ </w:t>
      </w:r>
      <w:r w:rsidRPr="006C1431">
        <w:rPr>
          <w:rFonts w:ascii="Times New Roman" w:hAnsi="Times New Roman" w:cs="Times New Roman"/>
          <w:sz w:val="24"/>
          <w:szCs w:val="24"/>
        </w:rPr>
        <w:t xml:space="preserve"> чел;</w:t>
      </w:r>
    </w:p>
    <w:p w:rsidR="0099134F" w:rsidRPr="006C1431" w:rsidRDefault="0099134F" w:rsidP="0099134F">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 xml:space="preserve">- со средне-специальным -  </w:t>
      </w:r>
      <w:r w:rsidRPr="006C1431">
        <w:rPr>
          <w:rFonts w:ascii="Times New Roman" w:hAnsi="Times New Roman" w:cs="Times New Roman"/>
          <w:sz w:val="24"/>
          <w:szCs w:val="24"/>
          <w:u w:val="single"/>
        </w:rPr>
        <w:t xml:space="preserve"> 2  </w:t>
      </w:r>
      <w:r w:rsidRPr="006C1431">
        <w:rPr>
          <w:rFonts w:ascii="Times New Roman" w:hAnsi="Times New Roman" w:cs="Times New Roman"/>
          <w:sz w:val="24"/>
          <w:szCs w:val="24"/>
        </w:rPr>
        <w:t>чел;</w:t>
      </w:r>
    </w:p>
    <w:p w:rsidR="0099134F" w:rsidRPr="006C1431" w:rsidRDefault="0099134F" w:rsidP="0099134F">
      <w:pPr>
        <w:pStyle w:val="a3"/>
        <w:rPr>
          <w:rFonts w:ascii="Times New Roman" w:hAnsi="Times New Roman" w:cs="Times New Roman"/>
          <w:sz w:val="24"/>
          <w:szCs w:val="24"/>
        </w:rPr>
      </w:pPr>
      <w:r w:rsidRPr="006C1431">
        <w:rPr>
          <w:rFonts w:ascii="Times New Roman" w:hAnsi="Times New Roman" w:cs="Times New Roman"/>
          <w:sz w:val="24"/>
          <w:szCs w:val="24"/>
        </w:rPr>
        <w:t xml:space="preserve">- с высшей категорией  -  </w:t>
      </w:r>
      <w:r w:rsidRPr="006C1431">
        <w:rPr>
          <w:rFonts w:ascii="Times New Roman" w:hAnsi="Times New Roman" w:cs="Times New Roman"/>
          <w:sz w:val="24"/>
          <w:szCs w:val="24"/>
          <w:u w:val="single"/>
        </w:rPr>
        <w:t xml:space="preserve">   0    </w:t>
      </w:r>
      <w:r w:rsidRPr="006C1431">
        <w:rPr>
          <w:rFonts w:ascii="Times New Roman" w:hAnsi="Times New Roman" w:cs="Times New Roman"/>
          <w:sz w:val="24"/>
          <w:szCs w:val="24"/>
        </w:rPr>
        <w:t xml:space="preserve">  чел;</w:t>
      </w:r>
    </w:p>
    <w:p w:rsidR="0099134F" w:rsidRPr="006C1431" w:rsidRDefault="0099134F" w:rsidP="0099134F">
      <w:pPr>
        <w:pStyle w:val="a3"/>
        <w:rPr>
          <w:rFonts w:ascii="Times New Roman" w:hAnsi="Times New Roman" w:cs="Times New Roman"/>
          <w:sz w:val="24"/>
          <w:szCs w:val="24"/>
        </w:rPr>
      </w:pPr>
      <w:r w:rsidRPr="006C1431">
        <w:rPr>
          <w:rFonts w:ascii="Times New Roman" w:hAnsi="Times New Roman" w:cs="Times New Roman"/>
          <w:sz w:val="24"/>
          <w:szCs w:val="24"/>
        </w:rPr>
        <w:t xml:space="preserve">- с первой категорией    -    </w:t>
      </w:r>
      <w:r w:rsidRPr="006C1431">
        <w:rPr>
          <w:rFonts w:ascii="Times New Roman" w:hAnsi="Times New Roman" w:cs="Times New Roman"/>
          <w:sz w:val="24"/>
          <w:szCs w:val="24"/>
          <w:u w:val="single"/>
        </w:rPr>
        <w:t xml:space="preserve">4  </w:t>
      </w:r>
      <w:r w:rsidRPr="006C1431">
        <w:rPr>
          <w:rFonts w:ascii="Times New Roman" w:hAnsi="Times New Roman" w:cs="Times New Roman"/>
          <w:sz w:val="24"/>
          <w:szCs w:val="24"/>
        </w:rPr>
        <w:t xml:space="preserve">   чел;</w:t>
      </w:r>
    </w:p>
    <w:p w:rsidR="0099134F" w:rsidRPr="006C1431" w:rsidRDefault="0099134F" w:rsidP="0099134F">
      <w:pPr>
        <w:pStyle w:val="a3"/>
        <w:rPr>
          <w:rFonts w:ascii="Times New Roman" w:hAnsi="Times New Roman" w:cs="Times New Roman"/>
          <w:sz w:val="24"/>
          <w:szCs w:val="24"/>
        </w:rPr>
      </w:pPr>
      <w:r w:rsidRPr="006C1431">
        <w:rPr>
          <w:rFonts w:ascii="Times New Roman" w:hAnsi="Times New Roman" w:cs="Times New Roman"/>
          <w:sz w:val="24"/>
          <w:szCs w:val="24"/>
        </w:rPr>
        <w:t xml:space="preserve">- со второй категорией -   </w:t>
      </w:r>
      <w:r w:rsidRPr="006C1431">
        <w:rPr>
          <w:rFonts w:ascii="Times New Roman" w:hAnsi="Times New Roman" w:cs="Times New Roman"/>
          <w:sz w:val="24"/>
          <w:szCs w:val="24"/>
          <w:u w:val="single"/>
        </w:rPr>
        <w:t xml:space="preserve">   1 </w:t>
      </w:r>
      <w:r w:rsidRPr="006C1431">
        <w:rPr>
          <w:rFonts w:ascii="Times New Roman" w:hAnsi="Times New Roman" w:cs="Times New Roman"/>
          <w:sz w:val="24"/>
          <w:szCs w:val="24"/>
        </w:rPr>
        <w:t xml:space="preserve"> чел;</w:t>
      </w:r>
    </w:p>
    <w:p w:rsidR="0099134F" w:rsidRPr="006C1431" w:rsidRDefault="0099134F" w:rsidP="0099134F">
      <w:pPr>
        <w:pStyle w:val="a3"/>
        <w:rPr>
          <w:rFonts w:ascii="Times New Roman" w:hAnsi="Times New Roman" w:cs="Times New Roman"/>
          <w:sz w:val="24"/>
          <w:szCs w:val="24"/>
        </w:rPr>
      </w:pPr>
      <w:r w:rsidRPr="006C1431">
        <w:rPr>
          <w:rFonts w:ascii="Times New Roman" w:hAnsi="Times New Roman" w:cs="Times New Roman"/>
          <w:sz w:val="24"/>
          <w:szCs w:val="24"/>
        </w:rPr>
        <w:t>-соотв</w:t>
      </w:r>
      <w:r>
        <w:rPr>
          <w:rFonts w:ascii="Times New Roman" w:hAnsi="Times New Roman" w:cs="Times New Roman"/>
          <w:sz w:val="24"/>
          <w:szCs w:val="24"/>
        </w:rPr>
        <w:t>етствие занимаемой должности – 3</w:t>
      </w:r>
      <w:r w:rsidRPr="006C1431">
        <w:rPr>
          <w:rFonts w:ascii="Times New Roman" w:hAnsi="Times New Roman" w:cs="Times New Roman"/>
          <w:sz w:val="24"/>
          <w:szCs w:val="24"/>
        </w:rPr>
        <w:t xml:space="preserve"> чел.</w:t>
      </w:r>
    </w:p>
    <w:p w:rsidR="0099134F" w:rsidRPr="006C1431" w:rsidRDefault="0099134F" w:rsidP="0099134F">
      <w:pPr>
        <w:pStyle w:val="a3"/>
        <w:rPr>
          <w:rFonts w:ascii="Times New Roman" w:hAnsi="Times New Roman" w:cs="Times New Roman"/>
          <w:sz w:val="24"/>
          <w:szCs w:val="24"/>
        </w:rPr>
      </w:pPr>
      <w:r w:rsidRPr="006C1431">
        <w:rPr>
          <w:rFonts w:ascii="Times New Roman" w:hAnsi="Times New Roman" w:cs="Times New Roman"/>
          <w:sz w:val="24"/>
          <w:szCs w:val="24"/>
        </w:rPr>
        <w:t xml:space="preserve">   Школа обеспечена учебными программами, методическими рекомендациями, дидактическими материалами, контрольными заданиями, учебниками, необходимым компьютерным и другим оборудованием. </w:t>
      </w:r>
    </w:p>
    <w:p w:rsidR="0099134F" w:rsidRDefault="0099134F" w:rsidP="0027353F">
      <w:pPr>
        <w:pStyle w:val="a3"/>
        <w:rPr>
          <w:rFonts w:ascii="Times New Roman" w:hAnsi="Times New Roman" w:cs="Times New Roman"/>
          <w:sz w:val="24"/>
          <w:szCs w:val="24"/>
        </w:rPr>
      </w:pPr>
      <w:r w:rsidRPr="006C1431">
        <w:rPr>
          <w:rFonts w:ascii="Times New Roman" w:hAnsi="Times New Roman" w:cs="Times New Roman"/>
          <w:sz w:val="24"/>
          <w:szCs w:val="24"/>
        </w:rPr>
        <w:t xml:space="preserve">  Финансирование учебного плана осуществляется за счет средств областного бюджета, исходя из максимального годового объёма учебной нагрузки по классам.</w:t>
      </w:r>
    </w:p>
    <w:p w:rsidR="00E6704D"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Школа обеспечена учебными программами, методическими рекомендациями, дидактическими материалами, контрольными заданиями, учебниками, необходимым компьютерным и другим оборудованием. </w:t>
      </w:r>
    </w:p>
    <w:p w:rsidR="00E6704D" w:rsidRPr="00967B8A" w:rsidRDefault="00E6704D" w:rsidP="00E6704D">
      <w:pPr>
        <w:pStyle w:val="ConsPlusNonformat"/>
        <w:widowControl/>
        <w:jc w:val="center"/>
        <w:rPr>
          <w:rFonts w:ascii="Times New Roman" w:hAnsi="Times New Roman" w:cs="Times New Roman"/>
          <w:sz w:val="24"/>
          <w:szCs w:val="24"/>
        </w:rPr>
      </w:pP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  Финансирование учебного плана осуществляется за счет средств областного бюджета, исходя из максимального годового объёма учебной нагрузки по классам.</w:t>
      </w:r>
    </w:p>
    <w:p w:rsidR="00DE124A" w:rsidRDefault="00DE124A"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3.1.1. План внеурочной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В МКОУ «Ильменская СОШ »  составляется план, регламентирующий занятия внеурочной деятельности. План внеурочной деятельности определяет состав и структуру </w:t>
      </w:r>
      <w:r>
        <w:rPr>
          <w:rFonts w:ascii="Times New Roman" w:hAnsi="Times New Roman" w:cs="Times New Roman"/>
          <w:sz w:val="24"/>
          <w:szCs w:val="24"/>
        </w:rPr>
        <w:t xml:space="preserve">направлений, формы организации. В учебном плане  в 5 классе предусмотрен </w:t>
      </w:r>
      <w:r w:rsidRPr="006C1431">
        <w:rPr>
          <w:rFonts w:ascii="Times New Roman" w:hAnsi="Times New Roman" w:cs="Times New Roman"/>
          <w:sz w:val="24"/>
          <w:szCs w:val="24"/>
        </w:rPr>
        <w:t>объе</w:t>
      </w:r>
      <w:r>
        <w:rPr>
          <w:rFonts w:ascii="Times New Roman" w:hAnsi="Times New Roman" w:cs="Times New Roman"/>
          <w:sz w:val="24"/>
          <w:szCs w:val="24"/>
        </w:rPr>
        <w:t xml:space="preserve">м внеурочной деятельности  374 часа </w:t>
      </w:r>
      <w:r w:rsidRPr="006C1431">
        <w:rPr>
          <w:rFonts w:ascii="Times New Roman" w:hAnsi="Times New Roman" w:cs="Times New Roman"/>
          <w:sz w:val="24"/>
          <w:szCs w:val="24"/>
        </w:rPr>
        <w:t>с учетом интересов обучающихся и возможностей школы и  учреждений  дополнительного  образования в районе (Детская школа  искусств, Спортивная  школа, Центр  детского  творчества)</w:t>
      </w:r>
      <w:proofErr w:type="gramStart"/>
      <w:r w:rsidRPr="006C1431">
        <w:rPr>
          <w:rFonts w:ascii="Times New Roman" w:hAnsi="Times New Roman" w:cs="Times New Roman"/>
          <w:sz w:val="24"/>
          <w:szCs w:val="24"/>
        </w:rPr>
        <w:t xml:space="preserve"> ,</w:t>
      </w:r>
      <w:proofErr w:type="gramEnd"/>
      <w:r w:rsidRPr="006C1431">
        <w:rPr>
          <w:rFonts w:ascii="Times New Roman" w:hAnsi="Times New Roman" w:cs="Times New Roman"/>
          <w:sz w:val="24"/>
          <w:szCs w:val="24"/>
        </w:rPr>
        <w:t xml:space="preserve"> осуществляющих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 организации внеурочной деятельности обучающихся школой активно  используются возможности организаций дополнительного образования, культуры, спорта. В период  летних каникул для продолжения внеурочной деятельности  используются  возможности  оздоровительного  лагеря  «РУИЗ»</w:t>
      </w:r>
      <w:r>
        <w:rPr>
          <w:rFonts w:ascii="Times New Roman" w:hAnsi="Times New Roman" w:cs="Times New Roman"/>
          <w:sz w:val="24"/>
          <w:szCs w:val="24"/>
        </w:rPr>
        <w:t xml:space="preserve">  с дневным  пребыванием  детей</w:t>
      </w:r>
      <w:r w:rsidRPr="006C1431">
        <w:rPr>
          <w:rFonts w:ascii="Times New Roman" w:hAnsi="Times New Roman" w:cs="Times New Roman"/>
          <w:sz w:val="24"/>
          <w:szCs w:val="24"/>
        </w:rPr>
        <w:t>, в котором организованы профильные отряды Экоград» и «Краевед».</w:t>
      </w:r>
    </w:p>
    <w:p w:rsidR="00E6704D" w:rsidRPr="006C1431" w:rsidRDefault="00E6704D" w:rsidP="00E6704D">
      <w:pPr>
        <w:rPr>
          <w:rFonts w:ascii="Times New Roman" w:hAnsi="Times New Roman" w:cs="Times New Roman"/>
          <w:sz w:val="24"/>
          <w:szCs w:val="24"/>
        </w:rPr>
      </w:pPr>
      <w:r>
        <w:rPr>
          <w:rFonts w:ascii="Times New Roman" w:hAnsi="Times New Roman" w:cs="Times New Roman"/>
          <w:sz w:val="24"/>
          <w:szCs w:val="24"/>
        </w:rPr>
        <w:t xml:space="preserve">  </w:t>
      </w:r>
      <w:r w:rsidRPr="006C1431">
        <w:rPr>
          <w:rFonts w:ascii="Times New Roman" w:hAnsi="Times New Roman" w:cs="Times New Roman"/>
          <w:sz w:val="24"/>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roofErr w:type="gramStart"/>
      <w:r w:rsidRPr="006C1431">
        <w:rPr>
          <w:rFonts w:ascii="Times New Roman" w:hAnsi="Times New Roman" w:cs="Times New Roman"/>
          <w:sz w:val="24"/>
          <w:szCs w:val="24"/>
        </w:rPr>
        <w:t xml:space="preserve">Так, </w:t>
      </w:r>
      <w:r w:rsidRPr="006C1431">
        <w:rPr>
          <w:rFonts w:ascii="Times New Roman" w:hAnsi="Times New Roman" w:cs="Times New Roman"/>
          <w:sz w:val="24"/>
          <w:szCs w:val="24"/>
        </w:rPr>
        <w:lastRenderedPageBreak/>
        <w:t xml:space="preserve">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модель плана с преобладанием общественной самоорганизации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модель плана с преобладанием педагогической поддержки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модель плана с преобладанием работы по обеспечению благополучия </w:t>
      </w:r>
      <w:proofErr w:type="gramStart"/>
      <w:r w:rsidRPr="006C1431">
        <w:rPr>
          <w:rFonts w:ascii="Times New Roman" w:hAnsi="Times New Roman" w:cs="Times New Roman"/>
          <w:sz w:val="24"/>
          <w:szCs w:val="24"/>
        </w:rPr>
        <w:t>обучающихся</w:t>
      </w:r>
      <w:proofErr w:type="gramEnd"/>
      <w:r w:rsidRPr="006C1431">
        <w:rPr>
          <w:rFonts w:ascii="Times New Roman" w:hAnsi="Times New Roman" w:cs="Times New Roman"/>
          <w:sz w:val="24"/>
          <w:szCs w:val="24"/>
        </w:rPr>
        <w:t xml:space="preserve"> в пространстве общеобразовательной школы;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модель плана с преобладанием воспитательных мероприятий;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компетенции конструктивного, успешного и ответственного поведения в обществе с учетом правовых норм, установленных российским законодательством;                     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компетенции в сфере общественной самоорганизации, участия в общественно значимой совместной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Организация жизни ученических сообществ происходит</w:t>
      </w:r>
      <w:proofErr w:type="gramStart"/>
      <w:r w:rsidRPr="006C1431">
        <w:rPr>
          <w:rFonts w:ascii="Times New Roman" w:hAnsi="Times New Roman" w:cs="Times New Roman"/>
          <w:sz w:val="24"/>
          <w:szCs w:val="24"/>
        </w:rPr>
        <w:t xml:space="preserve"> :</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      План внеурочной деятельности МКОУ «Ильменская СОШ »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школы и  учреждений  дополнительного  образования в районе (Детская школа  искусств, Спортивная  школа, Центр  детского  творчества)</w:t>
      </w:r>
      <w:proofErr w:type="gramStart"/>
      <w:r w:rsidRPr="006C1431">
        <w:rPr>
          <w:rFonts w:ascii="Times New Roman" w:hAnsi="Times New Roman" w:cs="Times New Roman"/>
          <w:sz w:val="24"/>
          <w:szCs w:val="24"/>
        </w:rPr>
        <w:t xml:space="preserve"> ,</w:t>
      </w:r>
      <w:proofErr w:type="gramEnd"/>
      <w:r w:rsidRPr="006C1431">
        <w:rPr>
          <w:rFonts w:ascii="Times New Roman" w:hAnsi="Times New Roman" w:cs="Times New Roman"/>
          <w:sz w:val="24"/>
          <w:szCs w:val="24"/>
        </w:rPr>
        <w:t xml:space="preserve"> осуществляющих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tbl>
      <w:tblPr>
        <w:tblStyle w:val="a6"/>
        <w:tblpPr w:leftFromText="180" w:rightFromText="180" w:vertAnchor="text" w:horzAnchor="margin" w:tblpXSpec="center" w:tblpY="484"/>
        <w:tblW w:w="10881" w:type="dxa"/>
        <w:tblLayout w:type="fixed"/>
        <w:tblLook w:val="04A0"/>
      </w:tblPr>
      <w:tblGrid>
        <w:gridCol w:w="2552"/>
        <w:gridCol w:w="2376"/>
        <w:gridCol w:w="2693"/>
        <w:gridCol w:w="709"/>
        <w:gridCol w:w="567"/>
        <w:gridCol w:w="567"/>
        <w:gridCol w:w="567"/>
        <w:gridCol w:w="850"/>
      </w:tblGrid>
      <w:tr w:rsidR="00E6704D" w:rsidRPr="00EB3116" w:rsidTr="004F37BC">
        <w:trPr>
          <w:trHeight w:val="735"/>
        </w:trPr>
        <w:tc>
          <w:tcPr>
            <w:tcW w:w="2552" w:type="dxa"/>
            <w:vMerge w:val="restart"/>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Внеурочная деятельность</w:t>
            </w:r>
          </w:p>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(часть ООП, формируемая участниками образовательного процесса)</w:t>
            </w:r>
          </w:p>
        </w:tc>
        <w:tc>
          <w:tcPr>
            <w:tcW w:w="2376" w:type="dxa"/>
            <w:vMerge w:val="restart"/>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Направления развития личности</w:t>
            </w:r>
          </w:p>
        </w:tc>
        <w:tc>
          <w:tcPr>
            <w:tcW w:w="2693" w:type="dxa"/>
            <w:vMerge w:val="restart"/>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Формы организации деятельности, дополнительные образовательные программы</w:t>
            </w:r>
          </w:p>
        </w:tc>
        <w:tc>
          <w:tcPr>
            <w:tcW w:w="3260" w:type="dxa"/>
            <w:gridSpan w:val="5"/>
            <w:tcBorders>
              <w:bottom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Количество часов в неделю (классы)</w:t>
            </w:r>
          </w:p>
        </w:tc>
      </w:tr>
      <w:tr w:rsidR="00E6704D" w:rsidRPr="00EB3116" w:rsidTr="004F37BC">
        <w:trPr>
          <w:trHeight w:val="870"/>
        </w:trPr>
        <w:tc>
          <w:tcPr>
            <w:tcW w:w="2552" w:type="dxa"/>
            <w:vMerge/>
          </w:tcPr>
          <w:p w:rsidR="00E6704D" w:rsidRPr="00EB3116" w:rsidRDefault="00E6704D" w:rsidP="004F37BC">
            <w:pPr>
              <w:rPr>
                <w:rFonts w:ascii="Times New Roman" w:hAnsi="Times New Roman" w:cs="Times New Roman"/>
                <w:sz w:val="24"/>
                <w:szCs w:val="24"/>
              </w:rPr>
            </w:pPr>
          </w:p>
        </w:tc>
        <w:tc>
          <w:tcPr>
            <w:tcW w:w="2376" w:type="dxa"/>
            <w:vMerge/>
          </w:tcPr>
          <w:p w:rsidR="00E6704D" w:rsidRPr="00EB3116" w:rsidRDefault="00E6704D" w:rsidP="004F37BC">
            <w:pPr>
              <w:rPr>
                <w:rFonts w:ascii="Times New Roman" w:hAnsi="Times New Roman" w:cs="Times New Roman"/>
                <w:sz w:val="24"/>
                <w:szCs w:val="24"/>
              </w:rPr>
            </w:pPr>
          </w:p>
        </w:tc>
        <w:tc>
          <w:tcPr>
            <w:tcW w:w="2693" w:type="dxa"/>
            <w:vMerge/>
          </w:tcPr>
          <w:p w:rsidR="00E6704D" w:rsidRPr="00EB3116" w:rsidRDefault="00E6704D" w:rsidP="004F37BC">
            <w:pPr>
              <w:rPr>
                <w:rFonts w:ascii="Times New Roman" w:hAnsi="Times New Roman" w:cs="Times New Roman"/>
                <w:sz w:val="24"/>
                <w:szCs w:val="24"/>
              </w:rPr>
            </w:pPr>
          </w:p>
        </w:tc>
        <w:tc>
          <w:tcPr>
            <w:tcW w:w="709" w:type="dxa"/>
            <w:tcBorders>
              <w:top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5</w:t>
            </w:r>
          </w:p>
        </w:tc>
        <w:tc>
          <w:tcPr>
            <w:tcW w:w="567" w:type="dxa"/>
            <w:tcBorders>
              <w:top w:val="single" w:sz="4" w:space="0" w:color="auto"/>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6</w:t>
            </w:r>
          </w:p>
        </w:tc>
        <w:tc>
          <w:tcPr>
            <w:tcW w:w="567" w:type="dxa"/>
            <w:tcBorders>
              <w:top w:val="single" w:sz="4" w:space="0" w:color="auto"/>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7</w:t>
            </w:r>
          </w:p>
        </w:tc>
        <w:tc>
          <w:tcPr>
            <w:tcW w:w="567" w:type="dxa"/>
            <w:tcBorders>
              <w:top w:val="single" w:sz="4" w:space="0" w:color="auto"/>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8</w:t>
            </w:r>
          </w:p>
        </w:tc>
        <w:tc>
          <w:tcPr>
            <w:tcW w:w="850" w:type="dxa"/>
            <w:tcBorders>
              <w:top w:val="single" w:sz="4" w:space="0" w:color="auto"/>
              <w:lef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9</w:t>
            </w:r>
          </w:p>
        </w:tc>
      </w:tr>
      <w:tr w:rsidR="00E6704D" w:rsidRPr="00EB3116" w:rsidTr="004F37BC">
        <w:tc>
          <w:tcPr>
            <w:tcW w:w="2552" w:type="dxa"/>
            <w:vMerge/>
          </w:tcPr>
          <w:p w:rsidR="00E6704D" w:rsidRPr="00EB3116" w:rsidRDefault="00E6704D" w:rsidP="004F37BC">
            <w:pPr>
              <w:rPr>
                <w:rFonts w:ascii="Times New Roman" w:hAnsi="Times New Roman" w:cs="Times New Roman"/>
                <w:sz w:val="24"/>
                <w:szCs w:val="24"/>
              </w:rPr>
            </w:pPr>
          </w:p>
        </w:tc>
        <w:tc>
          <w:tcPr>
            <w:tcW w:w="2376" w:type="dxa"/>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Духовно-нравственное</w:t>
            </w:r>
          </w:p>
        </w:tc>
        <w:tc>
          <w:tcPr>
            <w:tcW w:w="2693" w:type="dxa"/>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 xml:space="preserve">Акции, беседы, посещение духовно-нравственной студии «Живой Родник», тематические экскурсии, встречи со священнослужителями, уроки нравственности </w:t>
            </w:r>
          </w:p>
        </w:tc>
        <w:tc>
          <w:tcPr>
            <w:tcW w:w="709" w:type="dxa"/>
            <w:tcBorders>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850" w:type="dxa"/>
            <w:tcBorders>
              <w:lef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r>
      <w:tr w:rsidR="00E6704D" w:rsidRPr="00EB3116" w:rsidTr="004F37BC">
        <w:tc>
          <w:tcPr>
            <w:tcW w:w="2552" w:type="dxa"/>
            <w:vMerge/>
          </w:tcPr>
          <w:p w:rsidR="00E6704D" w:rsidRPr="00EB3116" w:rsidRDefault="00E6704D" w:rsidP="004F37BC">
            <w:pPr>
              <w:rPr>
                <w:rFonts w:ascii="Times New Roman" w:hAnsi="Times New Roman" w:cs="Times New Roman"/>
                <w:sz w:val="24"/>
                <w:szCs w:val="24"/>
              </w:rPr>
            </w:pPr>
          </w:p>
        </w:tc>
        <w:tc>
          <w:tcPr>
            <w:tcW w:w="2376" w:type="dxa"/>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Социальное</w:t>
            </w:r>
          </w:p>
        </w:tc>
        <w:tc>
          <w:tcPr>
            <w:tcW w:w="2693" w:type="dxa"/>
          </w:tcPr>
          <w:p w:rsidR="00E6704D" w:rsidRPr="00EB3116" w:rsidRDefault="00E6704D" w:rsidP="004F37BC">
            <w:pPr>
              <w:pStyle w:val="ac"/>
              <w:rPr>
                <w:szCs w:val="24"/>
              </w:rPr>
            </w:pPr>
            <w:proofErr w:type="gramStart"/>
            <w:r w:rsidRPr="00EB3116">
              <w:rPr>
                <w:szCs w:val="24"/>
              </w:rPr>
              <w:t>Кружки, акции, КТД, деловые игры, беседы, КВН, уроки общения, школьные праздники, операции экскурсии, целевые прогулки, факультативные занятия, игры нравственного и духовного содержания, все виды творческой художественной деятельности.</w:t>
            </w:r>
            <w:proofErr w:type="gramEnd"/>
          </w:p>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Проведение совместных праздников;</w:t>
            </w:r>
          </w:p>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Экскурсии, целевые прогулки;</w:t>
            </w:r>
          </w:p>
          <w:p w:rsidR="00E6704D" w:rsidRPr="00EB3116" w:rsidRDefault="00E6704D" w:rsidP="004F37BC">
            <w:pPr>
              <w:rPr>
                <w:rFonts w:ascii="Times New Roman" w:hAnsi="Times New Roman" w:cs="Times New Roman"/>
                <w:sz w:val="24"/>
                <w:szCs w:val="24"/>
              </w:rPr>
            </w:pPr>
            <w:proofErr w:type="gramStart"/>
            <w:r w:rsidRPr="00EB3116">
              <w:rPr>
                <w:rFonts w:ascii="Times New Roman" w:hAnsi="Times New Roman" w:cs="Times New Roman"/>
                <w:sz w:val="24"/>
                <w:szCs w:val="24"/>
              </w:rPr>
              <w:t>праздники, концерты, фестивали, экскурсии, выпуск газет, выставки совместного творчества, акции и т.д.</w:t>
            </w:r>
            <w:proofErr w:type="gramEnd"/>
          </w:p>
          <w:p w:rsidR="00E6704D" w:rsidRPr="00EB3116" w:rsidRDefault="00E6704D" w:rsidP="004F37BC">
            <w:pPr>
              <w:rPr>
                <w:rFonts w:ascii="Times New Roman" w:hAnsi="Times New Roman" w:cs="Times New Roman"/>
                <w:sz w:val="24"/>
                <w:szCs w:val="24"/>
              </w:rPr>
            </w:pPr>
          </w:p>
        </w:tc>
        <w:tc>
          <w:tcPr>
            <w:tcW w:w="709" w:type="dxa"/>
            <w:tcBorders>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850" w:type="dxa"/>
            <w:tcBorders>
              <w:lef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r>
      <w:tr w:rsidR="00E6704D" w:rsidRPr="00EB3116" w:rsidTr="004F37BC">
        <w:tc>
          <w:tcPr>
            <w:tcW w:w="2552" w:type="dxa"/>
            <w:vMerge/>
          </w:tcPr>
          <w:p w:rsidR="00E6704D" w:rsidRPr="00EB3116" w:rsidRDefault="00E6704D" w:rsidP="004F37BC">
            <w:pPr>
              <w:rPr>
                <w:rFonts w:ascii="Times New Roman" w:hAnsi="Times New Roman" w:cs="Times New Roman"/>
                <w:sz w:val="24"/>
                <w:szCs w:val="24"/>
              </w:rPr>
            </w:pPr>
          </w:p>
        </w:tc>
        <w:tc>
          <w:tcPr>
            <w:tcW w:w="2376" w:type="dxa"/>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Общеинтеллектуаль</w:t>
            </w:r>
            <w:r w:rsidRPr="00EB3116">
              <w:rPr>
                <w:rFonts w:ascii="Times New Roman" w:hAnsi="Times New Roman" w:cs="Times New Roman"/>
                <w:sz w:val="24"/>
                <w:szCs w:val="24"/>
              </w:rPr>
              <w:lastRenderedPageBreak/>
              <w:t xml:space="preserve">ное </w:t>
            </w:r>
          </w:p>
        </w:tc>
        <w:tc>
          <w:tcPr>
            <w:tcW w:w="2693" w:type="dxa"/>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lastRenderedPageBreak/>
              <w:t xml:space="preserve">Предметные недели, </w:t>
            </w:r>
            <w:r w:rsidRPr="00EB3116">
              <w:rPr>
                <w:rFonts w:ascii="Times New Roman" w:hAnsi="Times New Roman" w:cs="Times New Roman"/>
                <w:sz w:val="24"/>
                <w:szCs w:val="24"/>
              </w:rPr>
              <w:lastRenderedPageBreak/>
              <w:t>школьные предметные олимпиады Факультативы, кружки, конкурсы, классные часы с просмотром и обсуждением слайд – фильмов, диафильмов, познавательные экскурсии, целевые прогулки.</w:t>
            </w:r>
          </w:p>
          <w:p w:rsidR="00E6704D" w:rsidRPr="00EB3116" w:rsidRDefault="00E6704D" w:rsidP="004F37BC">
            <w:pPr>
              <w:rPr>
                <w:rFonts w:ascii="Times New Roman" w:hAnsi="Times New Roman" w:cs="Times New Roman"/>
                <w:sz w:val="24"/>
                <w:szCs w:val="24"/>
              </w:rPr>
            </w:pPr>
          </w:p>
        </w:tc>
        <w:tc>
          <w:tcPr>
            <w:tcW w:w="709" w:type="dxa"/>
            <w:tcBorders>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lastRenderedPageBreak/>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850" w:type="dxa"/>
            <w:tcBorders>
              <w:lef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r>
      <w:tr w:rsidR="00E6704D" w:rsidRPr="00EB3116" w:rsidTr="004F37BC">
        <w:tc>
          <w:tcPr>
            <w:tcW w:w="2552" w:type="dxa"/>
            <w:vMerge/>
          </w:tcPr>
          <w:p w:rsidR="00E6704D" w:rsidRPr="00EB3116" w:rsidRDefault="00E6704D" w:rsidP="004F37BC">
            <w:pPr>
              <w:rPr>
                <w:rFonts w:ascii="Times New Roman" w:hAnsi="Times New Roman" w:cs="Times New Roman"/>
                <w:sz w:val="24"/>
                <w:szCs w:val="24"/>
              </w:rPr>
            </w:pPr>
          </w:p>
        </w:tc>
        <w:tc>
          <w:tcPr>
            <w:tcW w:w="2376" w:type="dxa"/>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спортивно-оздоровительное</w:t>
            </w:r>
          </w:p>
        </w:tc>
        <w:tc>
          <w:tcPr>
            <w:tcW w:w="2693" w:type="dxa"/>
          </w:tcPr>
          <w:p w:rsidR="00E6704D" w:rsidRPr="00EB3116" w:rsidRDefault="00E6704D" w:rsidP="004F37BC">
            <w:pPr>
              <w:pStyle w:val="ac"/>
              <w:rPr>
                <w:szCs w:val="24"/>
              </w:rPr>
            </w:pPr>
            <w:r w:rsidRPr="00EB3116">
              <w:rPr>
                <w:szCs w:val="24"/>
              </w:rPr>
              <w:t>Лекции медработников, родительские собрания, внеклассные мероприятия, спортивные соревнования,  спортивные секции.</w:t>
            </w:r>
          </w:p>
          <w:p w:rsidR="00E6704D" w:rsidRPr="00EB3116" w:rsidRDefault="00E6704D" w:rsidP="004F37BC">
            <w:pPr>
              <w:pStyle w:val="ac"/>
              <w:rPr>
                <w:bCs/>
                <w:iCs/>
                <w:szCs w:val="24"/>
              </w:rPr>
            </w:pPr>
            <w:r w:rsidRPr="00EB3116">
              <w:rPr>
                <w:szCs w:val="24"/>
              </w:rPr>
              <w:t xml:space="preserve"> </w:t>
            </w:r>
            <w:r w:rsidRPr="00EB3116">
              <w:rPr>
                <w:bCs/>
                <w:iCs/>
                <w:szCs w:val="24"/>
              </w:rPr>
              <w:t>Организация и проведение Всероссийского Дня здоровья</w:t>
            </w:r>
            <w:proofErr w:type="gramStart"/>
            <w:r w:rsidRPr="00EB3116">
              <w:rPr>
                <w:bCs/>
                <w:iCs/>
                <w:szCs w:val="24"/>
              </w:rPr>
              <w:t xml:space="preserve"> .</w:t>
            </w:r>
            <w:proofErr w:type="gramEnd"/>
          </w:p>
          <w:p w:rsidR="00E6704D" w:rsidRPr="00EB3116" w:rsidRDefault="00E6704D" w:rsidP="004F37BC">
            <w:pPr>
              <w:rPr>
                <w:rFonts w:ascii="Times New Roman" w:hAnsi="Times New Roman" w:cs="Times New Roman"/>
                <w:sz w:val="24"/>
                <w:szCs w:val="24"/>
              </w:rPr>
            </w:pPr>
          </w:p>
        </w:tc>
        <w:tc>
          <w:tcPr>
            <w:tcW w:w="709" w:type="dxa"/>
            <w:tcBorders>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850" w:type="dxa"/>
            <w:tcBorders>
              <w:lef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r>
      <w:tr w:rsidR="00E6704D" w:rsidRPr="00EB3116" w:rsidTr="004F37BC">
        <w:tc>
          <w:tcPr>
            <w:tcW w:w="2552" w:type="dxa"/>
            <w:vMerge/>
          </w:tcPr>
          <w:p w:rsidR="00E6704D" w:rsidRPr="00EB3116" w:rsidRDefault="00E6704D" w:rsidP="004F37BC">
            <w:pPr>
              <w:rPr>
                <w:rFonts w:ascii="Times New Roman" w:hAnsi="Times New Roman" w:cs="Times New Roman"/>
                <w:sz w:val="24"/>
                <w:szCs w:val="24"/>
              </w:rPr>
            </w:pPr>
          </w:p>
        </w:tc>
        <w:tc>
          <w:tcPr>
            <w:tcW w:w="2376" w:type="dxa"/>
          </w:tcPr>
          <w:p w:rsidR="00E6704D" w:rsidRPr="00EB3116" w:rsidRDefault="00E6704D" w:rsidP="004F37BC">
            <w:pPr>
              <w:ind w:left="720"/>
              <w:rPr>
                <w:rFonts w:ascii="Times New Roman" w:hAnsi="Times New Roman" w:cs="Times New Roman"/>
                <w:sz w:val="24"/>
                <w:szCs w:val="24"/>
              </w:rPr>
            </w:pPr>
          </w:p>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гражданско-патриотическое</w:t>
            </w:r>
          </w:p>
        </w:tc>
        <w:tc>
          <w:tcPr>
            <w:tcW w:w="2693" w:type="dxa"/>
          </w:tcPr>
          <w:p w:rsidR="00E6704D" w:rsidRPr="00EB3116" w:rsidRDefault="00E6704D" w:rsidP="004F37BC">
            <w:pPr>
              <w:rPr>
                <w:rFonts w:ascii="Times New Roman" w:hAnsi="Times New Roman" w:cs="Times New Roman"/>
                <w:sz w:val="24"/>
                <w:szCs w:val="24"/>
              </w:rPr>
            </w:pPr>
            <w:proofErr w:type="gramStart"/>
            <w:r w:rsidRPr="00EB3116">
              <w:rPr>
                <w:rFonts w:ascii="Times New Roman" w:hAnsi="Times New Roman" w:cs="Times New Roman"/>
                <w:sz w:val="24"/>
                <w:szCs w:val="24"/>
              </w:rPr>
              <w:t>Кружки, акции, поисковая  и исследовательская работа, встречи, музейная работа, конкурсы, выставки, концерты.</w:t>
            </w:r>
            <w:proofErr w:type="gramEnd"/>
          </w:p>
        </w:tc>
        <w:tc>
          <w:tcPr>
            <w:tcW w:w="709" w:type="dxa"/>
            <w:tcBorders>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850" w:type="dxa"/>
            <w:tcBorders>
              <w:lef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r>
      <w:tr w:rsidR="00E6704D" w:rsidRPr="00EB3116" w:rsidTr="004F37BC">
        <w:tc>
          <w:tcPr>
            <w:tcW w:w="2552" w:type="dxa"/>
            <w:vMerge/>
          </w:tcPr>
          <w:p w:rsidR="00E6704D" w:rsidRPr="00EB3116" w:rsidRDefault="00E6704D" w:rsidP="004F37BC">
            <w:pPr>
              <w:rPr>
                <w:rFonts w:ascii="Times New Roman" w:hAnsi="Times New Roman" w:cs="Times New Roman"/>
                <w:sz w:val="24"/>
                <w:szCs w:val="24"/>
              </w:rPr>
            </w:pPr>
          </w:p>
        </w:tc>
        <w:tc>
          <w:tcPr>
            <w:tcW w:w="2376" w:type="dxa"/>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 xml:space="preserve">                            экологическое </w:t>
            </w:r>
          </w:p>
          <w:p w:rsidR="00E6704D" w:rsidRPr="00EB3116" w:rsidRDefault="00E6704D" w:rsidP="004F37BC">
            <w:pPr>
              <w:rPr>
                <w:rFonts w:ascii="Times New Roman" w:hAnsi="Times New Roman" w:cs="Times New Roman"/>
                <w:sz w:val="24"/>
                <w:szCs w:val="24"/>
              </w:rPr>
            </w:pPr>
          </w:p>
        </w:tc>
        <w:tc>
          <w:tcPr>
            <w:tcW w:w="2693" w:type="dxa"/>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Предметные недели, акции, смотры-конкурсы, операции, КТД.</w:t>
            </w:r>
          </w:p>
        </w:tc>
        <w:tc>
          <w:tcPr>
            <w:tcW w:w="709" w:type="dxa"/>
            <w:tcBorders>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567" w:type="dxa"/>
            <w:tcBorders>
              <w:left w:val="single" w:sz="4" w:space="0" w:color="auto"/>
              <w:righ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c>
          <w:tcPr>
            <w:tcW w:w="850" w:type="dxa"/>
            <w:tcBorders>
              <w:left w:val="single" w:sz="4" w:space="0" w:color="auto"/>
            </w:tcBorders>
          </w:tcPr>
          <w:p w:rsidR="00E6704D" w:rsidRPr="00EB3116" w:rsidRDefault="00E6704D" w:rsidP="004F37BC">
            <w:pPr>
              <w:rPr>
                <w:rFonts w:ascii="Times New Roman" w:hAnsi="Times New Roman" w:cs="Times New Roman"/>
                <w:sz w:val="24"/>
                <w:szCs w:val="24"/>
              </w:rPr>
            </w:pPr>
            <w:r w:rsidRPr="00EB3116">
              <w:rPr>
                <w:rFonts w:ascii="Times New Roman" w:hAnsi="Times New Roman" w:cs="Times New Roman"/>
                <w:sz w:val="24"/>
                <w:szCs w:val="24"/>
              </w:rPr>
              <w:t>1</w:t>
            </w:r>
          </w:p>
        </w:tc>
      </w:tr>
    </w:tbl>
    <w:p w:rsidR="00E6704D" w:rsidRPr="001E33F2" w:rsidRDefault="00E6704D" w:rsidP="00E6704D">
      <w:pPr>
        <w:rPr>
          <w:rFonts w:ascii="Times New Roman" w:hAnsi="Times New Roman" w:cs="Times New Roman"/>
          <w:sz w:val="24"/>
          <w:szCs w:val="24"/>
        </w:rPr>
      </w:pPr>
      <w:proofErr w:type="gramStart"/>
      <w:r w:rsidRPr="001E33F2">
        <w:rPr>
          <w:rFonts w:ascii="Times New Roman" w:hAnsi="Times New Roman" w:cs="Times New Roman"/>
          <w:sz w:val="24"/>
          <w:szCs w:val="24"/>
        </w:rPr>
        <w:t xml:space="preserve">Содержание  внеурочных  занятий  формируется  с учетом пожеланий обучающихся и их родителей (законных представителей) и осуществлятся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roofErr w:type="gramEnd"/>
    </w:p>
    <w:p w:rsidR="001E33F2" w:rsidRDefault="00E6704D" w:rsidP="00E6704D">
      <w:pPr>
        <w:rPr>
          <w:rFonts w:ascii="Times New Roman" w:hAnsi="Times New Roman" w:cs="Times New Roman"/>
          <w:color w:val="FF0000"/>
          <w:sz w:val="24"/>
          <w:szCs w:val="24"/>
        </w:rPr>
      </w:pPr>
      <w:bookmarkStart w:id="339" w:name="_Toc414553283"/>
      <w:r w:rsidRPr="0027353F">
        <w:rPr>
          <w:rFonts w:ascii="Times New Roman" w:hAnsi="Times New Roman" w:cs="Times New Roman"/>
          <w:color w:val="FF0000"/>
          <w:sz w:val="24"/>
          <w:szCs w:val="24"/>
        </w:rPr>
        <w:t xml:space="preserve">    </w:t>
      </w:r>
    </w:p>
    <w:p w:rsidR="001E33F2" w:rsidRDefault="001E33F2" w:rsidP="00E6704D">
      <w:pPr>
        <w:rPr>
          <w:rFonts w:ascii="Times New Roman" w:hAnsi="Times New Roman" w:cs="Times New Roman"/>
          <w:color w:val="FF0000"/>
          <w:sz w:val="24"/>
          <w:szCs w:val="24"/>
        </w:rPr>
      </w:pPr>
    </w:p>
    <w:p w:rsidR="00EB3116" w:rsidRDefault="00EB3116" w:rsidP="00E6704D">
      <w:pPr>
        <w:rPr>
          <w:rFonts w:ascii="Times New Roman" w:hAnsi="Times New Roman" w:cs="Times New Roman"/>
          <w:color w:val="FF0000"/>
          <w:sz w:val="24"/>
          <w:szCs w:val="24"/>
        </w:rPr>
      </w:pPr>
    </w:p>
    <w:p w:rsidR="00EB3116" w:rsidRDefault="00EB3116" w:rsidP="00E6704D">
      <w:pPr>
        <w:rPr>
          <w:rFonts w:ascii="Times New Roman" w:hAnsi="Times New Roman" w:cs="Times New Roman"/>
          <w:color w:val="FF0000"/>
          <w:sz w:val="24"/>
          <w:szCs w:val="24"/>
        </w:rPr>
      </w:pPr>
    </w:p>
    <w:p w:rsidR="00EB3116" w:rsidRDefault="00EB3116" w:rsidP="00E6704D">
      <w:pPr>
        <w:rPr>
          <w:rFonts w:ascii="Times New Roman" w:hAnsi="Times New Roman" w:cs="Times New Roman"/>
          <w:color w:val="FF0000"/>
          <w:sz w:val="24"/>
          <w:szCs w:val="24"/>
        </w:rPr>
      </w:pPr>
    </w:p>
    <w:p w:rsidR="00EB3116" w:rsidRDefault="00EB3116" w:rsidP="00E6704D">
      <w:pPr>
        <w:rPr>
          <w:rFonts w:ascii="Times New Roman" w:hAnsi="Times New Roman" w:cs="Times New Roman"/>
          <w:color w:val="FF0000"/>
          <w:sz w:val="24"/>
          <w:szCs w:val="24"/>
        </w:rPr>
      </w:pPr>
    </w:p>
    <w:p w:rsidR="00E6704D" w:rsidRPr="001E33F2" w:rsidRDefault="00E6704D" w:rsidP="00E6704D">
      <w:pPr>
        <w:rPr>
          <w:rFonts w:ascii="Times New Roman" w:hAnsi="Times New Roman" w:cs="Times New Roman"/>
          <w:sz w:val="24"/>
          <w:szCs w:val="24"/>
        </w:rPr>
      </w:pPr>
      <w:r w:rsidRPr="001E33F2">
        <w:rPr>
          <w:rFonts w:ascii="Times New Roman" w:hAnsi="Times New Roman" w:cs="Times New Roman"/>
          <w:sz w:val="24"/>
          <w:szCs w:val="24"/>
        </w:rPr>
        <w:lastRenderedPageBreak/>
        <w:t xml:space="preserve"> 3.1.2. Примерный календарный учебный график</w:t>
      </w:r>
      <w:bookmarkEnd w:id="339"/>
      <w:r w:rsidRPr="001E33F2">
        <w:rPr>
          <w:rFonts w:ascii="Times New Roman" w:hAnsi="Times New Roman" w:cs="Times New Roman"/>
          <w:sz w:val="24"/>
          <w:szCs w:val="24"/>
        </w:rPr>
        <w:t xml:space="preserve"> </w:t>
      </w:r>
    </w:p>
    <w:p w:rsidR="00E6704D" w:rsidRPr="003F02E8" w:rsidRDefault="00E6704D" w:rsidP="00E6704D">
      <w:pPr>
        <w:rPr>
          <w:rFonts w:ascii="Times New Roman" w:hAnsi="Times New Roman" w:cs="Times New Roman"/>
          <w:sz w:val="24"/>
          <w:szCs w:val="24"/>
        </w:rPr>
      </w:pPr>
    </w:p>
    <w:p w:rsidR="00E6704D" w:rsidRPr="003F02E8" w:rsidRDefault="00E6704D" w:rsidP="00E6704D">
      <w:pPr>
        <w:tabs>
          <w:tab w:val="left" w:pos="2820"/>
        </w:tabs>
        <w:jc w:val="center"/>
        <w:rPr>
          <w:rFonts w:ascii="Times New Roman" w:hAnsi="Times New Roman" w:cs="Times New Roman"/>
          <w:b/>
          <w:sz w:val="28"/>
          <w:szCs w:val="28"/>
        </w:rPr>
      </w:pPr>
      <w:r w:rsidRPr="003F02E8">
        <w:rPr>
          <w:rFonts w:ascii="Times New Roman" w:hAnsi="Times New Roman" w:cs="Times New Roman"/>
          <w:b/>
          <w:sz w:val="28"/>
          <w:szCs w:val="28"/>
        </w:rPr>
        <w:t>Календарный график работы МКОУ «Ильменской СОШ»</w:t>
      </w:r>
    </w:p>
    <w:p w:rsidR="00E6704D" w:rsidRPr="003F02E8" w:rsidRDefault="00E6704D" w:rsidP="00E6704D">
      <w:pPr>
        <w:tabs>
          <w:tab w:val="left" w:pos="2820"/>
        </w:tabs>
        <w:jc w:val="center"/>
        <w:rPr>
          <w:rFonts w:ascii="Times New Roman" w:hAnsi="Times New Roman" w:cs="Times New Roman"/>
          <w:b/>
          <w:sz w:val="28"/>
          <w:szCs w:val="28"/>
        </w:rPr>
      </w:pPr>
      <w:r w:rsidRPr="003F02E8">
        <w:rPr>
          <w:rFonts w:ascii="Times New Roman" w:hAnsi="Times New Roman" w:cs="Times New Roman"/>
          <w:b/>
          <w:sz w:val="28"/>
          <w:szCs w:val="28"/>
        </w:rPr>
        <w:t>в 2015-2016 учебном году:</w:t>
      </w:r>
    </w:p>
    <w:tbl>
      <w:tblPr>
        <w:tblStyle w:val="a6"/>
        <w:tblW w:w="0" w:type="auto"/>
        <w:tblLook w:val="04A0"/>
      </w:tblPr>
      <w:tblGrid>
        <w:gridCol w:w="3150"/>
        <w:gridCol w:w="2966"/>
        <w:gridCol w:w="3031"/>
      </w:tblGrid>
      <w:tr w:rsidR="00E6704D" w:rsidRPr="003F02E8" w:rsidTr="004F37B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04D" w:rsidRPr="003F02E8" w:rsidRDefault="00E6704D" w:rsidP="004F37BC">
            <w:pPr>
              <w:tabs>
                <w:tab w:val="left" w:pos="2820"/>
              </w:tabs>
              <w:jc w:val="center"/>
              <w:rPr>
                <w:rFonts w:ascii="Times New Roman" w:hAnsi="Times New Roman" w:cs="Times New Roman"/>
                <w:sz w:val="24"/>
                <w:szCs w:val="24"/>
              </w:rPr>
            </w:pPr>
            <w:r w:rsidRPr="003F02E8">
              <w:rPr>
                <w:rFonts w:ascii="Times New Roman" w:hAnsi="Times New Roman" w:cs="Times New Roman"/>
                <w:sz w:val="24"/>
                <w:szCs w:val="24"/>
              </w:rPr>
              <w:t>Классы</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04D" w:rsidRPr="003F02E8" w:rsidRDefault="00E6704D" w:rsidP="004F37BC">
            <w:pPr>
              <w:tabs>
                <w:tab w:val="left" w:pos="2820"/>
              </w:tabs>
              <w:jc w:val="center"/>
              <w:rPr>
                <w:rFonts w:ascii="Times New Roman" w:hAnsi="Times New Roman" w:cs="Times New Roman"/>
                <w:sz w:val="24"/>
                <w:szCs w:val="24"/>
              </w:rPr>
            </w:pPr>
            <w:r w:rsidRPr="003F02E8">
              <w:rPr>
                <w:rFonts w:ascii="Times New Roman" w:hAnsi="Times New Roman" w:cs="Times New Roman"/>
                <w:sz w:val="24"/>
                <w:szCs w:val="24"/>
              </w:rPr>
              <w:t>Начало года</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04D" w:rsidRPr="003F02E8" w:rsidRDefault="00E6704D" w:rsidP="004F37BC">
            <w:pPr>
              <w:tabs>
                <w:tab w:val="left" w:pos="2820"/>
              </w:tabs>
              <w:jc w:val="center"/>
              <w:rPr>
                <w:rFonts w:ascii="Times New Roman" w:hAnsi="Times New Roman" w:cs="Times New Roman"/>
                <w:sz w:val="24"/>
                <w:szCs w:val="24"/>
              </w:rPr>
            </w:pPr>
            <w:r w:rsidRPr="003F02E8">
              <w:rPr>
                <w:rFonts w:ascii="Times New Roman" w:hAnsi="Times New Roman" w:cs="Times New Roman"/>
                <w:sz w:val="24"/>
                <w:szCs w:val="24"/>
              </w:rPr>
              <w:t>Конец года</w:t>
            </w:r>
          </w:p>
        </w:tc>
      </w:tr>
      <w:tr w:rsidR="00E6704D" w:rsidRPr="003F02E8" w:rsidTr="004F37B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04D" w:rsidRPr="003F02E8" w:rsidRDefault="00E6704D" w:rsidP="004F37BC">
            <w:pPr>
              <w:tabs>
                <w:tab w:val="left" w:pos="2820"/>
              </w:tabs>
              <w:jc w:val="center"/>
              <w:rPr>
                <w:rFonts w:ascii="Times New Roman" w:hAnsi="Times New Roman" w:cs="Times New Roman"/>
                <w:sz w:val="24"/>
                <w:szCs w:val="24"/>
              </w:rPr>
            </w:pPr>
            <w:r w:rsidRPr="003F02E8">
              <w:rPr>
                <w:rFonts w:ascii="Times New Roman" w:hAnsi="Times New Roman" w:cs="Times New Roman"/>
                <w:sz w:val="24"/>
                <w:szCs w:val="24"/>
              </w:rPr>
              <w:t>1,2,3,4,5,6,7,8,10</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04D" w:rsidRPr="003F02E8" w:rsidRDefault="00E6704D" w:rsidP="004F37BC">
            <w:pPr>
              <w:tabs>
                <w:tab w:val="left" w:pos="2820"/>
              </w:tabs>
              <w:jc w:val="center"/>
              <w:rPr>
                <w:rFonts w:ascii="Times New Roman" w:hAnsi="Times New Roman" w:cs="Times New Roman"/>
                <w:sz w:val="24"/>
                <w:szCs w:val="24"/>
              </w:rPr>
            </w:pPr>
            <w:r w:rsidRPr="003F02E8">
              <w:rPr>
                <w:rFonts w:ascii="Times New Roman" w:hAnsi="Times New Roman" w:cs="Times New Roman"/>
                <w:sz w:val="24"/>
                <w:szCs w:val="24"/>
              </w:rPr>
              <w:t>01.09.15г.</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04D" w:rsidRPr="003F02E8" w:rsidRDefault="00E6704D" w:rsidP="004F37BC">
            <w:pPr>
              <w:tabs>
                <w:tab w:val="left" w:pos="2820"/>
              </w:tabs>
              <w:jc w:val="center"/>
              <w:rPr>
                <w:rFonts w:ascii="Times New Roman" w:hAnsi="Times New Roman" w:cs="Times New Roman"/>
                <w:sz w:val="24"/>
                <w:szCs w:val="24"/>
              </w:rPr>
            </w:pPr>
            <w:r w:rsidRPr="003F02E8">
              <w:rPr>
                <w:rFonts w:ascii="Times New Roman" w:hAnsi="Times New Roman" w:cs="Times New Roman"/>
                <w:sz w:val="24"/>
                <w:szCs w:val="24"/>
              </w:rPr>
              <w:t>31.05.2016г.</w:t>
            </w:r>
          </w:p>
        </w:tc>
      </w:tr>
      <w:tr w:rsidR="00E6704D" w:rsidRPr="003F02E8" w:rsidTr="004F37B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04D" w:rsidRPr="003F02E8" w:rsidRDefault="00E6704D" w:rsidP="004F37BC">
            <w:pPr>
              <w:tabs>
                <w:tab w:val="left" w:pos="2820"/>
              </w:tabs>
              <w:jc w:val="center"/>
              <w:rPr>
                <w:rFonts w:ascii="Times New Roman" w:hAnsi="Times New Roman" w:cs="Times New Roman"/>
                <w:sz w:val="24"/>
                <w:szCs w:val="24"/>
              </w:rPr>
            </w:pPr>
            <w:r w:rsidRPr="003F02E8">
              <w:rPr>
                <w:rFonts w:ascii="Times New Roman" w:hAnsi="Times New Roman" w:cs="Times New Roman"/>
                <w:sz w:val="24"/>
                <w:szCs w:val="24"/>
              </w:rPr>
              <w:t>9,11</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04D" w:rsidRPr="003F02E8" w:rsidRDefault="00E6704D" w:rsidP="004F37BC">
            <w:pPr>
              <w:tabs>
                <w:tab w:val="left" w:pos="2820"/>
              </w:tabs>
              <w:jc w:val="center"/>
              <w:rPr>
                <w:rFonts w:ascii="Times New Roman" w:hAnsi="Times New Roman" w:cs="Times New Roman"/>
                <w:sz w:val="24"/>
                <w:szCs w:val="24"/>
              </w:rPr>
            </w:pPr>
            <w:r w:rsidRPr="003F02E8">
              <w:rPr>
                <w:rFonts w:ascii="Times New Roman" w:hAnsi="Times New Roman" w:cs="Times New Roman"/>
                <w:sz w:val="24"/>
                <w:szCs w:val="24"/>
              </w:rPr>
              <w:t>01.09.15г.</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04D" w:rsidRPr="003F02E8" w:rsidRDefault="00E6704D" w:rsidP="004F37BC">
            <w:pPr>
              <w:tabs>
                <w:tab w:val="left" w:pos="2820"/>
              </w:tabs>
              <w:jc w:val="center"/>
              <w:rPr>
                <w:rFonts w:ascii="Times New Roman" w:hAnsi="Times New Roman" w:cs="Times New Roman"/>
                <w:sz w:val="24"/>
                <w:szCs w:val="24"/>
              </w:rPr>
            </w:pPr>
            <w:r w:rsidRPr="003F02E8">
              <w:rPr>
                <w:rFonts w:ascii="Times New Roman" w:hAnsi="Times New Roman" w:cs="Times New Roman"/>
                <w:sz w:val="24"/>
                <w:szCs w:val="24"/>
              </w:rPr>
              <w:t>20.05.2016г.</w:t>
            </w:r>
          </w:p>
        </w:tc>
      </w:tr>
    </w:tbl>
    <w:p w:rsidR="00E6704D" w:rsidRPr="003F02E8" w:rsidRDefault="00E6704D" w:rsidP="00E6704D">
      <w:pPr>
        <w:tabs>
          <w:tab w:val="left" w:pos="2820"/>
        </w:tabs>
        <w:jc w:val="center"/>
        <w:rPr>
          <w:rFonts w:ascii="Times New Roman" w:hAnsi="Times New Roman" w:cs="Times New Roman"/>
          <w:sz w:val="24"/>
          <w:szCs w:val="24"/>
        </w:rPr>
      </w:pP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3033"/>
        <w:gridCol w:w="3092"/>
      </w:tblGrid>
      <w:tr w:rsidR="00E6704D" w:rsidRPr="003F02E8" w:rsidTr="004F37BC">
        <w:trPr>
          <w:trHeight w:val="810"/>
        </w:trPr>
        <w:tc>
          <w:tcPr>
            <w:tcW w:w="3555"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Начало четверти</w:t>
            </w:r>
          </w:p>
        </w:tc>
        <w:tc>
          <w:tcPr>
            <w:tcW w:w="3630"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Конец четверти</w:t>
            </w:r>
          </w:p>
        </w:tc>
        <w:tc>
          <w:tcPr>
            <w:tcW w:w="3615"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Количество учебных недель и дней</w:t>
            </w:r>
          </w:p>
        </w:tc>
      </w:tr>
      <w:tr w:rsidR="00E6704D" w:rsidRPr="003F02E8" w:rsidTr="004F37BC">
        <w:trPr>
          <w:trHeight w:val="435"/>
        </w:trPr>
        <w:tc>
          <w:tcPr>
            <w:tcW w:w="3555"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1 сентября</w:t>
            </w:r>
          </w:p>
        </w:tc>
        <w:tc>
          <w:tcPr>
            <w:tcW w:w="3630"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23 октября</w:t>
            </w:r>
          </w:p>
        </w:tc>
        <w:tc>
          <w:tcPr>
            <w:tcW w:w="3615"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 xml:space="preserve">7 недель 4 дня </w:t>
            </w:r>
          </w:p>
        </w:tc>
      </w:tr>
      <w:tr w:rsidR="00E6704D" w:rsidRPr="003F02E8" w:rsidTr="004F37BC">
        <w:trPr>
          <w:trHeight w:val="510"/>
        </w:trPr>
        <w:tc>
          <w:tcPr>
            <w:tcW w:w="3555"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2 ноября</w:t>
            </w:r>
          </w:p>
        </w:tc>
        <w:tc>
          <w:tcPr>
            <w:tcW w:w="3630"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29 декабря</w:t>
            </w:r>
          </w:p>
        </w:tc>
        <w:tc>
          <w:tcPr>
            <w:tcW w:w="3615" w:type="dxa"/>
            <w:tcBorders>
              <w:top w:val="single" w:sz="4" w:space="0" w:color="auto"/>
              <w:left w:val="single" w:sz="4" w:space="0" w:color="auto"/>
              <w:bottom w:val="single" w:sz="4" w:space="0" w:color="auto"/>
              <w:right w:val="single" w:sz="4" w:space="0" w:color="auto"/>
            </w:tcBorders>
            <w:hideMark/>
          </w:tcPr>
          <w:p w:rsidR="00E6704D" w:rsidRPr="003F02E8" w:rsidRDefault="003F02E8" w:rsidP="004F37BC">
            <w:pPr>
              <w:jc w:val="center"/>
              <w:rPr>
                <w:rFonts w:ascii="Times New Roman" w:hAnsi="Times New Roman" w:cs="Times New Roman"/>
                <w:sz w:val="24"/>
                <w:szCs w:val="24"/>
              </w:rPr>
            </w:pPr>
            <w:r w:rsidRPr="003F02E8">
              <w:rPr>
                <w:rFonts w:ascii="Times New Roman" w:hAnsi="Times New Roman" w:cs="Times New Roman"/>
                <w:sz w:val="24"/>
                <w:szCs w:val="24"/>
              </w:rPr>
              <w:t>8 недель  1 день</w:t>
            </w:r>
          </w:p>
        </w:tc>
      </w:tr>
      <w:tr w:rsidR="00E6704D" w:rsidRPr="003F02E8" w:rsidTr="004F37BC">
        <w:trPr>
          <w:trHeight w:val="600"/>
        </w:trPr>
        <w:tc>
          <w:tcPr>
            <w:tcW w:w="3555"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11 января</w:t>
            </w:r>
          </w:p>
        </w:tc>
        <w:tc>
          <w:tcPr>
            <w:tcW w:w="3630"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25 марта</w:t>
            </w:r>
          </w:p>
        </w:tc>
        <w:tc>
          <w:tcPr>
            <w:tcW w:w="3615" w:type="dxa"/>
            <w:tcBorders>
              <w:top w:val="single" w:sz="4" w:space="0" w:color="auto"/>
              <w:left w:val="single" w:sz="4" w:space="0" w:color="auto"/>
              <w:bottom w:val="single" w:sz="4" w:space="0" w:color="auto"/>
              <w:right w:val="single" w:sz="4" w:space="0" w:color="auto"/>
            </w:tcBorders>
            <w:hideMark/>
          </w:tcPr>
          <w:p w:rsidR="00E6704D" w:rsidRPr="003F02E8" w:rsidRDefault="003F02E8" w:rsidP="004F37BC">
            <w:pPr>
              <w:jc w:val="center"/>
              <w:rPr>
                <w:rFonts w:ascii="Times New Roman" w:hAnsi="Times New Roman" w:cs="Times New Roman"/>
                <w:sz w:val="24"/>
                <w:szCs w:val="24"/>
              </w:rPr>
            </w:pPr>
            <w:r w:rsidRPr="003F02E8">
              <w:rPr>
                <w:rFonts w:ascii="Times New Roman" w:hAnsi="Times New Roman" w:cs="Times New Roman"/>
                <w:sz w:val="24"/>
                <w:szCs w:val="24"/>
              </w:rPr>
              <w:t>10</w:t>
            </w:r>
            <w:r w:rsidR="00E6704D" w:rsidRPr="003F02E8">
              <w:rPr>
                <w:rFonts w:ascii="Times New Roman" w:hAnsi="Times New Roman" w:cs="Times New Roman"/>
                <w:sz w:val="24"/>
                <w:szCs w:val="24"/>
              </w:rPr>
              <w:t xml:space="preserve"> недель</w:t>
            </w:r>
            <w:r w:rsidRPr="003F02E8">
              <w:rPr>
                <w:rFonts w:ascii="Times New Roman" w:hAnsi="Times New Roman" w:cs="Times New Roman"/>
                <w:sz w:val="24"/>
                <w:szCs w:val="24"/>
              </w:rPr>
              <w:t xml:space="preserve"> 3 дня</w:t>
            </w:r>
            <w:r w:rsidR="00E6704D" w:rsidRPr="003F02E8">
              <w:rPr>
                <w:rFonts w:ascii="Times New Roman" w:hAnsi="Times New Roman" w:cs="Times New Roman"/>
                <w:sz w:val="24"/>
                <w:szCs w:val="24"/>
              </w:rPr>
              <w:t xml:space="preserve"> </w:t>
            </w:r>
          </w:p>
        </w:tc>
      </w:tr>
      <w:tr w:rsidR="00E6704D" w:rsidRPr="003F02E8" w:rsidTr="004F37BC">
        <w:trPr>
          <w:trHeight w:val="540"/>
        </w:trPr>
        <w:tc>
          <w:tcPr>
            <w:tcW w:w="3555"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4 апреля</w:t>
            </w:r>
          </w:p>
        </w:tc>
        <w:tc>
          <w:tcPr>
            <w:tcW w:w="3630"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31 мая</w:t>
            </w:r>
          </w:p>
        </w:tc>
        <w:tc>
          <w:tcPr>
            <w:tcW w:w="3615"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jc w:val="center"/>
              <w:rPr>
                <w:rFonts w:ascii="Times New Roman" w:hAnsi="Times New Roman" w:cs="Times New Roman"/>
                <w:sz w:val="24"/>
                <w:szCs w:val="24"/>
              </w:rPr>
            </w:pPr>
            <w:r w:rsidRPr="003F02E8">
              <w:rPr>
                <w:rFonts w:ascii="Times New Roman" w:hAnsi="Times New Roman" w:cs="Times New Roman"/>
                <w:sz w:val="24"/>
                <w:szCs w:val="24"/>
              </w:rPr>
              <w:t>8 недель 2 дня</w:t>
            </w:r>
          </w:p>
        </w:tc>
      </w:tr>
    </w:tbl>
    <w:p w:rsidR="00E6704D" w:rsidRPr="003F02E8" w:rsidRDefault="00E6704D" w:rsidP="00E6704D">
      <w:pPr>
        <w:tabs>
          <w:tab w:val="left" w:pos="4260"/>
        </w:tabs>
        <w:rPr>
          <w:rFonts w:ascii="Times New Roman" w:hAnsi="Times New Roman" w:cs="Times New Roman"/>
          <w:b/>
          <w:sz w:val="24"/>
          <w:szCs w:val="24"/>
        </w:rPr>
      </w:pPr>
      <w:r w:rsidRPr="003F02E8">
        <w:rPr>
          <w:rFonts w:ascii="Times New Roman" w:hAnsi="Times New Roman" w:cs="Times New Roman"/>
          <w:sz w:val="24"/>
          <w:szCs w:val="24"/>
        </w:rPr>
        <w:t xml:space="preserve">                                                                            </w:t>
      </w:r>
      <w:r w:rsidRPr="003F02E8">
        <w:rPr>
          <w:rFonts w:ascii="Times New Roman" w:hAnsi="Times New Roman" w:cs="Times New Roman"/>
          <w:b/>
          <w:sz w:val="24"/>
          <w:szCs w:val="24"/>
        </w:rPr>
        <w:t>Аттестация</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3041"/>
        <w:gridCol w:w="2913"/>
      </w:tblGrid>
      <w:tr w:rsidR="00E6704D" w:rsidRPr="003F02E8" w:rsidTr="004F37BC">
        <w:trPr>
          <w:trHeight w:val="570"/>
        </w:trPr>
        <w:tc>
          <w:tcPr>
            <w:tcW w:w="3375"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tabs>
                <w:tab w:val="left" w:pos="4260"/>
              </w:tabs>
              <w:rPr>
                <w:rFonts w:ascii="Times New Roman" w:hAnsi="Times New Roman" w:cs="Times New Roman"/>
                <w:sz w:val="24"/>
                <w:szCs w:val="24"/>
              </w:rPr>
            </w:pPr>
            <w:r w:rsidRPr="003F02E8">
              <w:rPr>
                <w:rFonts w:ascii="Times New Roman" w:hAnsi="Times New Roman" w:cs="Times New Roman"/>
                <w:sz w:val="24"/>
                <w:szCs w:val="24"/>
              </w:rPr>
              <w:t xml:space="preserve">       Промежуточная</w:t>
            </w:r>
          </w:p>
        </w:tc>
        <w:tc>
          <w:tcPr>
            <w:tcW w:w="3735"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tabs>
                <w:tab w:val="left" w:pos="4260"/>
              </w:tabs>
              <w:rPr>
                <w:rFonts w:ascii="Times New Roman" w:hAnsi="Times New Roman" w:cs="Times New Roman"/>
                <w:sz w:val="24"/>
                <w:szCs w:val="24"/>
              </w:rPr>
            </w:pPr>
            <w:r w:rsidRPr="003F02E8">
              <w:rPr>
                <w:rFonts w:ascii="Times New Roman" w:hAnsi="Times New Roman" w:cs="Times New Roman"/>
                <w:sz w:val="24"/>
                <w:szCs w:val="24"/>
              </w:rPr>
              <w:t>с 23 мая 2016г.</w:t>
            </w:r>
          </w:p>
        </w:tc>
        <w:tc>
          <w:tcPr>
            <w:tcW w:w="3570"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tabs>
                <w:tab w:val="left" w:pos="4260"/>
              </w:tabs>
              <w:rPr>
                <w:rFonts w:ascii="Times New Roman" w:hAnsi="Times New Roman" w:cs="Times New Roman"/>
                <w:sz w:val="24"/>
                <w:szCs w:val="24"/>
              </w:rPr>
            </w:pPr>
            <w:r w:rsidRPr="003F02E8">
              <w:rPr>
                <w:rFonts w:ascii="Times New Roman" w:hAnsi="Times New Roman" w:cs="Times New Roman"/>
                <w:sz w:val="24"/>
                <w:szCs w:val="24"/>
              </w:rPr>
              <w:t>по 29 мая 2016г.</w:t>
            </w:r>
          </w:p>
        </w:tc>
      </w:tr>
      <w:tr w:rsidR="00E6704D" w:rsidRPr="003F02E8" w:rsidTr="004F37BC">
        <w:trPr>
          <w:trHeight w:val="878"/>
        </w:trPr>
        <w:tc>
          <w:tcPr>
            <w:tcW w:w="3375" w:type="dxa"/>
            <w:tcBorders>
              <w:top w:val="single" w:sz="4" w:space="0" w:color="auto"/>
              <w:left w:val="single" w:sz="4" w:space="0" w:color="auto"/>
              <w:bottom w:val="single" w:sz="4" w:space="0" w:color="auto"/>
              <w:right w:val="single" w:sz="4" w:space="0" w:color="auto"/>
            </w:tcBorders>
            <w:hideMark/>
          </w:tcPr>
          <w:p w:rsidR="00E6704D" w:rsidRPr="003F02E8" w:rsidRDefault="00E6704D" w:rsidP="004F37BC">
            <w:pPr>
              <w:tabs>
                <w:tab w:val="left" w:pos="4260"/>
              </w:tabs>
              <w:jc w:val="center"/>
              <w:rPr>
                <w:rFonts w:ascii="Times New Roman" w:hAnsi="Times New Roman" w:cs="Times New Roman"/>
                <w:sz w:val="24"/>
                <w:szCs w:val="24"/>
              </w:rPr>
            </w:pPr>
            <w:r w:rsidRPr="003F02E8">
              <w:rPr>
                <w:rFonts w:ascii="Times New Roman" w:hAnsi="Times New Roman" w:cs="Times New Roman"/>
                <w:sz w:val="24"/>
                <w:szCs w:val="24"/>
              </w:rPr>
              <w:t>Государственная</w:t>
            </w:r>
          </w:p>
          <w:p w:rsidR="00E6704D" w:rsidRPr="003F02E8" w:rsidRDefault="00E6704D" w:rsidP="004F37BC">
            <w:pPr>
              <w:tabs>
                <w:tab w:val="left" w:pos="4260"/>
              </w:tabs>
              <w:jc w:val="center"/>
              <w:rPr>
                <w:rFonts w:ascii="Times New Roman" w:hAnsi="Times New Roman" w:cs="Times New Roman"/>
                <w:b/>
                <w:sz w:val="24"/>
                <w:szCs w:val="24"/>
              </w:rPr>
            </w:pPr>
            <w:r w:rsidRPr="003F02E8">
              <w:rPr>
                <w:rFonts w:ascii="Times New Roman" w:hAnsi="Times New Roman" w:cs="Times New Roman"/>
                <w:sz w:val="24"/>
                <w:szCs w:val="24"/>
              </w:rPr>
              <w:t>(итоговая)</w:t>
            </w:r>
          </w:p>
        </w:tc>
        <w:tc>
          <w:tcPr>
            <w:tcW w:w="7305" w:type="dxa"/>
            <w:gridSpan w:val="2"/>
            <w:tcBorders>
              <w:top w:val="single" w:sz="4" w:space="0" w:color="auto"/>
              <w:left w:val="single" w:sz="4" w:space="0" w:color="auto"/>
              <w:bottom w:val="single" w:sz="4" w:space="0" w:color="auto"/>
              <w:right w:val="single" w:sz="4" w:space="0" w:color="auto"/>
            </w:tcBorders>
            <w:hideMark/>
          </w:tcPr>
          <w:p w:rsidR="00E6704D" w:rsidRPr="003F02E8" w:rsidRDefault="003F02E8" w:rsidP="004F37BC">
            <w:pPr>
              <w:tabs>
                <w:tab w:val="left" w:pos="4260"/>
              </w:tabs>
              <w:rPr>
                <w:rFonts w:ascii="Times New Roman" w:hAnsi="Times New Roman" w:cs="Times New Roman"/>
                <w:sz w:val="24"/>
                <w:szCs w:val="24"/>
              </w:rPr>
            </w:pPr>
            <w:r w:rsidRPr="003F02E8">
              <w:rPr>
                <w:rFonts w:ascii="Times New Roman" w:hAnsi="Times New Roman" w:cs="Times New Roman"/>
                <w:sz w:val="24"/>
                <w:szCs w:val="24"/>
              </w:rPr>
              <w:t>Определяется комитетом</w:t>
            </w:r>
            <w:r w:rsidR="00E6704D" w:rsidRPr="003F02E8">
              <w:rPr>
                <w:rFonts w:ascii="Times New Roman" w:hAnsi="Times New Roman" w:cs="Times New Roman"/>
                <w:sz w:val="24"/>
                <w:szCs w:val="24"/>
              </w:rPr>
              <w:t xml:space="preserve"> образования и науки Волгоградской области</w:t>
            </w:r>
          </w:p>
        </w:tc>
      </w:tr>
    </w:tbl>
    <w:p w:rsidR="00E6704D" w:rsidRPr="003F02E8" w:rsidRDefault="00E6704D" w:rsidP="00E6704D">
      <w:pPr>
        <w:pStyle w:val="a3"/>
        <w:rPr>
          <w:sz w:val="24"/>
        </w:rPr>
      </w:pPr>
      <w:r w:rsidRPr="003F02E8">
        <w:rPr>
          <w:sz w:val="24"/>
        </w:rPr>
        <w:t xml:space="preserve">                                                                               Каникулы:</w:t>
      </w:r>
    </w:p>
    <w:p w:rsidR="00E6704D" w:rsidRPr="003F02E8" w:rsidRDefault="00E6704D" w:rsidP="00E6704D">
      <w:pPr>
        <w:pStyle w:val="a3"/>
        <w:rPr>
          <w:sz w:val="24"/>
        </w:rPr>
      </w:pPr>
      <w:r w:rsidRPr="003F02E8">
        <w:rPr>
          <w:sz w:val="24"/>
        </w:rPr>
        <w:t>Осенние: с 24.10.2015г. по 01.11.2015г. (9 дней)</w:t>
      </w:r>
    </w:p>
    <w:p w:rsidR="00E6704D" w:rsidRPr="003F02E8" w:rsidRDefault="00E6704D" w:rsidP="00E6704D">
      <w:pPr>
        <w:pStyle w:val="a3"/>
        <w:rPr>
          <w:sz w:val="24"/>
        </w:rPr>
      </w:pPr>
      <w:r w:rsidRPr="003F02E8">
        <w:rPr>
          <w:sz w:val="24"/>
        </w:rPr>
        <w:t>Зимние: с 30.12.2015г. по 10.01.2016г. (12 дней)</w:t>
      </w:r>
    </w:p>
    <w:p w:rsidR="00E6704D" w:rsidRPr="003F02E8" w:rsidRDefault="00E6704D" w:rsidP="00E6704D">
      <w:pPr>
        <w:pStyle w:val="a3"/>
        <w:rPr>
          <w:sz w:val="24"/>
        </w:rPr>
      </w:pPr>
      <w:r w:rsidRPr="003F02E8">
        <w:rPr>
          <w:sz w:val="24"/>
        </w:rPr>
        <w:t>Весенние: с 26.03.2016г. по 03.04.2016г. (9 дней)</w:t>
      </w:r>
    </w:p>
    <w:p w:rsidR="00E6704D" w:rsidRPr="003F02E8" w:rsidRDefault="00E6704D" w:rsidP="00E6704D">
      <w:pPr>
        <w:pStyle w:val="a3"/>
        <w:rPr>
          <w:sz w:val="24"/>
        </w:rPr>
      </w:pPr>
      <w:proofErr w:type="gramStart"/>
      <w:r w:rsidRPr="003F02E8">
        <w:rPr>
          <w:sz w:val="24"/>
        </w:rPr>
        <w:t>Дополнительные</w:t>
      </w:r>
      <w:proofErr w:type="gramEnd"/>
      <w:r w:rsidRPr="003F02E8">
        <w:rPr>
          <w:sz w:val="24"/>
        </w:rPr>
        <w:t>: 1 кл. с 15.02.2016г. по 21.02. 2016г.(7 дней)</w:t>
      </w:r>
    </w:p>
    <w:p w:rsidR="00E6704D" w:rsidRPr="003F02E8" w:rsidRDefault="00E6704D" w:rsidP="00E6704D">
      <w:pPr>
        <w:pStyle w:val="a3"/>
        <w:rPr>
          <w:sz w:val="24"/>
        </w:rPr>
      </w:pPr>
      <w:r w:rsidRPr="003F02E8">
        <w:rPr>
          <w:sz w:val="24"/>
        </w:rPr>
        <w:t>Летние: 1-8.10 классы с 01.05.2016г. по 31.08.2016г.</w:t>
      </w:r>
    </w:p>
    <w:p w:rsidR="00E6704D" w:rsidRPr="003F02E8" w:rsidRDefault="00E6704D" w:rsidP="00E6704D">
      <w:pPr>
        <w:pStyle w:val="a3"/>
        <w:rPr>
          <w:sz w:val="24"/>
        </w:rPr>
      </w:pPr>
      <w:r w:rsidRPr="003F02E8">
        <w:rPr>
          <w:sz w:val="24"/>
        </w:rPr>
        <w:t xml:space="preserve">               9,11 классы с 21.05.2016г. по 31.08.2016г.</w:t>
      </w:r>
    </w:p>
    <w:p w:rsidR="00E6704D" w:rsidRPr="003F02E8" w:rsidRDefault="00E6704D" w:rsidP="00E6704D">
      <w:pPr>
        <w:pStyle w:val="a3"/>
        <w:rPr>
          <w:sz w:val="24"/>
        </w:rPr>
      </w:pPr>
      <w:r w:rsidRPr="003F02E8">
        <w:rPr>
          <w:sz w:val="24"/>
        </w:rPr>
        <w:t xml:space="preserve">                                                                    Режим работы школы:</w:t>
      </w:r>
    </w:p>
    <w:p w:rsidR="00E6704D" w:rsidRPr="003F02E8" w:rsidRDefault="00E6704D" w:rsidP="00E6704D">
      <w:pPr>
        <w:pStyle w:val="a3"/>
        <w:rPr>
          <w:sz w:val="24"/>
        </w:rPr>
      </w:pPr>
      <w:r w:rsidRPr="003F02E8">
        <w:rPr>
          <w:sz w:val="24"/>
        </w:rPr>
        <w:t>5-дневная рабочая неделя</w:t>
      </w:r>
    </w:p>
    <w:p w:rsidR="00E6704D" w:rsidRPr="003F02E8" w:rsidRDefault="00E6704D" w:rsidP="00E6704D">
      <w:pPr>
        <w:pStyle w:val="a3"/>
        <w:rPr>
          <w:sz w:val="24"/>
        </w:rPr>
      </w:pPr>
    </w:p>
    <w:p w:rsidR="00E6704D" w:rsidRPr="003F02E8" w:rsidRDefault="00E6704D" w:rsidP="00E6704D">
      <w:pPr>
        <w:pStyle w:val="a3"/>
        <w:rPr>
          <w:sz w:val="24"/>
        </w:rPr>
      </w:pPr>
      <w:r w:rsidRPr="003F02E8">
        <w:rPr>
          <w:sz w:val="24"/>
        </w:rPr>
        <w:t xml:space="preserve">Расписание звонков:     </w:t>
      </w:r>
      <w:r w:rsidRPr="003F02E8">
        <w:rPr>
          <w:sz w:val="24"/>
        </w:rPr>
        <w:tab/>
        <w:t xml:space="preserve">                          </w:t>
      </w:r>
      <w:r w:rsidRPr="003F02E8">
        <w:rPr>
          <w:sz w:val="18"/>
          <w:szCs w:val="20"/>
        </w:rPr>
        <w:t>4 урок          11.00 – 11.40      перемена  60 минут</w:t>
      </w:r>
    </w:p>
    <w:p w:rsidR="00E6704D" w:rsidRPr="003F02E8" w:rsidRDefault="00E6704D" w:rsidP="00E6704D">
      <w:pPr>
        <w:pStyle w:val="a3"/>
        <w:rPr>
          <w:sz w:val="18"/>
          <w:szCs w:val="20"/>
        </w:rPr>
      </w:pPr>
      <w:r w:rsidRPr="003F02E8">
        <w:rPr>
          <w:sz w:val="24"/>
        </w:rPr>
        <w:t xml:space="preserve"> </w:t>
      </w:r>
      <w:r w:rsidRPr="003F02E8">
        <w:rPr>
          <w:sz w:val="18"/>
          <w:szCs w:val="20"/>
        </w:rPr>
        <w:t>1 урок            8.30.  – 9.10.       перемена 10 минут</w:t>
      </w:r>
      <w:r w:rsidRPr="003F02E8">
        <w:rPr>
          <w:sz w:val="18"/>
          <w:szCs w:val="20"/>
        </w:rPr>
        <w:tab/>
        <w:t>5 урок         12.40   -  13.20   перемена 10 минут</w:t>
      </w:r>
    </w:p>
    <w:p w:rsidR="00E6704D" w:rsidRPr="003F02E8" w:rsidRDefault="00E6704D" w:rsidP="00E6704D">
      <w:pPr>
        <w:pStyle w:val="a3"/>
        <w:rPr>
          <w:sz w:val="18"/>
          <w:szCs w:val="20"/>
        </w:rPr>
      </w:pPr>
      <w:r w:rsidRPr="003F02E8">
        <w:rPr>
          <w:sz w:val="18"/>
          <w:szCs w:val="20"/>
        </w:rPr>
        <w:t>2 урок             9.20   -  10.00      перемена 10 минут</w:t>
      </w:r>
      <w:r w:rsidRPr="003F02E8">
        <w:rPr>
          <w:sz w:val="18"/>
          <w:szCs w:val="20"/>
        </w:rPr>
        <w:tab/>
        <w:t>6 урок          13.30  -  14.10.   перемена 10 минут</w:t>
      </w:r>
    </w:p>
    <w:p w:rsidR="00E6704D" w:rsidRPr="003F02E8" w:rsidRDefault="00E6704D" w:rsidP="00E6704D">
      <w:pPr>
        <w:pStyle w:val="a3"/>
        <w:rPr>
          <w:sz w:val="18"/>
          <w:szCs w:val="20"/>
        </w:rPr>
      </w:pPr>
      <w:r w:rsidRPr="003F02E8">
        <w:rPr>
          <w:sz w:val="18"/>
          <w:szCs w:val="20"/>
        </w:rPr>
        <w:t xml:space="preserve">3 урок             10.10  - 10.50     перемена 10 минут </w:t>
      </w:r>
      <w:r w:rsidRPr="003F02E8">
        <w:rPr>
          <w:sz w:val="18"/>
          <w:szCs w:val="20"/>
        </w:rPr>
        <w:tab/>
        <w:t>7 урок          14.20  -  15.00.</w:t>
      </w:r>
    </w:p>
    <w:p w:rsidR="00E6704D" w:rsidRPr="00B76636" w:rsidRDefault="00E6704D" w:rsidP="00E6704D">
      <w:pPr>
        <w:rPr>
          <w:color w:val="FF0000"/>
        </w:rPr>
      </w:pPr>
    </w:p>
    <w:p w:rsidR="00E6704D" w:rsidRPr="00FC0A3F" w:rsidRDefault="00E6704D" w:rsidP="00E6704D">
      <w:pPr>
        <w:rPr>
          <w:rFonts w:ascii="Times New Roman" w:hAnsi="Times New Roman" w:cs="Times New Roman"/>
          <w:sz w:val="24"/>
          <w:szCs w:val="24"/>
        </w:rPr>
      </w:pPr>
      <w:r w:rsidRPr="003F02E8">
        <w:rPr>
          <w:rFonts w:ascii="Times New Roman" w:hAnsi="Times New Roman" w:cs="Times New Roman"/>
          <w:sz w:val="24"/>
          <w:szCs w:val="24"/>
        </w:rPr>
        <w:t xml:space="preserve">Примерный календарный учебный график реализации образовательной программы составляется МКОУ «Ильменская СОШ »  самостоятельно с учетом требований </w:t>
      </w:r>
      <w:r w:rsidRPr="00FC0A3F">
        <w:rPr>
          <w:rFonts w:ascii="Times New Roman" w:hAnsi="Times New Roman" w:cs="Times New Roman"/>
          <w:sz w:val="24"/>
          <w:szCs w:val="24"/>
        </w:rPr>
        <w:t>СанПиН и мнения участников образовательного процесса.</w:t>
      </w:r>
    </w:p>
    <w:p w:rsidR="00E6704D" w:rsidRPr="00FC0A3F" w:rsidRDefault="00E6704D" w:rsidP="00E6704D">
      <w:pPr>
        <w:rPr>
          <w:rFonts w:ascii="Times New Roman" w:hAnsi="Times New Roman" w:cs="Times New Roman"/>
          <w:b/>
          <w:sz w:val="24"/>
          <w:szCs w:val="24"/>
          <w:u w:val="single"/>
        </w:rPr>
      </w:pPr>
      <w:bookmarkStart w:id="340" w:name="_Toc406059071"/>
      <w:bookmarkStart w:id="341" w:name="_Toc409691735"/>
      <w:bookmarkStart w:id="342" w:name="_Toc410654075"/>
      <w:bookmarkStart w:id="343" w:name="_Toc414553285"/>
      <w:r w:rsidRPr="00FC0A3F">
        <w:rPr>
          <w:rFonts w:ascii="Times New Roman" w:hAnsi="Times New Roman" w:cs="Times New Roman"/>
          <w:sz w:val="24"/>
          <w:szCs w:val="24"/>
        </w:rPr>
        <w:lastRenderedPageBreak/>
        <w:t xml:space="preserve">           </w:t>
      </w:r>
      <w:r w:rsidRPr="00FC0A3F">
        <w:rPr>
          <w:rFonts w:ascii="Times New Roman" w:hAnsi="Times New Roman" w:cs="Times New Roman"/>
          <w:b/>
          <w:sz w:val="24"/>
          <w:szCs w:val="24"/>
          <w:u w:val="single"/>
        </w:rPr>
        <w:t xml:space="preserve">3.2. Система условий </w:t>
      </w:r>
      <w:bookmarkEnd w:id="340"/>
      <w:r w:rsidRPr="00FC0A3F">
        <w:rPr>
          <w:rFonts w:ascii="Times New Roman" w:hAnsi="Times New Roman" w:cs="Times New Roman"/>
          <w:b/>
          <w:sz w:val="24"/>
          <w:szCs w:val="24"/>
          <w:u w:val="single"/>
        </w:rPr>
        <w:t>реализации основной образовательной прогр</w:t>
      </w:r>
      <w:bookmarkStart w:id="344" w:name="_Toc414553286"/>
      <w:bookmarkEnd w:id="341"/>
      <w:bookmarkEnd w:id="342"/>
      <w:bookmarkEnd w:id="343"/>
      <w:r w:rsidRPr="00FC0A3F">
        <w:rPr>
          <w:rFonts w:ascii="Times New Roman" w:hAnsi="Times New Roman" w:cs="Times New Roman"/>
          <w:b/>
          <w:sz w:val="24"/>
          <w:szCs w:val="24"/>
          <w:u w:val="single"/>
        </w:rPr>
        <w:t>аммы.</w:t>
      </w:r>
    </w:p>
    <w:p w:rsidR="00E6704D" w:rsidRPr="00FC0A3F" w:rsidRDefault="00E6704D" w:rsidP="00E6704D">
      <w:pPr>
        <w:rPr>
          <w:rFonts w:ascii="Times New Roman" w:hAnsi="Times New Roman" w:cs="Times New Roman"/>
          <w:sz w:val="24"/>
          <w:szCs w:val="24"/>
        </w:rPr>
      </w:pPr>
      <w:r w:rsidRPr="00FC0A3F">
        <w:rPr>
          <w:rFonts w:ascii="Times New Roman" w:hAnsi="Times New Roman" w:cs="Times New Roman"/>
          <w:sz w:val="24"/>
          <w:szCs w:val="24"/>
        </w:rPr>
        <w:t xml:space="preserve">3.2.1. Описание кадровых условий реализации основной образовательной программы основного общего образования </w:t>
      </w:r>
      <w:bookmarkEnd w:id="344"/>
      <w:r w:rsidRPr="00FC0A3F">
        <w:rPr>
          <w:rFonts w:ascii="Times New Roman" w:hAnsi="Times New Roman" w:cs="Times New Roman"/>
          <w:sz w:val="24"/>
          <w:szCs w:val="24"/>
        </w:rPr>
        <w:t>МКОУ «Ильменская СОШ»</w:t>
      </w:r>
    </w:p>
    <w:p w:rsidR="00E6704D" w:rsidRPr="00FC0A3F" w:rsidRDefault="00E6704D" w:rsidP="00E6704D">
      <w:pPr>
        <w:rPr>
          <w:rFonts w:ascii="Times New Roman" w:hAnsi="Times New Roman" w:cs="Times New Roman"/>
          <w:sz w:val="24"/>
          <w:szCs w:val="24"/>
        </w:rPr>
      </w:pPr>
      <w:r w:rsidRPr="00FC0A3F">
        <w:rPr>
          <w:rFonts w:ascii="Times New Roman" w:hAnsi="Times New Roman" w:cs="Times New Roman"/>
          <w:sz w:val="24"/>
          <w:szCs w:val="24"/>
        </w:rPr>
        <w:t>МКОУ</w:t>
      </w:r>
      <w:proofErr w:type="gramStart"/>
      <w:r w:rsidRPr="00FC0A3F">
        <w:rPr>
          <w:rFonts w:ascii="Times New Roman" w:hAnsi="Times New Roman" w:cs="Times New Roman"/>
          <w:sz w:val="24"/>
          <w:szCs w:val="24"/>
        </w:rPr>
        <w:t>«И</w:t>
      </w:r>
      <w:proofErr w:type="gramEnd"/>
      <w:r w:rsidRPr="00FC0A3F">
        <w:rPr>
          <w:rFonts w:ascii="Times New Roman" w:hAnsi="Times New Roman" w:cs="Times New Roman"/>
          <w:sz w:val="24"/>
          <w:szCs w:val="24"/>
        </w:rPr>
        <w:t>льменская СОШ»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E6704D" w:rsidRPr="00FC0A3F" w:rsidRDefault="00E6704D" w:rsidP="00E6704D">
      <w:pP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2200"/>
        <w:gridCol w:w="1025"/>
        <w:gridCol w:w="2693"/>
        <w:gridCol w:w="2234"/>
      </w:tblGrid>
      <w:tr w:rsidR="00E6704D" w:rsidRPr="00FC0A3F" w:rsidTr="004F37BC">
        <w:tc>
          <w:tcPr>
            <w:tcW w:w="1419"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Долж</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ность</w:t>
            </w:r>
          </w:p>
        </w:tc>
        <w:tc>
          <w:tcPr>
            <w:tcW w:w="2200"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Должностные обязанности</w:t>
            </w:r>
          </w:p>
        </w:tc>
        <w:tc>
          <w:tcPr>
            <w:tcW w:w="1025"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Количество работников</w:t>
            </w:r>
          </w:p>
          <w:p w:rsidR="00E6704D" w:rsidRPr="00FC0A3F" w:rsidRDefault="00E6704D" w:rsidP="004F37BC">
            <w:pPr>
              <w:pStyle w:val="a3"/>
              <w:rPr>
                <w:rFonts w:ascii="Times New Roman" w:hAnsi="Times New Roman" w:cs="Times New Roman"/>
                <w:sz w:val="24"/>
                <w:szCs w:val="24"/>
              </w:rPr>
            </w:pPr>
            <w:proofErr w:type="gramStart"/>
            <w:r w:rsidRPr="00FC0A3F">
              <w:rPr>
                <w:rFonts w:ascii="Times New Roman" w:hAnsi="Times New Roman" w:cs="Times New Roman"/>
                <w:sz w:val="24"/>
                <w:szCs w:val="24"/>
              </w:rPr>
              <w:t>требуется</w:t>
            </w:r>
            <w:proofErr w:type="gramEnd"/>
            <w:r w:rsidRPr="00FC0A3F">
              <w:rPr>
                <w:rFonts w:ascii="Times New Roman" w:hAnsi="Times New Roman" w:cs="Times New Roman"/>
                <w:sz w:val="24"/>
                <w:szCs w:val="24"/>
              </w:rPr>
              <w:t xml:space="preserve"> /имеется</w:t>
            </w:r>
          </w:p>
        </w:tc>
        <w:tc>
          <w:tcPr>
            <w:tcW w:w="2693"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Требования к уровню квалификации</w:t>
            </w:r>
          </w:p>
        </w:tc>
        <w:tc>
          <w:tcPr>
            <w:tcW w:w="2234"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Фактически</w:t>
            </w:r>
          </w:p>
        </w:tc>
      </w:tr>
      <w:tr w:rsidR="00E6704D" w:rsidRPr="00FC0A3F" w:rsidTr="004F37BC">
        <w:tc>
          <w:tcPr>
            <w:tcW w:w="1419"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Директор</w:t>
            </w:r>
          </w:p>
        </w:tc>
        <w:tc>
          <w:tcPr>
            <w:tcW w:w="2200"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директор обеспечивает</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системную</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образовательную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административно-</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хозяйственную</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работу</w:t>
            </w:r>
          </w:p>
          <w:p w:rsidR="00E6704D" w:rsidRPr="00FC0A3F" w:rsidRDefault="00E6704D" w:rsidP="004F37BC">
            <w:pPr>
              <w:pStyle w:val="a3"/>
              <w:rPr>
                <w:rFonts w:ascii="Times New Roman" w:hAnsi="Times New Roman" w:cs="Times New Roman"/>
                <w:sz w:val="24"/>
                <w:szCs w:val="24"/>
              </w:rPr>
            </w:pPr>
          </w:p>
        </w:tc>
        <w:tc>
          <w:tcPr>
            <w:tcW w:w="1025"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1/1</w:t>
            </w:r>
          </w:p>
        </w:tc>
        <w:tc>
          <w:tcPr>
            <w:tcW w:w="2693"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 высшее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образование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дополнительное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образование </w:t>
            </w:r>
            <w:proofErr w:type="gramStart"/>
            <w:r w:rsidRPr="00FC0A3F">
              <w:rPr>
                <w:rFonts w:ascii="Times New Roman" w:hAnsi="Times New Roman" w:cs="Times New Roman"/>
                <w:sz w:val="24"/>
                <w:szCs w:val="24"/>
              </w:rPr>
              <w:t>в</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области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государственного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муниципального</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управления или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менеджмента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экономики и стаж</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работы </w:t>
            </w:r>
            <w:proofErr w:type="gramStart"/>
            <w:r w:rsidRPr="00FC0A3F">
              <w:rPr>
                <w:rFonts w:ascii="Times New Roman" w:hAnsi="Times New Roman" w:cs="Times New Roman"/>
                <w:sz w:val="24"/>
                <w:szCs w:val="24"/>
              </w:rPr>
              <w:t>на</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педагогических или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руководящих</w:t>
            </w:r>
          </w:p>
          <w:p w:rsidR="00E6704D" w:rsidRPr="00FC0A3F" w:rsidRDefault="00E6704D" w:rsidP="004F37BC">
            <w:pPr>
              <w:pStyle w:val="a3"/>
              <w:rPr>
                <w:rFonts w:ascii="Times New Roman" w:hAnsi="Times New Roman" w:cs="Times New Roman"/>
                <w:sz w:val="24"/>
                <w:szCs w:val="24"/>
              </w:rPr>
            </w:pPr>
            <w:proofErr w:type="gramStart"/>
            <w:r w:rsidRPr="00FC0A3F">
              <w:rPr>
                <w:rFonts w:ascii="Times New Roman" w:hAnsi="Times New Roman" w:cs="Times New Roman"/>
                <w:sz w:val="24"/>
                <w:szCs w:val="24"/>
              </w:rPr>
              <w:t>должностях</w:t>
            </w:r>
            <w:proofErr w:type="gramEnd"/>
            <w:r w:rsidRPr="00FC0A3F">
              <w:rPr>
                <w:rFonts w:ascii="Times New Roman" w:hAnsi="Times New Roman" w:cs="Times New Roman"/>
                <w:sz w:val="24"/>
                <w:szCs w:val="24"/>
              </w:rPr>
              <w:t xml:space="preserve"> не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менее 5 лет.</w:t>
            </w:r>
          </w:p>
          <w:p w:rsidR="00E6704D" w:rsidRPr="00FC0A3F" w:rsidRDefault="00E6704D" w:rsidP="004F37BC">
            <w:pPr>
              <w:pStyle w:val="a3"/>
              <w:rPr>
                <w:rFonts w:ascii="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высшее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образование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дополнительное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образование </w:t>
            </w:r>
            <w:proofErr w:type="gramStart"/>
            <w:r w:rsidRPr="00FC0A3F">
              <w:rPr>
                <w:rFonts w:ascii="Times New Roman" w:hAnsi="Times New Roman" w:cs="Times New Roman"/>
                <w:sz w:val="24"/>
                <w:szCs w:val="24"/>
              </w:rPr>
              <w:t>в</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области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государственного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муниципального</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руководящих</w:t>
            </w:r>
          </w:p>
          <w:p w:rsidR="00E6704D" w:rsidRPr="00FC0A3F" w:rsidRDefault="00E6704D" w:rsidP="004F37BC">
            <w:pPr>
              <w:pStyle w:val="a3"/>
              <w:rPr>
                <w:rFonts w:ascii="Times New Roman" w:hAnsi="Times New Roman" w:cs="Times New Roman"/>
                <w:sz w:val="24"/>
                <w:szCs w:val="24"/>
              </w:rPr>
            </w:pPr>
            <w:proofErr w:type="gramStart"/>
            <w:r w:rsidRPr="00FC0A3F">
              <w:rPr>
                <w:rFonts w:ascii="Times New Roman" w:hAnsi="Times New Roman" w:cs="Times New Roman"/>
                <w:sz w:val="24"/>
                <w:szCs w:val="24"/>
              </w:rPr>
              <w:t>должностях</w:t>
            </w:r>
            <w:proofErr w:type="gramEnd"/>
            <w:r w:rsidRPr="00FC0A3F">
              <w:rPr>
                <w:rFonts w:ascii="Times New Roman" w:hAnsi="Times New Roman" w:cs="Times New Roman"/>
                <w:sz w:val="24"/>
                <w:szCs w:val="24"/>
              </w:rPr>
              <w:t xml:space="preserve"> не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менее 5 лет.</w:t>
            </w:r>
          </w:p>
          <w:p w:rsidR="00E6704D" w:rsidRPr="00FC0A3F" w:rsidRDefault="00E6704D" w:rsidP="004F37BC">
            <w:pPr>
              <w:pStyle w:val="a3"/>
              <w:rPr>
                <w:rFonts w:ascii="Times New Roman" w:hAnsi="Times New Roman" w:cs="Times New Roman"/>
                <w:sz w:val="24"/>
                <w:szCs w:val="24"/>
              </w:rPr>
            </w:pPr>
          </w:p>
        </w:tc>
      </w:tr>
      <w:tr w:rsidR="00E6704D" w:rsidRPr="00FC0A3F" w:rsidTr="004F37BC">
        <w:tc>
          <w:tcPr>
            <w:tcW w:w="1419"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Замести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тель дирек</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тора по УВР</w:t>
            </w:r>
          </w:p>
        </w:tc>
        <w:tc>
          <w:tcPr>
            <w:tcW w:w="2200"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координирует работу</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преподавателей,</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воспитателей,</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разработку учебно-</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методической и иной</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документации.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Обеспечивает</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совершенствование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методов организации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lastRenderedPageBreak/>
              <w:t>образовательного</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процесса.</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Осуществляет</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контроль </w:t>
            </w:r>
            <w:proofErr w:type="gramStart"/>
            <w:r w:rsidRPr="00FC0A3F">
              <w:rPr>
                <w:rFonts w:ascii="Times New Roman" w:hAnsi="Times New Roman" w:cs="Times New Roman"/>
                <w:sz w:val="24"/>
                <w:szCs w:val="24"/>
              </w:rPr>
              <w:t>за</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качеством</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образовательного</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процесса.</w:t>
            </w:r>
          </w:p>
          <w:p w:rsidR="00E6704D" w:rsidRPr="00FC0A3F" w:rsidRDefault="00E6704D" w:rsidP="004F37BC">
            <w:pPr>
              <w:pStyle w:val="a3"/>
              <w:rPr>
                <w:rFonts w:ascii="Times New Roman" w:hAnsi="Times New Roman" w:cs="Times New Roman"/>
                <w:sz w:val="24"/>
                <w:szCs w:val="24"/>
              </w:rPr>
            </w:pPr>
          </w:p>
        </w:tc>
        <w:tc>
          <w:tcPr>
            <w:tcW w:w="1025"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lastRenderedPageBreak/>
              <w:t>1/1</w:t>
            </w:r>
          </w:p>
        </w:tc>
        <w:tc>
          <w:tcPr>
            <w:tcW w:w="2693"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 высшее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образование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дополнительное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образование </w:t>
            </w:r>
            <w:proofErr w:type="gramStart"/>
            <w:r w:rsidRPr="00FC0A3F">
              <w:rPr>
                <w:rFonts w:ascii="Times New Roman" w:hAnsi="Times New Roman" w:cs="Times New Roman"/>
                <w:sz w:val="24"/>
                <w:szCs w:val="24"/>
              </w:rPr>
              <w:t>в</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области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государственного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муниципального</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управления или </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стаж</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работы </w:t>
            </w:r>
            <w:proofErr w:type="gramStart"/>
            <w:r w:rsidRPr="00FC0A3F">
              <w:rPr>
                <w:rFonts w:ascii="Times New Roman" w:hAnsi="Times New Roman" w:cs="Times New Roman"/>
                <w:sz w:val="24"/>
                <w:szCs w:val="24"/>
              </w:rPr>
              <w:t>на</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педагогических или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руководящих</w:t>
            </w:r>
          </w:p>
          <w:p w:rsidR="00E6704D" w:rsidRPr="00FC0A3F" w:rsidRDefault="00E6704D" w:rsidP="004F37BC">
            <w:pPr>
              <w:pStyle w:val="a3"/>
              <w:rPr>
                <w:rFonts w:ascii="Times New Roman" w:hAnsi="Times New Roman" w:cs="Times New Roman"/>
                <w:sz w:val="24"/>
                <w:szCs w:val="24"/>
              </w:rPr>
            </w:pPr>
            <w:proofErr w:type="gramStart"/>
            <w:r w:rsidRPr="00FC0A3F">
              <w:rPr>
                <w:rFonts w:ascii="Times New Roman" w:hAnsi="Times New Roman" w:cs="Times New Roman"/>
                <w:sz w:val="24"/>
                <w:szCs w:val="24"/>
              </w:rPr>
              <w:lastRenderedPageBreak/>
              <w:t>должностях</w:t>
            </w:r>
            <w:proofErr w:type="gramEnd"/>
            <w:r w:rsidRPr="00FC0A3F">
              <w:rPr>
                <w:rFonts w:ascii="Times New Roman" w:hAnsi="Times New Roman" w:cs="Times New Roman"/>
                <w:sz w:val="24"/>
                <w:szCs w:val="24"/>
              </w:rPr>
              <w:t xml:space="preserve"> не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менее 5 лет.</w:t>
            </w: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w:t>
            </w:r>
          </w:p>
          <w:p w:rsidR="00E6704D" w:rsidRPr="00FC0A3F" w:rsidRDefault="00E6704D" w:rsidP="004F37BC">
            <w:pPr>
              <w:pStyle w:val="a3"/>
              <w:rPr>
                <w:rFonts w:ascii="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lastRenderedPageBreak/>
              <w:t>высшее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образование </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стаж</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работы </w:t>
            </w:r>
            <w:proofErr w:type="gramStart"/>
            <w:r w:rsidRPr="00FC0A3F">
              <w:rPr>
                <w:rFonts w:ascii="Times New Roman" w:hAnsi="Times New Roman" w:cs="Times New Roman"/>
                <w:sz w:val="24"/>
                <w:szCs w:val="24"/>
              </w:rPr>
              <w:t>на</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педагогических или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руководящих</w:t>
            </w:r>
          </w:p>
          <w:p w:rsidR="00E6704D" w:rsidRPr="00FC0A3F" w:rsidRDefault="00E6704D" w:rsidP="004F37BC">
            <w:pPr>
              <w:pStyle w:val="a3"/>
              <w:rPr>
                <w:rFonts w:ascii="Times New Roman" w:hAnsi="Times New Roman" w:cs="Times New Roman"/>
                <w:sz w:val="24"/>
                <w:szCs w:val="24"/>
              </w:rPr>
            </w:pPr>
            <w:proofErr w:type="gramStart"/>
            <w:r w:rsidRPr="00FC0A3F">
              <w:rPr>
                <w:rFonts w:ascii="Times New Roman" w:hAnsi="Times New Roman" w:cs="Times New Roman"/>
                <w:sz w:val="24"/>
                <w:szCs w:val="24"/>
              </w:rPr>
              <w:t>должностях</w:t>
            </w:r>
            <w:proofErr w:type="gramEnd"/>
            <w:r w:rsidRPr="00FC0A3F">
              <w:rPr>
                <w:rFonts w:ascii="Times New Roman" w:hAnsi="Times New Roman" w:cs="Times New Roman"/>
                <w:sz w:val="24"/>
                <w:szCs w:val="24"/>
              </w:rPr>
              <w:t xml:space="preserve"> не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менее 5 лет.</w:t>
            </w:r>
          </w:p>
          <w:p w:rsidR="00E6704D" w:rsidRPr="00FC0A3F" w:rsidRDefault="00E6704D" w:rsidP="004F37BC">
            <w:pPr>
              <w:pStyle w:val="a3"/>
              <w:rPr>
                <w:rFonts w:ascii="Times New Roman" w:hAnsi="Times New Roman" w:cs="Times New Roman"/>
                <w:sz w:val="24"/>
                <w:szCs w:val="24"/>
              </w:rPr>
            </w:pPr>
          </w:p>
        </w:tc>
      </w:tr>
      <w:tr w:rsidR="00E6704D" w:rsidRPr="00FC0A3F" w:rsidTr="004F37BC">
        <w:tc>
          <w:tcPr>
            <w:tcW w:w="1419"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lastRenderedPageBreak/>
              <w:t>Учитель</w:t>
            </w:r>
          </w:p>
        </w:tc>
        <w:tc>
          <w:tcPr>
            <w:tcW w:w="2200"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учитель осуществляет</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обучение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воспитание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обучающихся,</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способствует</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формированию</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общей культуры</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личности,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социализации,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осознанного выбора</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и освоения</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образователь</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ных</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программ.</w:t>
            </w:r>
          </w:p>
          <w:p w:rsidR="00E6704D" w:rsidRPr="00FC0A3F" w:rsidRDefault="00E6704D" w:rsidP="004F37BC">
            <w:pPr>
              <w:pStyle w:val="a3"/>
              <w:rPr>
                <w:rFonts w:ascii="Times New Roman" w:hAnsi="Times New Roman" w:cs="Times New Roman"/>
                <w:sz w:val="24"/>
                <w:szCs w:val="24"/>
              </w:rPr>
            </w:pPr>
          </w:p>
        </w:tc>
        <w:tc>
          <w:tcPr>
            <w:tcW w:w="1025" w:type="dxa"/>
            <w:tcBorders>
              <w:top w:val="single" w:sz="4" w:space="0" w:color="000000"/>
              <w:left w:val="single" w:sz="4" w:space="0" w:color="000000"/>
              <w:bottom w:val="single" w:sz="4" w:space="0" w:color="000000"/>
              <w:right w:val="single" w:sz="4" w:space="0" w:color="000000"/>
            </w:tcBorders>
          </w:tcPr>
          <w:p w:rsidR="00E6704D" w:rsidRPr="00FC0A3F" w:rsidRDefault="003F02E8" w:rsidP="004F37BC">
            <w:pPr>
              <w:pStyle w:val="a3"/>
              <w:rPr>
                <w:rFonts w:ascii="Times New Roman" w:hAnsi="Times New Roman" w:cs="Times New Roman"/>
                <w:sz w:val="24"/>
                <w:szCs w:val="24"/>
              </w:rPr>
            </w:pPr>
            <w:r w:rsidRPr="00FC0A3F">
              <w:rPr>
                <w:rFonts w:ascii="Times New Roman" w:hAnsi="Times New Roman" w:cs="Times New Roman"/>
                <w:sz w:val="24"/>
                <w:szCs w:val="24"/>
              </w:rPr>
              <w:t>10/10</w:t>
            </w: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p w:rsidR="00E6704D" w:rsidRPr="00FC0A3F" w:rsidRDefault="00E6704D" w:rsidP="004F37BC">
            <w:pPr>
              <w:pStyle w:val="a3"/>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 высшее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образование или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среднее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образование </w:t>
            </w:r>
            <w:proofErr w:type="gramStart"/>
            <w:r w:rsidRPr="00FC0A3F">
              <w:rPr>
                <w:rFonts w:ascii="Times New Roman" w:hAnsi="Times New Roman" w:cs="Times New Roman"/>
                <w:sz w:val="24"/>
                <w:szCs w:val="24"/>
              </w:rPr>
              <w:t>по</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направлению</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подготовки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«Образование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педагогика» или </w:t>
            </w:r>
            <w:proofErr w:type="gramStart"/>
            <w:r w:rsidRPr="00FC0A3F">
              <w:rPr>
                <w:rFonts w:ascii="Times New Roman" w:hAnsi="Times New Roman" w:cs="Times New Roman"/>
                <w:sz w:val="24"/>
                <w:szCs w:val="24"/>
              </w:rPr>
              <w:t>в</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области,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соответствующей</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преподаваемому</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предмету, </w:t>
            </w:r>
            <w:proofErr w:type="gramStart"/>
            <w:r w:rsidRPr="00FC0A3F">
              <w:rPr>
                <w:rFonts w:ascii="Times New Roman" w:hAnsi="Times New Roman" w:cs="Times New Roman"/>
                <w:sz w:val="24"/>
                <w:szCs w:val="24"/>
              </w:rPr>
              <w:t>без</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предъявления</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требований к стажу работы</w:t>
            </w:r>
          </w:p>
        </w:tc>
        <w:tc>
          <w:tcPr>
            <w:tcW w:w="2234"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высшее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образование или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среднее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образование </w:t>
            </w:r>
            <w:proofErr w:type="gramStart"/>
            <w:r w:rsidRPr="00FC0A3F">
              <w:rPr>
                <w:rFonts w:ascii="Times New Roman" w:hAnsi="Times New Roman" w:cs="Times New Roman"/>
                <w:sz w:val="24"/>
                <w:szCs w:val="24"/>
              </w:rPr>
              <w:t>по</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направлению</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подготовки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«Образование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педагогика» или </w:t>
            </w:r>
            <w:proofErr w:type="gramStart"/>
            <w:r w:rsidRPr="00FC0A3F">
              <w:rPr>
                <w:rFonts w:ascii="Times New Roman" w:hAnsi="Times New Roman" w:cs="Times New Roman"/>
                <w:sz w:val="24"/>
                <w:szCs w:val="24"/>
              </w:rPr>
              <w:t>в</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области,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соответствующей</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преподаваемому</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предмету, </w:t>
            </w:r>
            <w:proofErr w:type="gramStart"/>
            <w:r w:rsidRPr="00FC0A3F">
              <w:rPr>
                <w:rFonts w:ascii="Times New Roman" w:hAnsi="Times New Roman" w:cs="Times New Roman"/>
                <w:sz w:val="24"/>
                <w:szCs w:val="24"/>
              </w:rPr>
              <w:t>без</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предъявления</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требований к стажу</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работы </w:t>
            </w:r>
          </w:p>
          <w:p w:rsidR="00E6704D" w:rsidRPr="00FC0A3F" w:rsidRDefault="00E6704D" w:rsidP="004F37BC">
            <w:pPr>
              <w:pStyle w:val="a3"/>
              <w:rPr>
                <w:rFonts w:ascii="Times New Roman" w:hAnsi="Times New Roman" w:cs="Times New Roman"/>
                <w:sz w:val="24"/>
                <w:szCs w:val="24"/>
              </w:rPr>
            </w:pPr>
          </w:p>
        </w:tc>
      </w:tr>
      <w:tr w:rsidR="00E6704D" w:rsidRPr="00FC0A3F" w:rsidTr="004F37BC">
        <w:tc>
          <w:tcPr>
            <w:tcW w:w="1419"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Педагог </w:t>
            </w:r>
            <w:proofErr w:type="gramStart"/>
            <w:r w:rsidRPr="00FC0A3F">
              <w:rPr>
                <w:rFonts w:ascii="Times New Roman" w:hAnsi="Times New Roman" w:cs="Times New Roman"/>
                <w:sz w:val="24"/>
                <w:szCs w:val="24"/>
              </w:rPr>
              <w:t>-п</w:t>
            </w:r>
            <w:proofErr w:type="gramEnd"/>
            <w:r w:rsidRPr="00FC0A3F">
              <w:rPr>
                <w:rFonts w:ascii="Times New Roman" w:hAnsi="Times New Roman" w:cs="Times New Roman"/>
                <w:sz w:val="24"/>
                <w:szCs w:val="24"/>
              </w:rPr>
              <w:t>сихолог</w:t>
            </w:r>
          </w:p>
        </w:tc>
        <w:tc>
          <w:tcPr>
            <w:tcW w:w="2200"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педагог-психолог осуществляет</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профессиональную</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деятельность,</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направленную на</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сохранение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психического,</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соматического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социального</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благополучия</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обучающихся.</w:t>
            </w:r>
          </w:p>
          <w:p w:rsidR="00E6704D" w:rsidRPr="00FC0A3F" w:rsidRDefault="00E6704D" w:rsidP="004F37BC">
            <w:pPr>
              <w:pStyle w:val="a3"/>
              <w:rPr>
                <w:rFonts w:ascii="Times New Roman" w:hAnsi="Times New Roman" w:cs="Times New Roman"/>
                <w:sz w:val="24"/>
                <w:szCs w:val="24"/>
              </w:rPr>
            </w:pPr>
          </w:p>
        </w:tc>
        <w:tc>
          <w:tcPr>
            <w:tcW w:w="1025"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1/1</w:t>
            </w:r>
          </w:p>
        </w:tc>
        <w:tc>
          <w:tcPr>
            <w:tcW w:w="2693"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высшее 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образование или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среднее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образование </w:t>
            </w:r>
            <w:proofErr w:type="gramStart"/>
            <w:r w:rsidRPr="00FC0A3F">
              <w:rPr>
                <w:rFonts w:ascii="Times New Roman" w:hAnsi="Times New Roman" w:cs="Times New Roman"/>
                <w:sz w:val="24"/>
                <w:szCs w:val="24"/>
              </w:rPr>
              <w:t>по</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направлению</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подготовки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«Педагогика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психология» </w:t>
            </w:r>
            <w:proofErr w:type="gramStart"/>
            <w:r w:rsidRPr="00FC0A3F">
              <w:rPr>
                <w:rFonts w:ascii="Times New Roman" w:hAnsi="Times New Roman" w:cs="Times New Roman"/>
                <w:sz w:val="24"/>
                <w:szCs w:val="24"/>
              </w:rPr>
              <w:t>без</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предъявления</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требований к стажу</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работы </w:t>
            </w:r>
          </w:p>
          <w:p w:rsidR="00E6704D" w:rsidRPr="00FC0A3F" w:rsidRDefault="00E6704D" w:rsidP="004F37BC">
            <w:pPr>
              <w:pStyle w:val="a3"/>
              <w:rPr>
                <w:rFonts w:ascii="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высшее 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образование  </w:t>
            </w:r>
            <w:proofErr w:type="gramStart"/>
            <w:r w:rsidRPr="00FC0A3F">
              <w:rPr>
                <w:rFonts w:ascii="Times New Roman" w:hAnsi="Times New Roman" w:cs="Times New Roman"/>
                <w:sz w:val="24"/>
                <w:szCs w:val="24"/>
              </w:rPr>
              <w:t>по</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направлению</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подготовки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«Педагогика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психология» </w:t>
            </w:r>
            <w:proofErr w:type="gramStart"/>
            <w:r w:rsidRPr="00FC0A3F">
              <w:rPr>
                <w:rFonts w:ascii="Times New Roman" w:hAnsi="Times New Roman" w:cs="Times New Roman"/>
                <w:sz w:val="24"/>
                <w:szCs w:val="24"/>
              </w:rPr>
              <w:t>без</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предъявления</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требований к стажу</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работы </w:t>
            </w:r>
          </w:p>
          <w:p w:rsidR="00E6704D" w:rsidRPr="00FC0A3F" w:rsidRDefault="00E6704D" w:rsidP="004F37BC">
            <w:pPr>
              <w:pStyle w:val="a3"/>
              <w:rPr>
                <w:rFonts w:ascii="Times New Roman" w:hAnsi="Times New Roman" w:cs="Times New Roman"/>
                <w:sz w:val="24"/>
                <w:szCs w:val="24"/>
              </w:rPr>
            </w:pPr>
          </w:p>
        </w:tc>
      </w:tr>
      <w:tr w:rsidR="00E6704D" w:rsidRPr="00FC0A3F" w:rsidTr="004F37BC">
        <w:tc>
          <w:tcPr>
            <w:tcW w:w="1419"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Вожатая </w:t>
            </w:r>
          </w:p>
        </w:tc>
        <w:tc>
          <w:tcPr>
            <w:tcW w:w="2200"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p>
        </w:tc>
        <w:tc>
          <w:tcPr>
            <w:tcW w:w="1025"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1/1</w:t>
            </w:r>
          </w:p>
        </w:tc>
        <w:tc>
          <w:tcPr>
            <w:tcW w:w="2693"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высшее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образование или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среднее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образование </w:t>
            </w:r>
            <w:proofErr w:type="gramStart"/>
            <w:r w:rsidRPr="00FC0A3F">
              <w:rPr>
                <w:rFonts w:ascii="Times New Roman" w:hAnsi="Times New Roman" w:cs="Times New Roman"/>
                <w:sz w:val="24"/>
                <w:szCs w:val="24"/>
              </w:rPr>
              <w:t>по</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направлению</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подготовки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«Образование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педагогика» или </w:t>
            </w:r>
            <w:proofErr w:type="gramStart"/>
            <w:r w:rsidRPr="00FC0A3F">
              <w:rPr>
                <w:rFonts w:ascii="Times New Roman" w:hAnsi="Times New Roman" w:cs="Times New Roman"/>
                <w:sz w:val="24"/>
                <w:szCs w:val="24"/>
              </w:rPr>
              <w:t>в</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области,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lastRenderedPageBreak/>
              <w:t>соответствующей</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преподаваемому</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предмету, </w:t>
            </w:r>
            <w:proofErr w:type="gramStart"/>
            <w:r w:rsidRPr="00FC0A3F">
              <w:rPr>
                <w:rFonts w:ascii="Times New Roman" w:hAnsi="Times New Roman" w:cs="Times New Roman"/>
                <w:sz w:val="24"/>
                <w:szCs w:val="24"/>
              </w:rPr>
              <w:t>без</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предъявления</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требований к стажу работы</w:t>
            </w:r>
          </w:p>
        </w:tc>
        <w:tc>
          <w:tcPr>
            <w:tcW w:w="2234" w:type="dxa"/>
            <w:tcBorders>
              <w:top w:val="single" w:sz="4" w:space="0" w:color="000000"/>
              <w:left w:val="single" w:sz="4" w:space="0" w:color="000000"/>
              <w:bottom w:val="single" w:sz="4" w:space="0" w:color="000000"/>
              <w:right w:val="single" w:sz="4" w:space="0" w:color="000000"/>
            </w:tcBorders>
          </w:tcPr>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lastRenderedPageBreak/>
              <w:t>среднее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профессиональное</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образование </w:t>
            </w:r>
            <w:proofErr w:type="gramStart"/>
            <w:r w:rsidRPr="00FC0A3F">
              <w:rPr>
                <w:rFonts w:ascii="Times New Roman" w:hAnsi="Times New Roman" w:cs="Times New Roman"/>
                <w:sz w:val="24"/>
                <w:szCs w:val="24"/>
              </w:rPr>
              <w:t>по</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направлению</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подготовки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«Образование 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педагогика» или </w:t>
            </w:r>
            <w:proofErr w:type="gramStart"/>
            <w:r w:rsidRPr="00FC0A3F">
              <w:rPr>
                <w:rFonts w:ascii="Times New Roman" w:hAnsi="Times New Roman" w:cs="Times New Roman"/>
                <w:sz w:val="24"/>
                <w:szCs w:val="24"/>
              </w:rPr>
              <w:t>в</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области,</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соответствующей</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преподаваемому</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 xml:space="preserve">предмету, </w:t>
            </w:r>
            <w:proofErr w:type="gramStart"/>
            <w:r w:rsidRPr="00FC0A3F">
              <w:rPr>
                <w:rFonts w:ascii="Times New Roman" w:hAnsi="Times New Roman" w:cs="Times New Roman"/>
                <w:sz w:val="24"/>
                <w:szCs w:val="24"/>
              </w:rPr>
              <w:t>без</w:t>
            </w:r>
            <w:proofErr w:type="gramEnd"/>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lastRenderedPageBreak/>
              <w:t>предъявления</w:t>
            </w:r>
          </w:p>
          <w:p w:rsidR="00E6704D" w:rsidRPr="00FC0A3F" w:rsidRDefault="00E6704D" w:rsidP="004F37BC">
            <w:pPr>
              <w:pStyle w:val="a3"/>
              <w:rPr>
                <w:rFonts w:ascii="Times New Roman" w:hAnsi="Times New Roman" w:cs="Times New Roman"/>
                <w:sz w:val="24"/>
                <w:szCs w:val="24"/>
              </w:rPr>
            </w:pPr>
            <w:r w:rsidRPr="00FC0A3F">
              <w:rPr>
                <w:rFonts w:ascii="Times New Roman" w:hAnsi="Times New Roman" w:cs="Times New Roman"/>
                <w:sz w:val="24"/>
                <w:szCs w:val="24"/>
              </w:rPr>
              <w:t>требований к стажу работы</w:t>
            </w:r>
          </w:p>
        </w:tc>
      </w:tr>
    </w:tbl>
    <w:p w:rsidR="00E6704D" w:rsidRPr="00FC0A3F" w:rsidRDefault="00E6704D" w:rsidP="00E6704D">
      <w:pPr>
        <w:rPr>
          <w:rFonts w:ascii="Times New Roman" w:hAnsi="Times New Roman" w:cs="Times New Roman"/>
          <w:sz w:val="24"/>
          <w:szCs w:val="24"/>
        </w:rPr>
      </w:pPr>
    </w:p>
    <w:p w:rsidR="00E6704D" w:rsidRPr="00FC0A3F" w:rsidRDefault="00E6704D" w:rsidP="00E6704D">
      <w:pPr>
        <w:rPr>
          <w:rFonts w:ascii="Times New Roman" w:hAnsi="Times New Roman" w:cs="Times New Roman"/>
          <w:sz w:val="24"/>
          <w:szCs w:val="24"/>
        </w:rPr>
      </w:pPr>
      <w:r w:rsidRPr="00FC0A3F">
        <w:rPr>
          <w:rFonts w:ascii="Times New Roman" w:hAnsi="Times New Roman" w:cs="Times New Roman"/>
          <w:sz w:val="24"/>
          <w:szCs w:val="24"/>
        </w:rPr>
        <w:t>Кадровый состав, обеспечивающий реализацию основной образовательной программы основного общего образования  в МКОУ «Ильменская СОШ»</w:t>
      </w:r>
    </w:p>
    <w:tbl>
      <w:tblPr>
        <w:tblStyle w:val="a6"/>
        <w:tblW w:w="0" w:type="auto"/>
        <w:tblLook w:val="04A0"/>
      </w:tblPr>
      <w:tblGrid>
        <w:gridCol w:w="3206"/>
        <w:gridCol w:w="2933"/>
        <w:gridCol w:w="3008"/>
      </w:tblGrid>
      <w:tr w:rsidR="00E6704D" w:rsidRPr="00FC0A3F" w:rsidTr="004F37BC">
        <w:tc>
          <w:tcPr>
            <w:tcW w:w="3551" w:type="dxa"/>
          </w:tcPr>
          <w:p w:rsidR="00E6704D" w:rsidRPr="00FC0A3F" w:rsidRDefault="00E6704D" w:rsidP="004F37BC">
            <w:pPr>
              <w:rPr>
                <w:rFonts w:ascii="Times New Roman" w:hAnsi="Times New Roman" w:cs="Times New Roman"/>
                <w:sz w:val="24"/>
                <w:szCs w:val="24"/>
              </w:rPr>
            </w:pPr>
          </w:p>
        </w:tc>
        <w:tc>
          <w:tcPr>
            <w:tcW w:w="3552"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 xml:space="preserve">Человек </w:t>
            </w:r>
          </w:p>
        </w:tc>
        <w:tc>
          <w:tcPr>
            <w:tcW w:w="3552"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 от общего количества педагогов</w:t>
            </w:r>
          </w:p>
        </w:tc>
      </w:tr>
      <w:tr w:rsidR="00E6704D" w:rsidRPr="00FC0A3F" w:rsidTr="004F37BC">
        <w:tc>
          <w:tcPr>
            <w:tcW w:w="3551"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Всего педагогических работников</w:t>
            </w:r>
          </w:p>
        </w:tc>
        <w:tc>
          <w:tcPr>
            <w:tcW w:w="3552" w:type="dxa"/>
          </w:tcPr>
          <w:p w:rsidR="00E6704D" w:rsidRPr="00FC0A3F" w:rsidRDefault="0052489A" w:rsidP="004F37BC">
            <w:pPr>
              <w:rPr>
                <w:rFonts w:ascii="Times New Roman" w:hAnsi="Times New Roman" w:cs="Times New Roman"/>
                <w:sz w:val="24"/>
                <w:szCs w:val="24"/>
              </w:rPr>
            </w:pPr>
            <w:r w:rsidRPr="00FC0A3F">
              <w:rPr>
                <w:rFonts w:ascii="Times New Roman" w:hAnsi="Times New Roman" w:cs="Times New Roman"/>
                <w:sz w:val="24"/>
                <w:szCs w:val="24"/>
              </w:rPr>
              <w:t>10</w:t>
            </w:r>
          </w:p>
        </w:tc>
        <w:tc>
          <w:tcPr>
            <w:tcW w:w="3552" w:type="dxa"/>
          </w:tcPr>
          <w:p w:rsidR="00E6704D" w:rsidRPr="00FC0A3F" w:rsidRDefault="0052489A" w:rsidP="004F37BC">
            <w:pPr>
              <w:rPr>
                <w:rFonts w:ascii="Times New Roman" w:hAnsi="Times New Roman" w:cs="Times New Roman"/>
                <w:sz w:val="24"/>
                <w:szCs w:val="24"/>
              </w:rPr>
            </w:pPr>
            <w:r w:rsidRPr="00FC0A3F">
              <w:rPr>
                <w:rFonts w:ascii="Times New Roman" w:hAnsi="Times New Roman" w:cs="Times New Roman"/>
                <w:sz w:val="24"/>
                <w:szCs w:val="24"/>
              </w:rPr>
              <w:t>71</w:t>
            </w:r>
          </w:p>
        </w:tc>
      </w:tr>
      <w:tr w:rsidR="00E6704D" w:rsidRPr="00FC0A3F" w:rsidTr="004F37BC">
        <w:tc>
          <w:tcPr>
            <w:tcW w:w="10655" w:type="dxa"/>
            <w:gridSpan w:val="3"/>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Образовательный ценз</w:t>
            </w:r>
          </w:p>
        </w:tc>
      </w:tr>
      <w:tr w:rsidR="00E6704D" w:rsidRPr="00FC0A3F" w:rsidTr="004F37BC">
        <w:tc>
          <w:tcPr>
            <w:tcW w:w="3551"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 высшее профессиональное образование</w:t>
            </w:r>
          </w:p>
        </w:tc>
        <w:tc>
          <w:tcPr>
            <w:tcW w:w="3552" w:type="dxa"/>
          </w:tcPr>
          <w:p w:rsidR="00E6704D" w:rsidRPr="00FC0A3F" w:rsidRDefault="0052489A" w:rsidP="004F37BC">
            <w:pPr>
              <w:rPr>
                <w:rFonts w:ascii="Times New Roman" w:hAnsi="Times New Roman" w:cs="Times New Roman"/>
                <w:sz w:val="24"/>
                <w:szCs w:val="24"/>
              </w:rPr>
            </w:pPr>
            <w:r w:rsidRPr="00FC0A3F">
              <w:rPr>
                <w:rFonts w:ascii="Times New Roman" w:hAnsi="Times New Roman" w:cs="Times New Roman"/>
                <w:sz w:val="24"/>
                <w:szCs w:val="24"/>
              </w:rPr>
              <w:t>8</w:t>
            </w:r>
          </w:p>
        </w:tc>
        <w:tc>
          <w:tcPr>
            <w:tcW w:w="3552" w:type="dxa"/>
          </w:tcPr>
          <w:p w:rsidR="00E6704D" w:rsidRPr="00FC0A3F" w:rsidRDefault="0052489A" w:rsidP="004F37BC">
            <w:pPr>
              <w:rPr>
                <w:rFonts w:ascii="Times New Roman" w:hAnsi="Times New Roman" w:cs="Times New Roman"/>
                <w:sz w:val="24"/>
                <w:szCs w:val="24"/>
              </w:rPr>
            </w:pPr>
            <w:r w:rsidRPr="00FC0A3F">
              <w:rPr>
                <w:rFonts w:ascii="Times New Roman" w:hAnsi="Times New Roman" w:cs="Times New Roman"/>
                <w:sz w:val="24"/>
                <w:szCs w:val="24"/>
              </w:rPr>
              <w:t>80</w:t>
            </w:r>
          </w:p>
        </w:tc>
      </w:tr>
      <w:tr w:rsidR="00E6704D" w:rsidRPr="00FC0A3F" w:rsidTr="004F37BC">
        <w:tc>
          <w:tcPr>
            <w:tcW w:w="3551"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 среднее профессиональное образование</w:t>
            </w:r>
          </w:p>
        </w:tc>
        <w:tc>
          <w:tcPr>
            <w:tcW w:w="3552"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2</w:t>
            </w:r>
          </w:p>
        </w:tc>
        <w:tc>
          <w:tcPr>
            <w:tcW w:w="3552" w:type="dxa"/>
          </w:tcPr>
          <w:p w:rsidR="00E6704D" w:rsidRPr="00FC0A3F" w:rsidRDefault="0052489A" w:rsidP="004F37BC">
            <w:pPr>
              <w:rPr>
                <w:rFonts w:ascii="Times New Roman" w:hAnsi="Times New Roman" w:cs="Times New Roman"/>
                <w:sz w:val="24"/>
                <w:szCs w:val="24"/>
              </w:rPr>
            </w:pPr>
            <w:r w:rsidRPr="00FC0A3F">
              <w:rPr>
                <w:rFonts w:ascii="Times New Roman" w:hAnsi="Times New Roman" w:cs="Times New Roman"/>
                <w:sz w:val="24"/>
                <w:szCs w:val="24"/>
              </w:rPr>
              <w:t>20</w:t>
            </w:r>
          </w:p>
        </w:tc>
      </w:tr>
      <w:tr w:rsidR="00E6704D" w:rsidRPr="00FC0A3F" w:rsidTr="004F37BC">
        <w:tc>
          <w:tcPr>
            <w:tcW w:w="3551"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 начальное профессиональное образование</w:t>
            </w:r>
          </w:p>
        </w:tc>
        <w:tc>
          <w:tcPr>
            <w:tcW w:w="3552"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w:t>
            </w:r>
          </w:p>
        </w:tc>
        <w:tc>
          <w:tcPr>
            <w:tcW w:w="3552"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w:t>
            </w:r>
          </w:p>
        </w:tc>
      </w:tr>
      <w:tr w:rsidR="00E6704D" w:rsidRPr="00FC0A3F" w:rsidTr="004F37BC">
        <w:tc>
          <w:tcPr>
            <w:tcW w:w="10655" w:type="dxa"/>
            <w:gridSpan w:val="3"/>
            <w:tcBorders>
              <w:right w:val="nil"/>
            </w:tcBorders>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Квалификационная категория</w:t>
            </w:r>
          </w:p>
        </w:tc>
      </w:tr>
      <w:tr w:rsidR="00E6704D" w:rsidRPr="00FC0A3F" w:rsidTr="004F37BC">
        <w:tc>
          <w:tcPr>
            <w:tcW w:w="3551"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-высшая квалификационная категория</w:t>
            </w:r>
          </w:p>
        </w:tc>
        <w:tc>
          <w:tcPr>
            <w:tcW w:w="3552" w:type="dxa"/>
          </w:tcPr>
          <w:p w:rsidR="00E6704D" w:rsidRPr="00FC0A3F" w:rsidRDefault="00E6704D" w:rsidP="004F37BC">
            <w:pPr>
              <w:rPr>
                <w:rFonts w:ascii="Times New Roman" w:hAnsi="Times New Roman" w:cs="Times New Roman"/>
                <w:sz w:val="24"/>
                <w:szCs w:val="24"/>
              </w:rPr>
            </w:pPr>
          </w:p>
        </w:tc>
        <w:tc>
          <w:tcPr>
            <w:tcW w:w="3552"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0</w:t>
            </w:r>
          </w:p>
          <w:p w:rsidR="00E6704D" w:rsidRPr="00FC0A3F" w:rsidRDefault="00E6704D" w:rsidP="004F37BC">
            <w:pPr>
              <w:rPr>
                <w:rFonts w:ascii="Times New Roman" w:hAnsi="Times New Roman" w:cs="Times New Roman"/>
                <w:sz w:val="24"/>
                <w:szCs w:val="24"/>
              </w:rPr>
            </w:pPr>
          </w:p>
        </w:tc>
      </w:tr>
      <w:tr w:rsidR="00E6704D" w:rsidRPr="00FC0A3F" w:rsidTr="004F37BC">
        <w:tc>
          <w:tcPr>
            <w:tcW w:w="3551"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 первая квалификационная категория</w:t>
            </w:r>
          </w:p>
        </w:tc>
        <w:tc>
          <w:tcPr>
            <w:tcW w:w="3552"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4</w:t>
            </w:r>
          </w:p>
        </w:tc>
        <w:tc>
          <w:tcPr>
            <w:tcW w:w="3552" w:type="dxa"/>
          </w:tcPr>
          <w:p w:rsidR="00E6704D" w:rsidRPr="00FC0A3F" w:rsidRDefault="0052489A" w:rsidP="004F37BC">
            <w:pPr>
              <w:rPr>
                <w:rFonts w:ascii="Times New Roman" w:hAnsi="Times New Roman" w:cs="Times New Roman"/>
                <w:sz w:val="24"/>
                <w:szCs w:val="24"/>
              </w:rPr>
            </w:pPr>
            <w:r w:rsidRPr="00FC0A3F">
              <w:rPr>
                <w:rFonts w:ascii="Times New Roman" w:hAnsi="Times New Roman" w:cs="Times New Roman"/>
                <w:sz w:val="24"/>
                <w:szCs w:val="24"/>
              </w:rPr>
              <w:t>40</w:t>
            </w:r>
          </w:p>
        </w:tc>
      </w:tr>
      <w:tr w:rsidR="00E6704D" w:rsidRPr="00FC0A3F" w:rsidTr="004F37BC">
        <w:tc>
          <w:tcPr>
            <w:tcW w:w="3551"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 вторая квалификационная категория</w:t>
            </w:r>
          </w:p>
        </w:tc>
        <w:tc>
          <w:tcPr>
            <w:tcW w:w="3552"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1</w:t>
            </w:r>
          </w:p>
        </w:tc>
        <w:tc>
          <w:tcPr>
            <w:tcW w:w="3552" w:type="dxa"/>
          </w:tcPr>
          <w:p w:rsidR="00E6704D" w:rsidRPr="00FC0A3F" w:rsidRDefault="0052489A" w:rsidP="004F37BC">
            <w:pPr>
              <w:rPr>
                <w:rFonts w:ascii="Times New Roman" w:hAnsi="Times New Roman" w:cs="Times New Roman"/>
                <w:sz w:val="24"/>
                <w:szCs w:val="24"/>
              </w:rPr>
            </w:pPr>
            <w:r w:rsidRPr="00FC0A3F">
              <w:rPr>
                <w:rFonts w:ascii="Times New Roman" w:hAnsi="Times New Roman" w:cs="Times New Roman"/>
                <w:sz w:val="24"/>
                <w:szCs w:val="24"/>
              </w:rPr>
              <w:t>10</w:t>
            </w:r>
          </w:p>
        </w:tc>
      </w:tr>
      <w:tr w:rsidR="00E6704D" w:rsidRPr="00FC0A3F" w:rsidTr="004F37BC">
        <w:tc>
          <w:tcPr>
            <w:tcW w:w="3551"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 соответствие занимаемой должности</w:t>
            </w:r>
          </w:p>
        </w:tc>
        <w:tc>
          <w:tcPr>
            <w:tcW w:w="3552" w:type="dxa"/>
          </w:tcPr>
          <w:p w:rsidR="00E6704D" w:rsidRPr="00FC0A3F" w:rsidRDefault="003F02E8" w:rsidP="004F37BC">
            <w:pPr>
              <w:rPr>
                <w:rFonts w:ascii="Times New Roman" w:hAnsi="Times New Roman" w:cs="Times New Roman"/>
                <w:sz w:val="24"/>
                <w:szCs w:val="24"/>
              </w:rPr>
            </w:pPr>
            <w:r w:rsidRPr="00FC0A3F">
              <w:rPr>
                <w:rFonts w:ascii="Times New Roman" w:hAnsi="Times New Roman" w:cs="Times New Roman"/>
                <w:sz w:val="24"/>
                <w:szCs w:val="24"/>
              </w:rPr>
              <w:t>4</w:t>
            </w:r>
          </w:p>
        </w:tc>
        <w:tc>
          <w:tcPr>
            <w:tcW w:w="3552" w:type="dxa"/>
          </w:tcPr>
          <w:p w:rsidR="00E6704D" w:rsidRPr="00FC0A3F" w:rsidRDefault="003F02E8" w:rsidP="004F37BC">
            <w:pPr>
              <w:rPr>
                <w:rFonts w:ascii="Times New Roman" w:hAnsi="Times New Roman" w:cs="Times New Roman"/>
                <w:sz w:val="24"/>
                <w:szCs w:val="24"/>
              </w:rPr>
            </w:pPr>
            <w:r w:rsidRPr="00FC0A3F">
              <w:rPr>
                <w:rFonts w:ascii="Times New Roman" w:hAnsi="Times New Roman" w:cs="Times New Roman"/>
                <w:sz w:val="24"/>
                <w:szCs w:val="24"/>
              </w:rPr>
              <w:t>4</w:t>
            </w:r>
            <w:r w:rsidR="0052489A" w:rsidRPr="00FC0A3F">
              <w:rPr>
                <w:rFonts w:ascii="Times New Roman" w:hAnsi="Times New Roman" w:cs="Times New Roman"/>
                <w:sz w:val="24"/>
                <w:szCs w:val="24"/>
              </w:rPr>
              <w:t>0</w:t>
            </w:r>
          </w:p>
        </w:tc>
      </w:tr>
      <w:tr w:rsidR="00E6704D" w:rsidRPr="00FC0A3F" w:rsidTr="004F37BC">
        <w:tc>
          <w:tcPr>
            <w:tcW w:w="3551"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 xml:space="preserve">Прошли курсы повышения квалификации (общее количество </w:t>
            </w:r>
            <w:proofErr w:type="gramStart"/>
            <w:r w:rsidRPr="00FC0A3F">
              <w:rPr>
                <w:rFonts w:ascii="Times New Roman" w:hAnsi="Times New Roman" w:cs="Times New Roman"/>
                <w:sz w:val="24"/>
                <w:szCs w:val="24"/>
              </w:rPr>
              <w:t>за</w:t>
            </w:r>
            <w:proofErr w:type="gramEnd"/>
            <w:r w:rsidRPr="00FC0A3F">
              <w:rPr>
                <w:rFonts w:ascii="Times New Roman" w:hAnsi="Times New Roman" w:cs="Times New Roman"/>
                <w:sz w:val="24"/>
                <w:szCs w:val="24"/>
              </w:rPr>
              <w:t xml:space="preserve"> последние 3 года)</w:t>
            </w:r>
          </w:p>
        </w:tc>
        <w:tc>
          <w:tcPr>
            <w:tcW w:w="3552" w:type="dxa"/>
          </w:tcPr>
          <w:p w:rsidR="00E6704D" w:rsidRPr="00FC0A3F" w:rsidRDefault="0052489A" w:rsidP="004F37BC">
            <w:pPr>
              <w:rPr>
                <w:rFonts w:ascii="Times New Roman" w:hAnsi="Times New Roman" w:cs="Times New Roman"/>
                <w:sz w:val="24"/>
                <w:szCs w:val="24"/>
              </w:rPr>
            </w:pPr>
            <w:r w:rsidRPr="00FC0A3F">
              <w:rPr>
                <w:rFonts w:ascii="Times New Roman" w:hAnsi="Times New Roman" w:cs="Times New Roman"/>
                <w:sz w:val="24"/>
                <w:szCs w:val="24"/>
              </w:rPr>
              <w:t>10</w:t>
            </w:r>
            <w:r w:rsidR="003F02E8" w:rsidRPr="00FC0A3F">
              <w:rPr>
                <w:rFonts w:ascii="Times New Roman" w:hAnsi="Times New Roman" w:cs="Times New Roman"/>
                <w:sz w:val="24"/>
                <w:szCs w:val="24"/>
              </w:rPr>
              <w:t xml:space="preserve"> </w:t>
            </w:r>
          </w:p>
        </w:tc>
        <w:tc>
          <w:tcPr>
            <w:tcW w:w="3552" w:type="dxa"/>
          </w:tcPr>
          <w:p w:rsidR="00E6704D" w:rsidRPr="00FC0A3F" w:rsidRDefault="0052489A" w:rsidP="004F37BC">
            <w:pPr>
              <w:rPr>
                <w:rFonts w:ascii="Times New Roman" w:hAnsi="Times New Roman" w:cs="Times New Roman"/>
                <w:sz w:val="24"/>
                <w:szCs w:val="24"/>
              </w:rPr>
            </w:pPr>
            <w:r w:rsidRPr="00FC0A3F">
              <w:rPr>
                <w:rFonts w:ascii="Times New Roman" w:hAnsi="Times New Roman" w:cs="Times New Roman"/>
                <w:sz w:val="24"/>
                <w:szCs w:val="24"/>
              </w:rPr>
              <w:t>100</w:t>
            </w:r>
          </w:p>
        </w:tc>
      </w:tr>
      <w:tr w:rsidR="00E6704D" w:rsidRPr="00FC0A3F" w:rsidTr="004F37BC">
        <w:tc>
          <w:tcPr>
            <w:tcW w:w="10655" w:type="dxa"/>
            <w:gridSpan w:val="3"/>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Укомплектованность штатов</w:t>
            </w:r>
          </w:p>
        </w:tc>
      </w:tr>
      <w:tr w:rsidR="00E6704D" w:rsidRPr="00FC0A3F" w:rsidTr="004F37BC">
        <w:tc>
          <w:tcPr>
            <w:tcW w:w="3551"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 на штатной основе</w:t>
            </w:r>
          </w:p>
        </w:tc>
        <w:tc>
          <w:tcPr>
            <w:tcW w:w="3552" w:type="dxa"/>
          </w:tcPr>
          <w:p w:rsidR="00E6704D" w:rsidRPr="00FC0A3F" w:rsidRDefault="0052489A" w:rsidP="004F37BC">
            <w:pPr>
              <w:rPr>
                <w:rFonts w:ascii="Times New Roman" w:hAnsi="Times New Roman" w:cs="Times New Roman"/>
                <w:sz w:val="24"/>
                <w:szCs w:val="24"/>
              </w:rPr>
            </w:pPr>
            <w:r w:rsidRPr="00FC0A3F">
              <w:rPr>
                <w:rFonts w:ascii="Times New Roman" w:hAnsi="Times New Roman" w:cs="Times New Roman"/>
                <w:sz w:val="24"/>
                <w:szCs w:val="24"/>
              </w:rPr>
              <w:t>10</w:t>
            </w:r>
          </w:p>
        </w:tc>
        <w:tc>
          <w:tcPr>
            <w:tcW w:w="3552"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100</w:t>
            </w:r>
          </w:p>
        </w:tc>
      </w:tr>
      <w:tr w:rsidR="00E6704D" w:rsidRPr="00FC0A3F" w:rsidTr="004F37BC">
        <w:tc>
          <w:tcPr>
            <w:tcW w:w="3551"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 совместители (внутренние)</w:t>
            </w:r>
          </w:p>
        </w:tc>
        <w:tc>
          <w:tcPr>
            <w:tcW w:w="3552" w:type="dxa"/>
          </w:tcPr>
          <w:p w:rsidR="00E6704D" w:rsidRPr="00FC0A3F" w:rsidRDefault="003F02E8" w:rsidP="004F37BC">
            <w:pPr>
              <w:rPr>
                <w:rFonts w:ascii="Times New Roman" w:hAnsi="Times New Roman" w:cs="Times New Roman"/>
                <w:sz w:val="24"/>
                <w:szCs w:val="24"/>
              </w:rPr>
            </w:pPr>
            <w:r w:rsidRPr="00FC0A3F">
              <w:rPr>
                <w:rFonts w:ascii="Times New Roman" w:hAnsi="Times New Roman" w:cs="Times New Roman"/>
                <w:sz w:val="24"/>
                <w:szCs w:val="24"/>
              </w:rPr>
              <w:t>9</w:t>
            </w:r>
          </w:p>
        </w:tc>
        <w:tc>
          <w:tcPr>
            <w:tcW w:w="3552" w:type="dxa"/>
          </w:tcPr>
          <w:p w:rsidR="00E6704D" w:rsidRPr="00FC0A3F" w:rsidRDefault="003F02E8" w:rsidP="004F37BC">
            <w:pPr>
              <w:rPr>
                <w:rFonts w:ascii="Times New Roman" w:hAnsi="Times New Roman" w:cs="Times New Roman"/>
                <w:sz w:val="24"/>
                <w:szCs w:val="24"/>
              </w:rPr>
            </w:pPr>
            <w:r w:rsidRPr="00FC0A3F">
              <w:rPr>
                <w:rFonts w:ascii="Times New Roman" w:hAnsi="Times New Roman" w:cs="Times New Roman"/>
                <w:sz w:val="24"/>
                <w:szCs w:val="24"/>
              </w:rPr>
              <w:t>90</w:t>
            </w:r>
          </w:p>
        </w:tc>
      </w:tr>
      <w:tr w:rsidR="00E6704D" w:rsidRPr="00FC0A3F" w:rsidTr="004F37BC">
        <w:tc>
          <w:tcPr>
            <w:tcW w:w="3551"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 по штатному расписанию</w:t>
            </w:r>
          </w:p>
        </w:tc>
        <w:tc>
          <w:tcPr>
            <w:tcW w:w="3552" w:type="dxa"/>
          </w:tcPr>
          <w:p w:rsidR="00E6704D" w:rsidRPr="00FC0A3F" w:rsidRDefault="0052489A" w:rsidP="004F37BC">
            <w:pPr>
              <w:rPr>
                <w:rFonts w:ascii="Times New Roman" w:hAnsi="Times New Roman" w:cs="Times New Roman"/>
                <w:sz w:val="24"/>
                <w:szCs w:val="24"/>
              </w:rPr>
            </w:pPr>
            <w:r w:rsidRPr="00FC0A3F">
              <w:rPr>
                <w:rFonts w:ascii="Times New Roman" w:hAnsi="Times New Roman" w:cs="Times New Roman"/>
                <w:sz w:val="24"/>
                <w:szCs w:val="24"/>
              </w:rPr>
              <w:t>10</w:t>
            </w:r>
          </w:p>
        </w:tc>
        <w:tc>
          <w:tcPr>
            <w:tcW w:w="3552" w:type="dxa"/>
          </w:tcPr>
          <w:p w:rsidR="00E6704D" w:rsidRPr="00FC0A3F" w:rsidRDefault="00E6704D" w:rsidP="004F37BC">
            <w:pPr>
              <w:rPr>
                <w:rFonts w:ascii="Times New Roman" w:hAnsi="Times New Roman" w:cs="Times New Roman"/>
                <w:sz w:val="24"/>
                <w:szCs w:val="24"/>
              </w:rPr>
            </w:pPr>
            <w:r w:rsidRPr="00FC0A3F">
              <w:rPr>
                <w:rFonts w:ascii="Times New Roman" w:hAnsi="Times New Roman" w:cs="Times New Roman"/>
                <w:sz w:val="24"/>
                <w:szCs w:val="24"/>
              </w:rPr>
              <w:t>100</w:t>
            </w:r>
          </w:p>
        </w:tc>
      </w:tr>
    </w:tbl>
    <w:p w:rsidR="00E6704D" w:rsidRPr="00FC0A3F" w:rsidRDefault="00E6704D" w:rsidP="00E6704D">
      <w:pPr>
        <w:rPr>
          <w:rFonts w:ascii="Times New Roman" w:hAnsi="Times New Roman" w:cs="Times New Roman"/>
          <w:sz w:val="24"/>
          <w:szCs w:val="24"/>
        </w:rPr>
      </w:pPr>
    </w:p>
    <w:p w:rsidR="00E6704D" w:rsidRPr="00FC0A3F" w:rsidRDefault="00E6704D" w:rsidP="00E6704D">
      <w:pPr>
        <w:spacing w:after="0" w:line="240" w:lineRule="auto"/>
        <w:ind w:firstLine="708"/>
        <w:jc w:val="both"/>
        <w:rPr>
          <w:rFonts w:ascii="Times New Roman" w:hAnsi="Times New Roman"/>
          <w:sz w:val="24"/>
          <w:szCs w:val="24"/>
        </w:rPr>
      </w:pPr>
      <w:r w:rsidRPr="00FC0A3F">
        <w:rPr>
          <w:rFonts w:ascii="Times New Roman" w:hAnsi="Times New Roman"/>
          <w:sz w:val="24"/>
          <w:szCs w:val="24"/>
        </w:rPr>
        <w:t xml:space="preserve">Коллектив школы достаточно работоспособный, основная масса учителей работают в школе уже многие годы. </w:t>
      </w:r>
    </w:p>
    <w:p w:rsidR="00E6704D" w:rsidRPr="000E5C7F" w:rsidRDefault="00E6704D" w:rsidP="00E6704D">
      <w:pPr>
        <w:tabs>
          <w:tab w:val="left" w:pos="2880"/>
        </w:tabs>
        <w:spacing w:after="0" w:line="240" w:lineRule="auto"/>
        <w:ind w:firstLine="708"/>
        <w:jc w:val="center"/>
        <w:rPr>
          <w:rFonts w:ascii="Times New Roman" w:hAnsi="Times New Roman"/>
          <w:b/>
          <w:sz w:val="24"/>
          <w:szCs w:val="24"/>
          <w:u w:val="single"/>
        </w:rPr>
      </w:pPr>
      <w:r w:rsidRPr="000E5C7F">
        <w:rPr>
          <w:rFonts w:ascii="Times New Roman" w:hAnsi="Times New Roman"/>
          <w:b/>
          <w:sz w:val="24"/>
          <w:szCs w:val="24"/>
          <w:u w:val="single"/>
        </w:rPr>
        <w:t>Распределение учителей, педагогических работников по возрасту.</w:t>
      </w:r>
    </w:p>
    <w:p w:rsidR="00E6704D" w:rsidRPr="000E5C7F" w:rsidRDefault="00E6704D" w:rsidP="00E6704D">
      <w:pPr>
        <w:tabs>
          <w:tab w:val="left" w:pos="2880"/>
        </w:tabs>
        <w:spacing w:after="0" w:line="240" w:lineRule="auto"/>
        <w:ind w:firstLine="708"/>
        <w:jc w:val="center"/>
        <w:rPr>
          <w:rFonts w:ascii="Times New Roman" w:hAnsi="Times New Roman"/>
          <w:b/>
          <w:sz w:val="24"/>
          <w:szCs w:val="24"/>
          <w:u w:val="single"/>
        </w:rPr>
      </w:pPr>
    </w:p>
    <w:p w:rsidR="00E6704D" w:rsidRPr="000E5C7F" w:rsidRDefault="00E6704D" w:rsidP="00E6704D">
      <w:pPr>
        <w:tabs>
          <w:tab w:val="left" w:pos="2880"/>
        </w:tabs>
        <w:spacing w:after="0" w:line="240" w:lineRule="auto"/>
        <w:ind w:firstLine="708"/>
        <w:jc w:val="center"/>
        <w:rPr>
          <w:rFonts w:ascii="Times New Roman" w:hAnsi="Times New Roman"/>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842"/>
        <w:gridCol w:w="3828"/>
      </w:tblGrid>
      <w:tr w:rsidR="00E6704D" w:rsidRPr="000E5C7F" w:rsidTr="004F37BC">
        <w:trPr>
          <w:trHeight w:val="586"/>
        </w:trPr>
        <w:tc>
          <w:tcPr>
            <w:tcW w:w="2802" w:type="dxa"/>
            <w:tcBorders>
              <w:top w:val="single" w:sz="4" w:space="0" w:color="auto"/>
              <w:left w:val="single" w:sz="4" w:space="0" w:color="auto"/>
              <w:bottom w:val="single" w:sz="4" w:space="0" w:color="auto"/>
              <w:right w:val="single" w:sz="4" w:space="0" w:color="auto"/>
            </w:tcBorders>
            <w:hideMark/>
          </w:tcPr>
          <w:p w:rsidR="00E6704D" w:rsidRPr="000E5C7F" w:rsidRDefault="00E6704D" w:rsidP="004F37BC">
            <w:pPr>
              <w:rPr>
                <w:b/>
                <w:bCs/>
              </w:rPr>
            </w:pPr>
            <w:r w:rsidRPr="000E5C7F">
              <w:rPr>
                <w:b/>
                <w:bCs/>
              </w:rPr>
              <w:t>Стаж работы</w:t>
            </w:r>
          </w:p>
        </w:tc>
        <w:tc>
          <w:tcPr>
            <w:tcW w:w="5670" w:type="dxa"/>
            <w:gridSpan w:val="2"/>
            <w:tcBorders>
              <w:top w:val="single" w:sz="4" w:space="0" w:color="auto"/>
              <w:left w:val="single" w:sz="4" w:space="0" w:color="auto"/>
              <w:bottom w:val="single" w:sz="4" w:space="0" w:color="auto"/>
              <w:right w:val="single" w:sz="4" w:space="0" w:color="auto"/>
            </w:tcBorders>
            <w:hideMark/>
          </w:tcPr>
          <w:p w:rsidR="00E6704D" w:rsidRPr="000E5C7F" w:rsidRDefault="00E6704D" w:rsidP="004F37BC">
            <w:pPr>
              <w:rPr>
                <w:b/>
              </w:rPr>
            </w:pPr>
            <w:r w:rsidRPr="000E5C7F">
              <w:rPr>
                <w:b/>
              </w:rPr>
              <w:t>2015-2016</w:t>
            </w:r>
          </w:p>
          <w:p w:rsidR="00E6704D" w:rsidRPr="000E5C7F" w:rsidRDefault="00E6704D" w:rsidP="004F37BC">
            <w:pPr>
              <w:jc w:val="center"/>
              <w:rPr>
                <w:b/>
              </w:rPr>
            </w:pPr>
            <w:r w:rsidRPr="000E5C7F">
              <w:rPr>
                <w:b/>
              </w:rPr>
              <w:t>уч</w:t>
            </w:r>
            <w:proofErr w:type="gramStart"/>
            <w:r w:rsidRPr="000E5C7F">
              <w:rPr>
                <w:b/>
              </w:rPr>
              <w:t>.г</w:t>
            </w:r>
            <w:proofErr w:type="gramEnd"/>
            <w:r w:rsidRPr="000E5C7F">
              <w:rPr>
                <w:b/>
              </w:rPr>
              <w:t>од</w:t>
            </w:r>
          </w:p>
        </w:tc>
      </w:tr>
      <w:tr w:rsidR="00E6704D" w:rsidRPr="000E5C7F" w:rsidTr="004F37BC">
        <w:trPr>
          <w:trHeight w:val="157"/>
        </w:trPr>
        <w:tc>
          <w:tcPr>
            <w:tcW w:w="2802" w:type="dxa"/>
            <w:tcBorders>
              <w:top w:val="single" w:sz="4" w:space="0" w:color="auto"/>
              <w:left w:val="single" w:sz="4" w:space="0" w:color="auto"/>
              <w:bottom w:val="single" w:sz="4" w:space="0" w:color="auto"/>
              <w:right w:val="single" w:sz="4" w:space="0" w:color="auto"/>
            </w:tcBorders>
          </w:tcPr>
          <w:p w:rsidR="00E6704D" w:rsidRPr="000E5C7F" w:rsidRDefault="00E6704D" w:rsidP="004F37BC">
            <w:pPr>
              <w:jc w:val="center"/>
              <w:rPr>
                <w:bCs/>
              </w:rPr>
            </w:pPr>
          </w:p>
        </w:tc>
        <w:tc>
          <w:tcPr>
            <w:tcW w:w="1842" w:type="dxa"/>
            <w:tcBorders>
              <w:top w:val="single" w:sz="4" w:space="0" w:color="auto"/>
              <w:left w:val="single" w:sz="4" w:space="0" w:color="auto"/>
              <w:bottom w:val="single" w:sz="4" w:space="0" w:color="auto"/>
              <w:right w:val="single" w:sz="4" w:space="0" w:color="auto"/>
            </w:tcBorders>
            <w:hideMark/>
          </w:tcPr>
          <w:p w:rsidR="00E6704D" w:rsidRPr="000E5C7F" w:rsidRDefault="00E6704D" w:rsidP="004F37BC">
            <w:r w:rsidRPr="000E5C7F">
              <w:t>чел</w:t>
            </w:r>
          </w:p>
        </w:tc>
        <w:tc>
          <w:tcPr>
            <w:tcW w:w="3828" w:type="dxa"/>
            <w:tcBorders>
              <w:top w:val="single" w:sz="4" w:space="0" w:color="auto"/>
              <w:left w:val="single" w:sz="4" w:space="0" w:color="auto"/>
              <w:bottom w:val="single" w:sz="4" w:space="0" w:color="auto"/>
              <w:right w:val="single" w:sz="4" w:space="0" w:color="auto"/>
            </w:tcBorders>
            <w:hideMark/>
          </w:tcPr>
          <w:p w:rsidR="00E6704D" w:rsidRPr="000E5C7F" w:rsidRDefault="00E6704D" w:rsidP="004F37BC">
            <w:r w:rsidRPr="000E5C7F">
              <w:t>%</w:t>
            </w:r>
          </w:p>
        </w:tc>
      </w:tr>
      <w:tr w:rsidR="00E6704D" w:rsidRPr="000E5C7F" w:rsidTr="004F37BC">
        <w:trPr>
          <w:trHeight w:val="342"/>
        </w:trPr>
        <w:tc>
          <w:tcPr>
            <w:tcW w:w="2802" w:type="dxa"/>
            <w:tcBorders>
              <w:top w:val="single" w:sz="4" w:space="0" w:color="auto"/>
              <w:left w:val="single" w:sz="4" w:space="0" w:color="auto"/>
              <w:bottom w:val="single" w:sz="4" w:space="0" w:color="auto"/>
              <w:right w:val="single" w:sz="4" w:space="0" w:color="auto"/>
            </w:tcBorders>
            <w:hideMark/>
          </w:tcPr>
          <w:p w:rsidR="00E6704D" w:rsidRPr="000E5C7F" w:rsidRDefault="00E6704D" w:rsidP="004F37BC">
            <w:pPr>
              <w:jc w:val="center"/>
            </w:pPr>
            <w:r w:rsidRPr="000E5C7F">
              <w:t>От 2 до 5 лет</w:t>
            </w:r>
          </w:p>
        </w:tc>
        <w:tc>
          <w:tcPr>
            <w:tcW w:w="1842" w:type="dxa"/>
            <w:tcBorders>
              <w:top w:val="single" w:sz="4" w:space="0" w:color="auto"/>
              <w:left w:val="single" w:sz="4" w:space="0" w:color="auto"/>
              <w:bottom w:val="single" w:sz="4" w:space="0" w:color="auto"/>
              <w:right w:val="single" w:sz="4" w:space="0" w:color="auto"/>
            </w:tcBorders>
            <w:hideMark/>
          </w:tcPr>
          <w:p w:rsidR="00E6704D" w:rsidRPr="000E5C7F" w:rsidRDefault="00FC0A3F" w:rsidP="004F37BC">
            <w:r w:rsidRPr="000E5C7F">
              <w:t>1</w:t>
            </w:r>
          </w:p>
        </w:tc>
        <w:tc>
          <w:tcPr>
            <w:tcW w:w="3828" w:type="dxa"/>
            <w:tcBorders>
              <w:top w:val="single" w:sz="4" w:space="0" w:color="auto"/>
              <w:left w:val="single" w:sz="4" w:space="0" w:color="auto"/>
              <w:bottom w:val="single" w:sz="4" w:space="0" w:color="auto"/>
              <w:right w:val="single" w:sz="4" w:space="0" w:color="auto"/>
            </w:tcBorders>
            <w:hideMark/>
          </w:tcPr>
          <w:p w:rsidR="00E6704D" w:rsidRPr="000E5C7F" w:rsidRDefault="00FC0A3F" w:rsidP="004F37BC">
            <w:r w:rsidRPr="000E5C7F">
              <w:t>10</w:t>
            </w:r>
          </w:p>
        </w:tc>
      </w:tr>
      <w:tr w:rsidR="00E6704D" w:rsidRPr="000E5C7F" w:rsidTr="004F37BC">
        <w:trPr>
          <w:trHeight w:val="342"/>
        </w:trPr>
        <w:tc>
          <w:tcPr>
            <w:tcW w:w="2802" w:type="dxa"/>
            <w:tcBorders>
              <w:top w:val="single" w:sz="4" w:space="0" w:color="auto"/>
              <w:left w:val="single" w:sz="4" w:space="0" w:color="auto"/>
              <w:bottom w:val="single" w:sz="4" w:space="0" w:color="auto"/>
              <w:right w:val="single" w:sz="4" w:space="0" w:color="auto"/>
            </w:tcBorders>
            <w:hideMark/>
          </w:tcPr>
          <w:p w:rsidR="00E6704D" w:rsidRPr="000E5C7F" w:rsidRDefault="00E6704D" w:rsidP="004F37BC">
            <w:pPr>
              <w:jc w:val="center"/>
            </w:pPr>
            <w:r w:rsidRPr="000E5C7F">
              <w:t>От 5 до 15 лет</w:t>
            </w:r>
          </w:p>
        </w:tc>
        <w:tc>
          <w:tcPr>
            <w:tcW w:w="1842" w:type="dxa"/>
            <w:tcBorders>
              <w:top w:val="single" w:sz="4" w:space="0" w:color="auto"/>
              <w:left w:val="single" w:sz="4" w:space="0" w:color="auto"/>
              <w:bottom w:val="single" w:sz="4" w:space="0" w:color="auto"/>
              <w:right w:val="single" w:sz="4" w:space="0" w:color="auto"/>
            </w:tcBorders>
            <w:hideMark/>
          </w:tcPr>
          <w:p w:rsidR="00E6704D" w:rsidRPr="000E5C7F" w:rsidRDefault="00FC0A3F" w:rsidP="004F37BC">
            <w:r w:rsidRPr="000E5C7F">
              <w:t>1</w:t>
            </w:r>
          </w:p>
        </w:tc>
        <w:tc>
          <w:tcPr>
            <w:tcW w:w="3828" w:type="dxa"/>
            <w:tcBorders>
              <w:top w:val="single" w:sz="4" w:space="0" w:color="auto"/>
              <w:left w:val="single" w:sz="4" w:space="0" w:color="auto"/>
              <w:bottom w:val="single" w:sz="4" w:space="0" w:color="auto"/>
              <w:right w:val="single" w:sz="4" w:space="0" w:color="auto"/>
            </w:tcBorders>
            <w:hideMark/>
          </w:tcPr>
          <w:p w:rsidR="00E6704D" w:rsidRPr="000E5C7F" w:rsidRDefault="00FC0A3F" w:rsidP="004F37BC">
            <w:r w:rsidRPr="000E5C7F">
              <w:t>10</w:t>
            </w:r>
          </w:p>
        </w:tc>
      </w:tr>
      <w:tr w:rsidR="00E6704D" w:rsidRPr="000E5C7F" w:rsidTr="004F37BC">
        <w:trPr>
          <w:trHeight w:val="342"/>
        </w:trPr>
        <w:tc>
          <w:tcPr>
            <w:tcW w:w="2802" w:type="dxa"/>
            <w:tcBorders>
              <w:top w:val="single" w:sz="4" w:space="0" w:color="auto"/>
              <w:left w:val="single" w:sz="4" w:space="0" w:color="auto"/>
              <w:bottom w:val="single" w:sz="4" w:space="0" w:color="auto"/>
              <w:right w:val="single" w:sz="4" w:space="0" w:color="auto"/>
            </w:tcBorders>
            <w:hideMark/>
          </w:tcPr>
          <w:p w:rsidR="00E6704D" w:rsidRPr="000E5C7F" w:rsidRDefault="00E6704D" w:rsidP="004F37BC">
            <w:pPr>
              <w:jc w:val="center"/>
            </w:pPr>
            <w:r w:rsidRPr="000E5C7F">
              <w:t>От 15 до 20 лет</w:t>
            </w:r>
          </w:p>
        </w:tc>
        <w:tc>
          <w:tcPr>
            <w:tcW w:w="1842" w:type="dxa"/>
            <w:tcBorders>
              <w:top w:val="single" w:sz="4" w:space="0" w:color="auto"/>
              <w:left w:val="single" w:sz="4" w:space="0" w:color="auto"/>
              <w:bottom w:val="single" w:sz="4" w:space="0" w:color="auto"/>
              <w:right w:val="single" w:sz="4" w:space="0" w:color="auto"/>
            </w:tcBorders>
            <w:hideMark/>
          </w:tcPr>
          <w:p w:rsidR="00E6704D" w:rsidRPr="000E5C7F" w:rsidRDefault="00FC0A3F" w:rsidP="004F37BC">
            <w:r w:rsidRPr="000E5C7F">
              <w:t>0</w:t>
            </w:r>
          </w:p>
        </w:tc>
        <w:tc>
          <w:tcPr>
            <w:tcW w:w="3828" w:type="dxa"/>
            <w:tcBorders>
              <w:top w:val="single" w:sz="4" w:space="0" w:color="auto"/>
              <w:left w:val="single" w:sz="4" w:space="0" w:color="auto"/>
              <w:bottom w:val="single" w:sz="4" w:space="0" w:color="auto"/>
              <w:right w:val="single" w:sz="4" w:space="0" w:color="auto"/>
            </w:tcBorders>
            <w:hideMark/>
          </w:tcPr>
          <w:p w:rsidR="00E6704D" w:rsidRPr="000E5C7F" w:rsidRDefault="00FC0A3F" w:rsidP="004F37BC">
            <w:r w:rsidRPr="000E5C7F">
              <w:t>0</w:t>
            </w:r>
          </w:p>
        </w:tc>
      </w:tr>
      <w:tr w:rsidR="00E6704D" w:rsidRPr="000E5C7F" w:rsidTr="004F37BC">
        <w:trPr>
          <w:trHeight w:val="358"/>
        </w:trPr>
        <w:tc>
          <w:tcPr>
            <w:tcW w:w="2802" w:type="dxa"/>
            <w:tcBorders>
              <w:top w:val="single" w:sz="4" w:space="0" w:color="auto"/>
              <w:left w:val="single" w:sz="4" w:space="0" w:color="auto"/>
              <w:bottom w:val="single" w:sz="4" w:space="0" w:color="auto"/>
              <w:right w:val="single" w:sz="4" w:space="0" w:color="auto"/>
            </w:tcBorders>
            <w:hideMark/>
          </w:tcPr>
          <w:p w:rsidR="00E6704D" w:rsidRPr="000E5C7F" w:rsidRDefault="00E6704D" w:rsidP="004F37BC">
            <w:pPr>
              <w:jc w:val="center"/>
            </w:pPr>
            <w:r w:rsidRPr="000E5C7F">
              <w:t>Свыше 20 лет</w:t>
            </w:r>
          </w:p>
        </w:tc>
        <w:tc>
          <w:tcPr>
            <w:tcW w:w="1842" w:type="dxa"/>
            <w:tcBorders>
              <w:top w:val="single" w:sz="4" w:space="0" w:color="auto"/>
              <w:left w:val="single" w:sz="4" w:space="0" w:color="auto"/>
              <w:bottom w:val="single" w:sz="4" w:space="0" w:color="auto"/>
              <w:right w:val="single" w:sz="4" w:space="0" w:color="auto"/>
            </w:tcBorders>
            <w:hideMark/>
          </w:tcPr>
          <w:p w:rsidR="00E6704D" w:rsidRPr="000E5C7F" w:rsidRDefault="00FC0A3F" w:rsidP="004F37BC">
            <w:r w:rsidRPr="000E5C7F">
              <w:t>8</w:t>
            </w:r>
          </w:p>
        </w:tc>
        <w:tc>
          <w:tcPr>
            <w:tcW w:w="3828" w:type="dxa"/>
            <w:tcBorders>
              <w:top w:val="single" w:sz="4" w:space="0" w:color="auto"/>
              <w:left w:val="single" w:sz="4" w:space="0" w:color="auto"/>
              <w:bottom w:val="single" w:sz="4" w:space="0" w:color="auto"/>
              <w:right w:val="single" w:sz="4" w:space="0" w:color="auto"/>
            </w:tcBorders>
            <w:hideMark/>
          </w:tcPr>
          <w:p w:rsidR="00E6704D" w:rsidRPr="000E5C7F" w:rsidRDefault="00FC0A3F" w:rsidP="004F37BC">
            <w:r w:rsidRPr="000E5C7F">
              <w:t>80</w:t>
            </w:r>
          </w:p>
        </w:tc>
      </w:tr>
    </w:tbl>
    <w:p w:rsidR="00E6704D" w:rsidRPr="000E5C7F" w:rsidRDefault="00E6704D" w:rsidP="00E6704D">
      <w:pPr>
        <w:tabs>
          <w:tab w:val="left" w:pos="2880"/>
        </w:tabs>
        <w:spacing w:after="0" w:line="240" w:lineRule="auto"/>
        <w:ind w:firstLine="708"/>
        <w:jc w:val="center"/>
        <w:rPr>
          <w:rFonts w:ascii="Times New Roman" w:hAnsi="Times New Roman"/>
          <w:sz w:val="24"/>
          <w:szCs w:val="24"/>
        </w:rPr>
      </w:pPr>
    </w:p>
    <w:p w:rsidR="00E6704D" w:rsidRPr="000E5C7F" w:rsidRDefault="00E6704D" w:rsidP="00E6704D">
      <w:pPr>
        <w:tabs>
          <w:tab w:val="left" w:pos="2880"/>
        </w:tabs>
        <w:spacing w:after="0" w:line="240" w:lineRule="auto"/>
        <w:ind w:firstLine="708"/>
        <w:jc w:val="center"/>
        <w:rPr>
          <w:rFonts w:ascii="Times New Roman" w:hAnsi="Times New Roman"/>
          <w:b/>
          <w:sz w:val="24"/>
          <w:szCs w:val="24"/>
          <w:u w:val="single"/>
        </w:rPr>
      </w:pPr>
      <w:r w:rsidRPr="000E5C7F">
        <w:rPr>
          <w:rFonts w:ascii="Times New Roman" w:hAnsi="Times New Roman"/>
          <w:b/>
          <w:sz w:val="24"/>
          <w:szCs w:val="24"/>
          <w:u w:val="single"/>
        </w:rPr>
        <w:t>Распределение учителей, педагогических работников по возрасту.</w:t>
      </w:r>
    </w:p>
    <w:p w:rsidR="00E6704D" w:rsidRPr="000E5C7F" w:rsidRDefault="00E6704D" w:rsidP="00E6704D">
      <w:pPr>
        <w:tabs>
          <w:tab w:val="left" w:pos="2880"/>
        </w:tabs>
        <w:spacing w:after="0" w:line="240" w:lineRule="auto"/>
        <w:ind w:firstLine="708"/>
        <w:jc w:val="center"/>
        <w:rPr>
          <w:rFonts w:ascii="Times New Roman" w:hAnsi="Times New Roman"/>
          <w:sz w:val="24"/>
          <w:szCs w:val="24"/>
        </w:rPr>
      </w:pPr>
    </w:p>
    <w:p w:rsidR="00E6704D" w:rsidRPr="000E5C7F" w:rsidRDefault="00E6704D" w:rsidP="00E6704D">
      <w:pPr>
        <w:tabs>
          <w:tab w:val="left" w:pos="2880"/>
        </w:tabs>
        <w:spacing w:after="0" w:line="240" w:lineRule="auto"/>
        <w:ind w:firstLine="708"/>
        <w:jc w:val="center"/>
        <w:rPr>
          <w:rFonts w:ascii="Times New Roman" w:hAnsi="Times New Roman"/>
          <w:sz w:val="24"/>
          <w:szCs w:val="24"/>
        </w:rPr>
      </w:pPr>
    </w:p>
    <w:p w:rsidR="00E6704D" w:rsidRPr="000E5C7F" w:rsidRDefault="00E6704D" w:rsidP="00E6704D">
      <w:pPr>
        <w:tabs>
          <w:tab w:val="left" w:pos="2880"/>
        </w:tabs>
        <w:spacing w:after="0" w:line="240" w:lineRule="auto"/>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1822"/>
        <w:gridCol w:w="1822"/>
        <w:gridCol w:w="1822"/>
        <w:gridCol w:w="1855"/>
      </w:tblGrid>
      <w:tr w:rsidR="00E6704D" w:rsidRPr="000E5C7F" w:rsidTr="004F37BC">
        <w:trPr>
          <w:jc w:val="center"/>
        </w:trPr>
        <w:tc>
          <w:tcPr>
            <w:tcW w:w="1914" w:type="dxa"/>
            <w:shd w:val="clear" w:color="auto" w:fill="auto"/>
          </w:tcPr>
          <w:p w:rsidR="00E6704D" w:rsidRPr="000E5C7F" w:rsidRDefault="00E6704D" w:rsidP="004F37BC">
            <w:pPr>
              <w:tabs>
                <w:tab w:val="left" w:pos="2880"/>
              </w:tabs>
              <w:spacing w:after="0" w:line="240" w:lineRule="auto"/>
              <w:rPr>
                <w:rFonts w:ascii="Times New Roman" w:hAnsi="Times New Roman"/>
                <w:b/>
                <w:sz w:val="24"/>
                <w:szCs w:val="24"/>
              </w:rPr>
            </w:pPr>
            <w:r w:rsidRPr="000E5C7F">
              <w:rPr>
                <w:rFonts w:ascii="Times New Roman" w:hAnsi="Times New Roman"/>
                <w:b/>
                <w:sz w:val="24"/>
                <w:szCs w:val="24"/>
              </w:rPr>
              <w:t>До 30 лет</w:t>
            </w:r>
          </w:p>
        </w:tc>
        <w:tc>
          <w:tcPr>
            <w:tcW w:w="1914" w:type="dxa"/>
            <w:shd w:val="clear" w:color="auto" w:fill="auto"/>
          </w:tcPr>
          <w:p w:rsidR="00E6704D" w:rsidRPr="000E5C7F" w:rsidRDefault="00E6704D" w:rsidP="004F37BC">
            <w:pPr>
              <w:tabs>
                <w:tab w:val="left" w:pos="2880"/>
              </w:tabs>
              <w:spacing w:after="0" w:line="240" w:lineRule="auto"/>
              <w:rPr>
                <w:rFonts w:ascii="Times New Roman" w:hAnsi="Times New Roman"/>
                <w:b/>
                <w:sz w:val="24"/>
                <w:szCs w:val="24"/>
              </w:rPr>
            </w:pPr>
            <w:r w:rsidRPr="000E5C7F">
              <w:rPr>
                <w:rFonts w:ascii="Times New Roman" w:hAnsi="Times New Roman"/>
                <w:b/>
                <w:sz w:val="24"/>
                <w:szCs w:val="24"/>
              </w:rPr>
              <w:t xml:space="preserve">От 30 до 40 </w:t>
            </w:r>
          </w:p>
        </w:tc>
        <w:tc>
          <w:tcPr>
            <w:tcW w:w="1914" w:type="dxa"/>
            <w:shd w:val="clear" w:color="auto" w:fill="auto"/>
          </w:tcPr>
          <w:p w:rsidR="00E6704D" w:rsidRPr="000E5C7F" w:rsidRDefault="00E6704D" w:rsidP="004F37BC">
            <w:pPr>
              <w:tabs>
                <w:tab w:val="left" w:pos="2880"/>
              </w:tabs>
              <w:spacing w:after="0" w:line="240" w:lineRule="auto"/>
              <w:rPr>
                <w:rFonts w:ascii="Times New Roman" w:hAnsi="Times New Roman"/>
                <w:b/>
                <w:sz w:val="24"/>
                <w:szCs w:val="24"/>
              </w:rPr>
            </w:pPr>
            <w:r w:rsidRPr="000E5C7F">
              <w:rPr>
                <w:rFonts w:ascii="Times New Roman" w:hAnsi="Times New Roman"/>
                <w:b/>
                <w:sz w:val="24"/>
                <w:szCs w:val="24"/>
              </w:rPr>
              <w:t>От 40 до 50</w:t>
            </w:r>
          </w:p>
        </w:tc>
        <w:tc>
          <w:tcPr>
            <w:tcW w:w="1914" w:type="dxa"/>
            <w:shd w:val="clear" w:color="auto" w:fill="auto"/>
          </w:tcPr>
          <w:p w:rsidR="00E6704D" w:rsidRPr="000E5C7F" w:rsidRDefault="00E6704D" w:rsidP="004F37BC">
            <w:pPr>
              <w:tabs>
                <w:tab w:val="left" w:pos="2880"/>
              </w:tabs>
              <w:spacing w:after="0" w:line="240" w:lineRule="auto"/>
              <w:rPr>
                <w:rFonts w:ascii="Times New Roman" w:hAnsi="Times New Roman"/>
                <w:b/>
                <w:sz w:val="24"/>
                <w:szCs w:val="24"/>
              </w:rPr>
            </w:pPr>
            <w:r w:rsidRPr="000E5C7F">
              <w:rPr>
                <w:rFonts w:ascii="Times New Roman" w:hAnsi="Times New Roman"/>
                <w:b/>
                <w:sz w:val="24"/>
                <w:szCs w:val="24"/>
              </w:rPr>
              <w:t xml:space="preserve"> От 50 до 60</w:t>
            </w:r>
          </w:p>
        </w:tc>
        <w:tc>
          <w:tcPr>
            <w:tcW w:w="1914" w:type="dxa"/>
            <w:shd w:val="clear" w:color="auto" w:fill="auto"/>
          </w:tcPr>
          <w:p w:rsidR="00E6704D" w:rsidRPr="000E5C7F" w:rsidRDefault="00E6704D" w:rsidP="004F37BC">
            <w:pPr>
              <w:tabs>
                <w:tab w:val="left" w:pos="2880"/>
              </w:tabs>
              <w:spacing w:after="0" w:line="240" w:lineRule="auto"/>
              <w:rPr>
                <w:rFonts w:ascii="Times New Roman" w:hAnsi="Times New Roman"/>
                <w:b/>
                <w:sz w:val="24"/>
                <w:szCs w:val="24"/>
              </w:rPr>
            </w:pPr>
            <w:r w:rsidRPr="000E5C7F">
              <w:rPr>
                <w:rFonts w:ascii="Times New Roman" w:hAnsi="Times New Roman"/>
                <w:b/>
                <w:sz w:val="24"/>
                <w:szCs w:val="24"/>
              </w:rPr>
              <w:t>Свыше 60 лет</w:t>
            </w:r>
          </w:p>
        </w:tc>
      </w:tr>
      <w:tr w:rsidR="00E6704D" w:rsidRPr="000E5C7F" w:rsidTr="004F37BC">
        <w:trPr>
          <w:jc w:val="center"/>
        </w:trPr>
        <w:tc>
          <w:tcPr>
            <w:tcW w:w="1914" w:type="dxa"/>
            <w:shd w:val="clear" w:color="auto" w:fill="auto"/>
          </w:tcPr>
          <w:p w:rsidR="00E6704D" w:rsidRPr="000E5C7F" w:rsidRDefault="00E6704D" w:rsidP="004F37BC">
            <w:pPr>
              <w:tabs>
                <w:tab w:val="left" w:pos="2880"/>
              </w:tabs>
              <w:spacing w:after="0" w:line="240" w:lineRule="auto"/>
              <w:jc w:val="center"/>
              <w:rPr>
                <w:rFonts w:ascii="Times New Roman" w:hAnsi="Times New Roman"/>
                <w:sz w:val="24"/>
                <w:szCs w:val="24"/>
              </w:rPr>
            </w:pPr>
            <w:r w:rsidRPr="000E5C7F">
              <w:rPr>
                <w:rFonts w:ascii="Times New Roman" w:hAnsi="Times New Roman"/>
                <w:sz w:val="24"/>
                <w:szCs w:val="24"/>
              </w:rPr>
              <w:t>1</w:t>
            </w:r>
          </w:p>
        </w:tc>
        <w:tc>
          <w:tcPr>
            <w:tcW w:w="1914" w:type="dxa"/>
            <w:shd w:val="clear" w:color="auto" w:fill="auto"/>
          </w:tcPr>
          <w:p w:rsidR="00E6704D" w:rsidRPr="000E5C7F" w:rsidRDefault="00E6704D" w:rsidP="004F37BC">
            <w:pPr>
              <w:tabs>
                <w:tab w:val="left" w:pos="2880"/>
              </w:tabs>
              <w:spacing w:after="0" w:line="240" w:lineRule="auto"/>
              <w:jc w:val="center"/>
              <w:rPr>
                <w:rFonts w:ascii="Times New Roman" w:hAnsi="Times New Roman"/>
                <w:sz w:val="24"/>
                <w:szCs w:val="24"/>
              </w:rPr>
            </w:pPr>
          </w:p>
        </w:tc>
        <w:tc>
          <w:tcPr>
            <w:tcW w:w="1914" w:type="dxa"/>
            <w:shd w:val="clear" w:color="auto" w:fill="auto"/>
          </w:tcPr>
          <w:p w:rsidR="00E6704D" w:rsidRPr="000E5C7F" w:rsidRDefault="00E6704D" w:rsidP="004F37BC">
            <w:pPr>
              <w:tabs>
                <w:tab w:val="left" w:pos="2880"/>
              </w:tabs>
              <w:spacing w:after="0" w:line="240" w:lineRule="auto"/>
              <w:jc w:val="center"/>
              <w:rPr>
                <w:rFonts w:ascii="Times New Roman" w:hAnsi="Times New Roman"/>
                <w:sz w:val="24"/>
                <w:szCs w:val="24"/>
              </w:rPr>
            </w:pPr>
          </w:p>
        </w:tc>
        <w:tc>
          <w:tcPr>
            <w:tcW w:w="1914" w:type="dxa"/>
            <w:shd w:val="clear" w:color="auto" w:fill="auto"/>
          </w:tcPr>
          <w:p w:rsidR="00E6704D" w:rsidRPr="000E5C7F" w:rsidRDefault="00E6704D" w:rsidP="004F37BC">
            <w:pPr>
              <w:tabs>
                <w:tab w:val="left" w:pos="2880"/>
              </w:tabs>
              <w:spacing w:after="0" w:line="240" w:lineRule="auto"/>
              <w:jc w:val="center"/>
              <w:rPr>
                <w:rFonts w:ascii="Times New Roman" w:hAnsi="Times New Roman"/>
                <w:b/>
                <w:sz w:val="24"/>
                <w:szCs w:val="24"/>
              </w:rPr>
            </w:pPr>
          </w:p>
        </w:tc>
        <w:tc>
          <w:tcPr>
            <w:tcW w:w="1914" w:type="dxa"/>
            <w:shd w:val="clear" w:color="auto" w:fill="auto"/>
          </w:tcPr>
          <w:p w:rsidR="00E6704D" w:rsidRPr="000E5C7F" w:rsidRDefault="00E6704D" w:rsidP="004F37BC">
            <w:pPr>
              <w:tabs>
                <w:tab w:val="left" w:pos="2880"/>
              </w:tabs>
              <w:spacing w:after="0" w:line="240" w:lineRule="auto"/>
              <w:jc w:val="center"/>
              <w:rPr>
                <w:rFonts w:ascii="Times New Roman" w:hAnsi="Times New Roman"/>
                <w:sz w:val="24"/>
                <w:szCs w:val="24"/>
              </w:rPr>
            </w:pPr>
          </w:p>
        </w:tc>
      </w:tr>
      <w:tr w:rsidR="00E6704D" w:rsidRPr="000E5C7F" w:rsidTr="004F37BC">
        <w:trPr>
          <w:jc w:val="center"/>
        </w:trPr>
        <w:tc>
          <w:tcPr>
            <w:tcW w:w="1914" w:type="dxa"/>
            <w:shd w:val="clear" w:color="auto" w:fill="auto"/>
          </w:tcPr>
          <w:p w:rsidR="00E6704D" w:rsidRPr="000E5C7F" w:rsidRDefault="00FC0A3F" w:rsidP="004F37BC">
            <w:pPr>
              <w:tabs>
                <w:tab w:val="left" w:pos="2880"/>
              </w:tabs>
              <w:spacing w:after="0" w:line="240" w:lineRule="auto"/>
              <w:jc w:val="center"/>
              <w:rPr>
                <w:rFonts w:ascii="Times New Roman" w:hAnsi="Times New Roman"/>
                <w:sz w:val="24"/>
                <w:szCs w:val="24"/>
              </w:rPr>
            </w:pPr>
            <w:r w:rsidRPr="000E5C7F">
              <w:rPr>
                <w:rFonts w:ascii="Times New Roman" w:hAnsi="Times New Roman"/>
                <w:sz w:val="24"/>
                <w:szCs w:val="24"/>
              </w:rPr>
              <w:t>1</w:t>
            </w:r>
          </w:p>
        </w:tc>
        <w:tc>
          <w:tcPr>
            <w:tcW w:w="1914" w:type="dxa"/>
            <w:shd w:val="clear" w:color="auto" w:fill="auto"/>
          </w:tcPr>
          <w:p w:rsidR="00E6704D" w:rsidRPr="000E5C7F" w:rsidRDefault="00FC0A3F" w:rsidP="004F37BC">
            <w:pPr>
              <w:tabs>
                <w:tab w:val="left" w:pos="2880"/>
              </w:tabs>
              <w:spacing w:after="0" w:line="240" w:lineRule="auto"/>
              <w:jc w:val="center"/>
              <w:rPr>
                <w:rFonts w:ascii="Times New Roman" w:hAnsi="Times New Roman"/>
                <w:sz w:val="24"/>
                <w:szCs w:val="24"/>
              </w:rPr>
            </w:pPr>
            <w:r w:rsidRPr="000E5C7F">
              <w:rPr>
                <w:rFonts w:ascii="Times New Roman" w:hAnsi="Times New Roman"/>
                <w:sz w:val="24"/>
                <w:szCs w:val="24"/>
              </w:rPr>
              <w:t>1</w:t>
            </w:r>
          </w:p>
        </w:tc>
        <w:tc>
          <w:tcPr>
            <w:tcW w:w="1914" w:type="dxa"/>
            <w:shd w:val="clear" w:color="auto" w:fill="auto"/>
          </w:tcPr>
          <w:p w:rsidR="00E6704D" w:rsidRPr="000E5C7F" w:rsidRDefault="00FC0A3F" w:rsidP="004F37BC">
            <w:pPr>
              <w:tabs>
                <w:tab w:val="left" w:pos="2880"/>
              </w:tabs>
              <w:spacing w:after="0" w:line="240" w:lineRule="auto"/>
              <w:jc w:val="center"/>
              <w:rPr>
                <w:rFonts w:ascii="Times New Roman" w:hAnsi="Times New Roman"/>
                <w:sz w:val="24"/>
                <w:szCs w:val="24"/>
              </w:rPr>
            </w:pPr>
            <w:r w:rsidRPr="000E5C7F">
              <w:rPr>
                <w:rFonts w:ascii="Times New Roman" w:hAnsi="Times New Roman"/>
                <w:sz w:val="24"/>
                <w:szCs w:val="24"/>
              </w:rPr>
              <w:t>5</w:t>
            </w:r>
          </w:p>
        </w:tc>
        <w:tc>
          <w:tcPr>
            <w:tcW w:w="1914" w:type="dxa"/>
            <w:shd w:val="clear" w:color="auto" w:fill="auto"/>
          </w:tcPr>
          <w:p w:rsidR="00E6704D" w:rsidRPr="000E5C7F" w:rsidRDefault="00FC0A3F" w:rsidP="004F37BC">
            <w:pPr>
              <w:tabs>
                <w:tab w:val="left" w:pos="2880"/>
              </w:tabs>
              <w:spacing w:after="0" w:line="240" w:lineRule="auto"/>
              <w:jc w:val="center"/>
              <w:rPr>
                <w:rFonts w:ascii="Times New Roman" w:hAnsi="Times New Roman"/>
                <w:b/>
                <w:sz w:val="24"/>
                <w:szCs w:val="24"/>
              </w:rPr>
            </w:pPr>
            <w:r w:rsidRPr="000E5C7F">
              <w:rPr>
                <w:rFonts w:ascii="Times New Roman" w:hAnsi="Times New Roman"/>
                <w:b/>
                <w:sz w:val="24"/>
                <w:szCs w:val="24"/>
              </w:rPr>
              <w:t>3</w:t>
            </w:r>
          </w:p>
        </w:tc>
        <w:tc>
          <w:tcPr>
            <w:tcW w:w="1914" w:type="dxa"/>
            <w:shd w:val="clear" w:color="auto" w:fill="auto"/>
          </w:tcPr>
          <w:p w:rsidR="00E6704D" w:rsidRPr="000E5C7F" w:rsidRDefault="00FC0A3F" w:rsidP="00FC0A3F">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0</w:t>
            </w:r>
          </w:p>
        </w:tc>
      </w:tr>
    </w:tbl>
    <w:p w:rsidR="00E6704D" w:rsidRPr="000E5C7F" w:rsidRDefault="00E6704D" w:rsidP="00E6704D">
      <w:pPr>
        <w:spacing w:after="0" w:line="240" w:lineRule="auto"/>
        <w:jc w:val="both"/>
        <w:rPr>
          <w:rFonts w:ascii="Times New Roman" w:hAnsi="Times New Roman"/>
          <w:sz w:val="24"/>
          <w:szCs w:val="24"/>
        </w:rPr>
      </w:pPr>
    </w:p>
    <w:p w:rsidR="00E6704D" w:rsidRPr="000E5C7F" w:rsidRDefault="00E6704D" w:rsidP="00E6704D">
      <w:pPr>
        <w:spacing w:after="0" w:line="240" w:lineRule="auto"/>
        <w:ind w:firstLine="708"/>
        <w:jc w:val="both"/>
        <w:rPr>
          <w:rFonts w:ascii="Times New Roman" w:hAnsi="Times New Roman"/>
          <w:sz w:val="24"/>
          <w:szCs w:val="24"/>
        </w:rPr>
      </w:pPr>
      <w:r w:rsidRPr="000E5C7F">
        <w:rPr>
          <w:rFonts w:ascii="Times New Roman" w:hAnsi="Times New Roman"/>
          <w:sz w:val="24"/>
          <w:szCs w:val="24"/>
        </w:rPr>
        <w:t xml:space="preserve">По возрасту, как мы можем видеть из таблицы, молодые специалисты </w:t>
      </w:r>
      <w:r w:rsidRPr="000E5C7F">
        <w:rPr>
          <w:rFonts w:ascii="Times New Roman" w:hAnsi="Times New Roman"/>
          <w:b/>
          <w:sz w:val="24"/>
          <w:szCs w:val="24"/>
        </w:rPr>
        <w:t>до 30 лет</w:t>
      </w:r>
      <w:r w:rsidRPr="000E5C7F">
        <w:rPr>
          <w:rFonts w:ascii="Times New Roman" w:hAnsi="Times New Roman"/>
          <w:sz w:val="24"/>
          <w:szCs w:val="24"/>
        </w:rPr>
        <w:t xml:space="preserve"> составляют _</w:t>
      </w:r>
      <w:r w:rsidR="00FC0A3F" w:rsidRPr="000E5C7F">
        <w:rPr>
          <w:rFonts w:ascii="Times New Roman" w:hAnsi="Times New Roman"/>
          <w:sz w:val="24"/>
          <w:szCs w:val="24"/>
        </w:rPr>
        <w:t>10</w:t>
      </w:r>
      <w:r w:rsidRPr="000E5C7F">
        <w:rPr>
          <w:rFonts w:ascii="Times New Roman" w:hAnsi="Times New Roman"/>
          <w:sz w:val="24"/>
          <w:szCs w:val="24"/>
        </w:rPr>
        <w:t xml:space="preserve">___% от состава педагогического коллектива. Администрацией систематически организуется работа с молодыми педагогами.  Для организации совершенствования </w:t>
      </w:r>
      <w:r w:rsidRPr="000E5C7F">
        <w:rPr>
          <w:rFonts w:ascii="Times New Roman" w:eastAsia="Times New Roman" w:hAnsi="Times New Roman"/>
          <w:sz w:val="24"/>
          <w:szCs w:val="24"/>
          <w:lang w:eastAsia="ru-RU"/>
        </w:rPr>
        <w:t xml:space="preserve">педагогического мастерства, профессионального роста молодых учителей в план работы включаются такие формы работы как: посещение уроков у  творчески работающих учителей школы, </w:t>
      </w:r>
      <w:r w:rsidR="00FC0A3F" w:rsidRPr="000E5C7F">
        <w:rPr>
          <w:rFonts w:ascii="Times New Roman" w:eastAsia="Times New Roman" w:hAnsi="Times New Roman"/>
          <w:sz w:val="24"/>
          <w:szCs w:val="24"/>
          <w:lang w:eastAsia="ru-RU"/>
        </w:rPr>
        <w:t>участие в работе</w:t>
      </w:r>
      <w:r w:rsidRPr="000E5C7F">
        <w:rPr>
          <w:rFonts w:ascii="Times New Roman" w:eastAsia="Times New Roman" w:hAnsi="Times New Roman"/>
          <w:sz w:val="24"/>
          <w:szCs w:val="24"/>
          <w:lang w:eastAsia="ru-RU"/>
        </w:rPr>
        <w:t xml:space="preserve"> районных методических объединений, психолого-педагогических семинаров,</w:t>
      </w:r>
      <w:r w:rsidR="00FC0A3F" w:rsidRPr="000E5C7F">
        <w:rPr>
          <w:rFonts w:ascii="Times New Roman" w:eastAsia="Times New Roman" w:hAnsi="Times New Roman"/>
          <w:sz w:val="24"/>
          <w:szCs w:val="24"/>
          <w:lang w:eastAsia="ru-RU"/>
        </w:rPr>
        <w:t xml:space="preserve"> </w:t>
      </w:r>
      <w:r w:rsidRPr="000E5C7F">
        <w:rPr>
          <w:rFonts w:ascii="Times New Roman" w:eastAsia="Times New Roman" w:hAnsi="Times New Roman"/>
          <w:sz w:val="24"/>
          <w:szCs w:val="24"/>
          <w:lang w:eastAsia="ru-RU"/>
        </w:rPr>
        <w:t xml:space="preserve">курсовая переподготовка. </w:t>
      </w:r>
    </w:p>
    <w:p w:rsidR="00E6704D" w:rsidRPr="000E5C7F" w:rsidRDefault="00E6704D" w:rsidP="00E6704D">
      <w:pPr>
        <w:tabs>
          <w:tab w:val="left" w:pos="2880"/>
        </w:tabs>
        <w:spacing w:after="0" w:line="240" w:lineRule="auto"/>
        <w:ind w:firstLine="708"/>
        <w:jc w:val="both"/>
        <w:rPr>
          <w:rFonts w:ascii="Times New Roman" w:hAnsi="Times New Roman"/>
          <w:sz w:val="24"/>
          <w:szCs w:val="24"/>
        </w:rPr>
      </w:pPr>
      <w:r w:rsidRPr="000E5C7F">
        <w:rPr>
          <w:rFonts w:ascii="Times New Roman" w:hAnsi="Times New Roman"/>
          <w:sz w:val="24"/>
          <w:szCs w:val="24"/>
        </w:rPr>
        <w:t xml:space="preserve">Учителя, педагогические работники </w:t>
      </w:r>
      <w:r w:rsidRPr="000E5C7F">
        <w:rPr>
          <w:rFonts w:ascii="Times New Roman" w:hAnsi="Times New Roman"/>
          <w:b/>
          <w:sz w:val="24"/>
          <w:szCs w:val="24"/>
        </w:rPr>
        <w:t>от 30 до 40 лет</w:t>
      </w:r>
      <w:r w:rsidRPr="000E5C7F">
        <w:rPr>
          <w:rFonts w:ascii="Times New Roman" w:hAnsi="Times New Roman"/>
          <w:sz w:val="24"/>
          <w:szCs w:val="24"/>
        </w:rPr>
        <w:t xml:space="preserve"> составляют _</w:t>
      </w:r>
      <w:r w:rsidR="00FC0A3F" w:rsidRPr="000E5C7F">
        <w:rPr>
          <w:rFonts w:ascii="Times New Roman" w:hAnsi="Times New Roman"/>
          <w:sz w:val="24"/>
          <w:szCs w:val="24"/>
        </w:rPr>
        <w:t>10</w:t>
      </w:r>
      <w:r w:rsidRPr="000E5C7F">
        <w:rPr>
          <w:rFonts w:ascii="Times New Roman" w:hAnsi="Times New Roman"/>
          <w:sz w:val="24"/>
          <w:szCs w:val="24"/>
        </w:rPr>
        <w:t xml:space="preserve">____% от состава педагогического коллектива. Данными учителями ведется основная научно - методическая работа. </w:t>
      </w:r>
    </w:p>
    <w:p w:rsidR="00E6704D" w:rsidRPr="000E5C7F" w:rsidRDefault="00E6704D" w:rsidP="00E6704D">
      <w:pPr>
        <w:tabs>
          <w:tab w:val="left" w:pos="2880"/>
        </w:tabs>
        <w:spacing w:after="0" w:line="240" w:lineRule="auto"/>
        <w:jc w:val="both"/>
        <w:rPr>
          <w:rFonts w:ascii="Times New Roman" w:hAnsi="Times New Roman"/>
          <w:sz w:val="24"/>
          <w:szCs w:val="24"/>
        </w:rPr>
      </w:pPr>
      <w:r w:rsidRPr="000E5C7F">
        <w:rPr>
          <w:rFonts w:ascii="Times New Roman" w:hAnsi="Times New Roman"/>
          <w:sz w:val="24"/>
          <w:szCs w:val="24"/>
        </w:rPr>
        <w:t xml:space="preserve">            Учителя, педагогические работники </w:t>
      </w:r>
      <w:r w:rsidRPr="000E5C7F">
        <w:rPr>
          <w:rFonts w:ascii="Times New Roman" w:hAnsi="Times New Roman"/>
          <w:b/>
          <w:sz w:val="24"/>
          <w:szCs w:val="24"/>
        </w:rPr>
        <w:t>от 40 до 50 лет</w:t>
      </w:r>
      <w:r w:rsidRPr="000E5C7F">
        <w:rPr>
          <w:rFonts w:ascii="Times New Roman" w:hAnsi="Times New Roman"/>
          <w:sz w:val="24"/>
          <w:szCs w:val="24"/>
        </w:rPr>
        <w:t xml:space="preserve"> - это __</w:t>
      </w:r>
      <w:r w:rsidR="00FC0A3F" w:rsidRPr="000E5C7F">
        <w:rPr>
          <w:rFonts w:ascii="Times New Roman" w:hAnsi="Times New Roman"/>
          <w:sz w:val="24"/>
          <w:szCs w:val="24"/>
        </w:rPr>
        <w:t>50</w:t>
      </w:r>
      <w:r w:rsidRPr="000E5C7F">
        <w:rPr>
          <w:rFonts w:ascii="Times New Roman" w:hAnsi="Times New Roman"/>
          <w:sz w:val="24"/>
          <w:szCs w:val="24"/>
        </w:rPr>
        <w:t xml:space="preserve">___% от состава всего  педагогического коллектива. Именно эти учителя обладают навыками наставнической деятельности, их опыт - основа организации практических занятий для учителей по развитию навыков применения технологий с учётом предметного содержания, особенностей возраста учащихся. Открытые уроки, внеклассные мероприятия, выступления данных учителей всегда пользуются повышенным вниманием. </w:t>
      </w:r>
    </w:p>
    <w:p w:rsidR="00E6704D" w:rsidRPr="000E5C7F" w:rsidRDefault="00E6704D" w:rsidP="00E6704D">
      <w:pPr>
        <w:tabs>
          <w:tab w:val="left" w:pos="2880"/>
        </w:tabs>
        <w:spacing w:after="0" w:line="240" w:lineRule="auto"/>
        <w:jc w:val="both"/>
        <w:rPr>
          <w:rFonts w:ascii="Times New Roman" w:hAnsi="Times New Roman"/>
          <w:sz w:val="24"/>
          <w:szCs w:val="24"/>
        </w:rPr>
      </w:pPr>
      <w:r w:rsidRPr="000E5C7F">
        <w:rPr>
          <w:rFonts w:ascii="Times New Roman" w:hAnsi="Times New Roman"/>
          <w:sz w:val="24"/>
          <w:szCs w:val="24"/>
        </w:rPr>
        <w:t xml:space="preserve">           Учителя, педагогические работники </w:t>
      </w:r>
      <w:r w:rsidRPr="000E5C7F">
        <w:rPr>
          <w:rFonts w:ascii="Times New Roman" w:hAnsi="Times New Roman"/>
          <w:b/>
          <w:sz w:val="24"/>
          <w:szCs w:val="24"/>
        </w:rPr>
        <w:t>от 50 лет</w:t>
      </w:r>
      <w:r w:rsidRPr="000E5C7F">
        <w:rPr>
          <w:rFonts w:ascii="Times New Roman" w:hAnsi="Times New Roman"/>
          <w:sz w:val="24"/>
          <w:szCs w:val="24"/>
        </w:rPr>
        <w:t xml:space="preserve"> и выше составляют __</w:t>
      </w:r>
      <w:r w:rsidR="00FC0A3F" w:rsidRPr="000E5C7F">
        <w:rPr>
          <w:rFonts w:ascii="Times New Roman" w:hAnsi="Times New Roman"/>
          <w:sz w:val="24"/>
          <w:szCs w:val="24"/>
        </w:rPr>
        <w:t>30</w:t>
      </w:r>
      <w:r w:rsidRPr="000E5C7F">
        <w:rPr>
          <w:rFonts w:ascii="Times New Roman" w:hAnsi="Times New Roman"/>
          <w:sz w:val="24"/>
          <w:szCs w:val="24"/>
        </w:rPr>
        <w:t xml:space="preserve">___ %. Это учителя, накопившие огромный опыт педагогической деятельности. Учителя, которые быстро подхватывают все инновационные направления работы. </w:t>
      </w:r>
    </w:p>
    <w:p w:rsidR="00E6704D" w:rsidRPr="000E5C7F" w:rsidRDefault="00E6704D" w:rsidP="00E6704D">
      <w:pPr>
        <w:tabs>
          <w:tab w:val="left" w:pos="2880"/>
        </w:tabs>
        <w:spacing w:after="0" w:line="240" w:lineRule="auto"/>
        <w:ind w:firstLine="708"/>
        <w:rPr>
          <w:rFonts w:ascii="Times New Roman" w:hAnsi="Times New Roman"/>
          <w:sz w:val="24"/>
          <w:szCs w:val="24"/>
        </w:rPr>
      </w:pPr>
      <w:r w:rsidRPr="000E5C7F">
        <w:rPr>
          <w:rFonts w:ascii="Times New Roman" w:hAnsi="Times New Roman"/>
          <w:sz w:val="24"/>
          <w:szCs w:val="24"/>
        </w:rPr>
        <w:t xml:space="preserve"> Средний возраст учителей и педагогических работников – </w:t>
      </w:r>
      <w:r w:rsidRPr="000E5C7F">
        <w:rPr>
          <w:rFonts w:ascii="Times New Roman" w:hAnsi="Times New Roman"/>
          <w:b/>
          <w:sz w:val="24"/>
          <w:szCs w:val="24"/>
        </w:rPr>
        <w:t>___</w:t>
      </w:r>
      <w:r w:rsidR="000E5C7F" w:rsidRPr="000E5C7F">
        <w:rPr>
          <w:rFonts w:ascii="Times New Roman" w:hAnsi="Times New Roman"/>
          <w:b/>
          <w:sz w:val="24"/>
          <w:szCs w:val="24"/>
        </w:rPr>
        <w:t>45</w:t>
      </w:r>
      <w:r w:rsidRPr="000E5C7F">
        <w:rPr>
          <w:rFonts w:ascii="Times New Roman" w:hAnsi="Times New Roman"/>
          <w:b/>
          <w:sz w:val="24"/>
          <w:szCs w:val="24"/>
        </w:rPr>
        <w:t>____ лет</w:t>
      </w:r>
      <w:r w:rsidRPr="000E5C7F">
        <w:rPr>
          <w:rFonts w:ascii="Times New Roman" w:hAnsi="Times New Roman"/>
          <w:sz w:val="24"/>
          <w:szCs w:val="24"/>
        </w:rPr>
        <w:t xml:space="preserve">, что, конечно же, говорит о старении коллектива, а это уже проблема, которая скажется на всем через 4-5 лет, если не будет поступления молодых специалистов в школу.   </w:t>
      </w:r>
    </w:p>
    <w:p w:rsidR="00E6704D" w:rsidRPr="000E5C7F" w:rsidRDefault="00E6704D" w:rsidP="00E6704D">
      <w:pPr>
        <w:tabs>
          <w:tab w:val="left" w:pos="2880"/>
        </w:tabs>
        <w:spacing w:after="0" w:line="240" w:lineRule="auto"/>
        <w:jc w:val="center"/>
        <w:rPr>
          <w:rFonts w:ascii="Times New Roman" w:hAnsi="Times New Roman"/>
          <w:b/>
          <w:sz w:val="24"/>
          <w:szCs w:val="24"/>
          <w:u w:val="single"/>
        </w:rPr>
      </w:pPr>
      <w:r w:rsidRPr="000E5C7F">
        <w:rPr>
          <w:rFonts w:ascii="Times New Roman" w:hAnsi="Times New Roman"/>
          <w:b/>
          <w:sz w:val="24"/>
          <w:szCs w:val="24"/>
          <w:u w:val="single"/>
        </w:rPr>
        <w:t>Сведения об уровне образования учителей</w:t>
      </w:r>
    </w:p>
    <w:p w:rsidR="00E6704D" w:rsidRPr="00810494" w:rsidRDefault="00E6704D" w:rsidP="00E6704D">
      <w:pPr>
        <w:tabs>
          <w:tab w:val="left" w:pos="2880"/>
        </w:tabs>
        <w:spacing w:after="0" w:line="240" w:lineRule="auto"/>
        <w:jc w:val="center"/>
        <w:rPr>
          <w:rFonts w:ascii="Times New Roman" w:hAnsi="Times New Roman"/>
          <w:b/>
          <w:color w:val="FF0000"/>
          <w:sz w:val="24"/>
          <w:szCs w:val="24"/>
          <w:u w:val="single"/>
        </w:rPr>
      </w:pPr>
    </w:p>
    <w:tbl>
      <w:tblPr>
        <w:tblW w:w="10419"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3367"/>
        <w:gridCol w:w="1842"/>
        <w:gridCol w:w="1985"/>
        <w:gridCol w:w="992"/>
        <w:gridCol w:w="1701"/>
      </w:tblGrid>
      <w:tr w:rsidR="00E6704D" w:rsidRPr="000E5C7F" w:rsidTr="004F37BC">
        <w:trPr>
          <w:jc w:val="center"/>
        </w:trPr>
        <w:tc>
          <w:tcPr>
            <w:tcW w:w="53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w:t>
            </w:r>
          </w:p>
        </w:tc>
        <w:tc>
          <w:tcPr>
            <w:tcW w:w="3367"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ФИО</w:t>
            </w:r>
          </w:p>
        </w:tc>
        <w:tc>
          <w:tcPr>
            <w:tcW w:w="184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Образование</w:t>
            </w:r>
          </w:p>
        </w:tc>
        <w:tc>
          <w:tcPr>
            <w:tcW w:w="1985"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Образовательное учреждение</w:t>
            </w:r>
          </w:p>
        </w:tc>
        <w:tc>
          <w:tcPr>
            <w:tcW w:w="99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Стаж работы</w:t>
            </w:r>
          </w:p>
        </w:tc>
        <w:tc>
          <w:tcPr>
            <w:tcW w:w="1701"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Категория</w:t>
            </w:r>
          </w:p>
        </w:tc>
      </w:tr>
      <w:tr w:rsidR="00E6704D" w:rsidRPr="000E5C7F" w:rsidTr="004F37BC">
        <w:trPr>
          <w:jc w:val="center"/>
        </w:trPr>
        <w:tc>
          <w:tcPr>
            <w:tcW w:w="53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1</w:t>
            </w:r>
          </w:p>
        </w:tc>
        <w:tc>
          <w:tcPr>
            <w:tcW w:w="3367" w:type="dxa"/>
            <w:shd w:val="clear" w:color="auto" w:fill="auto"/>
            <w:vAlign w:val="bottom"/>
          </w:tcPr>
          <w:p w:rsidR="00E6704D" w:rsidRPr="000E5C7F" w:rsidRDefault="00E6704D" w:rsidP="004F37BC">
            <w:pPr>
              <w:spacing w:after="0" w:line="240" w:lineRule="auto"/>
              <w:rPr>
                <w:rFonts w:ascii="Times New Roman" w:hAnsi="Times New Roman"/>
                <w:sz w:val="24"/>
                <w:szCs w:val="24"/>
              </w:rPr>
            </w:pPr>
            <w:r w:rsidRPr="000E5C7F">
              <w:rPr>
                <w:rFonts w:ascii="Times New Roman" w:hAnsi="Times New Roman"/>
                <w:sz w:val="24"/>
                <w:szCs w:val="24"/>
              </w:rPr>
              <w:t>Битюцкая Татьяна Николаевна</w:t>
            </w:r>
          </w:p>
        </w:tc>
        <w:tc>
          <w:tcPr>
            <w:tcW w:w="1842"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sz w:val="24"/>
                <w:szCs w:val="24"/>
              </w:rPr>
              <w:t>высшее</w:t>
            </w:r>
          </w:p>
        </w:tc>
        <w:tc>
          <w:tcPr>
            <w:tcW w:w="1985" w:type="dxa"/>
            <w:shd w:val="clear" w:color="auto" w:fill="auto"/>
            <w:vAlign w:val="bottom"/>
          </w:tcPr>
          <w:p w:rsidR="00E6704D" w:rsidRPr="000E5C7F" w:rsidRDefault="000E5C7F" w:rsidP="000E5C7F">
            <w:pPr>
              <w:spacing w:after="0" w:line="240" w:lineRule="auto"/>
              <w:rPr>
                <w:rFonts w:ascii="Times New Roman" w:hAnsi="Times New Roman"/>
                <w:sz w:val="24"/>
                <w:szCs w:val="24"/>
              </w:rPr>
            </w:pPr>
            <w:r w:rsidRPr="000E5C7F">
              <w:rPr>
                <w:rFonts w:ascii="Times New Roman" w:hAnsi="Times New Roman" w:cs="Times New Roman"/>
                <w:sz w:val="24"/>
                <w:szCs w:val="24"/>
              </w:rPr>
              <w:t>В</w:t>
            </w:r>
            <w:r>
              <w:rPr>
                <w:rFonts w:ascii="Times New Roman" w:hAnsi="Times New Roman" w:cs="Times New Roman"/>
                <w:sz w:val="24"/>
                <w:szCs w:val="24"/>
              </w:rPr>
              <w:t xml:space="preserve">олгоградский государственный педагогический </w:t>
            </w:r>
            <w:r w:rsidR="00F93079">
              <w:rPr>
                <w:rFonts w:ascii="Times New Roman" w:hAnsi="Times New Roman" w:cs="Times New Roman"/>
                <w:sz w:val="24"/>
                <w:szCs w:val="24"/>
              </w:rPr>
              <w:t>университет</w:t>
            </w:r>
          </w:p>
        </w:tc>
        <w:tc>
          <w:tcPr>
            <w:tcW w:w="992"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sz w:val="24"/>
                <w:szCs w:val="24"/>
              </w:rPr>
              <w:t>21</w:t>
            </w:r>
          </w:p>
        </w:tc>
        <w:tc>
          <w:tcPr>
            <w:tcW w:w="1701"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1</w:t>
            </w:r>
          </w:p>
        </w:tc>
      </w:tr>
      <w:tr w:rsidR="00E6704D" w:rsidRPr="000E5C7F" w:rsidTr="004F37BC">
        <w:trPr>
          <w:jc w:val="center"/>
        </w:trPr>
        <w:tc>
          <w:tcPr>
            <w:tcW w:w="53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2</w:t>
            </w:r>
          </w:p>
        </w:tc>
        <w:tc>
          <w:tcPr>
            <w:tcW w:w="3367" w:type="dxa"/>
            <w:shd w:val="clear" w:color="auto" w:fill="auto"/>
            <w:vAlign w:val="bottom"/>
          </w:tcPr>
          <w:p w:rsidR="00E6704D" w:rsidRPr="000E5C7F" w:rsidRDefault="00E6704D" w:rsidP="004F37BC">
            <w:pPr>
              <w:spacing w:after="0" w:line="240" w:lineRule="auto"/>
              <w:rPr>
                <w:rFonts w:ascii="Times New Roman" w:hAnsi="Times New Roman"/>
                <w:sz w:val="24"/>
                <w:szCs w:val="24"/>
              </w:rPr>
            </w:pPr>
            <w:r w:rsidRPr="000E5C7F">
              <w:rPr>
                <w:rFonts w:ascii="Times New Roman" w:hAnsi="Times New Roman"/>
                <w:sz w:val="24"/>
                <w:szCs w:val="24"/>
              </w:rPr>
              <w:t>Блохина Ольга Ивановна</w:t>
            </w:r>
          </w:p>
        </w:tc>
        <w:tc>
          <w:tcPr>
            <w:tcW w:w="1842"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sz w:val="24"/>
                <w:szCs w:val="24"/>
              </w:rPr>
              <w:t>высшее</w:t>
            </w:r>
          </w:p>
        </w:tc>
        <w:tc>
          <w:tcPr>
            <w:tcW w:w="1985"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cs="Times New Roman"/>
                <w:sz w:val="24"/>
                <w:szCs w:val="24"/>
              </w:rPr>
              <w:t xml:space="preserve">Современная </w:t>
            </w:r>
            <w:r w:rsidRPr="000E5C7F">
              <w:rPr>
                <w:rFonts w:ascii="Times New Roman" w:hAnsi="Times New Roman" w:cs="Times New Roman"/>
                <w:sz w:val="24"/>
                <w:szCs w:val="24"/>
              </w:rPr>
              <w:lastRenderedPageBreak/>
              <w:t>гуманитарная академия, психолог</w:t>
            </w:r>
          </w:p>
        </w:tc>
        <w:tc>
          <w:tcPr>
            <w:tcW w:w="992"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sz w:val="24"/>
                <w:szCs w:val="24"/>
              </w:rPr>
              <w:lastRenderedPageBreak/>
              <w:t>28</w:t>
            </w:r>
          </w:p>
        </w:tc>
        <w:tc>
          <w:tcPr>
            <w:tcW w:w="1701"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 xml:space="preserve">Соответствие </w:t>
            </w:r>
            <w:r w:rsidRPr="000E5C7F">
              <w:rPr>
                <w:rFonts w:ascii="Times New Roman" w:hAnsi="Times New Roman"/>
                <w:sz w:val="24"/>
                <w:szCs w:val="24"/>
              </w:rPr>
              <w:lastRenderedPageBreak/>
              <w:t>занимаемой должности</w:t>
            </w:r>
          </w:p>
        </w:tc>
      </w:tr>
      <w:tr w:rsidR="00E6704D" w:rsidRPr="000E5C7F" w:rsidTr="004F37BC">
        <w:trPr>
          <w:jc w:val="center"/>
        </w:trPr>
        <w:tc>
          <w:tcPr>
            <w:tcW w:w="53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lastRenderedPageBreak/>
              <w:t>3</w:t>
            </w:r>
          </w:p>
        </w:tc>
        <w:tc>
          <w:tcPr>
            <w:tcW w:w="3367" w:type="dxa"/>
            <w:shd w:val="clear" w:color="auto" w:fill="auto"/>
            <w:vAlign w:val="bottom"/>
          </w:tcPr>
          <w:p w:rsidR="00E6704D" w:rsidRPr="000E5C7F" w:rsidRDefault="00E6704D" w:rsidP="004F37BC">
            <w:pPr>
              <w:spacing w:after="0" w:line="240" w:lineRule="auto"/>
              <w:rPr>
                <w:rFonts w:ascii="Times New Roman" w:hAnsi="Times New Roman"/>
                <w:sz w:val="24"/>
                <w:szCs w:val="24"/>
              </w:rPr>
            </w:pPr>
            <w:r w:rsidRPr="000E5C7F">
              <w:rPr>
                <w:rFonts w:ascii="Times New Roman" w:hAnsi="Times New Roman"/>
                <w:sz w:val="24"/>
                <w:szCs w:val="24"/>
              </w:rPr>
              <w:t>Журбина Татьяна Ивановна</w:t>
            </w:r>
          </w:p>
        </w:tc>
        <w:tc>
          <w:tcPr>
            <w:tcW w:w="1842"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высшее</w:t>
            </w:r>
          </w:p>
        </w:tc>
        <w:tc>
          <w:tcPr>
            <w:tcW w:w="1985" w:type="dxa"/>
            <w:shd w:val="clear" w:color="auto" w:fill="auto"/>
            <w:vAlign w:val="bottom"/>
          </w:tcPr>
          <w:p w:rsidR="00E6704D" w:rsidRPr="000E5C7F" w:rsidRDefault="000E5C7F" w:rsidP="000E5C7F">
            <w:pPr>
              <w:spacing w:after="0" w:line="240" w:lineRule="auto"/>
              <w:rPr>
                <w:rFonts w:ascii="Times New Roman" w:hAnsi="Times New Roman"/>
                <w:sz w:val="24"/>
                <w:szCs w:val="24"/>
              </w:rPr>
            </w:pPr>
            <w:r w:rsidRPr="000E5C7F">
              <w:rPr>
                <w:rFonts w:ascii="Times New Roman" w:hAnsi="Times New Roman" w:cs="Times New Roman"/>
                <w:sz w:val="24"/>
                <w:szCs w:val="24"/>
              </w:rPr>
              <w:t>Балашовский пед</w:t>
            </w:r>
            <w:r>
              <w:rPr>
                <w:rFonts w:ascii="Times New Roman" w:hAnsi="Times New Roman" w:cs="Times New Roman"/>
                <w:sz w:val="24"/>
                <w:szCs w:val="24"/>
              </w:rPr>
              <w:t>агогический институт</w:t>
            </w:r>
          </w:p>
        </w:tc>
        <w:tc>
          <w:tcPr>
            <w:tcW w:w="992"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sz w:val="24"/>
                <w:szCs w:val="24"/>
              </w:rPr>
              <w:t>24</w:t>
            </w:r>
          </w:p>
        </w:tc>
        <w:tc>
          <w:tcPr>
            <w:tcW w:w="1701"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Соответствие занимаемой должности</w:t>
            </w:r>
          </w:p>
        </w:tc>
      </w:tr>
      <w:tr w:rsidR="00E6704D" w:rsidRPr="000E5C7F" w:rsidTr="004F37BC">
        <w:trPr>
          <w:jc w:val="center"/>
        </w:trPr>
        <w:tc>
          <w:tcPr>
            <w:tcW w:w="53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4</w:t>
            </w:r>
          </w:p>
        </w:tc>
        <w:tc>
          <w:tcPr>
            <w:tcW w:w="3367" w:type="dxa"/>
            <w:shd w:val="clear" w:color="auto" w:fill="auto"/>
            <w:vAlign w:val="bottom"/>
          </w:tcPr>
          <w:p w:rsidR="00E6704D" w:rsidRPr="000E5C7F" w:rsidRDefault="00E6704D" w:rsidP="004F37BC">
            <w:pPr>
              <w:spacing w:after="0" w:line="240" w:lineRule="auto"/>
              <w:rPr>
                <w:rFonts w:ascii="Times New Roman" w:hAnsi="Times New Roman"/>
                <w:sz w:val="24"/>
                <w:szCs w:val="24"/>
              </w:rPr>
            </w:pPr>
            <w:r w:rsidRPr="000E5C7F">
              <w:rPr>
                <w:rFonts w:ascii="Times New Roman" w:hAnsi="Times New Roman"/>
                <w:sz w:val="24"/>
                <w:szCs w:val="24"/>
              </w:rPr>
              <w:t>Маюрченко Ольга Константиновна</w:t>
            </w:r>
          </w:p>
        </w:tc>
        <w:tc>
          <w:tcPr>
            <w:tcW w:w="1842"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высшее</w:t>
            </w:r>
          </w:p>
        </w:tc>
        <w:tc>
          <w:tcPr>
            <w:tcW w:w="1985"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cs="Times New Roman"/>
                <w:sz w:val="24"/>
                <w:szCs w:val="24"/>
              </w:rPr>
              <w:t>Московская гуманитарная академия.</w:t>
            </w:r>
          </w:p>
        </w:tc>
        <w:tc>
          <w:tcPr>
            <w:tcW w:w="992"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sz w:val="24"/>
                <w:szCs w:val="24"/>
              </w:rPr>
              <w:t>40</w:t>
            </w:r>
          </w:p>
        </w:tc>
        <w:tc>
          <w:tcPr>
            <w:tcW w:w="1701"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1</w:t>
            </w:r>
          </w:p>
        </w:tc>
      </w:tr>
      <w:tr w:rsidR="00E6704D" w:rsidRPr="000E5C7F" w:rsidTr="004F37BC">
        <w:trPr>
          <w:jc w:val="center"/>
        </w:trPr>
        <w:tc>
          <w:tcPr>
            <w:tcW w:w="53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5</w:t>
            </w:r>
          </w:p>
        </w:tc>
        <w:tc>
          <w:tcPr>
            <w:tcW w:w="3367" w:type="dxa"/>
            <w:shd w:val="clear" w:color="auto" w:fill="auto"/>
            <w:vAlign w:val="bottom"/>
          </w:tcPr>
          <w:p w:rsidR="00E6704D" w:rsidRPr="000E5C7F" w:rsidRDefault="00E6704D" w:rsidP="004F37BC">
            <w:pPr>
              <w:spacing w:after="0" w:line="240" w:lineRule="auto"/>
              <w:rPr>
                <w:rFonts w:ascii="Times New Roman" w:hAnsi="Times New Roman"/>
                <w:sz w:val="24"/>
                <w:szCs w:val="24"/>
              </w:rPr>
            </w:pPr>
            <w:r w:rsidRPr="000E5C7F">
              <w:rPr>
                <w:rFonts w:ascii="Times New Roman" w:hAnsi="Times New Roman"/>
                <w:sz w:val="24"/>
                <w:szCs w:val="24"/>
              </w:rPr>
              <w:t>Мишина Елена Владимировна</w:t>
            </w:r>
          </w:p>
        </w:tc>
        <w:tc>
          <w:tcPr>
            <w:tcW w:w="1842"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высшее</w:t>
            </w:r>
          </w:p>
        </w:tc>
        <w:tc>
          <w:tcPr>
            <w:tcW w:w="1985"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cs="Times New Roman"/>
                <w:sz w:val="24"/>
                <w:szCs w:val="24"/>
              </w:rPr>
              <w:t xml:space="preserve">ГОУВПО Волгоградский государственный </w:t>
            </w:r>
            <w:r>
              <w:rPr>
                <w:rFonts w:ascii="Times New Roman" w:hAnsi="Times New Roman" w:cs="Times New Roman"/>
                <w:sz w:val="24"/>
                <w:szCs w:val="24"/>
              </w:rPr>
              <w:t>пед</w:t>
            </w:r>
            <w:proofErr w:type="gramStart"/>
            <w:r>
              <w:rPr>
                <w:rFonts w:ascii="Times New Roman" w:hAnsi="Times New Roman" w:cs="Times New Roman"/>
                <w:sz w:val="24"/>
                <w:szCs w:val="24"/>
              </w:rPr>
              <w:t>.</w:t>
            </w:r>
            <w:r w:rsidRPr="000E5C7F">
              <w:rPr>
                <w:rFonts w:ascii="Times New Roman" w:hAnsi="Times New Roman" w:cs="Times New Roman"/>
                <w:sz w:val="24"/>
                <w:szCs w:val="24"/>
              </w:rPr>
              <w:t>у</w:t>
            </w:r>
            <w:proofErr w:type="gramEnd"/>
            <w:r w:rsidRPr="000E5C7F">
              <w:rPr>
                <w:rFonts w:ascii="Times New Roman" w:hAnsi="Times New Roman" w:cs="Times New Roman"/>
                <w:sz w:val="24"/>
                <w:szCs w:val="24"/>
              </w:rPr>
              <w:t>ниверситет</w:t>
            </w:r>
          </w:p>
        </w:tc>
        <w:tc>
          <w:tcPr>
            <w:tcW w:w="992"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sz w:val="24"/>
                <w:szCs w:val="24"/>
              </w:rPr>
              <w:t>4</w:t>
            </w:r>
          </w:p>
        </w:tc>
        <w:tc>
          <w:tcPr>
            <w:tcW w:w="1701"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нет</w:t>
            </w:r>
          </w:p>
        </w:tc>
      </w:tr>
      <w:tr w:rsidR="00E6704D" w:rsidRPr="000E5C7F" w:rsidTr="004F37BC">
        <w:trPr>
          <w:jc w:val="center"/>
        </w:trPr>
        <w:tc>
          <w:tcPr>
            <w:tcW w:w="53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6</w:t>
            </w:r>
          </w:p>
        </w:tc>
        <w:tc>
          <w:tcPr>
            <w:tcW w:w="3367" w:type="dxa"/>
            <w:shd w:val="clear" w:color="auto" w:fill="auto"/>
            <w:vAlign w:val="bottom"/>
          </w:tcPr>
          <w:p w:rsidR="00E6704D" w:rsidRPr="000E5C7F" w:rsidRDefault="00E6704D" w:rsidP="004F37BC">
            <w:pPr>
              <w:spacing w:after="0" w:line="240" w:lineRule="auto"/>
              <w:rPr>
                <w:rFonts w:ascii="Times New Roman" w:hAnsi="Times New Roman"/>
                <w:sz w:val="24"/>
                <w:szCs w:val="24"/>
              </w:rPr>
            </w:pPr>
            <w:r w:rsidRPr="000E5C7F">
              <w:rPr>
                <w:rFonts w:ascii="Times New Roman" w:hAnsi="Times New Roman"/>
                <w:sz w:val="24"/>
                <w:szCs w:val="24"/>
              </w:rPr>
              <w:t>Нароженко Наталья Николаевна</w:t>
            </w:r>
          </w:p>
        </w:tc>
        <w:tc>
          <w:tcPr>
            <w:tcW w:w="1842"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среднее специальное</w:t>
            </w:r>
          </w:p>
        </w:tc>
        <w:tc>
          <w:tcPr>
            <w:tcW w:w="1985"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cs="Times New Roman"/>
                <w:sz w:val="24"/>
                <w:szCs w:val="24"/>
              </w:rPr>
              <w:t>Жирновское педагогическое училище</w:t>
            </w:r>
          </w:p>
        </w:tc>
        <w:tc>
          <w:tcPr>
            <w:tcW w:w="992"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sz w:val="24"/>
                <w:szCs w:val="24"/>
              </w:rPr>
              <w:t>26</w:t>
            </w:r>
          </w:p>
        </w:tc>
        <w:tc>
          <w:tcPr>
            <w:tcW w:w="1701"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1</w:t>
            </w:r>
          </w:p>
        </w:tc>
      </w:tr>
      <w:tr w:rsidR="00E6704D" w:rsidRPr="000E5C7F" w:rsidTr="004F37BC">
        <w:trPr>
          <w:jc w:val="center"/>
        </w:trPr>
        <w:tc>
          <w:tcPr>
            <w:tcW w:w="53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7</w:t>
            </w:r>
          </w:p>
        </w:tc>
        <w:tc>
          <w:tcPr>
            <w:tcW w:w="3367" w:type="dxa"/>
            <w:shd w:val="clear" w:color="auto" w:fill="auto"/>
            <w:vAlign w:val="bottom"/>
          </w:tcPr>
          <w:p w:rsidR="00E6704D" w:rsidRPr="000E5C7F" w:rsidRDefault="00E6704D" w:rsidP="004F37BC">
            <w:pPr>
              <w:spacing w:after="0" w:line="240" w:lineRule="auto"/>
              <w:rPr>
                <w:rFonts w:ascii="Times New Roman" w:hAnsi="Times New Roman"/>
                <w:sz w:val="24"/>
                <w:szCs w:val="24"/>
              </w:rPr>
            </w:pPr>
            <w:r w:rsidRPr="000E5C7F">
              <w:rPr>
                <w:rFonts w:ascii="Times New Roman" w:hAnsi="Times New Roman"/>
                <w:sz w:val="24"/>
                <w:szCs w:val="24"/>
              </w:rPr>
              <w:t>Севастьянова Елена Александровна</w:t>
            </w:r>
          </w:p>
        </w:tc>
        <w:tc>
          <w:tcPr>
            <w:tcW w:w="1842"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высшее</w:t>
            </w:r>
          </w:p>
        </w:tc>
        <w:tc>
          <w:tcPr>
            <w:tcW w:w="1985" w:type="dxa"/>
            <w:shd w:val="clear" w:color="auto" w:fill="auto"/>
            <w:vAlign w:val="bottom"/>
          </w:tcPr>
          <w:p w:rsidR="00E6704D" w:rsidRPr="000E5C7F" w:rsidRDefault="00F93079" w:rsidP="004F37BC">
            <w:pPr>
              <w:spacing w:after="0" w:line="240" w:lineRule="auto"/>
              <w:rPr>
                <w:rFonts w:ascii="Times New Roman" w:hAnsi="Times New Roman"/>
                <w:sz w:val="24"/>
                <w:szCs w:val="24"/>
              </w:rPr>
            </w:pPr>
            <w:r w:rsidRPr="000E5C7F">
              <w:rPr>
                <w:rFonts w:ascii="Times New Roman" w:hAnsi="Times New Roman" w:cs="Times New Roman"/>
                <w:sz w:val="24"/>
                <w:szCs w:val="24"/>
              </w:rPr>
              <w:t>В</w:t>
            </w:r>
            <w:r>
              <w:rPr>
                <w:rFonts w:ascii="Times New Roman" w:hAnsi="Times New Roman" w:cs="Times New Roman"/>
                <w:sz w:val="24"/>
                <w:szCs w:val="24"/>
              </w:rPr>
              <w:t>олгоградский государственный педагогический институт</w:t>
            </w:r>
          </w:p>
        </w:tc>
        <w:tc>
          <w:tcPr>
            <w:tcW w:w="992"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sz w:val="24"/>
                <w:szCs w:val="24"/>
              </w:rPr>
              <w:t>30</w:t>
            </w:r>
          </w:p>
        </w:tc>
        <w:tc>
          <w:tcPr>
            <w:tcW w:w="1701"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Соответствие занимаемой должности</w:t>
            </w:r>
          </w:p>
        </w:tc>
      </w:tr>
      <w:tr w:rsidR="00E6704D" w:rsidRPr="000E5C7F" w:rsidTr="004F37BC">
        <w:trPr>
          <w:jc w:val="center"/>
        </w:trPr>
        <w:tc>
          <w:tcPr>
            <w:tcW w:w="53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8</w:t>
            </w:r>
          </w:p>
        </w:tc>
        <w:tc>
          <w:tcPr>
            <w:tcW w:w="3367" w:type="dxa"/>
            <w:shd w:val="clear" w:color="auto" w:fill="auto"/>
            <w:vAlign w:val="bottom"/>
          </w:tcPr>
          <w:p w:rsidR="00E6704D" w:rsidRPr="000E5C7F" w:rsidRDefault="00E6704D" w:rsidP="004F37BC">
            <w:pPr>
              <w:spacing w:after="0" w:line="240" w:lineRule="auto"/>
              <w:rPr>
                <w:rFonts w:ascii="Times New Roman" w:hAnsi="Times New Roman"/>
                <w:sz w:val="24"/>
                <w:szCs w:val="24"/>
              </w:rPr>
            </w:pPr>
            <w:r w:rsidRPr="000E5C7F">
              <w:rPr>
                <w:rFonts w:ascii="Times New Roman" w:hAnsi="Times New Roman"/>
                <w:sz w:val="24"/>
                <w:szCs w:val="24"/>
              </w:rPr>
              <w:t>Севастьянов Сергей Владимирович</w:t>
            </w:r>
          </w:p>
        </w:tc>
        <w:tc>
          <w:tcPr>
            <w:tcW w:w="1842"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высшее</w:t>
            </w:r>
          </w:p>
        </w:tc>
        <w:tc>
          <w:tcPr>
            <w:tcW w:w="1985" w:type="dxa"/>
            <w:shd w:val="clear" w:color="auto" w:fill="auto"/>
            <w:vAlign w:val="bottom"/>
          </w:tcPr>
          <w:p w:rsidR="00E6704D" w:rsidRPr="000E5C7F" w:rsidRDefault="00F93079" w:rsidP="004F37BC">
            <w:pPr>
              <w:spacing w:after="0" w:line="240" w:lineRule="auto"/>
              <w:rPr>
                <w:rFonts w:ascii="Times New Roman" w:hAnsi="Times New Roman"/>
                <w:sz w:val="24"/>
                <w:szCs w:val="24"/>
              </w:rPr>
            </w:pPr>
            <w:r w:rsidRPr="000E5C7F">
              <w:rPr>
                <w:rFonts w:ascii="Times New Roman" w:hAnsi="Times New Roman" w:cs="Times New Roman"/>
                <w:sz w:val="24"/>
                <w:szCs w:val="24"/>
              </w:rPr>
              <w:t>В</w:t>
            </w:r>
            <w:r>
              <w:rPr>
                <w:rFonts w:ascii="Times New Roman" w:hAnsi="Times New Roman" w:cs="Times New Roman"/>
                <w:sz w:val="24"/>
                <w:szCs w:val="24"/>
              </w:rPr>
              <w:t>олгоградский государственный педагогический институт</w:t>
            </w:r>
          </w:p>
        </w:tc>
        <w:tc>
          <w:tcPr>
            <w:tcW w:w="992"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sz w:val="24"/>
                <w:szCs w:val="24"/>
              </w:rPr>
              <w:t>37</w:t>
            </w:r>
          </w:p>
        </w:tc>
        <w:tc>
          <w:tcPr>
            <w:tcW w:w="1701"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2</w:t>
            </w:r>
          </w:p>
        </w:tc>
      </w:tr>
      <w:tr w:rsidR="00E6704D" w:rsidRPr="000E5C7F" w:rsidTr="004F37BC">
        <w:trPr>
          <w:jc w:val="center"/>
        </w:trPr>
        <w:tc>
          <w:tcPr>
            <w:tcW w:w="53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9</w:t>
            </w:r>
          </w:p>
        </w:tc>
        <w:tc>
          <w:tcPr>
            <w:tcW w:w="3367" w:type="dxa"/>
            <w:shd w:val="clear" w:color="auto" w:fill="auto"/>
            <w:vAlign w:val="bottom"/>
          </w:tcPr>
          <w:p w:rsidR="00E6704D" w:rsidRPr="000E5C7F" w:rsidRDefault="00E6704D" w:rsidP="004F37BC">
            <w:pPr>
              <w:spacing w:after="0" w:line="240" w:lineRule="auto"/>
              <w:rPr>
                <w:rFonts w:ascii="Times New Roman" w:hAnsi="Times New Roman"/>
                <w:sz w:val="24"/>
                <w:szCs w:val="24"/>
              </w:rPr>
            </w:pPr>
            <w:r w:rsidRPr="000E5C7F">
              <w:rPr>
                <w:rFonts w:ascii="Times New Roman" w:hAnsi="Times New Roman"/>
                <w:sz w:val="24"/>
                <w:szCs w:val="24"/>
              </w:rPr>
              <w:t>Плющенко Людмила Дмитриевна</w:t>
            </w:r>
          </w:p>
        </w:tc>
        <w:tc>
          <w:tcPr>
            <w:tcW w:w="1842"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высшее</w:t>
            </w:r>
          </w:p>
        </w:tc>
        <w:tc>
          <w:tcPr>
            <w:tcW w:w="1985" w:type="dxa"/>
            <w:shd w:val="clear" w:color="auto" w:fill="auto"/>
            <w:vAlign w:val="bottom"/>
          </w:tcPr>
          <w:p w:rsidR="00E6704D" w:rsidRPr="000E5C7F" w:rsidRDefault="00F93079" w:rsidP="004F37BC">
            <w:pPr>
              <w:spacing w:after="0" w:line="240" w:lineRule="auto"/>
              <w:rPr>
                <w:rFonts w:ascii="Times New Roman" w:hAnsi="Times New Roman"/>
                <w:sz w:val="24"/>
                <w:szCs w:val="24"/>
              </w:rPr>
            </w:pPr>
            <w:r w:rsidRPr="000E5C7F">
              <w:rPr>
                <w:rFonts w:ascii="Times New Roman" w:hAnsi="Times New Roman" w:cs="Times New Roman"/>
                <w:sz w:val="24"/>
                <w:szCs w:val="24"/>
              </w:rPr>
              <w:t>В</w:t>
            </w:r>
            <w:r>
              <w:rPr>
                <w:rFonts w:ascii="Times New Roman" w:hAnsi="Times New Roman" w:cs="Times New Roman"/>
                <w:sz w:val="24"/>
                <w:szCs w:val="24"/>
              </w:rPr>
              <w:t>олгоградский государственный педагогический институт</w:t>
            </w:r>
          </w:p>
        </w:tc>
        <w:tc>
          <w:tcPr>
            <w:tcW w:w="992"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sz w:val="24"/>
                <w:szCs w:val="24"/>
              </w:rPr>
              <w:t>23</w:t>
            </w:r>
          </w:p>
        </w:tc>
        <w:tc>
          <w:tcPr>
            <w:tcW w:w="1701"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1</w:t>
            </w:r>
          </w:p>
        </w:tc>
      </w:tr>
      <w:tr w:rsidR="00E6704D" w:rsidRPr="000E5C7F" w:rsidTr="004F37BC">
        <w:trPr>
          <w:jc w:val="center"/>
        </w:trPr>
        <w:tc>
          <w:tcPr>
            <w:tcW w:w="532" w:type="dxa"/>
            <w:shd w:val="clear" w:color="auto" w:fill="auto"/>
          </w:tcPr>
          <w:p w:rsidR="00E6704D" w:rsidRPr="000E5C7F" w:rsidRDefault="00E6704D"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10</w:t>
            </w:r>
          </w:p>
        </w:tc>
        <w:tc>
          <w:tcPr>
            <w:tcW w:w="3367" w:type="dxa"/>
            <w:shd w:val="clear" w:color="auto" w:fill="auto"/>
            <w:vAlign w:val="bottom"/>
          </w:tcPr>
          <w:p w:rsidR="00E6704D" w:rsidRPr="000E5C7F" w:rsidRDefault="00E6704D" w:rsidP="004F37BC">
            <w:pPr>
              <w:spacing w:after="0" w:line="240" w:lineRule="auto"/>
              <w:rPr>
                <w:rFonts w:ascii="Times New Roman" w:hAnsi="Times New Roman"/>
                <w:sz w:val="24"/>
                <w:szCs w:val="24"/>
              </w:rPr>
            </w:pPr>
            <w:r w:rsidRPr="000E5C7F">
              <w:rPr>
                <w:rFonts w:ascii="Times New Roman" w:hAnsi="Times New Roman"/>
                <w:sz w:val="24"/>
                <w:szCs w:val="24"/>
              </w:rPr>
              <w:t>Чекунов Максим Александрович</w:t>
            </w:r>
          </w:p>
        </w:tc>
        <w:tc>
          <w:tcPr>
            <w:tcW w:w="1842"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среднее специальное</w:t>
            </w:r>
          </w:p>
        </w:tc>
        <w:tc>
          <w:tcPr>
            <w:tcW w:w="1985"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cs="Times New Roman"/>
                <w:sz w:val="24"/>
                <w:szCs w:val="24"/>
              </w:rPr>
              <w:t>Жирновское педагогическое училище</w:t>
            </w:r>
          </w:p>
        </w:tc>
        <w:tc>
          <w:tcPr>
            <w:tcW w:w="992" w:type="dxa"/>
            <w:shd w:val="clear" w:color="auto" w:fill="auto"/>
            <w:vAlign w:val="bottom"/>
          </w:tcPr>
          <w:p w:rsidR="00E6704D" w:rsidRPr="000E5C7F" w:rsidRDefault="000E5C7F" w:rsidP="004F37BC">
            <w:pPr>
              <w:spacing w:after="0" w:line="240" w:lineRule="auto"/>
              <w:rPr>
                <w:rFonts w:ascii="Times New Roman" w:hAnsi="Times New Roman"/>
                <w:sz w:val="24"/>
                <w:szCs w:val="24"/>
              </w:rPr>
            </w:pPr>
            <w:r w:rsidRPr="000E5C7F">
              <w:rPr>
                <w:rFonts w:ascii="Times New Roman" w:hAnsi="Times New Roman"/>
                <w:sz w:val="24"/>
                <w:szCs w:val="24"/>
              </w:rPr>
              <w:t>7</w:t>
            </w:r>
          </w:p>
        </w:tc>
        <w:tc>
          <w:tcPr>
            <w:tcW w:w="1701" w:type="dxa"/>
            <w:shd w:val="clear" w:color="auto" w:fill="auto"/>
          </w:tcPr>
          <w:p w:rsidR="00E6704D" w:rsidRPr="000E5C7F" w:rsidRDefault="000E5C7F" w:rsidP="004F37BC">
            <w:pPr>
              <w:tabs>
                <w:tab w:val="left" w:pos="2880"/>
              </w:tabs>
              <w:spacing w:after="0" w:line="240" w:lineRule="auto"/>
              <w:rPr>
                <w:rFonts w:ascii="Times New Roman" w:hAnsi="Times New Roman"/>
                <w:sz w:val="24"/>
                <w:szCs w:val="24"/>
              </w:rPr>
            </w:pPr>
            <w:r w:rsidRPr="000E5C7F">
              <w:rPr>
                <w:rFonts w:ascii="Times New Roman" w:hAnsi="Times New Roman"/>
                <w:sz w:val="24"/>
                <w:szCs w:val="24"/>
              </w:rPr>
              <w:t>Соответствие занимаемой должности</w:t>
            </w:r>
          </w:p>
        </w:tc>
      </w:tr>
    </w:tbl>
    <w:p w:rsidR="00E6704D" w:rsidRPr="00DE124A" w:rsidRDefault="00E6704D" w:rsidP="00E6704D">
      <w:pPr>
        <w:rPr>
          <w:rFonts w:ascii="Times New Roman" w:hAnsi="Times New Roman" w:cs="Times New Roman"/>
          <w:color w:val="FF0000"/>
          <w:sz w:val="24"/>
          <w:szCs w:val="24"/>
        </w:rPr>
      </w:pPr>
    </w:p>
    <w:p w:rsidR="00E6704D" w:rsidRPr="00F93079" w:rsidRDefault="00E6704D" w:rsidP="00E6704D">
      <w:pPr>
        <w:tabs>
          <w:tab w:val="left" w:pos="2880"/>
        </w:tabs>
        <w:spacing w:after="0" w:line="240" w:lineRule="auto"/>
        <w:jc w:val="center"/>
        <w:rPr>
          <w:rFonts w:ascii="Times New Roman" w:hAnsi="Times New Roman"/>
          <w:b/>
          <w:sz w:val="24"/>
          <w:szCs w:val="24"/>
        </w:rPr>
      </w:pPr>
      <w:r w:rsidRPr="00F93079">
        <w:rPr>
          <w:rFonts w:ascii="Times New Roman" w:hAnsi="Times New Roman"/>
          <w:b/>
          <w:sz w:val="24"/>
          <w:szCs w:val="24"/>
        </w:rPr>
        <w:t>Сведения о квалификации учителей, план аттестации учителей на уровне ООО</w:t>
      </w:r>
    </w:p>
    <w:p w:rsidR="00E6704D" w:rsidRPr="00F93079" w:rsidRDefault="00E6704D" w:rsidP="00E6704D">
      <w:pPr>
        <w:tabs>
          <w:tab w:val="left" w:pos="2880"/>
        </w:tabs>
        <w:spacing w:after="0" w:line="240" w:lineRule="auto"/>
        <w:jc w:val="center"/>
        <w:rPr>
          <w:rFonts w:ascii="Times New Roman" w:hAnsi="Times New Roman"/>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2268"/>
        <w:gridCol w:w="3828"/>
        <w:gridCol w:w="1559"/>
      </w:tblGrid>
      <w:tr w:rsidR="00E6704D" w:rsidRPr="00F93079" w:rsidTr="00F93079">
        <w:tc>
          <w:tcPr>
            <w:tcW w:w="567"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w:t>
            </w:r>
          </w:p>
        </w:tc>
        <w:tc>
          <w:tcPr>
            <w:tcW w:w="2268"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 xml:space="preserve">ФИО </w:t>
            </w:r>
          </w:p>
        </w:tc>
        <w:tc>
          <w:tcPr>
            <w:tcW w:w="2268"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Занимаемая должность</w:t>
            </w:r>
          </w:p>
        </w:tc>
        <w:tc>
          <w:tcPr>
            <w:tcW w:w="3828"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Категория</w:t>
            </w:r>
          </w:p>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Сроки прохождения аттестации</w:t>
            </w:r>
          </w:p>
        </w:tc>
        <w:tc>
          <w:tcPr>
            <w:tcW w:w="1559"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Планируемый год  аттестации</w:t>
            </w:r>
          </w:p>
        </w:tc>
      </w:tr>
      <w:tr w:rsidR="00E6704D" w:rsidRPr="00F93079" w:rsidTr="00F93079">
        <w:tc>
          <w:tcPr>
            <w:tcW w:w="567"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1</w:t>
            </w:r>
          </w:p>
        </w:tc>
        <w:tc>
          <w:tcPr>
            <w:tcW w:w="2268" w:type="dxa"/>
            <w:shd w:val="clear" w:color="auto" w:fill="auto"/>
            <w:vAlign w:val="bottom"/>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Битюцкая Татьяна Николаевна</w:t>
            </w:r>
          </w:p>
        </w:tc>
        <w:tc>
          <w:tcPr>
            <w:tcW w:w="2268" w:type="dxa"/>
            <w:shd w:val="clear" w:color="auto" w:fill="auto"/>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Учитель биологии, географии,</w:t>
            </w:r>
            <w:r w:rsidR="00F93079" w:rsidRPr="00F93079">
              <w:rPr>
                <w:rFonts w:ascii="Times New Roman" w:hAnsi="Times New Roman"/>
                <w:sz w:val="24"/>
                <w:szCs w:val="24"/>
              </w:rPr>
              <w:t xml:space="preserve"> </w:t>
            </w:r>
            <w:r w:rsidRPr="00F93079">
              <w:rPr>
                <w:rFonts w:ascii="Times New Roman" w:hAnsi="Times New Roman"/>
                <w:sz w:val="24"/>
                <w:szCs w:val="24"/>
              </w:rPr>
              <w:t>химии</w:t>
            </w:r>
          </w:p>
        </w:tc>
        <w:tc>
          <w:tcPr>
            <w:tcW w:w="3828" w:type="dxa"/>
            <w:shd w:val="clear" w:color="auto" w:fill="auto"/>
          </w:tcPr>
          <w:p w:rsidR="00E6704D" w:rsidRPr="00F93079" w:rsidRDefault="00E6704D" w:rsidP="004F37BC">
            <w:pPr>
              <w:spacing w:after="0" w:line="240" w:lineRule="auto"/>
              <w:rPr>
                <w:rFonts w:ascii="Times New Roman" w:hAnsi="Times New Roman"/>
                <w:b/>
                <w:sz w:val="24"/>
                <w:szCs w:val="24"/>
              </w:rPr>
            </w:pPr>
            <w:r w:rsidRPr="00F93079">
              <w:rPr>
                <w:rFonts w:ascii="Times New Roman" w:hAnsi="Times New Roman"/>
                <w:b/>
                <w:sz w:val="24"/>
                <w:szCs w:val="24"/>
              </w:rPr>
              <w:t>Первая</w:t>
            </w:r>
          </w:p>
          <w:p w:rsidR="00E6704D" w:rsidRPr="00F93079" w:rsidRDefault="00E6704D" w:rsidP="004F37BC">
            <w:pPr>
              <w:spacing w:after="0" w:line="240" w:lineRule="auto"/>
              <w:rPr>
                <w:rFonts w:ascii="Times New Roman" w:hAnsi="Times New Roman"/>
                <w:sz w:val="24"/>
                <w:szCs w:val="24"/>
              </w:rPr>
            </w:pPr>
          </w:p>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Приказ.</w:t>
            </w:r>
            <w:r w:rsidR="00F93079" w:rsidRPr="00F93079">
              <w:rPr>
                <w:rFonts w:ascii="Times New Roman" w:hAnsi="Times New Roman"/>
                <w:sz w:val="24"/>
                <w:szCs w:val="24"/>
              </w:rPr>
              <w:t>№1645 от 28.11.2013г</w:t>
            </w:r>
          </w:p>
        </w:tc>
        <w:tc>
          <w:tcPr>
            <w:tcW w:w="1559" w:type="dxa"/>
            <w:shd w:val="clear" w:color="auto" w:fill="auto"/>
          </w:tcPr>
          <w:p w:rsidR="00E6704D" w:rsidRPr="00F93079" w:rsidRDefault="00F93079"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2017</w:t>
            </w:r>
          </w:p>
        </w:tc>
      </w:tr>
      <w:tr w:rsidR="00E6704D" w:rsidRPr="00F93079" w:rsidTr="00F93079">
        <w:tc>
          <w:tcPr>
            <w:tcW w:w="567"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2</w:t>
            </w:r>
          </w:p>
        </w:tc>
        <w:tc>
          <w:tcPr>
            <w:tcW w:w="2268" w:type="dxa"/>
            <w:shd w:val="clear" w:color="auto" w:fill="auto"/>
            <w:vAlign w:val="bottom"/>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Блохина Ольга Ивановна</w:t>
            </w:r>
          </w:p>
        </w:tc>
        <w:tc>
          <w:tcPr>
            <w:tcW w:w="2268" w:type="dxa"/>
            <w:shd w:val="clear" w:color="auto" w:fill="auto"/>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Учитель обществознания</w:t>
            </w:r>
          </w:p>
        </w:tc>
        <w:tc>
          <w:tcPr>
            <w:tcW w:w="3828" w:type="dxa"/>
            <w:shd w:val="clear" w:color="auto" w:fill="auto"/>
          </w:tcPr>
          <w:p w:rsidR="00E6704D" w:rsidRPr="00F93079" w:rsidRDefault="00E6704D" w:rsidP="004F37BC">
            <w:pPr>
              <w:spacing w:after="0" w:line="240" w:lineRule="auto"/>
              <w:rPr>
                <w:rFonts w:ascii="Times New Roman" w:hAnsi="Times New Roman"/>
                <w:b/>
                <w:sz w:val="24"/>
                <w:szCs w:val="24"/>
              </w:rPr>
            </w:pPr>
            <w:r w:rsidRPr="00F93079">
              <w:rPr>
                <w:rFonts w:ascii="Times New Roman" w:hAnsi="Times New Roman"/>
                <w:b/>
                <w:sz w:val="24"/>
                <w:szCs w:val="24"/>
              </w:rPr>
              <w:t xml:space="preserve">Соответствие должности  </w:t>
            </w:r>
          </w:p>
          <w:p w:rsidR="00E6704D" w:rsidRPr="00F93079" w:rsidRDefault="00E6704D" w:rsidP="004F37BC">
            <w:pPr>
              <w:spacing w:after="0" w:line="240" w:lineRule="auto"/>
              <w:rPr>
                <w:rFonts w:ascii="Times New Roman" w:hAnsi="Times New Roman"/>
                <w:sz w:val="24"/>
                <w:szCs w:val="24"/>
              </w:rPr>
            </w:pPr>
          </w:p>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 xml:space="preserve">Приказ </w:t>
            </w:r>
            <w:r w:rsidR="00F93079" w:rsidRPr="00F93079">
              <w:rPr>
                <w:rFonts w:ascii="Times New Roman" w:hAnsi="Times New Roman"/>
                <w:sz w:val="24"/>
                <w:szCs w:val="24"/>
              </w:rPr>
              <w:t>№198 от 30.12.2013г.</w:t>
            </w:r>
          </w:p>
        </w:tc>
        <w:tc>
          <w:tcPr>
            <w:tcW w:w="1559" w:type="dxa"/>
            <w:shd w:val="clear" w:color="auto" w:fill="auto"/>
          </w:tcPr>
          <w:p w:rsidR="00E6704D" w:rsidRPr="00F93079" w:rsidRDefault="00F93079"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2018</w:t>
            </w:r>
          </w:p>
        </w:tc>
      </w:tr>
      <w:tr w:rsidR="00E6704D" w:rsidRPr="00F93079" w:rsidTr="00F93079">
        <w:tc>
          <w:tcPr>
            <w:tcW w:w="567"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3</w:t>
            </w:r>
          </w:p>
        </w:tc>
        <w:tc>
          <w:tcPr>
            <w:tcW w:w="2268" w:type="dxa"/>
            <w:shd w:val="clear" w:color="auto" w:fill="auto"/>
            <w:vAlign w:val="bottom"/>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Журбина Татьяна Ивановна</w:t>
            </w:r>
          </w:p>
        </w:tc>
        <w:tc>
          <w:tcPr>
            <w:tcW w:w="2268" w:type="dxa"/>
            <w:shd w:val="clear" w:color="auto" w:fill="auto"/>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Учитель русского языка и литературы</w:t>
            </w:r>
          </w:p>
        </w:tc>
        <w:tc>
          <w:tcPr>
            <w:tcW w:w="3828" w:type="dxa"/>
            <w:shd w:val="clear" w:color="auto" w:fill="auto"/>
          </w:tcPr>
          <w:p w:rsidR="00E6704D" w:rsidRPr="00F93079" w:rsidRDefault="00E6704D" w:rsidP="004F37BC">
            <w:pPr>
              <w:spacing w:after="0" w:line="240" w:lineRule="auto"/>
              <w:rPr>
                <w:rFonts w:ascii="Times New Roman" w:hAnsi="Times New Roman"/>
                <w:b/>
                <w:sz w:val="24"/>
                <w:szCs w:val="24"/>
              </w:rPr>
            </w:pPr>
            <w:r w:rsidRPr="00F93079">
              <w:rPr>
                <w:rFonts w:ascii="Times New Roman" w:hAnsi="Times New Roman"/>
                <w:sz w:val="24"/>
                <w:szCs w:val="24"/>
              </w:rPr>
              <w:t xml:space="preserve"> </w:t>
            </w:r>
            <w:r w:rsidRPr="00F93079">
              <w:rPr>
                <w:rFonts w:ascii="Times New Roman" w:hAnsi="Times New Roman"/>
                <w:b/>
                <w:sz w:val="24"/>
                <w:szCs w:val="24"/>
              </w:rPr>
              <w:t xml:space="preserve">Соответствие должности  </w:t>
            </w:r>
          </w:p>
          <w:p w:rsidR="00E6704D" w:rsidRPr="00F93079" w:rsidRDefault="00E6704D" w:rsidP="004F37BC">
            <w:pPr>
              <w:spacing w:after="0" w:line="240" w:lineRule="auto"/>
              <w:rPr>
                <w:rFonts w:ascii="Times New Roman" w:hAnsi="Times New Roman"/>
                <w:sz w:val="24"/>
                <w:szCs w:val="24"/>
              </w:rPr>
            </w:pPr>
          </w:p>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Приказ</w:t>
            </w:r>
            <w:r w:rsidR="00F93079" w:rsidRPr="00F93079">
              <w:rPr>
                <w:rFonts w:ascii="Times New Roman" w:hAnsi="Times New Roman"/>
                <w:sz w:val="24"/>
                <w:szCs w:val="24"/>
              </w:rPr>
              <w:t xml:space="preserve"> №198 от 30.12.2013г.</w:t>
            </w:r>
          </w:p>
        </w:tc>
        <w:tc>
          <w:tcPr>
            <w:tcW w:w="1559" w:type="dxa"/>
            <w:shd w:val="clear" w:color="auto" w:fill="auto"/>
          </w:tcPr>
          <w:p w:rsidR="00E6704D" w:rsidRPr="00F93079" w:rsidRDefault="00F93079"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2018</w:t>
            </w:r>
          </w:p>
        </w:tc>
      </w:tr>
      <w:tr w:rsidR="00E6704D" w:rsidRPr="00F93079" w:rsidTr="00F93079">
        <w:tc>
          <w:tcPr>
            <w:tcW w:w="567"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4</w:t>
            </w:r>
          </w:p>
        </w:tc>
        <w:tc>
          <w:tcPr>
            <w:tcW w:w="2268" w:type="dxa"/>
            <w:shd w:val="clear" w:color="auto" w:fill="auto"/>
            <w:vAlign w:val="bottom"/>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 xml:space="preserve">Маюрченко Ольга </w:t>
            </w:r>
            <w:r w:rsidRPr="00F93079">
              <w:rPr>
                <w:rFonts w:ascii="Times New Roman" w:hAnsi="Times New Roman"/>
                <w:sz w:val="24"/>
                <w:szCs w:val="24"/>
              </w:rPr>
              <w:lastRenderedPageBreak/>
              <w:t>Константиновна</w:t>
            </w:r>
          </w:p>
        </w:tc>
        <w:tc>
          <w:tcPr>
            <w:tcW w:w="2268" w:type="dxa"/>
            <w:shd w:val="clear" w:color="auto" w:fill="auto"/>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lastRenderedPageBreak/>
              <w:t xml:space="preserve">Учитель </w:t>
            </w:r>
            <w:r w:rsidRPr="00F93079">
              <w:rPr>
                <w:rFonts w:ascii="Times New Roman" w:hAnsi="Times New Roman"/>
                <w:sz w:val="24"/>
                <w:szCs w:val="24"/>
              </w:rPr>
              <w:lastRenderedPageBreak/>
              <w:t>технологии и информатики</w:t>
            </w:r>
          </w:p>
        </w:tc>
        <w:tc>
          <w:tcPr>
            <w:tcW w:w="3828" w:type="dxa"/>
            <w:shd w:val="clear" w:color="auto" w:fill="auto"/>
          </w:tcPr>
          <w:p w:rsidR="00F93079" w:rsidRPr="00F93079" w:rsidRDefault="00E6704D" w:rsidP="004F37BC">
            <w:pPr>
              <w:spacing w:after="0" w:line="240" w:lineRule="auto"/>
              <w:rPr>
                <w:rFonts w:ascii="Times New Roman" w:hAnsi="Times New Roman"/>
                <w:b/>
                <w:sz w:val="24"/>
                <w:szCs w:val="24"/>
              </w:rPr>
            </w:pPr>
            <w:r w:rsidRPr="00F93079">
              <w:rPr>
                <w:rFonts w:ascii="Times New Roman" w:hAnsi="Times New Roman"/>
                <w:sz w:val="24"/>
                <w:szCs w:val="24"/>
              </w:rPr>
              <w:lastRenderedPageBreak/>
              <w:t xml:space="preserve"> </w:t>
            </w:r>
            <w:r w:rsidRPr="00F93079">
              <w:rPr>
                <w:rFonts w:ascii="Times New Roman" w:hAnsi="Times New Roman"/>
                <w:b/>
                <w:sz w:val="24"/>
                <w:szCs w:val="24"/>
              </w:rPr>
              <w:t>Первая</w:t>
            </w:r>
          </w:p>
          <w:p w:rsidR="00E6704D" w:rsidRPr="00F93079" w:rsidRDefault="00E6704D" w:rsidP="004F37BC">
            <w:pPr>
              <w:spacing w:after="0" w:line="240" w:lineRule="auto"/>
              <w:rPr>
                <w:rFonts w:ascii="Times New Roman" w:hAnsi="Times New Roman"/>
                <w:sz w:val="24"/>
                <w:szCs w:val="24"/>
              </w:rPr>
            </w:pPr>
          </w:p>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Приказ.</w:t>
            </w:r>
            <w:r w:rsidR="00F93079" w:rsidRPr="00F93079">
              <w:rPr>
                <w:rFonts w:ascii="Times New Roman" w:hAnsi="Times New Roman"/>
                <w:sz w:val="24"/>
                <w:szCs w:val="24"/>
              </w:rPr>
              <w:t>№102 от 24.01. 2011г.</w:t>
            </w:r>
          </w:p>
        </w:tc>
        <w:tc>
          <w:tcPr>
            <w:tcW w:w="1559" w:type="dxa"/>
            <w:shd w:val="clear" w:color="auto" w:fill="auto"/>
          </w:tcPr>
          <w:p w:rsidR="00E6704D" w:rsidRPr="00F93079" w:rsidRDefault="00F93079"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lastRenderedPageBreak/>
              <w:t>2016</w:t>
            </w:r>
          </w:p>
        </w:tc>
      </w:tr>
      <w:tr w:rsidR="00E6704D" w:rsidRPr="00F93079" w:rsidTr="00F93079">
        <w:tc>
          <w:tcPr>
            <w:tcW w:w="567"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lastRenderedPageBreak/>
              <w:t>5</w:t>
            </w:r>
          </w:p>
        </w:tc>
        <w:tc>
          <w:tcPr>
            <w:tcW w:w="2268" w:type="dxa"/>
            <w:shd w:val="clear" w:color="auto" w:fill="auto"/>
            <w:vAlign w:val="bottom"/>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Мишина Елена Владимировна</w:t>
            </w:r>
          </w:p>
        </w:tc>
        <w:tc>
          <w:tcPr>
            <w:tcW w:w="2268" w:type="dxa"/>
            <w:shd w:val="clear" w:color="auto" w:fill="auto"/>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Учитель иностранного языка</w:t>
            </w:r>
          </w:p>
        </w:tc>
        <w:tc>
          <w:tcPr>
            <w:tcW w:w="3828" w:type="dxa"/>
            <w:shd w:val="clear" w:color="auto" w:fill="auto"/>
          </w:tcPr>
          <w:p w:rsidR="00E6704D" w:rsidRPr="00F93079" w:rsidRDefault="00E6704D" w:rsidP="004F37BC">
            <w:pPr>
              <w:spacing w:after="0" w:line="240" w:lineRule="auto"/>
              <w:rPr>
                <w:rFonts w:ascii="Times New Roman" w:hAnsi="Times New Roman"/>
                <w:b/>
                <w:sz w:val="24"/>
                <w:szCs w:val="24"/>
              </w:rPr>
            </w:pPr>
            <w:r w:rsidRPr="00F93079">
              <w:rPr>
                <w:rFonts w:ascii="Times New Roman" w:hAnsi="Times New Roman"/>
                <w:sz w:val="24"/>
                <w:szCs w:val="24"/>
              </w:rPr>
              <w:t xml:space="preserve"> </w:t>
            </w:r>
            <w:r w:rsidR="003B51A1">
              <w:rPr>
                <w:rFonts w:ascii="Times New Roman" w:hAnsi="Times New Roman"/>
                <w:sz w:val="24"/>
                <w:szCs w:val="24"/>
              </w:rPr>
              <w:t>Нет категории, молодой специалист</w:t>
            </w:r>
          </w:p>
        </w:tc>
        <w:tc>
          <w:tcPr>
            <w:tcW w:w="1559"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p>
        </w:tc>
      </w:tr>
      <w:tr w:rsidR="00E6704D" w:rsidRPr="00F93079" w:rsidTr="00F93079">
        <w:tc>
          <w:tcPr>
            <w:tcW w:w="567"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6</w:t>
            </w:r>
          </w:p>
        </w:tc>
        <w:tc>
          <w:tcPr>
            <w:tcW w:w="2268" w:type="dxa"/>
            <w:shd w:val="clear" w:color="auto" w:fill="auto"/>
            <w:vAlign w:val="bottom"/>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Нароженко Наталья Николаевна</w:t>
            </w:r>
          </w:p>
        </w:tc>
        <w:tc>
          <w:tcPr>
            <w:tcW w:w="2268" w:type="dxa"/>
            <w:shd w:val="clear" w:color="auto" w:fill="auto"/>
          </w:tcPr>
          <w:p w:rsidR="00E6704D" w:rsidRPr="00F93079" w:rsidRDefault="00E6704D" w:rsidP="004F37BC">
            <w:pPr>
              <w:spacing w:after="0" w:line="240" w:lineRule="auto"/>
              <w:rPr>
                <w:rFonts w:ascii="Times New Roman" w:hAnsi="Times New Roman"/>
                <w:b/>
                <w:sz w:val="24"/>
                <w:szCs w:val="24"/>
              </w:rPr>
            </w:pPr>
            <w:r w:rsidRPr="00F93079">
              <w:rPr>
                <w:rFonts w:ascii="Times New Roman" w:hAnsi="Times New Roman"/>
                <w:sz w:val="24"/>
                <w:szCs w:val="24"/>
              </w:rPr>
              <w:t xml:space="preserve">Учитель истории, </w:t>
            </w:r>
            <w:proofErr w:type="gramStart"/>
            <w:r w:rsidRPr="00F93079">
              <w:rPr>
                <w:rFonts w:ascii="Times New Roman" w:hAnsi="Times New Roman"/>
                <w:sz w:val="24"/>
                <w:szCs w:val="24"/>
              </w:rPr>
              <w:t>ИЗО</w:t>
            </w:r>
            <w:proofErr w:type="gramEnd"/>
          </w:p>
        </w:tc>
        <w:tc>
          <w:tcPr>
            <w:tcW w:w="3828" w:type="dxa"/>
            <w:shd w:val="clear" w:color="auto" w:fill="auto"/>
          </w:tcPr>
          <w:p w:rsidR="00E6704D" w:rsidRPr="00F93079" w:rsidRDefault="00E6704D" w:rsidP="004F37BC">
            <w:pPr>
              <w:spacing w:after="0" w:line="240" w:lineRule="auto"/>
              <w:rPr>
                <w:rFonts w:ascii="Times New Roman" w:hAnsi="Times New Roman"/>
                <w:b/>
                <w:sz w:val="24"/>
                <w:szCs w:val="24"/>
              </w:rPr>
            </w:pPr>
            <w:r w:rsidRPr="00F93079">
              <w:rPr>
                <w:rFonts w:ascii="Times New Roman" w:hAnsi="Times New Roman"/>
                <w:b/>
                <w:sz w:val="24"/>
                <w:szCs w:val="24"/>
              </w:rPr>
              <w:t>Первая</w:t>
            </w:r>
          </w:p>
          <w:p w:rsidR="00E6704D" w:rsidRPr="00F93079" w:rsidRDefault="00E6704D" w:rsidP="004F37BC">
            <w:pPr>
              <w:spacing w:after="0" w:line="240" w:lineRule="auto"/>
              <w:rPr>
                <w:rFonts w:ascii="Times New Roman" w:hAnsi="Times New Roman"/>
                <w:sz w:val="24"/>
                <w:szCs w:val="24"/>
              </w:rPr>
            </w:pPr>
          </w:p>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 xml:space="preserve">Приказ </w:t>
            </w:r>
            <w:r w:rsidR="00F93079" w:rsidRPr="00F93079">
              <w:rPr>
                <w:rFonts w:ascii="Times New Roman" w:hAnsi="Times New Roman"/>
                <w:sz w:val="24"/>
                <w:szCs w:val="24"/>
              </w:rPr>
              <w:t>№1448 от26.12.2012г.</w:t>
            </w:r>
          </w:p>
        </w:tc>
        <w:tc>
          <w:tcPr>
            <w:tcW w:w="1559" w:type="dxa"/>
            <w:shd w:val="clear" w:color="auto" w:fill="auto"/>
          </w:tcPr>
          <w:p w:rsidR="00E6704D" w:rsidRPr="00F93079" w:rsidRDefault="00F93079"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2017</w:t>
            </w:r>
          </w:p>
        </w:tc>
      </w:tr>
      <w:tr w:rsidR="00E6704D" w:rsidRPr="00F93079" w:rsidTr="00F93079">
        <w:tc>
          <w:tcPr>
            <w:tcW w:w="567"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7</w:t>
            </w:r>
          </w:p>
        </w:tc>
        <w:tc>
          <w:tcPr>
            <w:tcW w:w="2268" w:type="dxa"/>
            <w:shd w:val="clear" w:color="auto" w:fill="auto"/>
            <w:vAlign w:val="bottom"/>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Севастьянова Елена Александровна</w:t>
            </w:r>
          </w:p>
        </w:tc>
        <w:tc>
          <w:tcPr>
            <w:tcW w:w="2268" w:type="dxa"/>
            <w:shd w:val="clear" w:color="auto" w:fill="auto"/>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Учитель математики</w:t>
            </w:r>
          </w:p>
        </w:tc>
        <w:tc>
          <w:tcPr>
            <w:tcW w:w="3828" w:type="dxa"/>
            <w:shd w:val="clear" w:color="auto" w:fill="auto"/>
          </w:tcPr>
          <w:p w:rsidR="00E6704D" w:rsidRPr="00F93079" w:rsidRDefault="00E6704D" w:rsidP="004F37BC">
            <w:pPr>
              <w:spacing w:after="0" w:line="240" w:lineRule="auto"/>
              <w:rPr>
                <w:rFonts w:ascii="Times New Roman" w:hAnsi="Times New Roman"/>
                <w:b/>
                <w:sz w:val="24"/>
                <w:szCs w:val="24"/>
              </w:rPr>
            </w:pPr>
            <w:r w:rsidRPr="00F93079">
              <w:rPr>
                <w:rFonts w:ascii="Times New Roman" w:hAnsi="Times New Roman"/>
                <w:b/>
                <w:sz w:val="24"/>
                <w:szCs w:val="24"/>
              </w:rPr>
              <w:t>Соответствие должности</w:t>
            </w:r>
          </w:p>
          <w:p w:rsidR="00E6704D" w:rsidRPr="00F93079" w:rsidRDefault="00E6704D" w:rsidP="004F37BC">
            <w:pPr>
              <w:spacing w:after="0" w:line="240" w:lineRule="auto"/>
              <w:rPr>
                <w:rFonts w:ascii="Times New Roman" w:hAnsi="Times New Roman"/>
                <w:sz w:val="24"/>
                <w:szCs w:val="24"/>
              </w:rPr>
            </w:pPr>
          </w:p>
          <w:p w:rsidR="00E6704D" w:rsidRPr="00F93079" w:rsidRDefault="00E6704D" w:rsidP="004F37BC">
            <w:pPr>
              <w:spacing w:after="0" w:line="240" w:lineRule="auto"/>
              <w:rPr>
                <w:rFonts w:ascii="Times New Roman" w:hAnsi="Times New Roman"/>
                <w:b/>
                <w:sz w:val="24"/>
                <w:szCs w:val="24"/>
              </w:rPr>
            </w:pPr>
            <w:r w:rsidRPr="00F93079">
              <w:rPr>
                <w:rFonts w:ascii="Times New Roman" w:hAnsi="Times New Roman"/>
                <w:sz w:val="24"/>
                <w:szCs w:val="24"/>
              </w:rPr>
              <w:t xml:space="preserve">Приказ </w:t>
            </w:r>
            <w:r w:rsidR="00F93079" w:rsidRPr="00F93079">
              <w:rPr>
                <w:rFonts w:ascii="Times New Roman" w:hAnsi="Times New Roman"/>
                <w:sz w:val="24"/>
                <w:szCs w:val="24"/>
              </w:rPr>
              <w:t>№198 от 13.12.2013г.</w:t>
            </w:r>
          </w:p>
        </w:tc>
        <w:tc>
          <w:tcPr>
            <w:tcW w:w="1559" w:type="dxa"/>
            <w:shd w:val="clear" w:color="auto" w:fill="auto"/>
          </w:tcPr>
          <w:p w:rsidR="00E6704D" w:rsidRPr="00F93079" w:rsidRDefault="00F93079"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2018</w:t>
            </w:r>
          </w:p>
        </w:tc>
      </w:tr>
      <w:tr w:rsidR="00E6704D" w:rsidRPr="00F93079" w:rsidTr="00F93079">
        <w:tc>
          <w:tcPr>
            <w:tcW w:w="567"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8</w:t>
            </w:r>
          </w:p>
        </w:tc>
        <w:tc>
          <w:tcPr>
            <w:tcW w:w="2268" w:type="dxa"/>
            <w:shd w:val="clear" w:color="auto" w:fill="auto"/>
            <w:vAlign w:val="bottom"/>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Севастьянов Сергей Владимирович</w:t>
            </w:r>
          </w:p>
        </w:tc>
        <w:tc>
          <w:tcPr>
            <w:tcW w:w="2268" w:type="dxa"/>
            <w:shd w:val="clear" w:color="auto" w:fill="auto"/>
          </w:tcPr>
          <w:p w:rsidR="00E6704D" w:rsidRPr="00F93079" w:rsidRDefault="00E6704D" w:rsidP="004F37BC">
            <w:pPr>
              <w:spacing w:after="0" w:line="240" w:lineRule="auto"/>
              <w:rPr>
                <w:rFonts w:ascii="Times New Roman" w:hAnsi="Times New Roman"/>
                <w:b/>
                <w:sz w:val="24"/>
                <w:szCs w:val="24"/>
              </w:rPr>
            </w:pPr>
            <w:r w:rsidRPr="00F93079">
              <w:rPr>
                <w:rFonts w:ascii="Times New Roman" w:hAnsi="Times New Roman"/>
                <w:sz w:val="24"/>
                <w:szCs w:val="24"/>
              </w:rPr>
              <w:t>Учитель физики и математики</w:t>
            </w:r>
          </w:p>
        </w:tc>
        <w:tc>
          <w:tcPr>
            <w:tcW w:w="3828" w:type="dxa"/>
            <w:shd w:val="clear" w:color="auto" w:fill="auto"/>
          </w:tcPr>
          <w:p w:rsidR="00E6704D" w:rsidRPr="00F93079" w:rsidRDefault="00E6704D" w:rsidP="004F37BC">
            <w:pPr>
              <w:spacing w:after="0" w:line="240" w:lineRule="auto"/>
              <w:rPr>
                <w:rFonts w:ascii="Times New Roman" w:hAnsi="Times New Roman"/>
                <w:b/>
                <w:sz w:val="24"/>
                <w:szCs w:val="24"/>
              </w:rPr>
            </w:pPr>
            <w:r w:rsidRPr="00F93079">
              <w:rPr>
                <w:rFonts w:ascii="Times New Roman" w:hAnsi="Times New Roman"/>
                <w:b/>
                <w:sz w:val="24"/>
                <w:szCs w:val="24"/>
              </w:rPr>
              <w:t>Вторая</w:t>
            </w:r>
          </w:p>
          <w:p w:rsidR="00E6704D" w:rsidRPr="00F93079" w:rsidRDefault="00E6704D" w:rsidP="004F37BC">
            <w:pPr>
              <w:spacing w:after="0" w:line="240" w:lineRule="auto"/>
              <w:rPr>
                <w:rFonts w:ascii="Times New Roman" w:hAnsi="Times New Roman"/>
                <w:sz w:val="24"/>
                <w:szCs w:val="24"/>
              </w:rPr>
            </w:pPr>
          </w:p>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 xml:space="preserve">Приказ </w:t>
            </w:r>
            <w:r w:rsidR="00F93079" w:rsidRPr="00F93079">
              <w:rPr>
                <w:rFonts w:ascii="Times New Roman" w:hAnsi="Times New Roman"/>
                <w:sz w:val="24"/>
                <w:szCs w:val="24"/>
              </w:rPr>
              <w:t>_ от 28.12.2010г.</w:t>
            </w:r>
          </w:p>
        </w:tc>
        <w:tc>
          <w:tcPr>
            <w:tcW w:w="1559" w:type="dxa"/>
            <w:shd w:val="clear" w:color="auto" w:fill="auto"/>
          </w:tcPr>
          <w:p w:rsidR="00E6704D" w:rsidRPr="00F93079" w:rsidRDefault="00F93079"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2015</w:t>
            </w:r>
          </w:p>
        </w:tc>
      </w:tr>
      <w:tr w:rsidR="00E6704D" w:rsidRPr="00F93079" w:rsidTr="00F93079">
        <w:tc>
          <w:tcPr>
            <w:tcW w:w="567"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9</w:t>
            </w:r>
          </w:p>
        </w:tc>
        <w:tc>
          <w:tcPr>
            <w:tcW w:w="2268" w:type="dxa"/>
            <w:shd w:val="clear" w:color="auto" w:fill="auto"/>
            <w:vAlign w:val="bottom"/>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Плющенко Людмила Дмитриевна</w:t>
            </w:r>
          </w:p>
        </w:tc>
        <w:tc>
          <w:tcPr>
            <w:tcW w:w="2268" w:type="dxa"/>
            <w:shd w:val="clear" w:color="auto" w:fill="auto"/>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Учитель русского языка и литературы</w:t>
            </w:r>
          </w:p>
          <w:p w:rsidR="00E6704D" w:rsidRPr="00F93079" w:rsidRDefault="00E6704D" w:rsidP="004F37BC">
            <w:pPr>
              <w:spacing w:after="0" w:line="240" w:lineRule="auto"/>
              <w:rPr>
                <w:rFonts w:ascii="Times New Roman" w:hAnsi="Times New Roman"/>
                <w:sz w:val="24"/>
                <w:szCs w:val="24"/>
              </w:rPr>
            </w:pPr>
          </w:p>
        </w:tc>
        <w:tc>
          <w:tcPr>
            <w:tcW w:w="3828" w:type="dxa"/>
            <w:shd w:val="clear" w:color="auto" w:fill="auto"/>
          </w:tcPr>
          <w:p w:rsidR="00E6704D" w:rsidRPr="00F93079" w:rsidRDefault="00E6704D" w:rsidP="004F37BC">
            <w:pPr>
              <w:spacing w:after="0" w:line="240" w:lineRule="auto"/>
              <w:rPr>
                <w:rFonts w:ascii="Times New Roman" w:hAnsi="Times New Roman"/>
                <w:b/>
                <w:sz w:val="24"/>
                <w:szCs w:val="24"/>
              </w:rPr>
            </w:pPr>
            <w:r w:rsidRPr="00F93079">
              <w:rPr>
                <w:rFonts w:ascii="Times New Roman" w:hAnsi="Times New Roman"/>
                <w:b/>
                <w:sz w:val="24"/>
                <w:szCs w:val="24"/>
              </w:rPr>
              <w:t>Первая</w:t>
            </w:r>
          </w:p>
          <w:p w:rsidR="00E6704D" w:rsidRPr="00F93079" w:rsidRDefault="00E6704D" w:rsidP="004F37BC">
            <w:pPr>
              <w:spacing w:after="0" w:line="240" w:lineRule="auto"/>
              <w:rPr>
                <w:rFonts w:ascii="Times New Roman" w:hAnsi="Times New Roman"/>
                <w:sz w:val="24"/>
                <w:szCs w:val="24"/>
              </w:rPr>
            </w:pPr>
          </w:p>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 xml:space="preserve">Приказ </w:t>
            </w:r>
            <w:r w:rsidR="00F93079" w:rsidRPr="00F93079">
              <w:rPr>
                <w:rFonts w:ascii="Times New Roman" w:hAnsi="Times New Roman"/>
                <w:sz w:val="24"/>
                <w:szCs w:val="24"/>
              </w:rPr>
              <w:t>№1448 от26.12.2012г.</w:t>
            </w:r>
          </w:p>
        </w:tc>
        <w:tc>
          <w:tcPr>
            <w:tcW w:w="1559" w:type="dxa"/>
            <w:shd w:val="clear" w:color="auto" w:fill="auto"/>
          </w:tcPr>
          <w:p w:rsidR="00E6704D" w:rsidRPr="00F93079" w:rsidRDefault="00F93079"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2017</w:t>
            </w:r>
          </w:p>
        </w:tc>
      </w:tr>
      <w:tr w:rsidR="00E6704D" w:rsidRPr="00F93079" w:rsidTr="00F93079">
        <w:tc>
          <w:tcPr>
            <w:tcW w:w="567" w:type="dxa"/>
            <w:shd w:val="clear" w:color="auto" w:fill="auto"/>
          </w:tcPr>
          <w:p w:rsidR="00E6704D" w:rsidRPr="00F93079" w:rsidRDefault="00E6704D"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10</w:t>
            </w:r>
          </w:p>
        </w:tc>
        <w:tc>
          <w:tcPr>
            <w:tcW w:w="2268" w:type="dxa"/>
            <w:shd w:val="clear" w:color="auto" w:fill="auto"/>
            <w:vAlign w:val="bottom"/>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Чекунов Максим Александрович</w:t>
            </w:r>
          </w:p>
        </w:tc>
        <w:tc>
          <w:tcPr>
            <w:tcW w:w="2268" w:type="dxa"/>
            <w:shd w:val="clear" w:color="auto" w:fill="auto"/>
          </w:tcPr>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Учитель математики</w:t>
            </w:r>
          </w:p>
        </w:tc>
        <w:tc>
          <w:tcPr>
            <w:tcW w:w="3828" w:type="dxa"/>
            <w:shd w:val="clear" w:color="auto" w:fill="auto"/>
          </w:tcPr>
          <w:p w:rsidR="00E6704D" w:rsidRPr="00F93079" w:rsidRDefault="00E6704D" w:rsidP="004F37BC">
            <w:pPr>
              <w:spacing w:after="0" w:line="240" w:lineRule="auto"/>
              <w:rPr>
                <w:rFonts w:ascii="Times New Roman" w:hAnsi="Times New Roman"/>
                <w:b/>
                <w:sz w:val="24"/>
                <w:szCs w:val="24"/>
              </w:rPr>
            </w:pPr>
            <w:r w:rsidRPr="00F93079">
              <w:rPr>
                <w:rFonts w:ascii="Times New Roman" w:hAnsi="Times New Roman"/>
                <w:b/>
                <w:sz w:val="24"/>
                <w:szCs w:val="24"/>
              </w:rPr>
              <w:t>Соответствие должности</w:t>
            </w:r>
          </w:p>
          <w:p w:rsidR="00E6704D" w:rsidRPr="00F93079" w:rsidRDefault="00E6704D" w:rsidP="004F37BC">
            <w:pPr>
              <w:spacing w:after="0" w:line="240" w:lineRule="auto"/>
              <w:rPr>
                <w:rFonts w:ascii="Times New Roman" w:hAnsi="Times New Roman"/>
                <w:sz w:val="24"/>
                <w:szCs w:val="24"/>
              </w:rPr>
            </w:pPr>
          </w:p>
          <w:p w:rsidR="00E6704D" w:rsidRPr="00F93079" w:rsidRDefault="00E6704D" w:rsidP="004F37BC">
            <w:pPr>
              <w:spacing w:after="0" w:line="240" w:lineRule="auto"/>
              <w:rPr>
                <w:rFonts w:ascii="Times New Roman" w:hAnsi="Times New Roman"/>
                <w:sz w:val="24"/>
                <w:szCs w:val="24"/>
              </w:rPr>
            </w:pPr>
            <w:r w:rsidRPr="00F93079">
              <w:rPr>
                <w:rFonts w:ascii="Times New Roman" w:hAnsi="Times New Roman"/>
                <w:sz w:val="24"/>
                <w:szCs w:val="24"/>
              </w:rPr>
              <w:t>Приказ</w:t>
            </w:r>
            <w:r w:rsidR="00F93079" w:rsidRPr="00F93079">
              <w:rPr>
                <w:rFonts w:ascii="Times New Roman" w:hAnsi="Times New Roman"/>
                <w:sz w:val="24"/>
                <w:szCs w:val="24"/>
              </w:rPr>
              <w:t>№198 от 13.12.2013г.</w:t>
            </w:r>
          </w:p>
        </w:tc>
        <w:tc>
          <w:tcPr>
            <w:tcW w:w="1559" w:type="dxa"/>
            <w:shd w:val="clear" w:color="auto" w:fill="auto"/>
          </w:tcPr>
          <w:p w:rsidR="00E6704D" w:rsidRPr="00F93079" w:rsidRDefault="00F93079" w:rsidP="004F37BC">
            <w:pPr>
              <w:tabs>
                <w:tab w:val="left" w:pos="2880"/>
              </w:tabs>
              <w:spacing w:after="0" w:line="240" w:lineRule="auto"/>
              <w:rPr>
                <w:rFonts w:ascii="Times New Roman" w:hAnsi="Times New Roman"/>
                <w:sz w:val="24"/>
                <w:szCs w:val="24"/>
              </w:rPr>
            </w:pPr>
            <w:r w:rsidRPr="00F93079">
              <w:rPr>
                <w:rFonts w:ascii="Times New Roman" w:hAnsi="Times New Roman"/>
                <w:sz w:val="24"/>
                <w:szCs w:val="24"/>
              </w:rPr>
              <w:t>2018</w:t>
            </w:r>
          </w:p>
        </w:tc>
      </w:tr>
    </w:tbl>
    <w:p w:rsidR="00E6704D" w:rsidRPr="00DE124A" w:rsidRDefault="00E6704D" w:rsidP="00E6704D">
      <w:pPr>
        <w:rPr>
          <w:rFonts w:ascii="Times New Roman" w:hAnsi="Times New Roman" w:cs="Times New Roman"/>
          <w:color w:val="FF0000"/>
          <w:sz w:val="24"/>
          <w:szCs w:val="24"/>
        </w:rPr>
      </w:pPr>
    </w:p>
    <w:p w:rsidR="00E6704D" w:rsidRPr="00433E64" w:rsidRDefault="00E6704D" w:rsidP="00E6704D">
      <w:pPr>
        <w:pStyle w:val="dash041e005f0431005f044b005f0447005f043d005f044b005f0439"/>
        <w:ind w:firstLine="720"/>
        <w:jc w:val="both"/>
      </w:pPr>
      <w:r>
        <w:rPr>
          <w:rStyle w:val="dash041e005f0431005f044b005f0447005f043d005f044b005f0439005f005fchar1char1"/>
        </w:rPr>
        <w:t>Таким образом, у</w:t>
      </w:r>
      <w:r w:rsidRPr="00433E64">
        <w:rPr>
          <w:rStyle w:val="dash041e005f0431005f044b005f0447005f043d005f044b005f0439005f005fchar1char1"/>
        </w:rPr>
        <w:t>ровень квалификации</w:t>
      </w:r>
      <w:r w:rsidRPr="00433E64">
        <w:rPr>
          <w:rStyle w:val="dash041e005f0431005f044b005f0447005f043d005f044b005f0439005f005fchar1char1"/>
          <w:b/>
          <w:bCs/>
        </w:rPr>
        <w:t xml:space="preserve"> </w:t>
      </w:r>
      <w:r w:rsidRPr="00433E64">
        <w:rPr>
          <w:rStyle w:val="dash041e005f0431005f044b005f0447005f043d005f044b005f0439005f005fchar1char1"/>
        </w:rPr>
        <w:t>работников образовательного учреждения, реализующего основную образовательную программу основного общего образования, для ка</w:t>
      </w:r>
      <w:r>
        <w:rPr>
          <w:rStyle w:val="dash041e005f0431005f044b005f0447005f043d005f044b005f0439005f005fchar1char1"/>
        </w:rPr>
        <w:t>ждой занимаемой должности соответствует</w:t>
      </w:r>
      <w:r w:rsidRPr="00433E64">
        <w:rPr>
          <w:rStyle w:val="dash041e005f0431005f044b005f0447005f043d005f044b005f0439005f005fchar1char1"/>
        </w:rPr>
        <w:t xml:space="preserve"> квалификационным характеристикам по соответствующей должности</w:t>
      </w:r>
      <w:r>
        <w:rPr>
          <w:rStyle w:val="dash041e005f0431005f044b005f0447005f043d005f044b005f0439005f005fchar1char1"/>
        </w:rPr>
        <w:t xml:space="preserve">, а </w:t>
      </w:r>
      <w:r w:rsidRPr="00433E64">
        <w:rPr>
          <w:rStyle w:val="dash041e005f0431005f044b005f0447005f043d005f044b005f0439005f005fchar1char1"/>
        </w:rPr>
        <w:t xml:space="preserve">также квалификационной категории. </w:t>
      </w:r>
    </w:p>
    <w:p w:rsidR="00E6704D" w:rsidRDefault="00E6704D" w:rsidP="00E6704D">
      <w:pPr>
        <w:tabs>
          <w:tab w:val="left" w:pos="2880"/>
        </w:tabs>
        <w:spacing w:after="0" w:line="240" w:lineRule="auto"/>
        <w:jc w:val="center"/>
        <w:rPr>
          <w:rFonts w:ascii="Times New Roman" w:hAnsi="Times New Roman"/>
          <w:b/>
          <w:sz w:val="24"/>
          <w:szCs w:val="24"/>
        </w:rPr>
      </w:pPr>
    </w:p>
    <w:p w:rsidR="00E6704D" w:rsidRPr="003B51A1" w:rsidRDefault="00E6704D" w:rsidP="00E6704D">
      <w:pPr>
        <w:tabs>
          <w:tab w:val="left" w:pos="2880"/>
        </w:tabs>
        <w:spacing w:after="0" w:line="240" w:lineRule="auto"/>
        <w:jc w:val="center"/>
        <w:rPr>
          <w:rFonts w:ascii="Times New Roman" w:hAnsi="Times New Roman"/>
          <w:b/>
          <w:sz w:val="24"/>
          <w:szCs w:val="24"/>
        </w:rPr>
      </w:pPr>
      <w:r w:rsidRPr="003B51A1">
        <w:rPr>
          <w:rFonts w:ascii="Times New Roman" w:hAnsi="Times New Roman"/>
          <w:b/>
          <w:sz w:val="24"/>
          <w:szCs w:val="24"/>
        </w:rPr>
        <w:t>О непрерывности  профессионального развития учителей и педагогических</w:t>
      </w:r>
    </w:p>
    <w:p w:rsidR="00E6704D" w:rsidRPr="003B51A1" w:rsidRDefault="00E6704D" w:rsidP="00E6704D">
      <w:pPr>
        <w:tabs>
          <w:tab w:val="left" w:pos="2880"/>
        </w:tabs>
        <w:spacing w:after="0" w:line="240" w:lineRule="auto"/>
        <w:jc w:val="center"/>
        <w:rPr>
          <w:rFonts w:ascii="Times New Roman" w:hAnsi="Times New Roman"/>
          <w:b/>
          <w:sz w:val="24"/>
          <w:szCs w:val="24"/>
        </w:rPr>
      </w:pPr>
      <w:r w:rsidRPr="003B51A1">
        <w:rPr>
          <w:rFonts w:ascii="Times New Roman" w:hAnsi="Times New Roman"/>
          <w:b/>
          <w:sz w:val="24"/>
          <w:szCs w:val="24"/>
        </w:rPr>
        <w:t xml:space="preserve">работников говорит следующий анализ </w:t>
      </w:r>
      <w:proofErr w:type="gramStart"/>
      <w:r w:rsidRPr="003B51A1">
        <w:rPr>
          <w:rFonts w:ascii="Times New Roman" w:hAnsi="Times New Roman"/>
          <w:b/>
          <w:sz w:val="24"/>
          <w:szCs w:val="24"/>
        </w:rPr>
        <w:t>прохождения курсов повышения квалификации педагогического коллектива</w:t>
      </w:r>
      <w:proofErr w:type="gramEnd"/>
      <w:r w:rsidRPr="003B51A1">
        <w:rPr>
          <w:rFonts w:ascii="Times New Roman" w:hAnsi="Times New Roman"/>
          <w:b/>
          <w:sz w:val="24"/>
          <w:szCs w:val="24"/>
        </w:rPr>
        <w:t xml:space="preserve"> с 2010 года</w:t>
      </w:r>
    </w:p>
    <w:p w:rsidR="003B51A1" w:rsidRDefault="003B51A1" w:rsidP="00E6704D">
      <w:pPr>
        <w:rPr>
          <w:rFonts w:ascii="Times New Roman" w:hAnsi="Times New Roman" w:cs="Times New Roman"/>
          <w:b/>
          <w:sz w:val="24"/>
          <w:szCs w:val="24"/>
          <w:u w:val="single"/>
        </w:rPr>
      </w:pPr>
    </w:p>
    <w:p w:rsidR="003B51A1" w:rsidRDefault="003B51A1" w:rsidP="00E6704D">
      <w:pPr>
        <w:rPr>
          <w:rFonts w:ascii="Times New Roman" w:hAnsi="Times New Roman" w:cs="Times New Roman"/>
          <w:b/>
          <w:sz w:val="24"/>
          <w:szCs w:val="24"/>
          <w:u w:val="single"/>
        </w:rPr>
      </w:pPr>
    </w:p>
    <w:p w:rsidR="00E6704D" w:rsidRPr="003B51A1" w:rsidRDefault="00E6704D" w:rsidP="00E6704D">
      <w:pPr>
        <w:rPr>
          <w:rFonts w:ascii="Times New Roman" w:hAnsi="Times New Roman" w:cs="Times New Roman"/>
          <w:sz w:val="24"/>
          <w:szCs w:val="24"/>
        </w:rPr>
      </w:pPr>
      <w:r w:rsidRPr="003B51A1">
        <w:rPr>
          <w:rFonts w:ascii="Times New Roman" w:hAnsi="Times New Roman" w:cs="Times New Roman"/>
          <w:b/>
          <w:sz w:val="24"/>
          <w:szCs w:val="24"/>
          <w:u w:val="single"/>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w:t>
      </w:r>
      <w:r w:rsidRPr="003B51A1">
        <w:rPr>
          <w:rFonts w:ascii="Times New Roman" w:hAnsi="Times New Roman" w:cs="Times New Roman"/>
          <w:sz w:val="24"/>
          <w:szCs w:val="24"/>
        </w:rPr>
        <w:t xml:space="preserve"> </w:t>
      </w:r>
    </w:p>
    <w:p w:rsidR="00E6704D" w:rsidRPr="003B51A1" w:rsidRDefault="00E6704D" w:rsidP="003B51A1">
      <w:pPr>
        <w:pStyle w:val="dash041e005f0431005f044b005f0447005f043d005f044b005f0439"/>
        <w:jc w:val="both"/>
      </w:pPr>
      <w:r w:rsidRPr="003B51A1">
        <w:rPr>
          <w:rStyle w:val="dash041e005f0431005f044b005f0447005f043d005f044b005f0439005f005fchar1char1"/>
        </w:rPr>
        <w:t>В МКОУ «Ильменская СОШ» создаются условия 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E6704D" w:rsidRPr="003B51A1" w:rsidRDefault="00E6704D" w:rsidP="00E6704D">
      <w:pPr>
        <w:rPr>
          <w:rFonts w:ascii="Times New Roman" w:hAnsi="Times New Roman" w:cs="Times New Roman"/>
          <w:sz w:val="24"/>
          <w:szCs w:val="24"/>
        </w:rPr>
      </w:pPr>
      <w:r w:rsidRPr="003B51A1">
        <w:rPr>
          <w:rFonts w:ascii="Times New Roman" w:hAnsi="Times New Roman" w:cs="Times New Roman"/>
          <w:sz w:val="24"/>
          <w:szCs w:val="24"/>
        </w:rPr>
        <w:t>Организация методической работы планируется по следующей форме: мероприятия, сроки исполнения, ответственные, подведение итогов, обсуждение результатов.</w:t>
      </w:r>
    </w:p>
    <w:p w:rsidR="00E6704D" w:rsidRPr="003B51A1" w:rsidRDefault="00E6704D" w:rsidP="00E6704D">
      <w:pPr>
        <w:rPr>
          <w:rFonts w:ascii="Times New Roman" w:hAnsi="Times New Roman" w:cs="Times New Roman"/>
          <w:sz w:val="24"/>
          <w:szCs w:val="24"/>
        </w:rPr>
      </w:pPr>
      <w:r w:rsidRPr="003B51A1">
        <w:rPr>
          <w:rFonts w:ascii="Times New Roman" w:hAnsi="Times New Roman" w:cs="Times New Roman"/>
          <w:sz w:val="24"/>
          <w:szCs w:val="24"/>
        </w:rPr>
        <w:t>При этом используются  мероприятия:</w:t>
      </w:r>
    </w:p>
    <w:p w:rsidR="00E6704D" w:rsidRPr="003B51A1" w:rsidRDefault="00E6704D" w:rsidP="00E6704D">
      <w:pPr>
        <w:rPr>
          <w:rFonts w:ascii="Times New Roman" w:hAnsi="Times New Roman" w:cs="Times New Roman"/>
          <w:sz w:val="24"/>
          <w:szCs w:val="24"/>
        </w:rPr>
      </w:pPr>
      <w:r w:rsidRPr="003B51A1">
        <w:rPr>
          <w:rFonts w:ascii="Times New Roman" w:hAnsi="Times New Roman" w:cs="Times New Roman"/>
          <w:sz w:val="24"/>
          <w:szCs w:val="24"/>
        </w:rPr>
        <w:t>1. Семинары, посвященные содержанию и ключевым особенностям ФГОС ООО.</w:t>
      </w:r>
    </w:p>
    <w:p w:rsidR="00E6704D" w:rsidRPr="003B51A1" w:rsidRDefault="00E6704D" w:rsidP="00E6704D">
      <w:pPr>
        <w:rPr>
          <w:rFonts w:ascii="Times New Roman" w:hAnsi="Times New Roman" w:cs="Times New Roman"/>
          <w:sz w:val="24"/>
          <w:szCs w:val="24"/>
        </w:rPr>
      </w:pPr>
      <w:r w:rsidRPr="003B51A1">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E6704D" w:rsidRPr="003B51A1" w:rsidRDefault="00E6704D" w:rsidP="00E6704D">
      <w:pPr>
        <w:rPr>
          <w:rFonts w:ascii="Times New Roman" w:hAnsi="Times New Roman" w:cs="Times New Roman"/>
          <w:sz w:val="24"/>
          <w:szCs w:val="24"/>
        </w:rPr>
      </w:pPr>
      <w:r w:rsidRPr="003B51A1">
        <w:rPr>
          <w:rFonts w:ascii="Times New Roman" w:hAnsi="Times New Roman" w:cs="Times New Roman"/>
          <w:sz w:val="24"/>
          <w:szCs w:val="24"/>
        </w:rPr>
        <w:t>3. Заседания методических объединений учителей, воспитателей по проблемам введения ФГОС ООО.</w:t>
      </w:r>
    </w:p>
    <w:p w:rsidR="00E6704D" w:rsidRPr="003B51A1" w:rsidRDefault="00E6704D" w:rsidP="00E6704D">
      <w:pPr>
        <w:rPr>
          <w:rFonts w:ascii="Times New Roman" w:hAnsi="Times New Roman" w:cs="Times New Roman"/>
          <w:sz w:val="24"/>
          <w:szCs w:val="24"/>
        </w:rPr>
      </w:pPr>
      <w:r w:rsidRPr="003B51A1">
        <w:rPr>
          <w:rFonts w:ascii="Times New Roman" w:hAnsi="Times New Roman" w:cs="Times New Roman"/>
          <w:sz w:val="24"/>
          <w:szCs w:val="24"/>
        </w:rPr>
        <w:t>4. Участие педагогов в разработке разделов и компонентов основной образовательной программы образовательной организации.</w:t>
      </w:r>
    </w:p>
    <w:p w:rsidR="00E6704D" w:rsidRPr="003B51A1" w:rsidRDefault="00E6704D" w:rsidP="00E6704D">
      <w:pPr>
        <w:rPr>
          <w:rFonts w:ascii="Times New Roman" w:hAnsi="Times New Roman" w:cs="Times New Roman"/>
          <w:sz w:val="24"/>
          <w:szCs w:val="24"/>
        </w:rPr>
      </w:pPr>
      <w:r w:rsidRPr="003B51A1">
        <w:rPr>
          <w:rFonts w:ascii="Times New Roman" w:hAnsi="Times New Roman" w:cs="Times New Roman"/>
          <w:sz w:val="24"/>
          <w:szCs w:val="24"/>
        </w:rPr>
        <w:t>5.Участие педагогов в разработке и апробации оценки эффективности работы в условиях внедрения ФГОС ООО и новой системы оплаты труда.</w:t>
      </w:r>
    </w:p>
    <w:p w:rsidR="00E6704D" w:rsidRPr="003B51A1" w:rsidRDefault="00E6704D" w:rsidP="00E6704D">
      <w:pPr>
        <w:rPr>
          <w:rFonts w:ascii="Times New Roman" w:hAnsi="Times New Roman" w:cs="Times New Roman"/>
          <w:sz w:val="24"/>
          <w:szCs w:val="24"/>
        </w:rPr>
      </w:pPr>
      <w:r w:rsidRPr="003B51A1">
        <w:rPr>
          <w:rFonts w:ascii="Times New Roman" w:hAnsi="Times New Roman" w:cs="Times New Roman"/>
          <w:sz w:val="24"/>
          <w:szCs w:val="24"/>
        </w:rPr>
        <w:t xml:space="preserve">6.Участие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 </w:t>
      </w:r>
    </w:p>
    <w:p w:rsidR="00E6704D" w:rsidRPr="003B51A1" w:rsidRDefault="00E6704D" w:rsidP="00E6704D">
      <w:pPr>
        <w:rPr>
          <w:rFonts w:ascii="Times New Roman" w:hAnsi="Times New Roman" w:cs="Times New Roman"/>
          <w:sz w:val="24"/>
          <w:szCs w:val="24"/>
        </w:rPr>
      </w:pPr>
      <w:r w:rsidRPr="003B51A1">
        <w:rPr>
          <w:rFonts w:ascii="Times New Roman" w:hAnsi="Times New Roman" w:cs="Times New Roman"/>
          <w:sz w:val="24"/>
          <w:szCs w:val="24"/>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p>
    <w:p w:rsidR="00E6704D" w:rsidRPr="00FA18CE" w:rsidRDefault="00E6704D" w:rsidP="00E6704D">
      <w:pPr>
        <w:rPr>
          <w:rFonts w:ascii="Times New Roman" w:hAnsi="Times New Roman" w:cs="Times New Roman"/>
          <w:b/>
          <w:sz w:val="24"/>
          <w:szCs w:val="24"/>
          <w:u w:val="single"/>
        </w:rPr>
      </w:pPr>
      <w:bookmarkStart w:id="345" w:name="_Toc410654077"/>
      <w:bookmarkStart w:id="346" w:name="_Toc409691737"/>
      <w:bookmarkStart w:id="347" w:name="_Toc414553287"/>
      <w:r w:rsidRPr="00FA18CE">
        <w:rPr>
          <w:rFonts w:ascii="Times New Roman" w:hAnsi="Times New Roman" w:cs="Times New Roman"/>
          <w:b/>
          <w:sz w:val="24"/>
          <w:szCs w:val="24"/>
          <w:u w:val="single"/>
        </w:rPr>
        <w:t>3.2.2. Психолого-педагогические условия реализации основной</w:t>
      </w:r>
      <w:bookmarkEnd w:id="345"/>
      <w:r w:rsidRPr="00FA18CE">
        <w:rPr>
          <w:rFonts w:ascii="Times New Roman" w:hAnsi="Times New Roman" w:cs="Times New Roman"/>
          <w:b/>
          <w:sz w:val="24"/>
          <w:szCs w:val="24"/>
          <w:u w:val="single"/>
        </w:rPr>
        <w:t xml:space="preserve"> </w:t>
      </w:r>
      <w:bookmarkStart w:id="348" w:name="_Toc410654078"/>
      <w:r w:rsidRPr="00FA18CE">
        <w:rPr>
          <w:rFonts w:ascii="Times New Roman" w:hAnsi="Times New Roman" w:cs="Times New Roman"/>
          <w:b/>
          <w:sz w:val="24"/>
          <w:szCs w:val="24"/>
          <w:u w:val="single"/>
        </w:rPr>
        <w:t>образовательной программы основного общего образования</w:t>
      </w:r>
      <w:bookmarkEnd w:id="346"/>
      <w:bookmarkEnd w:id="347"/>
      <w:bookmarkEnd w:id="348"/>
      <w:r w:rsidRPr="00FA18CE">
        <w:rPr>
          <w:rFonts w:ascii="Times New Roman" w:hAnsi="Times New Roman" w:cs="Times New Roman"/>
          <w:b/>
          <w:sz w:val="24"/>
          <w:szCs w:val="24"/>
          <w:u w:val="single"/>
        </w:rPr>
        <w:t>.</w:t>
      </w:r>
    </w:p>
    <w:p w:rsidR="00E6704D" w:rsidRPr="00FA18CE" w:rsidRDefault="00E6704D" w:rsidP="00E6704D">
      <w:pPr>
        <w:autoSpaceDE w:val="0"/>
        <w:autoSpaceDN w:val="0"/>
        <w:adjustRightInd w:val="0"/>
        <w:spacing w:after="0" w:line="240" w:lineRule="auto"/>
        <w:ind w:firstLine="426"/>
        <w:jc w:val="both"/>
        <w:rPr>
          <w:rFonts w:ascii="Times New Roman" w:eastAsia="Times New Roman" w:hAnsi="Times New Roman"/>
          <w:b/>
          <w:bCs/>
          <w:sz w:val="24"/>
          <w:szCs w:val="24"/>
          <w:lang w:eastAsia="ru-RU"/>
        </w:rPr>
      </w:pPr>
      <w:r w:rsidRPr="00FA18CE">
        <w:rPr>
          <w:rFonts w:ascii="Times New Roman" w:eastAsia="Times New Roman" w:hAnsi="Times New Roman"/>
          <w:b/>
          <w:bCs/>
          <w:sz w:val="24"/>
          <w:szCs w:val="24"/>
          <w:lang w:eastAsia="ru-RU"/>
        </w:rPr>
        <w:t xml:space="preserve">                Модель психолого-педагогического сопровождения участников          образовательного процесса на основной ступени общего образования </w:t>
      </w:r>
    </w:p>
    <w:p w:rsidR="00E6704D" w:rsidRPr="00FA18CE" w:rsidRDefault="00E6704D" w:rsidP="00E6704D">
      <w:pPr>
        <w:tabs>
          <w:tab w:val="left" w:pos="2880"/>
        </w:tabs>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1"/>
        <w:gridCol w:w="3038"/>
        <w:gridCol w:w="3038"/>
      </w:tblGrid>
      <w:tr w:rsidR="00E6704D" w:rsidRPr="00FA18CE" w:rsidTr="004F37BC">
        <w:trPr>
          <w:jc w:val="center"/>
        </w:trPr>
        <w:tc>
          <w:tcPr>
            <w:tcW w:w="3190" w:type="dxa"/>
            <w:shd w:val="clear" w:color="auto" w:fill="auto"/>
          </w:tcPr>
          <w:tbl>
            <w:tblPr>
              <w:tblW w:w="0" w:type="auto"/>
              <w:jc w:val="center"/>
              <w:tblBorders>
                <w:top w:val="nil"/>
                <w:left w:val="nil"/>
                <w:bottom w:val="nil"/>
                <w:right w:val="nil"/>
              </w:tblBorders>
              <w:tblLook w:val="0000"/>
            </w:tblPr>
            <w:tblGrid>
              <w:gridCol w:w="2855"/>
            </w:tblGrid>
            <w:tr w:rsidR="00E6704D" w:rsidRPr="00FA18CE" w:rsidTr="004F37BC">
              <w:trPr>
                <w:trHeight w:val="383"/>
                <w:jc w:val="center"/>
              </w:trPr>
              <w:tc>
                <w:tcPr>
                  <w:tcW w:w="0" w:type="auto"/>
                </w:tcPr>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b/>
                      <w:bCs/>
                      <w:sz w:val="24"/>
                      <w:szCs w:val="24"/>
                      <w:lang w:eastAsia="ru-RU"/>
                    </w:rPr>
                    <w:t>Уровни психологического сопровождения</w:t>
                  </w:r>
                </w:p>
              </w:tc>
            </w:tr>
          </w:tbl>
          <w:p w:rsidR="00E6704D" w:rsidRPr="00FA18CE" w:rsidRDefault="00E6704D" w:rsidP="004F37BC">
            <w:pPr>
              <w:tabs>
                <w:tab w:val="left" w:pos="2880"/>
              </w:tabs>
              <w:spacing w:after="0" w:line="240" w:lineRule="auto"/>
              <w:jc w:val="center"/>
              <w:rPr>
                <w:rFonts w:ascii="Times New Roman" w:hAnsi="Times New Roman"/>
                <w:sz w:val="24"/>
                <w:szCs w:val="24"/>
              </w:rPr>
            </w:pPr>
          </w:p>
        </w:tc>
        <w:tc>
          <w:tcPr>
            <w:tcW w:w="3190" w:type="dxa"/>
            <w:shd w:val="clear" w:color="auto" w:fill="auto"/>
          </w:tcPr>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b/>
                <w:bCs/>
                <w:sz w:val="24"/>
                <w:szCs w:val="24"/>
                <w:lang w:eastAsia="ru-RU"/>
              </w:rPr>
              <w:t>Объекты психологического сопровождения</w:t>
            </w:r>
          </w:p>
        </w:tc>
        <w:tc>
          <w:tcPr>
            <w:tcW w:w="3190" w:type="dxa"/>
            <w:shd w:val="clear" w:color="auto" w:fill="auto"/>
          </w:tcPr>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b/>
                <w:bCs/>
                <w:sz w:val="24"/>
                <w:szCs w:val="24"/>
                <w:lang w:eastAsia="ru-RU"/>
              </w:rPr>
              <w:t>Формы психологического сопровождения</w:t>
            </w:r>
          </w:p>
        </w:tc>
      </w:tr>
      <w:tr w:rsidR="00E6704D" w:rsidRPr="00FA18CE" w:rsidTr="004F37BC">
        <w:trPr>
          <w:jc w:val="center"/>
        </w:trPr>
        <w:tc>
          <w:tcPr>
            <w:tcW w:w="3190" w:type="dxa"/>
            <w:shd w:val="clear" w:color="auto" w:fill="auto"/>
          </w:tcPr>
          <w:p w:rsidR="00E6704D" w:rsidRPr="00FA18CE" w:rsidRDefault="00E6704D" w:rsidP="004F37BC">
            <w:pPr>
              <w:tabs>
                <w:tab w:val="left" w:pos="2880"/>
              </w:tabs>
              <w:spacing w:after="0" w:line="240" w:lineRule="auto"/>
              <w:jc w:val="center"/>
              <w:rPr>
                <w:rFonts w:ascii="Times New Roman" w:hAnsi="Times New Roman"/>
                <w:sz w:val="24"/>
                <w:szCs w:val="24"/>
              </w:rPr>
            </w:pP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коллективное</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групповое</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индивидуальное</w:t>
            </w:r>
          </w:p>
          <w:p w:rsidR="00E6704D" w:rsidRPr="00FA18CE" w:rsidRDefault="00E6704D" w:rsidP="004F37BC">
            <w:pPr>
              <w:tabs>
                <w:tab w:val="left" w:pos="2880"/>
              </w:tabs>
              <w:spacing w:after="0" w:line="240" w:lineRule="auto"/>
              <w:jc w:val="center"/>
              <w:rPr>
                <w:rFonts w:ascii="Times New Roman" w:hAnsi="Times New Roman"/>
                <w:sz w:val="24"/>
                <w:szCs w:val="24"/>
              </w:rPr>
            </w:pPr>
          </w:p>
          <w:p w:rsidR="00E6704D" w:rsidRPr="00FA18CE" w:rsidRDefault="00E6704D" w:rsidP="004F37BC">
            <w:pPr>
              <w:tabs>
                <w:tab w:val="left" w:pos="2880"/>
              </w:tabs>
              <w:spacing w:after="0" w:line="240" w:lineRule="auto"/>
              <w:jc w:val="center"/>
              <w:rPr>
                <w:rFonts w:ascii="Times New Roman" w:hAnsi="Times New Roman"/>
                <w:sz w:val="24"/>
                <w:szCs w:val="24"/>
              </w:rPr>
            </w:pPr>
          </w:p>
          <w:p w:rsidR="00E6704D" w:rsidRPr="00FA18CE" w:rsidRDefault="00E6704D" w:rsidP="004F37BC">
            <w:pPr>
              <w:tabs>
                <w:tab w:val="left" w:pos="2880"/>
              </w:tabs>
              <w:spacing w:after="0" w:line="240" w:lineRule="auto"/>
              <w:jc w:val="center"/>
              <w:rPr>
                <w:rFonts w:ascii="Times New Roman" w:hAnsi="Times New Roman"/>
                <w:sz w:val="24"/>
                <w:szCs w:val="24"/>
              </w:rPr>
            </w:pPr>
          </w:p>
          <w:p w:rsidR="00E6704D" w:rsidRPr="00FA18CE" w:rsidRDefault="00E6704D" w:rsidP="004F37BC">
            <w:pPr>
              <w:tabs>
                <w:tab w:val="left" w:pos="2880"/>
              </w:tabs>
              <w:spacing w:after="0" w:line="240" w:lineRule="auto"/>
              <w:jc w:val="center"/>
              <w:rPr>
                <w:rFonts w:ascii="Times New Roman" w:hAnsi="Times New Roman"/>
                <w:sz w:val="24"/>
                <w:szCs w:val="24"/>
              </w:rPr>
            </w:pPr>
          </w:p>
        </w:tc>
        <w:tc>
          <w:tcPr>
            <w:tcW w:w="3190" w:type="dxa"/>
            <w:shd w:val="clear" w:color="auto" w:fill="auto"/>
          </w:tcPr>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учащиеся</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группы учащихся</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 xml:space="preserve"> класс</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параллель</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родители учащихся</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 xml:space="preserve"> учителя-предметники</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 xml:space="preserve"> классные руководители</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 xml:space="preserve"> группы учителей-предметников</w:t>
            </w:r>
          </w:p>
          <w:p w:rsidR="00E6704D" w:rsidRPr="00FA18CE" w:rsidRDefault="00E6704D" w:rsidP="004F37BC">
            <w:pPr>
              <w:tabs>
                <w:tab w:val="left" w:pos="2880"/>
              </w:tabs>
              <w:spacing w:after="0" w:line="240" w:lineRule="auto"/>
              <w:jc w:val="center"/>
              <w:rPr>
                <w:rFonts w:ascii="Times New Roman" w:hAnsi="Times New Roman"/>
                <w:sz w:val="24"/>
                <w:szCs w:val="24"/>
              </w:rPr>
            </w:pPr>
          </w:p>
        </w:tc>
        <w:tc>
          <w:tcPr>
            <w:tcW w:w="3190" w:type="dxa"/>
            <w:shd w:val="clear" w:color="auto" w:fill="auto"/>
          </w:tcPr>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консультирование</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профилактические беседы</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 xml:space="preserve"> тематические классные часы</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 xml:space="preserve"> тематические родительские собрания</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 xml:space="preserve"> тематические лектории</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 xml:space="preserve"> наблюдение</w:t>
            </w:r>
          </w:p>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sz w:val="24"/>
                <w:szCs w:val="24"/>
                <w:lang w:eastAsia="ru-RU"/>
              </w:rPr>
              <w:t xml:space="preserve"> анализ результатов мониторинга,  анкет, наблюдения</w:t>
            </w:r>
          </w:p>
        </w:tc>
      </w:tr>
    </w:tbl>
    <w:p w:rsidR="00E6704D" w:rsidRPr="00FA18CE" w:rsidRDefault="00E6704D" w:rsidP="00E6704D">
      <w:pPr>
        <w:tabs>
          <w:tab w:val="left" w:pos="2880"/>
        </w:tabs>
        <w:spacing w:after="0" w:line="240" w:lineRule="auto"/>
        <w:rPr>
          <w:rFonts w:ascii="Times New Roman" w:hAnsi="Times New Roman"/>
          <w:sz w:val="24"/>
          <w:szCs w:val="24"/>
        </w:rPr>
      </w:pPr>
    </w:p>
    <w:p w:rsidR="00E6704D" w:rsidRPr="00FA18CE" w:rsidRDefault="00E6704D" w:rsidP="00E6704D">
      <w:pPr>
        <w:tabs>
          <w:tab w:val="left" w:pos="2175"/>
        </w:tabs>
        <w:spacing w:after="0" w:line="240" w:lineRule="auto"/>
        <w:jc w:val="center"/>
        <w:rPr>
          <w:rFonts w:ascii="Times New Roman" w:hAnsi="Times New Roman"/>
          <w:b/>
          <w:sz w:val="24"/>
          <w:szCs w:val="24"/>
        </w:rPr>
      </w:pPr>
      <w:r w:rsidRPr="00FA18CE">
        <w:rPr>
          <w:rFonts w:ascii="Times New Roman" w:hAnsi="Times New Roman"/>
          <w:b/>
          <w:sz w:val="24"/>
          <w:szCs w:val="24"/>
        </w:rPr>
        <w:t>План психолого-педагогического сопровождения учащихся на уровне основного общего образования.</w:t>
      </w:r>
    </w:p>
    <w:p w:rsidR="00E6704D" w:rsidRPr="00FA18CE" w:rsidRDefault="00E6704D" w:rsidP="00E6704D">
      <w:pPr>
        <w:tabs>
          <w:tab w:val="left" w:pos="2175"/>
        </w:tabs>
        <w:spacing w:after="0" w:line="240" w:lineRule="auto"/>
        <w:jc w:val="center"/>
        <w:rPr>
          <w:rFonts w:ascii="Times New Roman" w:hAnsi="Times New Roman"/>
          <w:b/>
          <w:sz w:val="24"/>
          <w:szCs w:val="24"/>
        </w:rPr>
      </w:pPr>
    </w:p>
    <w:p w:rsidR="00E6704D" w:rsidRPr="00FA18CE" w:rsidRDefault="00E6704D" w:rsidP="00E6704D">
      <w:pPr>
        <w:tabs>
          <w:tab w:val="left" w:pos="2175"/>
        </w:tabs>
        <w:spacing w:after="0" w:line="240" w:lineRule="auto"/>
        <w:jc w:val="center"/>
        <w:rPr>
          <w:rFonts w:ascii="Times New Roman" w:hAnsi="Times New Roman"/>
          <w:b/>
          <w:sz w:val="24"/>
          <w:szCs w:val="24"/>
        </w:rPr>
      </w:pPr>
      <w:r w:rsidRPr="00FA18CE">
        <w:rPr>
          <w:rFonts w:ascii="Times New Roman" w:hAnsi="Times New Roman"/>
          <w:b/>
          <w:sz w:val="24"/>
          <w:szCs w:val="24"/>
        </w:rPr>
        <w:lastRenderedPageBreak/>
        <w:t>Цель</w:t>
      </w:r>
    </w:p>
    <w:p w:rsidR="00E6704D" w:rsidRPr="00FA18CE" w:rsidRDefault="00E6704D" w:rsidP="00E6704D">
      <w:pPr>
        <w:tabs>
          <w:tab w:val="left" w:pos="2175"/>
        </w:tabs>
        <w:spacing w:after="0" w:line="240" w:lineRule="auto"/>
        <w:jc w:val="center"/>
        <w:rPr>
          <w:rFonts w:ascii="Times New Roman" w:hAnsi="Times New Roman"/>
          <w:b/>
          <w:sz w:val="24"/>
          <w:szCs w:val="24"/>
        </w:rPr>
      </w:pPr>
      <w:r w:rsidRPr="00FA18CE">
        <w:rPr>
          <w:rFonts w:ascii="Times New Roman" w:hAnsi="Times New Roman"/>
          <w:b/>
          <w:sz w:val="24"/>
          <w:szCs w:val="24"/>
        </w:rPr>
        <w:t xml:space="preserve"> </w:t>
      </w:r>
      <w:r w:rsidRPr="00FA18CE">
        <w:rPr>
          <w:rFonts w:ascii="Times New Roman" w:hAnsi="Times New Roman"/>
          <w:sz w:val="24"/>
          <w:szCs w:val="24"/>
        </w:rPr>
        <w:t>- создание условий для успешного обучения выпускников начального общего  образования на уровне основного общего образования и обеспечение дальнейшего их поступательного развития</w:t>
      </w:r>
    </w:p>
    <w:p w:rsidR="00E6704D" w:rsidRPr="00FA18CE" w:rsidRDefault="00E6704D" w:rsidP="00E6704D">
      <w:pPr>
        <w:tabs>
          <w:tab w:val="left" w:pos="2175"/>
        </w:tabs>
        <w:spacing w:after="0" w:line="240" w:lineRule="auto"/>
        <w:jc w:val="center"/>
        <w:rPr>
          <w:rFonts w:ascii="Times New Roman" w:hAnsi="Times New Roman"/>
          <w:b/>
          <w:sz w:val="24"/>
          <w:szCs w:val="24"/>
        </w:rPr>
      </w:pPr>
      <w:r w:rsidRPr="00FA18CE">
        <w:rPr>
          <w:rFonts w:ascii="Times New Roman" w:hAnsi="Times New Roman"/>
          <w:b/>
          <w:sz w:val="24"/>
          <w:szCs w:val="24"/>
        </w:rPr>
        <w:t>Задачи:</w:t>
      </w:r>
    </w:p>
    <w:p w:rsidR="00E6704D" w:rsidRPr="00FA18CE" w:rsidRDefault="00E6704D" w:rsidP="00E6704D">
      <w:p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1. Выработка системы единых и последовательных педагогических требований;</w:t>
      </w:r>
    </w:p>
    <w:p w:rsidR="00E6704D" w:rsidRPr="00FA18CE" w:rsidRDefault="00E6704D" w:rsidP="00E6704D">
      <w:p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2. Повышение уровня психологической готовности учащихся к обучению, всестороннему развитию;</w:t>
      </w:r>
    </w:p>
    <w:p w:rsidR="00E6704D" w:rsidRPr="00FA18CE" w:rsidRDefault="00E6704D" w:rsidP="00E6704D">
      <w:p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3. Адаптация учебной программы, нагрузки, образовательных технологий к индивидуальным особенностям пятиклассников;</w:t>
      </w:r>
    </w:p>
    <w:p w:rsidR="00E6704D" w:rsidRPr="00FA18CE" w:rsidRDefault="00E6704D" w:rsidP="00E6704D">
      <w:p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4. Разработка методических рекомендаций педагогам и учащимся для успешной адаптации в новой социально-педагогической ситуации.</w:t>
      </w:r>
    </w:p>
    <w:p w:rsidR="00E6704D" w:rsidRPr="00FA18CE" w:rsidRDefault="00E6704D" w:rsidP="00E6704D">
      <w:pPr>
        <w:tabs>
          <w:tab w:val="left" w:pos="2175"/>
        </w:tabs>
        <w:spacing w:after="0" w:line="240" w:lineRule="auto"/>
        <w:jc w:val="center"/>
        <w:rPr>
          <w:rFonts w:ascii="Times New Roman" w:hAnsi="Times New Roman"/>
          <w:b/>
          <w:sz w:val="24"/>
          <w:szCs w:val="24"/>
        </w:rPr>
      </w:pPr>
      <w:r w:rsidRPr="00FA18CE">
        <w:rPr>
          <w:rFonts w:ascii="Times New Roman" w:hAnsi="Times New Roman"/>
          <w:b/>
          <w:sz w:val="24"/>
          <w:szCs w:val="24"/>
        </w:rPr>
        <w:t>Методы:</w:t>
      </w:r>
    </w:p>
    <w:p w:rsidR="00E6704D" w:rsidRPr="00FA18CE" w:rsidRDefault="00E6704D" w:rsidP="00E6704D">
      <w:p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1. Изучение методической литературы по вопросам адаптации;</w:t>
      </w:r>
    </w:p>
    <w:p w:rsidR="00E6704D" w:rsidRPr="00FA18CE" w:rsidRDefault="00E6704D" w:rsidP="00E6704D">
      <w:p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2. Психологическая диагностика, проведение качественного и количественного анализа с целью выработки рекомендаций;</w:t>
      </w:r>
    </w:p>
    <w:p w:rsidR="00E6704D" w:rsidRPr="00FA18CE" w:rsidRDefault="00E6704D" w:rsidP="00E6704D">
      <w:p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3. Тематическое анкетирование среди учащихся и педагогов;</w:t>
      </w:r>
    </w:p>
    <w:p w:rsidR="00E6704D" w:rsidRPr="00FA18CE" w:rsidRDefault="00E6704D" w:rsidP="00E6704D">
      <w:p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4. Наблюдение; собеседования;</w:t>
      </w:r>
    </w:p>
    <w:p w:rsidR="00E6704D" w:rsidRPr="00FA18CE" w:rsidRDefault="00E6704D" w:rsidP="00E6704D">
      <w:p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5. Педагогический анализ;</w:t>
      </w:r>
    </w:p>
    <w:p w:rsidR="00E6704D" w:rsidRPr="00FA18CE" w:rsidRDefault="00E6704D" w:rsidP="00E6704D">
      <w:p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6. Управленческие консультации.</w:t>
      </w:r>
    </w:p>
    <w:p w:rsidR="00E6704D" w:rsidRPr="00FA18CE" w:rsidRDefault="00E6704D" w:rsidP="00E6704D">
      <w:pPr>
        <w:tabs>
          <w:tab w:val="left" w:pos="2175"/>
        </w:tabs>
        <w:spacing w:after="0" w:line="240" w:lineRule="auto"/>
        <w:jc w:val="both"/>
        <w:rPr>
          <w:rFonts w:ascii="Times New Roman" w:hAnsi="Times New Roman"/>
          <w:sz w:val="24"/>
          <w:szCs w:val="24"/>
        </w:rPr>
      </w:pPr>
    </w:p>
    <w:p w:rsidR="00E6704D" w:rsidRPr="00FA18CE" w:rsidRDefault="00E6704D" w:rsidP="00E6704D">
      <w:p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Вся работа по созданию условий для успешной адаптации пятиклассников и обеспечение преемственности могут быть выполнены при совместной деятельности педагогов, психологов, администрации школы и родителей учащихся. В связи с этим выделяются основные направления работы:</w:t>
      </w:r>
    </w:p>
    <w:p w:rsidR="00E6704D" w:rsidRPr="00FA18CE" w:rsidRDefault="00E6704D" w:rsidP="0063039F">
      <w:pPr>
        <w:numPr>
          <w:ilvl w:val="0"/>
          <w:numId w:val="101"/>
        </w:num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Организационная работа.</w:t>
      </w:r>
    </w:p>
    <w:p w:rsidR="00E6704D" w:rsidRPr="00FA18CE" w:rsidRDefault="00E6704D" w:rsidP="0063039F">
      <w:pPr>
        <w:numPr>
          <w:ilvl w:val="0"/>
          <w:numId w:val="101"/>
        </w:num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Психологическая диагностика.</w:t>
      </w:r>
    </w:p>
    <w:p w:rsidR="00E6704D" w:rsidRPr="00FA18CE" w:rsidRDefault="00E6704D" w:rsidP="0063039F">
      <w:pPr>
        <w:numPr>
          <w:ilvl w:val="0"/>
          <w:numId w:val="101"/>
        </w:num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Консультативная работа с педагогами, учащимися и их родителями.</w:t>
      </w:r>
    </w:p>
    <w:p w:rsidR="00E6704D" w:rsidRPr="00FA18CE" w:rsidRDefault="00E6704D" w:rsidP="0063039F">
      <w:pPr>
        <w:numPr>
          <w:ilvl w:val="0"/>
          <w:numId w:val="101"/>
        </w:num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Профилактическая работа.</w:t>
      </w:r>
    </w:p>
    <w:p w:rsidR="00E6704D" w:rsidRPr="00FA18CE" w:rsidRDefault="00E6704D" w:rsidP="0063039F">
      <w:pPr>
        <w:numPr>
          <w:ilvl w:val="0"/>
          <w:numId w:val="101"/>
        </w:numPr>
        <w:tabs>
          <w:tab w:val="left" w:pos="2175"/>
        </w:tabs>
        <w:spacing w:after="0" w:line="240" w:lineRule="auto"/>
        <w:jc w:val="both"/>
        <w:rPr>
          <w:rFonts w:ascii="Times New Roman" w:hAnsi="Times New Roman"/>
          <w:sz w:val="24"/>
          <w:szCs w:val="24"/>
        </w:rPr>
      </w:pPr>
      <w:r w:rsidRPr="00FA18CE">
        <w:rPr>
          <w:rFonts w:ascii="Times New Roman" w:hAnsi="Times New Roman"/>
          <w:sz w:val="24"/>
          <w:szCs w:val="24"/>
        </w:rPr>
        <w:t xml:space="preserve">Коррекционно-развивающая работа </w:t>
      </w:r>
    </w:p>
    <w:p w:rsidR="00E6704D" w:rsidRPr="00FA18CE" w:rsidRDefault="00E6704D" w:rsidP="00E6704D">
      <w:pPr>
        <w:tabs>
          <w:tab w:val="left" w:pos="2175"/>
        </w:tabs>
        <w:spacing w:after="0" w:line="240" w:lineRule="auto"/>
        <w:ind w:left="720"/>
        <w:jc w:val="both"/>
        <w:rPr>
          <w:rFonts w:ascii="Times New Roman" w:hAnsi="Times New Roman"/>
          <w:sz w:val="24"/>
          <w:szCs w:val="24"/>
        </w:rPr>
      </w:pPr>
      <w:r w:rsidRPr="00FA18CE">
        <w:rPr>
          <w:rFonts w:ascii="Times New Roman" w:hAnsi="Times New Roman"/>
          <w:sz w:val="24"/>
          <w:szCs w:val="24"/>
        </w:rPr>
        <w:t xml:space="preserve">                       (проводится с учениками, испытывающими трудности в школьной адаптации)</w:t>
      </w:r>
    </w:p>
    <w:p w:rsidR="00E6704D" w:rsidRPr="00FA18CE" w:rsidRDefault="00E6704D" w:rsidP="0063039F">
      <w:pPr>
        <w:numPr>
          <w:ilvl w:val="0"/>
          <w:numId w:val="101"/>
        </w:numPr>
        <w:tabs>
          <w:tab w:val="left" w:pos="2175"/>
        </w:tabs>
        <w:spacing w:after="0" w:line="240" w:lineRule="auto"/>
        <w:rPr>
          <w:rFonts w:ascii="Times New Roman" w:hAnsi="Times New Roman"/>
          <w:sz w:val="24"/>
          <w:szCs w:val="24"/>
        </w:rPr>
      </w:pPr>
      <w:r w:rsidRPr="00FA18CE">
        <w:rPr>
          <w:rFonts w:ascii="Times New Roman" w:hAnsi="Times New Roman"/>
          <w:sz w:val="24"/>
          <w:szCs w:val="24"/>
        </w:rPr>
        <w:t>Аналитическая работа.</w:t>
      </w:r>
    </w:p>
    <w:p w:rsidR="00E6704D" w:rsidRPr="00FA18CE" w:rsidRDefault="00E6704D" w:rsidP="00E6704D">
      <w:pPr>
        <w:spacing w:after="0" w:line="240" w:lineRule="auto"/>
        <w:rPr>
          <w:rFonts w:ascii="Times New Roman" w:hAnsi="Times New Roman"/>
          <w:sz w:val="24"/>
          <w:szCs w:val="24"/>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7474"/>
      </w:tblGrid>
      <w:tr w:rsidR="00E6704D" w:rsidRPr="00FA18CE" w:rsidTr="00FA18CE">
        <w:trPr>
          <w:trHeight w:val="144"/>
        </w:trPr>
        <w:tc>
          <w:tcPr>
            <w:tcW w:w="2553" w:type="dxa"/>
            <w:shd w:val="clear" w:color="auto" w:fill="auto"/>
          </w:tcPr>
          <w:tbl>
            <w:tblPr>
              <w:tblW w:w="1716" w:type="dxa"/>
              <w:tblInd w:w="2" w:type="dxa"/>
              <w:tblBorders>
                <w:top w:val="nil"/>
                <w:left w:val="nil"/>
                <w:bottom w:val="nil"/>
                <w:right w:val="nil"/>
              </w:tblBorders>
              <w:tblLook w:val="0000"/>
            </w:tblPr>
            <w:tblGrid>
              <w:gridCol w:w="1716"/>
            </w:tblGrid>
            <w:tr w:rsidR="00E6704D" w:rsidRPr="00FA18CE" w:rsidTr="00FA18CE">
              <w:trPr>
                <w:trHeight w:val="246"/>
              </w:trPr>
              <w:tc>
                <w:tcPr>
                  <w:tcW w:w="0" w:type="auto"/>
                </w:tcPr>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b/>
                      <w:bCs/>
                      <w:sz w:val="24"/>
                      <w:szCs w:val="24"/>
                      <w:lang w:eastAsia="ru-RU"/>
                    </w:rPr>
                    <w:t>Направления</w:t>
                  </w:r>
                </w:p>
                <w:p w:rsidR="00E6704D" w:rsidRPr="00FA18CE" w:rsidRDefault="00E6704D" w:rsidP="004F37BC">
                  <w:pPr>
                    <w:autoSpaceDE w:val="0"/>
                    <w:autoSpaceDN w:val="0"/>
                    <w:adjustRightInd w:val="0"/>
                    <w:spacing w:after="0" w:line="240" w:lineRule="auto"/>
                    <w:rPr>
                      <w:rFonts w:ascii="Times New Roman" w:hAnsi="Times New Roman"/>
                      <w:sz w:val="24"/>
                      <w:szCs w:val="24"/>
                      <w:lang w:eastAsia="ru-RU"/>
                    </w:rPr>
                  </w:pPr>
                  <w:r w:rsidRPr="00FA18CE">
                    <w:rPr>
                      <w:rFonts w:ascii="Times New Roman" w:hAnsi="Times New Roman"/>
                      <w:b/>
                      <w:bCs/>
                      <w:sz w:val="24"/>
                      <w:szCs w:val="24"/>
                      <w:lang w:eastAsia="ru-RU"/>
                    </w:rPr>
                    <w:t xml:space="preserve">работы </w:t>
                  </w:r>
                </w:p>
              </w:tc>
            </w:tr>
          </w:tbl>
          <w:p w:rsidR="00E6704D" w:rsidRPr="00FA18CE" w:rsidRDefault="00E6704D" w:rsidP="004F37BC">
            <w:pPr>
              <w:spacing w:after="0" w:line="240" w:lineRule="auto"/>
              <w:rPr>
                <w:rFonts w:ascii="Times New Roman" w:hAnsi="Times New Roman"/>
                <w:sz w:val="24"/>
                <w:szCs w:val="24"/>
              </w:rPr>
            </w:pPr>
          </w:p>
        </w:tc>
        <w:tc>
          <w:tcPr>
            <w:tcW w:w="7474" w:type="dxa"/>
            <w:shd w:val="clear" w:color="auto" w:fill="auto"/>
          </w:tcPr>
          <w:p w:rsidR="00E6704D" w:rsidRPr="00FA18CE" w:rsidRDefault="00E6704D" w:rsidP="004F37BC">
            <w:pPr>
              <w:autoSpaceDE w:val="0"/>
              <w:autoSpaceDN w:val="0"/>
              <w:adjustRightInd w:val="0"/>
              <w:spacing w:after="0" w:line="240" w:lineRule="auto"/>
              <w:jc w:val="center"/>
              <w:rPr>
                <w:rFonts w:ascii="Times New Roman" w:hAnsi="Times New Roman"/>
                <w:sz w:val="24"/>
                <w:szCs w:val="24"/>
                <w:lang w:eastAsia="ru-RU"/>
              </w:rPr>
            </w:pPr>
            <w:r w:rsidRPr="00FA18CE">
              <w:rPr>
                <w:rFonts w:ascii="Times New Roman" w:hAnsi="Times New Roman"/>
                <w:b/>
                <w:bCs/>
                <w:sz w:val="24"/>
                <w:szCs w:val="24"/>
                <w:lang w:eastAsia="ru-RU"/>
              </w:rPr>
              <w:t>Основное содержание /задачи</w:t>
            </w:r>
          </w:p>
        </w:tc>
      </w:tr>
      <w:tr w:rsidR="00E6704D" w:rsidRPr="00FA18CE" w:rsidTr="00FA18CE">
        <w:trPr>
          <w:trHeight w:val="144"/>
        </w:trPr>
        <w:tc>
          <w:tcPr>
            <w:tcW w:w="2553" w:type="dxa"/>
            <w:shd w:val="clear" w:color="auto" w:fill="auto"/>
          </w:tcPr>
          <w:p w:rsidR="00E6704D" w:rsidRPr="00FA18CE" w:rsidRDefault="00E6704D" w:rsidP="004F37BC">
            <w:pPr>
              <w:autoSpaceDE w:val="0"/>
              <w:autoSpaceDN w:val="0"/>
              <w:adjustRightInd w:val="0"/>
              <w:spacing w:after="0" w:line="240" w:lineRule="auto"/>
              <w:rPr>
                <w:rFonts w:ascii="Times New Roman" w:hAnsi="Times New Roman"/>
                <w:sz w:val="24"/>
                <w:szCs w:val="24"/>
                <w:lang w:eastAsia="ru-RU"/>
              </w:rPr>
            </w:pPr>
            <w:r w:rsidRPr="00FA18CE">
              <w:rPr>
                <w:rFonts w:ascii="Times New Roman" w:hAnsi="Times New Roman"/>
                <w:sz w:val="24"/>
                <w:szCs w:val="24"/>
                <w:lang w:eastAsia="ru-RU"/>
              </w:rPr>
              <w:t xml:space="preserve">Организационная </w:t>
            </w:r>
          </w:p>
          <w:p w:rsidR="00E6704D" w:rsidRPr="00FA18CE" w:rsidRDefault="00E6704D" w:rsidP="004F37BC">
            <w:pPr>
              <w:autoSpaceDE w:val="0"/>
              <w:autoSpaceDN w:val="0"/>
              <w:adjustRightInd w:val="0"/>
              <w:spacing w:after="0" w:line="240" w:lineRule="auto"/>
              <w:rPr>
                <w:rFonts w:ascii="Times New Roman" w:hAnsi="Times New Roman"/>
                <w:sz w:val="24"/>
                <w:szCs w:val="24"/>
                <w:lang w:eastAsia="ru-RU"/>
              </w:rPr>
            </w:pPr>
            <w:r w:rsidRPr="00FA18CE">
              <w:rPr>
                <w:rFonts w:ascii="Times New Roman" w:hAnsi="Times New Roman"/>
                <w:sz w:val="24"/>
                <w:szCs w:val="24"/>
                <w:lang w:eastAsia="ru-RU"/>
              </w:rPr>
              <w:t xml:space="preserve">работа </w:t>
            </w:r>
          </w:p>
          <w:p w:rsidR="00E6704D" w:rsidRPr="00FA18CE" w:rsidRDefault="00E6704D" w:rsidP="004F37BC">
            <w:pPr>
              <w:spacing w:after="0" w:line="240" w:lineRule="auto"/>
              <w:rPr>
                <w:rFonts w:ascii="Times New Roman" w:hAnsi="Times New Roman"/>
                <w:sz w:val="24"/>
                <w:szCs w:val="24"/>
              </w:rPr>
            </w:pPr>
          </w:p>
        </w:tc>
        <w:tc>
          <w:tcPr>
            <w:tcW w:w="7474" w:type="dxa"/>
            <w:shd w:val="clear" w:color="auto" w:fill="auto"/>
          </w:tcPr>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1. Ознакомить педагогический коллектив, родителей с вопросами адаптации учащихся разного возраста, с планом работы. </w:t>
            </w:r>
          </w:p>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2. Довести до сведения педагогов и родителей результаты психологических обследований. </w:t>
            </w:r>
          </w:p>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3. Познакомить учителей-предметников, классных руководителей, которые будут работать по ООП ООО с основными задачами и трудностями первичной адаптации, тактикой общения с детьми и тем, какую помощь им можно оказать. </w:t>
            </w:r>
          </w:p>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4. Разработать план мероприятий совместной работы учителей начальных классов и учителей-предметников по преемственности </w:t>
            </w:r>
          </w:p>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5. Получить согласие со стороны родителей на проведение диагностических процедур с детьми. </w:t>
            </w:r>
          </w:p>
        </w:tc>
      </w:tr>
      <w:tr w:rsidR="00E6704D" w:rsidRPr="00FA18CE" w:rsidTr="00FA18CE">
        <w:trPr>
          <w:trHeight w:val="3865"/>
        </w:trPr>
        <w:tc>
          <w:tcPr>
            <w:tcW w:w="2553" w:type="dxa"/>
            <w:shd w:val="clear" w:color="auto" w:fill="auto"/>
          </w:tcPr>
          <w:p w:rsidR="00E6704D" w:rsidRPr="00FA18CE" w:rsidRDefault="00E6704D" w:rsidP="004F37BC">
            <w:pPr>
              <w:autoSpaceDE w:val="0"/>
              <w:autoSpaceDN w:val="0"/>
              <w:adjustRightInd w:val="0"/>
              <w:spacing w:after="0" w:line="240" w:lineRule="auto"/>
              <w:rPr>
                <w:rFonts w:ascii="Times New Roman" w:hAnsi="Times New Roman"/>
                <w:sz w:val="24"/>
                <w:szCs w:val="24"/>
                <w:lang w:eastAsia="ru-RU"/>
              </w:rPr>
            </w:pPr>
            <w:r w:rsidRPr="00FA18CE">
              <w:rPr>
                <w:rFonts w:ascii="Times New Roman" w:hAnsi="Times New Roman"/>
                <w:sz w:val="24"/>
                <w:szCs w:val="24"/>
                <w:lang w:eastAsia="ru-RU"/>
              </w:rPr>
              <w:lastRenderedPageBreak/>
              <w:t xml:space="preserve">Психологическая диагностика </w:t>
            </w:r>
          </w:p>
          <w:p w:rsidR="00E6704D" w:rsidRPr="00FA18CE" w:rsidRDefault="00E6704D" w:rsidP="004F37BC">
            <w:pPr>
              <w:spacing w:after="0" w:line="240" w:lineRule="auto"/>
              <w:rPr>
                <w:rFonts w:ascii="Times New Roman" w:hAnsi="Times New Roman"/>
                <w:sz w:val="24"/>
                <w:szCs w:val="24"/>
              </w:rPr>
            </w:pPr>
          </w:p>
        </w:tc>
        <w:tc>
          <w:tcPr>
            <w:tcW w:w="7474" w:type="dxa"/>
            <w:shd w:val="clear" w:color="auto" w:fill="auto"/>
          </w:tcPr>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1. Провести диагностику учащихся 4-х классов с целью определения уровня готовности учащихся к обучению на уровне основного общего образования (определяется уровень сформированности всех новообразований для данного возраста). </w:t>
            </w:r>
          </w:p>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2. Провести диагностику в начале пятого, шестого, седьмого, восьмого класса с целью изучения степени и особенностей приспособления детей к новой социальной ситуации наряду с педагогическими наблюдениями. </w:t>
            </w:r>
          </w:p>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3. Провести анкетирование родителей по вопросам физического и психического состояния детей. </w:t>
            </w:r>
          </w:p>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4. Проанализировать полученные результаты в сравнении, осуществить качественный и количественный анализ, сделать выводы относительно произошедших изменений, дать рекомендации педагогам и родителям. </w:t>
            </w:r>
          </w:p>
        </w:tc>
      </w:tr>
      <w:tr w:rsidR="00E6704D" w:rsidRPr="00FA18CE" w:rsidTr="00FA18CE">
        <w:trPr>
          <w:trHeight w:val="2761"/>
        </w:trPr>
        <w:tc>
          <w:tcPr>
            <w:tcW w:w="2553" w:type="dxa"/>
            <w:shd w:val="clear" w:color="auto" w:fill="auto"/>
          </w:tcPr>
          <w:p w:rsidR="00E6704D" w:rsidRPr="00FA18CE" w:rsidRDefault="00E6704D" w:rsidP="004F37BC">
            <w:pPr>
              <w:spacing w:after="0" w:line="240" w:lineRule="auto"/>
              <w:rPr>
                <w:rFonts w:ascii="Times New Roman" w:hAnsi="Times New Roman"/>
                <w:sz w:val="24"/>
                <w:szCs w:val="24"/>
              </w:rPr>
            </w:pPr>
            <w:r w:rsidRPr="00FA18CE">
              <w:rPr>
                <w:rFonts w:ascii="Times New Roman" w:hAnsi="Times New Roman"/>
                <w:sz w:val="24"/>
                <w:szCs w:val="24"/>
              </w:rPr>
              <w:t>Консультативная работа с педагогами, учащимися и их родителями.</w:t>
            </w:r>
          </w:p>
        </w:tc>
        <w:tc>
          <w:tcPr>
            <w:tcW w:w="7474" w:type="dxa"/>
            <w:shd w:val="clear" w:color="auto" w:fill="auto"/>
          </w:tcPr>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1. Организовать групповые консультации (семинары) с педагогами по возникающим проблемам. </w:t>
            </w:r>
          </w:p>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2.Спланировать серию родительских собраний, индивидуальных консультаций с целью знакомства с программой действий родителей, желающих помочь своему ребенку освоить новую ступень школьной жизни. </w:t>
            </w:r>
          </w:p>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3.Организовать занятия с детьми с целью помощи в освоении нового стиля общения </w:t>
            </w:r>
            <w:proofErr w:type="gramStart"/>
            <w:r w:rsidRPr="00FA18CE">
              <w:rPr>
                <w:rFonts w:ascii="Times New Roman" w:hAnsi="Times New Roman"/>
                <w:sz w:val="24"/>
                <w:szCs w:val="24"/>
                <w:lang w:eastAsia="ru-RU"/>
              </w:rPr>
              <w:t>со</w:t>
            </w:r>
            <w:proofErr w:type="gramEnd"/>
            <w:r w:rsidRPr="00FA18CE">
              <w:rPr>
                <w:rFonts w:ascii="Times New Roman" w:hAnsi="Times New Roman"/>
                <w:sz w:val="24"/>
                <w:szCs w:val="24"/>
                <w:lang w:eastAsia="ru-RU"/>
              </w:rPr>
              <w:t xml:space="preserve"> взрослыми и сверстниками, регуляция собственного состояния, выработке эффективных приемов организации учебной деятельности. </w:t>
            </w:r>
          </w:p>
        </w:tc>
      </w:tr>
      <w:tr w:rsidR="00E6704D" w:rsidRPr="00FA18CE" w:rsidTr="00FA18CE">
        <w:trPr>
          <w:trHeight w:val="1091"/>
        </w:trPr>
        <w:tc>
          <w:tcPr>
            <w:tcW w:w="2553" w:type="dxa"/>
            <w:shd w:val="clear" w:color="auto" w:fill="auto"/>
          </w:tcPr>
          <w:p w:rsidR="00E6704D" w:rsidRPr="00FA18CE" w:rsidRDefault="00E6704D" w:rsidP="004F37BC">
            <w:pPr>
              <w:spacing w:after="0" w:line="240" w:lineRule="auto"/>
              <w:rPr>
                <w:rFonts w:ascii="Times New Roman" w:hAnsi="Times New Roman"/>
                <w:sz w:val="24"/>
                <w:szCs w:val="24"/>
              </w:rPr>
            </w:pPr>
            <w:r w:rsidRPr="00FA18CE">
              <w:rPr>
                <w:rFonts w:ascii="Times New Roman" w:hAnsi="Times New Roman"/>
                <w:sz w:val="24"/>
                <w:szCs w:val="24"/>
              </w:rPr>
              <w:t>Профилактическая работа.</w:t>
            </w:r>
          </w:p>
        </w:tc>
        <w:tc>
          <w:tcPr>
            <w:tcW w:w="7474" w:type="dxa"/>
            <w:shd w:val="clear" w:color="auto" w:fill="auto"/>
          </w:tcPr>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1. Оказать поддержку каждому подростку в эмоциональном принятии новой социальной ситуации и новых учебных требований, выработке навыков учебной самоорганизации. </w:t>
            </w:r>
          </w:p>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2. Организовать цикл развивающих занятий с учащимися </w:t>
            </w:r>
          </w:p>
        </w:tc>
      </w:tr>
      <w:tr w:rsidR="00E6704D" w:rsidRPr="00FA18CE" w:rsidTr="00FA18CE">
        <w:trPr>
          <w:trHeight w:val="1945"/>
        </w:trPr>
        <w:tc>
          <w:tcPr>
            <w:tcW w:w="2553" w:type="dxa"/>
            <w:shd w:val="clear" w:color="auto" w:fill="auto"/>
          </w:tcPr>
          <w:p w:rsidR="00E6704D" w:rsidRPr="00FA18CE" w:rsidRDefault="00E6704D" w:rsidP="004F37BC">
            <w:pPr>
              <w:autoSpaceDE w:val="0"/>
              <w:autoSpaceDN w:val="0"/>
              <w:adjustRightInd w:val="0"/>
              <w:spacing w:after="0" w:line="240" w:lineRule="auto"/>
              <w:rPr>
                <w:rFonts w:ascii="Times New Roman" w:hAnsi="Times New Roman"/>
                <w:sz w:val="24"/>
                <w:szCs w:val="24"/>
                <w:lang w:eastAsia="ru-RU"/>
              </w:rPr>
            </w:pPr>
            <w:r w:rsidRPr="00FA18CE">
              <w:rPr>
                <w:rFonts w:ascii="Times New Roman" w:hAnsi="Times New Roman"/>
                <w:sz w:val="24"/>
                <w:szCs w:val="24"/>
                <w:lang w:eastAsia="ru-RU"/>
              </w:rPr>
              <w:t xml:space="preserve">Коррекционно-развивающая работа (проводится с учениками, испытывающими трудности в школьной адаптации) </w:t>
            </w:r>
          </w:p>
        </w:tc>
        <w:tc>
          <w:tcPr>
            <w:tcW w:w="7474" w:type="dxa"/>
            <w:shd w:val="clear" w:color="auto" w:fill="auto"/>
          </w:tcPr>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1.Организовать работу индивидуально или в микрогруппах, которые формируются на основе сходства проблем, выявленных у детей на этапе диагностики. </w:t>
            </w:r>
          </w:p>
          <w:p w:rsidR="00E6704D" w:rsidRPr="00FA18CE" w:rsidRDefault="00E6704D" w:rsidP="004F37BC">
            <w:pPr>
              <w:spacing w:after="0" w:line="240" w:lineRule="auto"/>
              <w:jc w:val="both"/>
              <w:rPr>
                <w:rFonts w:ascii="Times New Roman" w:hAnsi="Times New Roman"/>
                <w:sz w:val="24"/>
                <w:szCs w:val="24"/>
              </w:rPr>
            </w:pPr>
            <w:r w:rsidRPr="00FA18CE">
              <w:rPr>
                <w:rFonts w:ascii="Times New Roman" w:hAnsi="Times New Roman"/>
                <w:sz w:val="24"/>
                <w:szCs w:val="24"/>
              </w:rPr>
              <w:t xml:space="preserve">2. Поддерживать тесную связь с родителями по вопросам данной работы. </w:t>
            </w:r>
          </w:p>
        </w:tc>
      </w:tr>
      <w:tr w:rsidR="00E6704D" w:rsidRPr="00FA18CE" w:rsidTr="00FA18CE">
        <w:trPr>
          <w:trHeight w:val="1657"/>
        </w:trPr>
        <w:tc>
          <w:tcPr>
            <w:tcW w:w="2553" w:type="dxa"/>
            <w:shd w:val="clear" w:color="auto" w:fill="auto"/>
          </w:tcPr>
          <w:p w:rsidR="00E6704D" w:rsidRPr="00FA18CE" w:rsidRDefault="00E6704D" w:rsidP="004F37BC">
            <w:pPr>
              <w:spacing w:after="0" w:line="240" w:lineRule="auto"/>
              <w:rPr>
                <w:rFonts w:ascii="Times New Roman" w:hAnsi="Times New Roman"/>
                <w:sz w:val="24"/>
                <w:szCs w:val="24"/>
              </w:rPr>
            </w:pPr>
            <w:r w:rsidRPr="00FA18CE">
              <w:rPr>
                <w:rFonts w:ascii="Times New Roman" w:hAnsi="Times New Roman"/>
                <w:sz w:val="24"/>
                <w:szCs w:val="24"/>
              </w:rPr>
              <w:t>Аналитическая работа</w:t>
            </w:r>
          </w:p>
        </w:tc>
        <w:tc>
          <w:tcPr>
            <w:tcW w:w="7474" w:type="dxa"/>
            <w:shd w:val="clear" w:color="auto" w:fill="auto"/>
          </w:tcPr>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1.Оценить эффективность проделанной работы и скорректировать рабочие планы (как психолога, так и педагогов, работающих с пятиклассниками) </w:t>
            </w:r>
          </w:p>
          <w:p w:rsidR="00E6704D" w:rsidRPr="00FA18CE" w:rsidRDefault="00E6704D" w:rsidP="004F37BC">
            <w:pPr>
              <w:autoSpaceDE w:val="0"/>
              <w:autoSpaceDN w:val="0"/>
              <w:adjustRightInd w:val="0"/>
              <w:spacing w:after="0" w:line="240" w:lineRule="auto"/>
              <w:jc w:val="both"/>
              <w:rPr>
                <w:rFonts w:ascii="Times New Roman" w:hAnsi="Times New Roman"/>
                <w:sz w:val="24"/>
                <w:szCs w:val="24"/>
                <w:lang w:eastAsia="ru-RU"/>
              </w:rPr>
            </w:pPr>
            <w:r w:rsidRPr="00FA18CE">
              <w:rPr>
                <w:rFonts w:ascii="Times New Roman" w:hAnsi="Times New Roman"/>
                <w:sz w:val="24"/>
                <w:szCs w:val="24"/>
                <w:lang w:eastAsia="ru-RU"/>
              </w:rPr>
              <w:t xml:space="preserve">2. На основе полученной информации отобрать эффективные формы и методы дальнейшей работы и спланировать учебно-воспитательный процесс в данных классах </w:t>
            </w:r>
          </w:p>
        </w:tc>
      </w:tr>
    </w:tbl>
    <w:p w:rsidR="00E6704D" w:rsidRDefault="00E6704D" w:rsidP="00E6704D">
      <w:pPr>
        <w:tabs>
          <w:tab w:val="left" w:pos="2865"/>
        </w:tabs>
        <w:spacing w:after="0" w:line="240" w:lineRule="auto"/>
        <w:jc w:val="center"/>
        <w:rPr>
          <w:rFonts w:ascii="Times New Roman" w:hAnsi="Times New Roman"/>
          <w:b/>
          <w:sz w:val="24"/>
          <w:szCs w:val="24"/>
        </w:rPr>
      </w:pPr>
    </w:p>
    <w:p w:rsidR="00E6704D" w:rsidRPr="006C1431" w:rsidRDefault="00E6704D" w:rsidP="00E6704D">
      <w:pPr>
        <w:rPr>
          <w:rFonts w:ascii="Times New Roman" w:hAnsi="Times New Roman" w:cs="Times New Roman"/>
          <w:b/>
          <w:sz w:val="24"/>
          <w:szCs w:val="24"/>
          <w:u w:val="single"/>
        </w:rPr>
      </w:pPr>
      <w:r w:rsidRPr="006C1431">
        <w:rPr>
          <w:rFonts w:ascii="Times New Roman" w:hAnsi="Times New Roman" w:cs="Times New Roman"/>
          <w:b/>
          <w:sz w:val="24"/>
          <w:szCs w:val="24"/>
          <w:u w:val="single"/>
        </w:rPr>
        <w:t xml:space="preserve">  3.2.3. Финансово-экономические условия реализации образовательной  программы основного общего образования</w:t>
      </w:r>
    </w:p>
    <w:p w:rsidR="00E6704D" w:rsidRPr="006C1431" w:rsidRDefault="00E6704D" w:rsidP="00E6704D">
      <w:pPr>
        <w:rPr>
          <w:rFonts w:ascii="Times New Roman" w:hAnsi="Times New Roman" w:cs="Times New Roman"/>
          <w:b/>
          <w:sz w:val="24"/>
          <w:szCs w:val="24"/>
          <w:u w:val="single"/>
        </w:rPr>
      </w:pPr>
      <w:r w:rsidRPr="006C1431">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МКОУ « Ильменская СОШ»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6C1431">
        <w:rPr>
          <w:rFonts w:ascii="Times New Roman" w:hAnsi="Times New Roman" w:cs="Times New Roman"/>
          <w:sz w:val="24"/>
          <w:szCs w:val="24"/>
        </w:rPr>
        <w:t>дств в г</w:t>
      </w:r>
      <w:proofErr w:type="gramEnd"/>
      <w:r w:rsidRPr="006C1431">
        <w:rPr>
          <w:rFonts w:ascii="Times New Roman" w:hAnsi="Times New Roman" w:cs="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расходы на приобретение учебников и учебных пособий, средств обучения, игр, игрушек;</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6C1431">
        <w:rPr>
          <w:rFonts w:ascii="Times New Roman" w:hAnsi="Times New Roman" w:cs="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6C1431">
        <w:rPr>
          <w:rFonts w:ascii="Times New Roman" w:hAnsi="Times New Roman" w:cs="Times New Roman"/>
          <w:sz w:val="24"/>
          <w:szCs w:val="24"/>
        </w:rPr>
        <w:t>категорий</w:t>
      </w:r>
      <w:proofErr w:type="gramEnd"/>
      <w:r w:rsidRPr="006C1431">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w:t>
      </w:r>
      <w:r w:rsidRPr="006C1431">
        <w:rPr>
          <w:rFonts w:ascii="Times New Roman" w:hAnsi="Times New Roman" w:cs="Times New Roman"/>
          <w:sz w:val="24"/>
          <w:szCs w:val="24"/>
        </w:rPr>
        <w:lastRenderedPageBreak/>
        <w:t>обучения, игр, игрушек сверх норматива финансового обеспечения, определенного субъектом Российской Федерации.</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межбюджетные отношения (бюджет субъекта Российской Федерации – местный бюджет);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общеобразовательная организация.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w:t>
      </w:r>
      <w:r w:rsidRPr="006C1431">
        <w:rPr>
          <w:rFonts w:ascii="Times New Roman" w:hAnsi="Times New Roman" w:cs="Times New Roman"/>
          <w:sz w:val="24"/>
          <w:szCs w:val="24"/>
        </w:rPr>
        <w:lastRenderedPageBreak/>
        <w:t>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6C1431">
        <w:rPr>
          <w:rFonts w:ascii="Times New Roman" w:hAnsi="Times New Roman" w:cs="Times New Roman"/>
          <w:sz w:val="24"/>
          <w:szCs w:val="24"/>
        </w:rPr>
        <w:t xml:space="preserve"> </w:t>
      </w:r>
      <w:proofErr w:type="gramStart"/>
      <w:r w:rsidRPr="006C1431">
        <w:rPr>
          <w:rFonts w:ascii="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6704D" w:rsidRPr="006C1431" w:rsidRDefault="00E6704D" w:rsidP="00E6704D">
      <w:pPr>
        <w:rPr>
          <w:rFonts w:ascii="Times New Roman" w:hAnsi="Times New Roman" w:cs="Times New Roman"/>
          <w:b/>
          <w:sz w:val="24"/>
          <w:szCs w:val="24"/>
          <w:u w:val="single"/>
        </w:rPr>
      </w:pPr>
      <w:bookmarkStart w:id="349" w:name="_Toc410654081"/>
      <w:bookmarkStart w:id="350" w:name="_Toc409691739"/>
      <w:bookmarkStart w:id="351" w:name="_Toc414553289"/>
      <w:r w:rsidRPr="006C1431">
        <w:rPr>
          <w:rFonts w:ascii="Times New Roman" w:hAnsi="Times New Roman" w:cs="Times New Roman"/>
          <w:b/>
          <w:sz w:val="24"/>
          <w:szCs w:val="24"/>
          <w:u w:val="single"/>
        </w:rPr>
        <w:t>3.2.4.Материально-технические условия реализации основной</w:t>
      </w:r>
      <w:bookmarkEnd w:id="349"/>
      <w:r w:rsidRPr="006C1431">
        <w:rPr>
          <w:rFonts w:ascii="Times New Roman" w:hAnsi="Times New Roman" w:cs="Times New Roman"/>
          <w:b/>
          <w:sz w:val="24"/>
          <w:szCs w:val="24"/>
          <w:u w:val="single"/>
        </w:rPr>
        <w:t xml:space="preserve"> </w:t>
      </w:r>
      <w:bookmarkStart w:id="352" w:name="_Toc410654082"/>
      <w:r w:rsidRPr="006C1431">
        <w:rPr>
          <w:rFonts w:ascii="Times New Roman" w:hAnsi="Times New Roman" w:cs="Times New Roman"/>
          <w:b/>
          <w:sz w:val="24"/>
          <w:szCs w:val="24"/>
          <w:u w:val="single"/>
        </w:rPr>
        <w:t>образовательной программы</w:t>
      </w:r>
      <w:bookmarkEnd w:id="350"/>
      <w:bookmarkEnd w:id="351"/>
      <w:bookmarkEnd w:id="352"/>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Материально-техническая база образовательной организации МКОУ «Ильменская СОШ »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E6704D"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E6704D" w:rsidRPr="008266A5" w:rsidRDefault="00E6704D" w:rsidP="00E6704D">
      <w:pPr>
        <w:pStyle w:val="ConsPlusNormal"/>
        <w:widowControl/>
        <w:ind w:firstLine="0"/>
        <w:jc w:val="both"/>
        <w:rPr>
          <w:rFonts w:ascii="Times New Roman" w:hAnsi="Times New Roman" w:cs="Times New Roman"/>
          <w:sz w:val="24"/>
          <w:szCs w:val="24"/>
          <w:u w:val="single"/>
        </w:rPr>
      </w:pPr>
      <w:r w:rsidRPr="008266A5">
        <w:rPr>
          <w:rFonts w:ascii="Times New Roman" w:hAnsi="Times New Roman" w:cs="Times New Roman"/>
          <w:b/>
          <w:sz w:val="24"/>
          <w:szCs w:val="24"/>
          <w:u w:val="single"/>
        </w:rPr>
        <w:t xml:space="preserve">Обеспечение образовательного процесса учебной и учебно-методической литературой </w:t>
      </w:r>
    </w:p>
    <w:tbl>
      <w:tblPr>
        <w:tblW w:w="9781" w:type="dxa"/>
        <w:tblInd w:w="70" w:type="dxa"/>
        <w:tblLayout w:type="fixed"/>
        <w:tblCellMar>
          <w:left w:w="70" w:type="dxa"/>
          <w:right w:w="70" w:type="dxa"/>
        </w:tblCellMar>
        <w:tblLook w:val="0000"/>
      </w:tblPr>
      <w:tblGrid>
        <w:gridCol w:w="540"/>
        <w:gridCol w:w="3310"/>
        <w:gridCol w:w="5931"/>
      </w:tblGrid>
      <w:tr w:rsidR="00E6704D" w:rsidRPr="00967B8A" w:rsidTr="004F37BC">
        <w:trPr>
          <w:cantSplit/>
          <w:trHeight w:val="120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lastRenderedPageBreak/>
              <w:t xml:space="preserve">N </w:t>
            </w:r>
            <w:r w:rsidRPr="00967B8A">
              <w:rPr>
                <w:rFonts w:ascii="Times New Roman" w:hAnsi="Times New Roman" w:cs="Times New Roman"/>
                <w:sz w:val="24"/>
                <w:szCs w:val="24"/>
              </w:rPr>
              <w:br/>
            </w:r>
            <w:proofErr w:type="gramStart"/>
            <w:r w:rsidRPr="00967B8A">
              <w:rPr>
                <w:rFonts w:ascii="Times New Roman" w:hAnsi="Times New Roman" w:cs="Times New Roman"/>
                <w:sz w:val="24"/>
                <w:szCs w:val="24"/>
              </w:rPr>
              <w:t>п</w:t>
            </w:r>
            <w:proofErr w:type="gramEnd"/>
            <w:r w:rsidRPr="00967B8A">
              <w:rPr>
                <w:rFonts w:ascii="Times New Roman" w:hAnsi="Times New Roman" w:cs="Times New Roman"/>
                <w:sz w:val="24"/>
                <w:szCs w:val="24"/>
              </w:rPr>
              <w:t>/п</w:t>
            </w:r>
          </w:p>
        </w:tc>
        <w:tc>
          <w:tcPr>
            <w:tcW w:w="331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Уровень</w:t>
            </w:r>
            <w:r w:rsidRPr="00967B8A">
              <w:rPr>
                <w:rFonts w:ascii="Times New Roman" w:hAnsi="Times New Roman" w:cs="Times New Roman"/>
                <w:sz w:val="24"/>
                <w:szCs w:val="24"/>
              </w:rPr>
              <w:t xml:space="preserve"> образования,</w:t>
            </w:r>
            <w:r w:rsidRPr="00967B8A">
              <w:rPr>
                <w:rFonts w:ascii="Times New Roman" w:hAnsi="Times New Roman" w:cs="Times New Roman"/>
                <w:sz w:val="24"/>
                <w:szCs w:val="24"/>
              </w:rPr>
              <w:br/>
              <w:t xml:space="preserve">вид образовательной     </w:t>
            </w:r>
            <w:r w:rsidRPr="00967B8A">
              <w:rPr>
                <w:rFonts w:ascii="Times New Roman" w:hAnsi="Times New Roman" w:cs="Times New Roman"/>
                <w:sz w:val="24"/>
                <w:szCs w:val="24"/>
              </w:rPr>
              <w:br/>
              <w:t xml:space="preserve">программы          </w:t>
            </w:r>
            <w:r w:rsidRPr="00967B8A">
              <w:rPr>
                <w:rFonts w:ascii="Times New Roman" w:hAnsi="Times New Roman" w:cs="Times New Roman"/>
                <w:sz w:val="24"/>
                <w:szCs w:val="24"/>
              </w:rPr>
              <w:br/>
              <w:t xml:space="preserve">(основная/дополнительная),  </w:t>
            </w:r>
            <w:r w:rsidRPr="00967B8A">
              <w:rPr>
                <w:rFonts w:ascii="Times New Roman" w:hAnsi="Times New Roman" w:cs="Times New Roman"/>
                <w:sz w:val="24"/>
                <w:szCs w:val="24"/>
              </w:rPr>
              <w:br/>
              <w:t xml:space="preserve">направление подготовки,   </w:t>
            </w:r>
            <w:r w:rsidRPr="00967B8A">
              <w:rPr>
                <w:rFonts w:ascii="Times New Roman" w:hAnsi="Times New Roman" w:cs="Times New Roman"/>
                <w:sz w:val="24"/>
                <w:szCs w:val="24"/>
              </w:rPr>
              <w:br/>
              <w:t xml:space="preserve">специальность, профессия,  </w:t>
            </w:r>
            <w:r w:rsidRPr="00967B8A">
              <w:rPr>
                <w:rFonts w:ascii="Times New Roman" w:hAnsi="Times New Roman" w:cs="Times New Roman"/>
                <w:sz w:val="24"/>
                <w:szCs w:val="24"/>
              </w:rPr>
              <w:br/>
              <w:t xml:space="preserve">наименование предмета,    </w:t>
            </w:r>
            <w:r w:rsidRPr="00967B8A">
              <w:rPr>
                <w:rFonts w:ascii="Times New Roman" w:hAnsi="Times New Roman" w:cs="Times New Roman"/>
                <w:sz w:val="24"/>
                <w:szCs w:val="24"/>
              </w:rPr>
              <w:br/>
              <w:t xml:space="preserve">дисциплины (модуля) в    </w:t>
            </w:r>
            <w:r w:rsidRPr="00967B8A">
              <w:rPr>
                <w:rFonts w:ascii="Times New Roman" w:hAnsi="Times New Roman" w:cs="Times New Roman"/>
                <w:sz w:val="24"/>
                <w:szCs w:val="24"/>
              </w:rPr>
              <w:br/>
              <w:t>соответствии с учебным планом</w:t>
            </w:r>
            <w:proofErr w:type="gramEnd"/>
          </w:p>
        </w:tc>
        <w:tc>
          <w:tcPr>
            <w:tcW w:w="5931"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Автор, название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есто издания, издательство,  год издания   учебной и    </w:t>
            </w:r>
            <w:r w:rsidRPr="00967B8A">
              <w:rPr>
                <w:rFonts w:ascii="Times New Roman" w:hAnsi="Times New Roman" w:cs="Times New Roman"/>
                <w:sz w:val="24"/>
                <w:szCs w:val="24"/>
              </w:rPr>
              <w:t xml:space="preserve">учебно-методической  </w:t>
            </w:r>
            <w:r w:rsidRPr="00967B8A">
              <w:rPr>
                <w:rFonts w:ascii="Times New Roman" w:hAnsi="Times New Roman" w:cs="Times New Roman"/>
                <w:sz w:val="24"/>
                <w:szCs w:val="24"/>
              </w:rPr>
              <w:br/>
              <w:t xml:space="preserve">литературы   </w:t>
            </w: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1 </w:t>
            </w:r>
          </w:p>
        </w:tc>
        <w:tc>
          <w:tcPr>
            <w:tcW w:w="331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2              </w:t>
            </w:r>
          </w:p>
        </w:tc>
        <w:tc>
          <w:tcPr>
            <w:tcW w:w="5931"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3        </w:t>
            </w: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2.</w:t>
            </w:r>
          </w:p>
        </w:tc>
        <w:tc>
          <w:tcPr>
            <w:tcW w:w="3310" w:type="dxa"/>
            <w:tcBorders>
              <w:top w:val="single" w:sz="6" w:space="0" w:color="auto"/>
              <w:left w:val="single" w:sz="6" w:space="0" w:color="auto"/>
              <w:bottom w:val="single" w:sz="6" w:space="0" w:color="auto"/>
              <w:right w:val="single" w:sz="6" w:space="0" w:color="auto"/>
            </w:tcBorders>
          </w:tcPr>
          <w:p w:rsidR="00E6704D" w:rsidRPr="00967B8A" w:rsidRDefault="00E6704D" w:rsidP="00F20C9C">
            <w:pPr>
              <w:pStyle w:val="ConsPlusNormal"/>
              <w:widowControl/>
              <w:ind w:firstLine="0"/>
              <w:rPr>
                <w:rFonts w:ascii="Times New Roman" w:hAnsi="Times New Roman" w:cs="Times New Roman"/>
                <w:b/>
                <w:sz w:val="24"/>
                <w:szCs w:val="24"/>
              </w:rPr>
            </w:pPr>
            <w:r w:rsidRPr="00967B8A">
              <w:rPr>
                <w:rFonts w:ascii="Times New Roman" w:hAnsi="Times New Roman" w:cs="Times New Roman"/>
                <w:b/>
                <w:sz w:val="24"/>
                <w:szCs w:val="24"/>
              </w:rPr>
              <w:t xml:space="preserve">Основное  </w:t>
            </w:r>
            <w:r w:rsidR="00F20C9C">
              <w:rPr>
                <w:rFonts w:ascii="Times New Roman" w:hAnsi="Times New Roman" w:cs="Times New Roman"/>
                <w:b/>
                <w:sz w:val="24"/>
                <w:szCs w:val="24"/>
              </w:rPr>
              <w:t xml:space="preserve">общее </w:t>
            </w:r>
            <w:r w:rsidRPr="00967B8A">
              <w:rPr>
                <w:rFonts w:ascii="Times New Roman" w:hAnsi="Times New Roman" w:cs="Times New Roman"/>
                <w:b/>
                <w:sz w:val="24"/>
                <w:szCs w:val="24"/>
              </w:rPr>
              <w:t>образование</w:t>
            </w:r>
            <w:r>
              <w:rPr>
                <w:rFonts w:ascii="Times New Roman" w:hAnsi="Times New Roman" w:cs="Times New Roman"/>
                <w:b/>
                <w:sz w:val="24"/>
                <w:szCs w:val="24"/>
              </w:rPr>
              <w:t xml:space="preserve"> (5</w:t>
            </w:r>
            <w:r w:rsidR="00F20C9C">
              <w:rPr>
                <w:rFonts w:ascii="Times New Roman" w:hAnsi="Times New Roman" w:cs="Times New Roman"/>
                <w:b/>
                <w:sz w:val="24"/>
                <w:szCs w:val="24"/>
              </w:rPr>
              <w:t>-9</w:t>
            </w:r>
            <w:r>
              <w:rPr>
                <w:rFonts w:ascii="Times New Roman" w:hAnsi="Times New Roman" w:cs="Times New Roman"/>
                <w:b/>
                <w:sz w:val="24"/>
                <w:szCs w:val="24"/>
              </w:rPr>
              <w:t xml:space="preserve"> класс)</w:t>
            </w:r>
          </w:p>
        </w:tc>
        <w:tc>
          <w:tcPr>
            <w:tcW w:w="5931"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Русский язык, 5 – 9 классы</w:t>
            </w: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Бабайцева В.В., Чеснокова Л.Д. Русский язык. Теория. 5 – 9 классы. – Москва: Дрофа, 2014 г.</w:t>
            </w: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Русский язык, 5 класс</w:t>
            </w: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Купалова А.Ю., Лидман – Орлова Г.К., Еремеева А.П. и др. Русский язык. – Практика 5 класс. – Москва: Дрофа, 2015 г.</w:t>
            </w: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Литература, 5 класс</w:t>
            </w:r>
          </w:p>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w:t>
            </w:r>
          </w:p>
          <w:p w:rsidR="00E6704D" w:rsidRPr="007A5B58" w:rsidRDefault="00E6704D" w:rsidP="004F37BC">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 xml:space="preserve">Б.Я. Коровина, В.П. Журавлев, В.И. Коровин. Литература 5 класс. Москва: Просвещение, 2005 – </w:t>
            </w:r>
            <w:smartTag w:uri="urn:schemas-microsoft-com:office:smarttags" w:element="metricconverter">
              <w:smartTagPr>
                <w:attr w:name="ProductID" w:val="2008 г"/>
              </w:smartTagPr>
              <w:r w:rsidRPr="007A5B58">
                <w:rPr>
                  <w:rFonts w:ascii="Times New Roman" w:hAnsi="Times New Roman" w:cs="Times New Roman"/>
                  <w:sz w:val="24"/>
                  <w:szCs w:val="24"/>
                </w:rPr>
                <w:t>2008 г</w:t>
              </w:r>
            </w:smartTag>
            <w:r w:rsidRPr="007A5B58">
              <w:rPr>
                <w:rFonts w:ascii="Times New Roman" w:hAnsi="Times New Roman" w:cs="Times New Roman"/>
                <w:sz w:val="24"/>
                <w:szCs w:val="24"/>
              </w:rPr>
              <w:t>.</w:t>
            </w: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 xml:space="preserve"> Русская речь 5кл.</w:t>
            </w:r>
          </w:p>
          <w:p w:rsidR="00E6704D" w:rsidRPr="007A5B58" w:rsidRDefault="00E6704D" w:rsidP="004F37BC">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Никитина, Русская речь 5кл. Учебник. Дрофа, 2015 г</w:t>
            </w:r>
          </w:p>
          <w:p w:rsidR="00E6704D" w:rsidRPr="007A5B58" w:rsidRDefault="00E6704D" w:rsidP="004F37BC">
            <w:pPr>
              <w:pStyle w:val="ConsPlusNormal"/>
              <w:widowControl/>
              <w:ind w:firstLine="0"/>
              <w:rPr>
                <w:rFonts w:ascii="Times New Roman" w:hAnsi="Times New Roman" w:cs="Times New Roman"/>
                <w:sz w:val="24"/>
                <w:szCs w:val="24"/>
              </w:rPr>
            </w:pP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Математика, 5 класс</w:t>
            </w: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 xml:space="preserve">Виленкин Н.Я., </w:t>
            </w:r>
            <w:proofErr w:type="gramStart"/>
            <w:r w:rsidRPr="007A5B58">
              <w:rPr>
                <w:rFonts w:ascii="Times New Roman" w:hAnsi="Times New Roman" w:cs="Times New Roman"/>
                <w:sz w:val="24"/>
                <w:szCs w:val="24"/>
              </w:rPr>
              <w:t>Жохов</w:t>
            </w:r>
            <w:proofErr w:type="gramEnd"/>
            <w:r w:rsidRPr="007A5B58">
              <w:rPr>
                <w:rFonts w:ascii="Times New Roman" w:hAnsi="Times New Roman" w:cs="Times New Roman"/>
                <w:sz w:val="24"/>
                <w:szCs w:val="24"/>
              </w:rPr>
              <w:t xml:space="preserve"> В.Н. Математика 5 класс. – Москва: Мнемозина, 2015 г.</w:t>
            </w: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Английский язык, 5 класс</w:t>
            </w: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Баранова К.М., Дули Д., Копылова В.В. и др.  Английский язык. 5 класс Просвещение-2014 г</w:t>
            </w:r>
          </w:p>
          <w:p w:rsidR="00E6704D" w:rsidRPr="007A5B58" w:rsidRDefault="00E6704D" w:rsidP="004F37BC">
            <w:pPr>
              <w:pStyle w:val="ConsPlusNormal"/>
              <w:widowControl/>
              <w:ind w:firstLine="0"/>
              <w:rPr>
                <w:rFonts w:ascii="Times New Roman" w:hAnsi="Times New Roman" w:cs="Times New Roman"/>
                <w:sz w:val="24"/>
                <w:szCs w:val="24"/>
              </w:rPr>
            </w:pP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Обществознание. 5 класс. Учебник для общеобразовательных организаций</w:t>
            </w:r>
          </w:p>
          <w:p w:rsidR="00E6704D" w:rsidRPr="007A5B58" w:rsidRDefault="00E6704D" w:rsidP="004F37BC">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Боголюбов Л.Н., Виноградова Н.Ф., Городецкая Н.И. и др. / Под ред. Боголюбова Л.Н., Ивановой Л.Ф. Обществознание. 5 класс Москва: Просвещение, 2015 г.</w:t>
            </w:r>
          </w:p>
          <w:p w:rsidR="00E6704D" w:rsidRPr="007A5B58" w:rsidRDefault="00E6704D" w:rsidP="004F37BC">
            <w:pPr>
              <w:pStyle w:val="ConsPlusNormal"/>
              <w:widowControl/>
              <w:ind w:firstLine="0"/>
              <w:rPr>
                <w:rFonts w:ascii="Times New Roman" w:hAnsi="Times New Roman" w:cs="Times New Roman"/>
                <w:sz w:val="24"/>
                <w:szCs w:val="24"/>
              </w:rPr>
            </w:pP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Всеобщая история. История Древнего мира. 5 класс. Учебник для общеобразовательных организаций</w:t>
            </w:r>
          </w:p>
          <w:p w:rsidR="00E6704D" w:rsidRPr="007A5B58" w:rsidRDefault="00E6704D" w:rsidP="004F37BC">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Вигасин А.А., Годер Г.И., Свенцицкая И.С.  Всеобщая история. История Древнего мира. 5 класс</w:t>
            </w:r>
          </w:p>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 Москва: Просвещение, 2015 г.</w:t>
            </w: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 xml:space="preserve">Симоненко  5 кл. Технология. Технологии ведения дома. </w:t>
            </w:r>
          </w:p>
          <w:p w:rsidR="00E6704D" w:rsidRPr="007A5B58" w:rsidRDefault="00E6704D" w:rsidP="004F37BC">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В.Д. Симоненко. Технология 5 класс. Москва: Вента – Граф, 2015 г.</w:t>
            </w: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Физическая культура, 5 – 7 классы</w:t>
            </w: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М.Я. Виленский. Физическая культура. 5 – 7 классы: учебник для общеобразовательных учреж</w:t>
            </w:r>
            <w:r w:rsidR="00F20C9C">
              <w:rPr>
                <w:rFonts w:ascii="Times New Roman" w:hAnsi="Times New Roman" w:cs="Times New Roman"/>
                <w:sz w:val="24"/>
                <w:szCs w:val="24"/>
              </w:rPr>
              <w:t>дений. Москва: Просвещение, 2015</w:t>
            </w:r>
            <w:r w:rsidRPr="007A5B58">
              <w:rPr>
                <w:rFonts w:ascii="Times New Roman" w:hAnsi="Times New Roman" w:cs="Times New Roman"/>
                <w:sz w:val="24"/>
                <w:szCs w:val="24"/>
              </w:rPr>
              <w:t xml:space="preserve"> г.</w:t>
            </w: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Изобразительное искусство, 5 класс</w:t>
            </w: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pStyle w:val="ConsPlusNormal"/>
              <w:widowControl/>
              <w:ind w:firstLine="0"/>
              <w:rPr>
                <w:rFonts w:ascii="Times New Roman" w:hAnsi="Times New Roman" w:cs="Times New Roman"/>
                <w:sz w:val="24"/>
                <w:szCs w:val="24"/>
              </w:rPr>
            </w:pPr>
            <w:r w:rsidRPr="007A5B58">
              <w:rPr>
                <w:rFonts w:ascii="Times New Roman" w:hAnsi="Times New Roman" w:cs="Times New Roman"/>
                <w:sz w:val="24"/>
                <w:szCs w:val="24"/>
              </w:rPr>
              <w:t>Н.А. Горяева. Изобразительное искусство. Декоративно – прикладное искусство в жизни человека. Учебник для 5 к</w:t>
            </w:r>
            <w:r w:rsidR="00F20C9C">
              <w:rPr>
                <w:rFonts w:ascii="Times New Roman" w:hAnsi="Times New Roman" w:cs="Times New Roman"/>
                <w:sz w:val="24"/>
                <w:szCs w:val="24"/>
              </w:rPr>
              <w:t>ласса. Москва: Просвещение, 2015</w:t>
            </w:r>
            <w:r w:rsidRPr="007A5B58">
              <w:rPr>
                <w:rFonts w:ascii="Times New Roman" w:hAnsi="Times New Roman" w:cs="Times New Roman"/>
                <w:sz w:val="24"/>
                <w:szCs w:val="24"/>
              </w:rPr>
              <w:t xml:space="preserve"> г.</w:t>
            </w: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Основы религиозных культур и светской этики. Основы православной культуры. 4 класс. Учебник для общеобразовательных организаций</w:t>
            </w:r>
          </w:p>
          <w:p w:rsidR="00E6704D" w:rsidRPr="007A5B58" w:rsidRDefault="00E6704D" w:rsidP="004F37BC">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Кураев А.В. Основы религиозных культур и светской этики. Основы православной культуры . 4 класс</w:t>
            </w:r>
          </w:p>
          <w:p w:rsidR="00E6704D" w:rsidRPr="007A5B58" w:rsidRDefault="00E6704D" w:rsidP="004F37BC">
            <w:pPr>
              <w:pStyle w:val="ConsPlusNormal"/>
              <w:widowControl/>
              <w:ind w:firstLine="0"/>
              <w:rPr>
                <w:rFonts w:ascii="Times New Roman" w:hAnsi="Times New Roman" w:cs="Times New Roman"/>
                <w:sz w:val="24"/>
                <w:szCs w:val="24"/>
              </w:rPr>
            </w:pP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Дронов География 5-6  кл</w:t>
            </w:r>
            <w:proofErr w:type="gramStart"/>
            <w:r w:rsidRPr="007A5B58">
              <w:rPr>
                <w:rFonts w:ascii="Times New Roman" w:hAnsi="Times New Roman" w:cs="Times New Roman"/>
                <w:sz w:val="24"/>
                <w:szCs w:val="24"/>
              </w:rPr>
              <w:t>.У</w:t>
            </w:r>
            <w:proofErr w:type="gramEnd"/>
            <w:r w:rsidRPr="007A5B58">
              <w:rPr>
                <w:rFonts w:ascii="Times New Roman" w:hAnsi="Times New Roman" w:cs="Times New Roman"/>
                <w:sz w:val="24"/>
                <w:szCs w:val="24"/>
              </w:rPr>
              <w:t>чебник. Дрофа.</w:t>
            </w:r>
          </w:p>
          <w:p w:rsidR="00E6704D" w:rsidRPr="007A5B58" w:rsidRDefault="00E6704D" w:rsidP="004F37BC">
            <w:pPr>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sidRPr="007A5B58">
              <w:rPr>
                <w:rFonts w:ascii="Times New Roman" w:hAnsi="Times New Roman" w:cs="Times New Roman"/>
                <w:sz w:val="24"/>
                <w:szCs w:val="24"/>
              </w:rPr>
              <w:t>Дронов</w:t>
            </w:r>
            <w:proofErr w:type="gramStart"/>
            <w:r w:rsidRPr="007A5B58">
              <w:rPr>
                <w:rFonts w:ascii="Times New Roman" w:hAnsi="Times New Roman" w:cs="Times New Roman"/>
                <w:sz w:val="24"/>
                <w:szCs w:val="24"/>
              </w:rPr>
              <w:t xml:space="preserve"> .</w:t>
            </w:r>
            <w:proofErr w:type="gramEnd"/>
            <w:r w:rsidRPr="007A5B58">
              <w:rPr>
                <w:rFonts w:ascii="Times New Roman" w:hAnsi="Times New Roman" w:cs="Times New Roman"/>
                <w:sz w:val="24"/>
                <w:szCs w:val="24"/>
              </w:rPr>
              <w:t xml:space="preserve"> Дрофа. 2015 г</w:t>
            </w:r>
          </w:p>
          <w:p w:rsidR="00E6704D" w:rsidRPr="007A5B58" w:rsidRDefault="00E6704D" w:rsidP="004F37BC">
            <w:pPr>
              <w:rPr>
                <w:rFonts w:ascii="Times New Roman" w:hAnsi="Times New Roman" w:cs="Times New Roman"/>
                <w:sz w:val="24"/>
                <w:szCs w:val="24"/>
              </w:rPr>
            </w:pPr>
          </w:p>
        </w:tc>
      </w:tr>
      <w:tr w:rsidR="00E6704D"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E6704D" w:rsidRPr="00967B8A" w:rsidRDefault="00E6704D" w:rsidP="004F37BC">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r>
              <w:rPr>
                <w:rFonts w:ascii="Times New Roman" w:hAnsi="Times New Roman" w:cs="Times New Roman"/>
                <w:sz w:val="24"/>
                <w:szCs w:val="24"/>
              </w:rPr>
              <w:t>Биология</w:t>
            </w:r>
          </w:p>
        </w:tc>
        <w:tc>
          <w:tcPr>
            <w:tcW w:w="5931" w:type="dxa"/>
            <w:tcBorders>
              <w:top w:val="single" w:sz="6" w:space="0" w:color="auto"/>
              <w:left w:val="single" w:sz="6" w:space="0" w:color="auto"/>
              <w:bottom w:val="single" w:sz="6" w:space="0" w:color="auto"/>
              <w:right w:val="single" w:sz="6" w:space="0" w:color="auto"/>
            </w:tcBorders>
          </w:tcPr>
          <w:p w:rsidR="00E6704D" w:rsidRPr="007A5B58" w:rsidRDefault="00E6704D" w:rsidP="004F37BC">
            <w:pPr>
              <w:rPr>
                <w:rFonts w:ascii="Times New Roman" w:hAnsi="Times New Roman" w:cs="Times New Roman"/>
                <w:sz w:val="24"/>
                <w:szCs w:val="24"/>
              </w:rPr>
            </w:pP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Русский язык, 6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Лидман – Орлова Г.К., Купалова А.Ю. и др. – Практика 6 класс. – Москва: Дрофа,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Е.И. Никитина. Русская речь. Развитие речи. 6 класс. – Москва: Дрофа, 2005</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Русский язык, 7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Пименова С.Н., Еремеева А.П. и др. Русский язык. Практика 7 класс. – Москва: Дрофа,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Е.И. Никитина. Русская речь. Развитие речи. 7 класс – Москва: - Дрофа,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Русский язык, 8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Пичугов Ю.С. Русский язык. Практика 8 класс – Москва: Дрофа,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Русская речь.</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Е.И. Никитина. Русская речь. 8 класс – Москва: Дрофа,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Русский язык, 9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Пичугов Ю.С., Еремеева А.П. и др. Русский язык. Практика. 9 класс – Москва: Дрофа,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Русская речь</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Е.И.Никитина. Русская речь. 9 класс – Москва: Дрофа, 2005</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Литература, 6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В.П. Полухина. Литература 6 класс. Москва: Просвещение, 2005 –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Литература, 7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В.Я. Коровина. Литература 7 класс. Москва: Просвещение, 2005 –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 xml:space="preserve">. </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Литература, 8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В.Я. Коровина. Литература 8 класс. Москва: Просвещение, 2005 –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Литература, 9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В.Я. Коровина. Литература 9 класс. Москва: Просвещение,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Математика, 6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Виленкин Н.Я., </w:t>
            </w:r>
            <w:proofErr w:type="gramStart"/>
            <w:r w:rsidRPr="00967B8A">
              <w:rPr>
                <w:rFonts w:ascii="Times New Roman" w:hAnsi="Times New Roman" w:cs="Times New Roman"/>
                <w:sz w:val="24"/>
                <w:szCs w:val="24"/>
              </w:rPr>
              <w:t>Жохов</w:t>
            </w:r>
            <w:proofErr w:type="gramEnd"/>
            <w:r w:rsidRPr="00967B8A">
              <w:rPr>
                <w:rFonts w:ascii="Times New Roman" w:hAnsi="Times New Roman" w:cs="Times New Roman"/>
                <w:sz w:val="24"/>
                <w:szCs w:val="24"/>
              </w:rPr>
              <w:t xml:space="preserve"> В.Н. Математика 6 класс. – Москва: Мнемозина, </w:t>
            </w:r>
            <w:smartTag w:uri="urn:schemas-microsoft-com:office:smarttags" w:element="metricconverter">
              <w:smartTagPr>
                <w:attr w:name="ProductID" w:val="2002 г"/>
              </w:smartTagPr>
              <w:r w:rsidRPr="00967B8A">
                <w:rPr>
                  <w:rFonts w:ascii="Times New Roman" w:hAnsi="Times New Roman" w:cs="Times New Roman"/>
                  <w:sz w:val="24"/>
                  <w:szCs w:val="24"/>
                </w:rPr>
                <w:t>2002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Алгебра, 7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Макарычев Ю.Н., Миндюк Н.Г. Алгебра 7 класс. – Москва: Просвещение, </w:t>
            </w:r>
            <w:smartTag w:uri="urn:schemas-microsoft-com:office:smarttags" w:element="metricconverter">
              <w:smartTagPr>
                <w:attr w:name="ProductID" w:val="2002 г"/>
              </w:smartTagPr>
              <w:r w:rsidRPr="00967B8A">
                <w:rPr>
                  <w:rFonts w:ascii="Times New Roman" w:hAnsi="Times New Roman" w:cs="Times New Roman"/>
                  <w:sz w:val="24"/>
                  <w:szCs w:val="24"/>
                </w:rPr>
                <w:t>2002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Алгебра, 8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Макарычев Ю.Н., Миндюк Н.Г. Алгебра 8 класс. – Москва: Просвещение, </w:t>
            </w:r>
            <w:smartTag w:uri="urn:schemas-microsoft-com:office:smarttags" w:element="metricconverter">
              <w:smartTagPr>
                <w:attr w:name="ProductID" w:val="2003 г"/>
              </w:smartTagPr>
              <w:r w:rsidRPr="00967B8A">
                <w:rPr>
                  <w:rFonts w:ascii="Times New Roman" w:hAnsi="Times New Roman" w:cs="Times New Roman"/>
                  <w:sz w:val="24"/>
                  <w:szCs w:val="24"/>
                </w:rPr>
                <w:t>2003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Алгебра, 9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Макарычев Ю.Н., Миндюк Н.Г. Алгебра 9 класс. – Москва: Просвещение, </w:t>
            </w:r>
            <w:smartTag w:uri="urn:schemas-microsoft-com:office:smarttags" w:element="metricconverter">
              <w:smartTagPr>
                <w:attr w:name="ProductID" w:val="2003 г"/>
              </w:smartTagPr>
              <w:r w:rsidRPr="00967B8A">
                <w:rPr>
                  <w:rFonts w:ascii="Times New Roman" w:hAnsi="Times New Roman" w:cs="Times New Roman"/>
                  <w:sz w:val="24"/>
                  <w:szCs w:val="24"/>
                </w:rPr>
                <w:t>2003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Геометрия, 7 – 9 классы</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Атанасян Л.С. Геометрия 7 – 9 классы. Москва: Просвещение, </w:t>
            </w:r>
            <w:smartTag w:uri="urn:schemas-microsoft-com:office:smarttags" w:element="metricconverter">
              <w:smartTagPr>
                <w:attr w:name="ProductID" w:val="2003 г"/>
              </w:smartTagPr>
              <w:r w:rsidRPr="00967B8A">
                <w:rPr>
                  <w:rFonts w:ascii="Times New Roman" w:hAnsi="Times New Roman" w:cs="Times New Roman"/>
                  <w:sz w:val="24"/>
                  <w:szCs w:val="24"/>
                </w:rPr>
                <w:t>2003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Default="00F20C9C" w:rsidP="00461466">
            <w:pPr>
              <w:pStyle w:val="ConsPlusNormal"/>
              <w:widowControl/>
              <w:ind w:firstLine="0"/>
              <w:rPr>
                <w:rFonts w:ascii="Times New Roman" w:hAnsi="Times New Roman" w:cs="Times New Roman"/>
                <w:sz w:val="24"/>
                <w:szCs w:val="24"/>
              </w:rPr>
            </w:pPr>
          </w:p>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Английский язык, 6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Кауфман К.И. Английский язык для 6 класса. Обнинск: «Титул»,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Английский язык, 7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Кауфман К.И. Английский язык для 7 класса. Обнинск: «Титул»,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Английский язык, 8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Кауфман К.И. Английский язык для 8 класса. Обнинск: «Титул»,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Английский язык, 9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Кауфман К.И. Английский язык для 9 класса. Обнинск: «Титул»,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География, 6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В.П. Дронов, Л.Е. Савельева. География. Землеведение. 6 класс Москва: Дрофа, </w:t>
            </w:r>
            <w:smartTag w:uri="urn:schemas-microsoft-com:office:smarttags" w:element="metricconverter">
              <w:smartTagPr>
                <w:attr w:name="ProductID" w:val="2009 г"/>
              </w:smartTagPr>
              <w:r w:rsidRPr="00967B8A">
                <w:rPr>
                  <w:rFonts w:ascii="Times New Roman" w:hAnsi="Times New Roman" w:cs="Times New Roman"/>
                  <w:sz w:val="24"/>
                  <w:szCs w:val="24"/>
                </w:rPr>
                <w:t>2009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Т.П. Герасимова. Атлас, начальный курс. 6 класс. Москва: «Дрофа, ДИК»,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Контурные карты. География 6 класс. Дрофа, ООО «Изд. ДИК»,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География, 7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В.А. Коринская, И.В. Душина, В.А. Щенев. География материков и океанов. 7 класс. Москва: «Дрофа, ДИК»,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О.В. Крылова. Атлас, география материков и океанов. 7 класс. Москва: «Дрофа, ДИК»,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Н.И. Курбский. Контурные карты. География 7 класс. Дрофа, ООО «Изд. ДИК», </w:t>
            </w:r>
            <w:smartTag w:uri="urn:schemas-microsoft-com:office:smarttags" w:element="metricconverter">
              <w:smartTagPr>
                <w:attr w:name="ProductID" w:val="2009 г"/>
              </w:smartTagPr>
              <w:r w:rsidRPr="00967B8A">
                <w:rPr>
                  <w:rFonts w:ascii="Times New Roman" w:hAnsi="Times New Roman" w:cs="Times New Roman"/>
                  <w:sz w:val="24"/>
                  <w:szCs w:val="24"/>
                </w:rPr>
                <w:t>2009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География, 8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В.П. Дронов, И.И. Баринова, В.Я. Ром, А.А. Лобжанидзе. География России. Природа, население, хозяйство. 8 – 9 классы. Москва: «Дрофа»,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В.И. Серотин. Атлас, география. 8 класс. Москва: «Дрофа, ДИК»,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В.И. Сиротин. Контурные карты. География 8 класс. Дрофа, ООО «Изд. ДИК»,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География , 9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В.П. Дронов, И.И. Баринова, В.Я. Ром, А.А. Лобжанидзе. География России. Хозяйства и географические районы. 8 – 9 классы. Москва: «Дрофа»,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В.И. Сиротин. Контурные карты. География 9 класс. Дрофа, ООО «Изд. ДИК»,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В.П. Дронова, А.А. Лобжанидзе Атлас. Население и хозяйство. География России. 9 класс. Москва: «Дрофа, ДИК»,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Биология, 6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Н.И. Сонин. Биология. Живой организм. 6  класс. Москва: «Дрофа», </w:t>
            </w:r>
            <w:smartTag w:uri="urn:schemas-microsoft-com:office:smarttags" w:element="metricconverter">
              <w:smartTagPr>
                <w:attr w:name="ProductID" w:val="2004 г"/>
              </w:smartTagPr>
              <w:r w:rsidRPr="00967B8A">
                <w:rPr>
                  <w:rFonts w:ascii="Times New Roman" w:hAnsi="Times New Roman" w:cs="Times New Roman"/>
                  <w:sz w:val="24"/>
                  <w:szCs w:val="24"/>
                </w:rPr>
                <w:t>2004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Н.И. Сонин. Тетрадь «Живой организм».6 класс.  Москва: Дрофа, </w:t>
            </w:r>
            <w:smartTag w:uri="urn:schemas-microsoft-com:office:smarttags" w:element="metricconverter">
              <w:smartTagPr>
                <w:attr w:name="ProductID" w:val="2004 г"/>
              </w:smartTagPr>
              <w:r w:rsidRPr="00967B8A">
                <w:rPr>
                  <w:rFonts w:ascii="Times New Roman" w:hAnsi="Times New Roman" w:cs="Times New Roman"/>
                  <w:sz w:val="24"/>
                  <w:szCs w:val="24"/>
                </w:rPr>
                <w:t>2004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Биология, 7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В.Б.Захаров, Н.И. Сонин. Биология. Многообразие живых организмов. 7 класс. Москва: Дрофа, </w:t>
            </w:r>
            <w:smartTag w:uri="urn:schemas-microsoft-com:office:smarttags" w:element="metricconverter">
              <w:smartTagPr>
                <w:attr w:name="ProductID" w:val="2006 г"/>
              </w:smartTagPr>
              <w:r w:rsidRPr="00967B8A">
                <w:rPr>
                  <w:rFonts w:ascii="Times New Roman" w:hAnsi="Times New Roman" w:cs="Times New Roman"/>
                  <w:sz w:val="24"/>
                  <w:szCs w:val="24"/>
                </w:rPr>
                <w:t>2006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В.Б. Захаров, Н.И. Сонин. Тетрадь «Биология. Многообразие живых организмов». 7 класс. Москва: Дрофа, </w:t>
            </w:r>
            <w:smartTag w:uri="urn:schemas-microsoft-com:office:smarttags" w:element="metricconverter">
              <w:smartTagPr>
                <w:attr w:name="ProductID" w:val="2006 г"/>
              </w:smartTagPr>
              <w:r w:rsidRPr="00967B8A">
                <w:rPr>
                  <w:rFonts w:ascii="Times New Roman" w:hAnsi="Times New Roman" w:cs="Times New Roman"/>
                  <w:sz w:val="24"/>
                  <w:szCs w:val="24"/>
                </w:rPr>
                <w:t>2006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Биология, 8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Н.И. Сонин, М.Р. Сапин. Биология. Человек. 8 класс. Москва: Дрофа, </w:t>
            </w:r>
            <w:smartTag w:uri="urn:schemas-microsoft-com:office:smarttags" w:element="metricconverter">
              <w:smartTagPr>
                <w:attr w:name="ProductID" w:val="2006 г"/>
              </w:smartTagPr>
              <w:r w:rsidRPr="00967B8A">
                <w:rPr>
                  <w:rFonts w:ascii="Times New Roman" w:hAnsi="Times New Roman" w:cs="Times New Roman"/>
                  <w:sz w:val="24"/>
                  <w:szCs w:val="24"/>
                </w:rPr>
                <w:t>2006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Н.И. Сонин. Тетрадь «Биология. Человек» 8 класс. Москва: Просвещение, </w:t>
            </w:r>
            <w:smartTag w:uri="urn:schemas-microsoft-com:office:smarttags" w:element="metricconverter">
              <w:smartTagPr>
                <w:attr w:name="ProductID" w:val="2006 г"/>
              </w:smartTagPr>
              <w:r w:rsidRPr="00967B8A">
                <w:rPr>
                  <w:rFonts w:ascii="Times New Roman" w:hAnsi="Times New Roman" w:cs="Times New Roman"/>
                  <w:sz w:val="24"/>
                  <w:szCs w:val="24"/>
                </w:rPr>
                <w:t>2006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Биология, 9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С.Г. Мамонтов, В.Б. Захаров, Н.И. Сонин. Биология. Общие закономерности.9 класс. Москва: Дрофа, </w:t>
            </w:r>
            <w:smartTag w:uri="urn:schemas-microsoft-com:office:smarttags" w:element="metricconverter">
              <w:smartTagPr>
                <w:attr w:name="ProductID" w:val="2006 г"/>
              </w:smartTagPr>
              <w:r w:rsidRPr="00967B8A">
                <w:rPr>
                  <w:rFonts w:ascii="Times New Roman" w:hAnsi="Times New Roman" w:cs="Times New Roman"/>
                  <w:sz w:val="24"/>
                  <w:szCs w:val="24"/>
                </w:rPr>
                <w:t>2006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А.</w:t>
            </w:r>
            <w:proofErr w:type="gramStart"/>
            <w:r w:rsidRPr="00967B8A">
              <w:rPr>
                <w:rFonts w:ascii="Times New Roman" w:hAnsi="Times New Roman" w:cs="Times New Roman"/>
                <w:sz w:val="24"/>
                <w:szCs w:val="24"/>
              </w:rPr>
              <w:t>Ю</w:t>
            </w:r>
            <w:proofErr w:type="gramEnd"/>
            <w:r w:rsidRPr="00967B8A">
              <w:rPr>
                <w:rFonts w:ascii="Times New Roman" w:hAnsi="Times New Roman" w:cs="Times New Roman"/>
                <w:sz w:val="24"/>
                <w:szCs w:val="24"/>
              </w:rPr>
              <w:t xml:space="preserve"> Цибулевский, В.Б. Захаров, Н.И. Сонин. Тетрадь «Биология. Общие закономерности». 9 класс. Москва: Просвещение, </w:t>
            </w:r>
            <w:smartTag w:uri="urn:schemas-microsoft-com:office:smarttags" w:element="metricconverter">
              <w:smartTagPr>
                <w:attr w:name="ProductID" w:val="2004 г"/>
              </w:smartTagPr>
              <w:r w:rsidRPr="00967B8A">
                <w:rPr>
                  <w:rFonts w:ascii="Times New Roman" w:hAnsi="Times New Roman" w:cs="Times New Roman"/>
                  <w:sz w:val="24"/>
                  <w:szCs w:val="24"/>
                </w:rPr>
                <w:t>2004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Физика, 7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А.В. Перышкин. Физика 7 класс. Москва:  Дрофа,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Физика, 8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А.В. Перышкин. Физика 8 класс. Москва:  Дрофа,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Физика, 9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А.В. Перышкин. Физика 9 класс. Москва:  Дрофа,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Химия, 8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О.С. Габриелян. Химия – 8 класс. Москва: Дрофа, 2001 - 2006</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Химия, 9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О.С. Габриелян. Химия – 9 класс. Москва: Дрофа, 2002 - 2007</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Информатика, 8 – 9 классы</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Н.В. Макарова. Информатика и ИКТ. 8 – 9 классы. Санкт – Петербург: «Питер»,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История, 6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А.А. Данилова, Л.Г. Косулина. История России. 6 класс. Москва: Просвещение,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В.А. Ведюшкин. История средних веков. 6 класс. Москва: Просвещение,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История, 7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А.Я Юдовская, П.А. Баранов, Л.М. Ванюшкина. Всеобщая история. История нового времени. 7 класс. Москва: Просвещение,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 xml:space="preserve">. </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А.А. Данилова, Л.Г. Косулина. История России. 7 класс. Москва: Просвещение,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История, 8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Юдовская А.Я., Ванюшкина Л.М. Новая история. 1800 – 1913. 8 класс. Москва: Просвещение,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Данилов А.А., Косулина Л.Г. История России .</w:t>
            </w:r>
            <w:r w:rsidRPr="00967B8A">
              <w:rPr>
                <w:rFonts w:ascii="Times New Roman" w:hAnsi="Times New Roman" w:cs="Times New Roman"/>
                <w:sz w:val="24"/>
                <w:szCs w:val="24"/>
                <w:lang w:val="en-US"/>
              </w:rPr>
              <w:t>XIX</w:t>
            </w:r>
            <w:r w:rsidRPr="00967B8A">
              <w:rPr>
                <w:rFonts w:ascii="Times New Roman" w:hAnsi="Times New Roman" w:cs="Times New Roman"/>
                <w:sz w:val="24"/>
                <w:szCs w:val="24"/>
              </w:rPr>
              <w:t xml:space="preserve"> век. Москва: Просвещение,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История России, 9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Данилов А.А., Косулина В.Г. История России </w:t>
            </w:r>
            <w:r w:rsidRPr="00967B8A">
              <w:rPr>
                <w:rFonts w:ascii="Times New Roman" w:hAnsi="Times New Roman" w:cs="Times New Roman"/>
                <w:sz w:val="24"/>
                <w:szCs w:val="24"/>
                <w:lang w:val="en-US"/>
              </w:rPr>
              <w:t>XX</w:t>
            </w:r>
            <w:r w:rsidRPr="00967B8A">
              <w:rPr>
                <w:rFonts w:ascii="Times New Roman" w:hAnsi="Times New Roman" w:cs="Times New Roman"/>
                <w:sz w:val="24"/>
                <w:szCs w:val="24"/>
              </w:rPr>
              <w:t xml:space="preserve"> – начала </w:t>
            </w:r>
            <w:r w:rsidRPr="00967B8A">
              <w:rPr>
                <w:rFonts w:ascii="Times New Roman" w:hAnsi="Times New Roman" w:cs="Times New Roman"/>
                <w:sz w:val="24"/>
                <w:szCs w:val="24"/>
                <w:lang w:val="en-US"/>
              </w:rPr>
              <w:t>XXI</w:t>
            </w:r>
            <w:r w:rsidRPr="00967B8A">
              <w:rPr>
                <w:rFonts w:ascii="Times New Roman" w:hAnsi="Times New Roman" w:cs="Times New Roman"/>
                <w:sz w:val="24"/>
                <w:szCs w:val="24"/>
              </w:rPr>
              <w:t xml:space="preserve"> века.  9 класс. Москва: Просвещение,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Всеобщая история, 9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Сороко – Цюпа О.С. Новейшая история зарубежных стран </w:t>
            </w:r>
            <w:r w:rsidRPr="00967B8A">
              <w:rPr>
                <w:rFonts w:ascii="Times New Roman" w:hAnsi="Times New Roman" w:cs="Times New Roman"/>
                <w:sz w:val="24"/>
                <w:szCs w:val="24"/>
                <w:lang w:val="en-US"/>
              </w:rPr>
              <w:t>XX</w:t>
            </w:r>
            <w:r w:rsidRPr="00967B8A">
              <w:rPr>
                <w:rFonts w:ascii="Times New Roman" w:hAnsi="Times New Roman" w:cs="Times New Roman"/>
                <w:sz w:val="24"/>
                <w:szCs w:val="24"/>
              </w:rPr>
              <w:t xml:space="preserve"> – начало </w:t>
            </w:r>
            <w:r w:rsidRPr="00967B8A">
              <w:rPr>
                <w:rFonts w:ascii="Times New Roman" w:hAnsi="Times New Roman" w:cs="Times New Roman"/>
                <w:sz w:val="24"/>
                <w:szCs w:val="24"/>
                <w:lang w:val="en-US"/>
              </w:rPr>
              <w:t>XXI</w:t>
            </w:r>
            <w:r w:rsidRPr="00967B8A">
              <w:rPr>
                <w:rFonts w:ascii="Times New Roman" w:hAnsi="Times New Roman" w:cs="Times New Roman"/>
                <w:sz w:val="24"/>
                <w:szCs w:val="24"/>
              </w:rPr>
              <w:t xml:space="preserve"> в. 9 класс. Москва: Просвещение,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Обществознание, 7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Л.Н. Боголюбов, Н.И. Городецкая, Л.Ф. Иванова. Обществоведение. Человек, право. Экономика. 7 класс. Москва: Просвещение,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Обществознание, 8 – 9 классы</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Л.Н. Боголюбов. Введение в обществознание: 8 – 9 классы. Москва: Просвещение,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Основы безопасности жизнедеятельности, 8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Б.И. Мишин. Учебник. Основы безопасности жизнедеятельности. 8 класс. М: АСТ. Астрель,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Технология, 6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В.Д. Симоненко</w:t>
            </w:r>
            <w:proofErr w:type="gramStart"/>
            <w:r w:rsidRPr="00967B8A">
              <w:rPr>
                <w:rFonts w:ascii="Times New Roman" w:hAnsi="Times New Roman" w:cs="Times New Roman"/>
                <w:sz w:val="24"/>
                <w:szCs w:val="24"/>
              </w:rPr>
              <w:t>.Т</w:t>
            </w:r>
            <w:proofErr w:type="gramEnd"/>
            <w:r w:rsidRPr="00967B8A">
              <w:rPr>
                <w:rFonts w:ascii="Times New Roman" w:hAnsi="Times New Roman" w:cs="Times New Roman"/>
                <w:sz w:val="24"/>
                <w:szCs w:val="24"/>
              </w:rPr>
              <w:t xml:space="preserve">ехнология 6 класс Москва: Вента – Граф,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Технология, 7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В.Д. Симоненко. Технология 7 класс Москва: Вента – Граф,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Технология, 8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В.Д. Симоненко. Технология 8 класс Москва: Вента – Граф,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Музыка, 6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Т.И. Науменко, В.В. Алеев. Музыка. 6 класс. Москва, Дрофа,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Музыка, 7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Т.И. Науменко, В.В. Алеев. Музыка. 7 класс. Москва, Дрофа,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Музыка, 8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Т.И. Науменко, В.В. Алеев. Музыка. 8 класс. Москва, Дрофа,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Физическая культура, 5 – 7 классы</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М.Я. Виленский. Физическая культура. 5 – 7 классы: учебник для общеобразовательных учреждений. Москва: Просвещение, </w:t>
            </w:r>
            <w:smartTag w:uri="urn:schemas-microsoft-com:office:smarttags" w:element="metricconverter">
              <w:smartTagPr>
                <w:attr w:name="ProductID" w:val="2009 г"/>
              </w:smartTagPr>
              <w:r w:rsidRPr="00967B8A">
                <w:rPr>
                  <w:rFonts w:ascii="Times New Roman" w:hAnsi="Times New Roman" w:cs="Times New Roman"/>
                  <w:sz w:val="24"/>
                  <w:szCs w:val="24"/>
                </w:rPr>
                <w:t>2009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Физическая культура, 8 – 9 классы</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В.И. Лях. Физическая культура. Учебник для учащихся 8 – 9 классов образовательных учреждений. – Москва: Просвещение, </w:t>
            </w:r>
            <w:smartTag w:uri="urn:schemas-microsoft-com:office:smarttags" w:element="metricconverter">
              <w:smartTagPr>
                <w:attr w:name="ProductID" w:val="2009 г"/>
              </w:smartTagPr>
              <w:r w:rsidRPr="00967B8A">
                <w:rPr>
                  <w:rFonts w:ascii="Times New Roman" w:hAnsi="Times New Roman" w:cs="Times New Roman"/>
                  <w:sz w:val="24"/>
                  <w:szCs w:val="24"/>
                </w:rPr>
                <w:t>2009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Изобразительное искусство, 6 класс</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Л.А. Неменская. Изобразительное искусство. Искусство в жизни человека. Москва: Просвещение,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F20C9C" w:rsidRPr="00967B8A" w:rsidTr="004F37BC">
        <w:trPr>
          <w:cantSplit/>
          <w:trHeight w:val="240"/>
        </w:trPr>
        <w:tc>
          <w:tcPr>
            <w:tcW w:w="54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
        </w:tc>
        <w:tc>
          <w:tcPr>
            <w:tcW w:w="3310"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Изобразительное искусство, 7 – 8 классы</w:t>
            </w:r>
          </w:p>
        </w:tc>
        <w:tc>
          <w:tcPr>
            <w:tcW w:w="5931" w:type="dxa"/>
            <w:tcBorders>
              <w:top w:val="single" w:sz="6" w:space="0" w:color="auto"/>
              <w:left w:val="single" w:sz="6" w:space="0" w:color="auto"/>
              <w:bottom w:val="single" w:sz="6" w:space="0" w:color="auto"/>
              <w:right w:val="single" w:sz="6" w:space="0" w:color="auto"/>
            </w:tcBorders>
          </w:tcPr>
          <w:p w:rsidR="00F20C9C" w:rsidRPr="00967B8A" w:rsidRDefault="00F20C9C" w:rsidP="00461466">
            <w:pPr>
              <w:pStyle w:val="ConsPlusNormal"/>
              <w:widowControl/>
              <w:ind w:firstLine="0"/>
              <w:rPr>
                <w:rFonts w:ascii="Times New Roman" w:hAnsi="Times New Roman" w:cs="Times New Roman"/>
                <w:sz w:val="24"/>
                <w:szCs w:val="24"/>
              </w:rPr>
            </w:pPr>
            <w:proofErr w:type="gramStart"/>
            <w:r w:rsidRPr="00967B8A">
              <w:rPr>
                <w:rFonts w:ascii="Times New Roman" w:hAnsi="Times New Roman" w:cs="Times New Roman"/>
                <w:sz w:val="24"/>
                <w:szCs w:val="24"/>
              </w:rPr>
              <w:t>Питерская</w:t>
            </w:r>
            <w:proofErr w:type="gramEnd"/>
            <w:r w:rsidRPr="00967B8A">
              <w:rPr>
                <w:rFonts w:ascii="Times New Roman" w:hAnsi="Times New Roman" w:cs="Times New Roman"/>
                <w:sz w:val="24"/>
                <w:szCs w:val="24"/>
              </w:rPr>
              <w:t xml:space="preserve"> А.С., Гуров Г.Е.  Изобразительное искусство. Дизайн и архитектура в жизни человека. Москва: Просвещение, </w:t>
            </w:r>
            <w:smartTag w:uri="urn:schemas-microsoft-com:office:smarttags" w:element="metricconverter">
              <w:smartTagPr>
                <w:attr w:name="ProductID" w:val="2009 г"/>
              </w:smartTagPr>
              <w:r w:rsidRPr="00967B8A">
                <w:rPr>
                  <w:rFonts w:ascii="Times New Roman" w:hAnsi="Times New Roman" w:cs="Times New Roman"/>
                  <w:sz w:val="24"/>
                  <w:szCs w:val="24"/>
                </w:rPr>
                <w:t>2009 г</w:t>
              </w:r>
            </w:smartTag>
            <w:r w:rsidRPr="00967B8A">
              <w:rPr>
                <w:rFonts w:ascii="Times New Roman" w:hAnsi="Times New Roman" w:cs="Times New Roman"/>
                <w:sz w:val="24"/>
                <w:szCs w:val="24"/>
              </w:rPr>
              <w:t>.</w:t>
            </w:r>
          </w:p>
        </w:tc>
      </w:tr>
    </w:tbl>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Для реализации ООП ООО в МКОУ  «Ильменская СОШ» имеются помещения необходимые для реализации учебной и внеурочной де</w:t>
      </w:r>
      <w:r w:rsidR="003B51A1">
        <w:rPr>
          <w:rFonts w:ascii="Times New Roman" w:hAnsi="Times New Roman" w:cs="Times New Roman"/>
          <w:sz w:val="24"/>
          <w:szCs w:val="24"/>
        </w:rPr>
        <w:t>ятельности</w:t>
      </w:r>
      <w:r w:rsidRPr="006C1431">
        <w:rPr>
          <w:rFonts w:ascii="Times New Roman" w:hAnsi="Times New Roman" w:cs="Times New Roman"/>
          <w:sz w:val="24"/>
          <w:szCs w:val="24"/>
        </w:rPr>
        <w:t>, для занятий учебно-исследовательской и проектной деятельностью, техническим творчеством, кабинет  для занятий музыкой и  изобразительным искусством, для реализации задач по патриотическому воспитанию, для реализации программы духовно-нравственного воспитания имеется духовно-нравственная студия «Живой Родник», создаётся сенсорная комната для организации работы по сохранению психофизического здоровья детей.</w:t>
      </w:r>
      <w:proofErr w:type="gramEnd"/>
      <w:r w:rsidRPr="006C1431">
        <w:rPr>
          <w:rFonts w:ascii="Times New Roman" w:hAnsi="Times New Roman" w:cs="Times New Roman"/>
          <w:sz w:val="24"/>
          <w:szCs w:val="24"/>
        </w:rPr>
        <w:t xml:space="preserve"> В школе есть столовая на 90 посадочных мест,  помещения для хранения и приготовления пищи, обеспечивающие возможность организации качественного горячего питания, в том числе горячих завтраков;  </w:t>
      </w:r>
      <w:proofErr w:type="gramStart"/>
      <w:r w:rsidRPr="006C1431">
        <w:rPr>
          <w:rFonts w:ascii="Times New Roman" w:hAnsi="Times New Roman" w:cs="Times New Roman"/>
          <w:sz w:val="24"/>
          <w:szCs w:val="24"/>
        </w:rPr>
        <w:t>на территории школьного двора в соответствии с разработанными проектами по благоустройству созданы зоны для отдыха</w:t>
      </w:r>
      <w:proofErr w:type="gramEnd"/>
      <w:r w:rsidRPr="006C1431">
        <w:rPr>
          <w:rFonts w:ascii="Times New Roman" w:hAnsi="Times New Roman" w:cs="Times New Roman"/>
          <w:sz w:val="24"/>
          <w:szCs w:val="24"/>
        </w:rPr>
        <w:t xml:space="preserve">,  для прогулок, практических занятий по выращиванию и уходу за зелёными насаждениями (саженцы фруктовых деревьев, цветы), сбора гербариев,  занятий  спортивными играми, отработке правил дорожного движения и вождения велосипеда «Безопасное колесо». Медицинского кабинета в школе нет, но медицинское обслуживание детей осуществляется по договору  с Руднянской районной поликлиникой фельдшерами ФАП Ильменского сельского поселения.                           Для организации учебного процесса с детьми-инвалидами и детьми с ОВЗ ведутся работы в рамках программы «Доступная среда для маломобильных групп населения по благоустройству гардероба, места личной гигиены, центральный вход школы и запасной выход  оборудованы пандусами, заменены двери в соответствии с требованиями по Федеральной программе. </w:t>
      </w:r>
    </w:p>
    <w:p w:rsidR="00E6704D" w:rsidRPr="008266A5" w:rsidRDefault="00E6704D" w:rsidP="00E6704D">
      <w:pPr>
        <w:pStyle w:val="ConsPlusNonformat"/>
        <w:widowControl/>
        <w:jc w:val="center"/>
        <w:rPr>
          <w:rFonts w:ascii="Times New Roman" w:hAnsi="Times New Roman" w:cs="Times New Roman"/>
          <w:b/>
          <w:bCs/>
          <w:sz w:val="24"/>
          <w:szCs w:val="24"/>
          <w:u w:val="single"/>
        </w:rPr>
      </w:pPr>
      <w:bookmarkStart w:id="353" w:name="_Toc410654083"/>
      <w:bookmarkStart w:id="354" w:name="_Toc409691740"/>
      <w:bookmarkStart w:id="355" w:name="_Toc414553290"/>
      <w:r w:rsidRPr="008266A5">
        <w:rPr>
          <w:rFonts w:ascii="Times New Roman" w:hAnsi="Times New Roman" w:cs="Times New Roman"/>
          <w:b/>
          <w:bCs/>
          <w:sz w:val="24"/>
          <w:szCs w:val="24"/>
          <w:u w:val="single"/>
        </w:rPr>
        <w:t>Обеспечение образовательного процесса оборудованными учебными кабинетами, объектами для проведения</w:t>
      </w:r>
    </w:p>
    <w:p w:rsidR="00E6704D" w:rsidRPr="008266A5" w:rsidRDefault="00E6704D" w:rsidP="00E6704D">
      <w:pPr>
        <w:pStyle w:val="ConsPlusNonformat"/>
        <w:widowControl/>
        <w:jc w:val="center"/>
        <w:rPr>
          <w:rFonts w:ascii="Times New Roman" w:hAnsi="Times New Roman" w:cs="Times New Roman"/>
          <w:b/>
          <w:bCs/>
          <w:sz w:val="24"/>
          <w:szCs w:val="24"/>
          <w:u w:val="single"/>
        </w:rPr>
      </w:pPr>
      <w:r w:rsidRPr="008266A5">
        <w:rPr>
          <w:rFonts w:ascii="Times New Roman" w:hAnsi="Times New Roman" w:cs="Times New Roman"/>
          <w:b/>
          <w:bCs/>
          <w:sz w:val="24"/>
          <w:szCs w:val="24"/>
          <w:u w:val="single"/>
        </w:rPr>
        <w:t>практических занятий программам</w:t>
      </w:r>
    </w:p>
    <w:tbl>
      <w:tblPr>
        <w:tblW w:w="10702" w:type="dxa"/>
        <w:tblInd w:w="-1096" w:type="dxa"/>
        <w:tblLayout w:type="fixed"/>
        <w:tblCellMar>
          <w:left w:w="70" w:type="dxa"/>
          <w:right w:w="70" w:type="dxa"/>
        </w:tblCellMar>
        <w:tblLook w:val="0000"/>
      </w:tblPr>
      <w:tblGrid>
        <w:gridCol w:w="740"/>
        <w:gridCol w:w="4859"/>
        <w:gridCol w:w="5103"/>
      </w:tblGrid>
      <w:tr w:rsidR="00E6704D" w:rsidRPr="00BE4BF2" w:rsidTr="004F37BC">
        <w:trPr>
          <w:cantSplit/>
          <w:trHeight w:val="1320"/>
        </w:trPr>
        <w:tc>
          <w:tcPr>
            <w:tcW w:w="740"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N </w:t>
            </w:r>
            <w:r w:rsidRPr="00BE4BF2">
              <w:rPr>
                <w:rFonts w:ascii="Times New Roman" w:hAnsi="Times New Roman" w:cs="Times New Roman"/>
                <w:sz w:val="24"/>
                <w:szCs w:val="24"/>
              </w:rPr>
              <w:br/>
            </w:r>
            <w:proofErr w:type="gramStart"/>
            <w:r w:rsidRPr="00BE4BF2">
              <w:rPr>
                <w:rFonts w:ascii="Times New Roman" w:hAnsi="Times New Roman" w:cs="Times New Roman"/>
                <w:sz w:val="24"/>
                <w:szCs w:val="24"/>
              </w:rPr>
              <w:t>п</w:t>
            </w:r>
            <w:proofErr w:type="gramEnd"/>
            <w:r w:rsidRPr="00BE4BF2">
              <w:rPr>
                <w:rFonts w:ascii="Times New Roman" w:hAnsi="Times New Roman" w:cs="Times New Roman"/>
                <w:sz w:val="24"/>
                <w:szCs w:val="24"/>
              </w:rPr>
              <w:t>/п</w:t>
            </w:r>
          </w:p>
        </w:tc>
        <w:tc>
          <w:tcPr>
            <w:tcW w:w="4859"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 xml:space="preserve">Уровень   образования, вид   образовательной программы </w:t>
            </w:r>
            <w:r w:rsidRPr="00BE4BF2">
              <w:rPr>
                <w:rFonts w:ascii="Times New Roman" w:hAnsi="Times New Roman" w:cs="Times New Roman"/>
                <w:sz w:val="24"/>
                <w:szCs w:val="24"/>
              </w:rPr>
              <w:t>(основная/дополнитель</w:t>
            </w:r>
            <w:r>
              <w:rPr>
                <w:rFonts w:ascii="Times New Roman" w:hAnsi="Times New Roman" w:cs="Times New Roman"/>
                <w:sz w:val="24"/>
                <w:szCs w:val="24"/>
              </w:rPr>
              <w:t>ная),</w:t>
            </w:r>
            <w:r>
              <w:rPr>
                <w:rFonts w:ascii="Times New Roman" w:hAnsi="Times New Roman" w:cs="Times New Roman"/>
                <w:sz w:val="24"/>
                <w:szCs w:val="24"/>
              </w:rPr>
              <w:br/>
              <w:t xml:space="preserve">направление подготовки,  специальность, профессия, </w:t>
            </w:r>
            <w:r w:rsidRPr="00BE4BF2">
              <w:rPr>
                <w:rFonts w:ascii="Times New Roman" w:hAnsi="Times New Roman" w:cs="Times New Roman"/>
                <w:sz w:val="24"/>
                <w:szCs w:val="24"/>
              </w:rPr>
              <w:t>наименование предм</w:t>
            </w:r>
            <w:r>
              <w:rPr>
                <w:rFonts w:ascii="Times New Roman" w:hAnsi="Times New Roman" w:cs="Times New Roman"/>
                <w:sz w:val="24"/>
                <w:szCs w:val="24"/>
              </w:rPr>
              <w:t xml:space="preserve">ета,  </w:t>
            </w:r>
            <w:r>
              <w:rPr>
                <w:rFonts w:ascii="Times New Roman" w:hAnsi="Times New Roman" w:cs="Times New Roman"/>
                <w:sz w:val="24"/>
                <w:szCs w:val="24"/>
              </w:rPr>
              <w:br/>
              <w:t xml:space="preserve">дисциплины (модуля) в   соответствии с учебным  </w:t>
            </w:r>
            <w:r w:rsidRPr="00BE4BF2">
              <w:rPr>
                <w:rFonts w:ascii="Times New Roman" w:hAnsi="Times New Roman" w:cs="Times New Roman"/>
                <w:sz w:val="24"/>
                <w:szCs w:val="24"/>
              </w:rPr>
              <w:t xml:space="preserve">планом          </w:t>
            </w:r>
            <w:proofErr w:type="gramEnd"/>
          </w:p>
        </w:tc>
        <w:tc>
          <w:tcPr>
            <w:tcW w:w="5103"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оборудованных   учебных кабинетов, объектов     </w:t>
            </w:r>
            <w:r w:rsidRPr="00BE4BF2">
              <w:rPr>
                <w:rFonts w:ascii="Times New Roman" w:hAnsi="Times New Roman" w:cs="Times New Roman"/>
                <w:sz w:val="24"/>
                <w:szCs w:val="24"/>
              </w:rPr>
              <w:t>д</w:t>
            </w:r>
            <w:r>
              <w:rPr>
                <w:rFonts w:ascii="Times New Roman" w:hAnsi="Times New Roman" w:cs="Times New Roman"/>
                <w:sz w:val="24"/>
                <w:szCs w:val="24"/>
              </w:rPr>
              <w:t xml:space="preserve">ля проведения  </w:t>
            </w:r>
            <w:r>
              <w:rPr>
                <w:rFonts w:ascii="Times New Roman" w:hAnsi="Times New Roman" w:cs="Times New Roman"/>
                <w:sz w:val="24"/>
                <w:szCs w:val="24"/>
              </w:rPr>
              <w:br/>
              <w:t xml:space="preserve">практических   </w:t>
            </w:r>
            <w:r w:rsidRPr="00BE4BF2">
              <w:rPr>
                <w:rFonts w:ascii="Times New Roman" w:hAnsi="Times New Roman" w:cs="Times New Roman"/>
                <w:sz w:val="24"/>
                <w:szCs w:val="24"/>
              </w:rPr>
              <w:t>зан</w:t>
            </w:r>
            <w:r>
              <w:rPr>
                <w:rFonts w:ascii="Times New Roman" w:hAnsi="Times New Roman" w:cs="Times New Roman"/>
                <w:sz w:val="24"/>
                <w:szCs w:val="24"/>
              </w:rPr>
              <w:t xml:space="preserve">ятий с перечнем </w:t>
            </w:r>
            <w:r w:rsidRPr="00BE4BF2">
              <w:rPr>
                <w:rFonts w:ascii="Times New Roman" w:hAnsi="Times New Roman" w:cs="Times New Roman"/>
                <w:sz w:val="24"/>
                <w:szCs w:val="24"/>
              </w:rPr>
              <w:t xml:space="preserve">основного     </w:t>
            </w:r>
            <w:r w:rsidRPr="00BE4BF2">
              <w:rPr>
                <w:rFonts w:ascii="Times New Roman" w:hAnsi="Times New Roman" w:cs="Times New Roman"/>
                <w:sz w:val="24"/>
                <w:szCs w:val="24"/>
              </w:rPr>
              <w:br/>
              <w:t xml:space="preserve">оборудования   </w:t>
            </w:r>
          </w:p>
        </w:tc>
      </w:tr>
      <w:tr w:rsidR="00E6704D"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lastRenderedPageBreak/>
              <w:t xml:space="preserve">1 </w:t>
            </w:r>
          </w:p>
        </w:tc>
        <w:tc>
          <w:tcPr>
            <w:tcW w:w="4859"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2             </w:t>
            </w:r>
          </w:p>
        </w:tc>
        <w:tc>
          <w:tcPr>
            <w:tcW w:w="5103"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3         </w:t>
            </w:r>
          </w:p>
        </w:tc>
      </w:tr>
      <w:tr w:rsidR="00E6704D"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nformat"/>
              <w:widowControl/>
              <w:rPr>
                <w:rFonts w:ascii="Times New Roman" w:hAnsi="Times New Roman" w:cs="Times New Roman"/>
                <w:sz w:val="24"/>
                <w:szCs w:val="24"/>
              </w:rPr>
            </w:pPr>
            <w:r w:rsidRPr="00BE4BF2">
              <w:rPr>
                <w:rFonts w:ascii="Times New Roman" w:hAnsi="Times New Roman" w:cs="Times New Roman"/>
                <w:sz w:val="24"/>
                <w:szCs w:val="24"/>
              </w:rPr>
              <w:t>3.</w:t>
            </w:r>
          </w:p>
        </w:tc>
        <w:tc>
          <w:tcPr>
            <w:tcW w:w="4859"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Cell0"/>
              <w:rPr>
                <w:rFonts w:ascii="Times New Roman" w:hAnsi="Times New Roman" w:cs="Times New Roman"/>
                <w:b/>
                <w:bCs/>
                <w:sz w:val="24"/>
                <w:szCs w:val="24"/>
              </w:rPr>
            </w:pPr>
            <w:r>
              <w:rPr>
                <w:rFonts w:ascii="Times New Roman" w:hAnsi="Times New Roman" w:cs="Times New Roman"/>
                <w:b/>
                <w:bCs/>
                <w:sz w:val="24"/>
                <w:szCs w:val="24"/>
              </w:rPr>
              <w:t xml:space="preserve">Основное </w:t>
            </w:r>
            <w:r w:rsidRPr="00BE4BF2">
              <w:rPr>
                <w:rFonts w:ascii="Times New Roman" w:hAnsi="Times New Roman" w:cs="Times New Roman"/>
                <w:b/>
                <w:bCs/>
                <w:sz w:val="24"/>
                <w:szCs w:val="24"/>
              </w:rPr>
              <w:t>общее образование</w:t>
            </w:r>
          </w:p>
        </w:tc>
        <w:tc>
          <w:tcPr>
            <w:tcW w:w="5103"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Cell0"/>
              <w:widowControl/>
              <w:rPr>
                <w:rFonts w:ascii="Times New Roman" w:hAnsi="Times New Roman" w:cs="Times New Roman"/>
                <w:sz w:val="24"/>
                <w:szCs w:val="24"/>
              </w:rPr>
            </w:pPr>
          </w:p>
        </w:tc>
      </w:tr>
      <w:tr w:rsidR="00E6704D"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nformat"/>
              <w:widowControl/>
              <w:rPr>
                <w:rFonts w:ascii="Times New Roman" w:hAnsi="Times New Roman" w:cs="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Cell0"/>
              <w:rPr>
                <w:rFonts w:ascii="Times New Roman" w:hAnsi="Times New Roman" w:cs="Times New Roman"/>
                <w:sz w:val="24"/>
                <w:szCs w:val="24"/>
              </w:rPr>
            </w:pPr>
            <w:r w:rsidRPr="00BE4BF2">
              <w:rPr>
                <w:rFonts w:ascii="Times New Roman" w:hAnsi="Times New Roman" w:cs="Times New Roman"/>
                <w:sz w:val="24"/>
                <w:szCs w:val="24"/>
              </w:rPr>
              <w:t>Биология</w:t>
            </w:r>
            <w:proofErr w:type="gramStart"/>
            <w:r w:rsidRPr="00BE4BF2">
              <w:rPr>
                <w:rFonts w:ascii="Times New Roman" w:hAnsi="Times New Roman" w:cs="Times New Roman"/>
                <w:sz w:val="24"/>
                <w:szCs w:val="24"/>
              </w:rPr>
              <w:t xml:space="preserve"> </w:t>
            </w:r>
            <w:r w:rsidR="003C7A91">
              <w:rPr>
                <w:rFonts w:ascii="Times New Roman" w:hAnsi="Times New Roman" w:cs="Times New Roman"/>
                <w:sz w:val="24"/>
                <w:szCs w:val="24"/>
              </w:rPr>
              <w:t>,</w:t>
            </w:r>
            <w:proofErr w:type="gramEnd"/>
            <w:r w:rsidR="003C7A91">
              <w:rPr>
                <w:rFonts w:ascii="Times New Roman" w:hAnsi="Times New Roman" w:cs="Times New Roman"/>
                <w:sz w:val="24"/>
                <w:szCs w:val="24"/>
              </w:rPr>
              <w:t xml:space="preserve"> география</w:t>
            </w:r>
          </w:p>
        </w:tc>
        <w:tc>
          <w:tcPr>
            <w:tcW w:w="5103" w:type="dxa"/>
            <w:tcBorders>
              <w:top w:val="single" w:sz="6" w:space="0" w:color="auto"/>
              <w:left w:val="single" w:sz="6" w:space="0" w:color="auto"/>
              <w:bottom w:val="single" w:sz="6" w:space="0" w:color="auto"/>
              <w:right w:val="single" w:sz="6" w:space="0" w:color="auto"/>
            </w:tcBorders>
          </w:tcPr>
          <w:p w:rsidR="00E6704D" w:rsidRPr="00931FAB" w:rsidRDefault="00E6704D" w:rsidP="004F37BC">
            <w:pPr>
              <w:pStyle w:val="ConsPlusCell0"/>
              <w:widowControl/>
              <w:rPr>
                <w:rFonts w:ascii="Times New Roman" w:hAnsi="Times New Roman" w:cs="Times New Roman"/>
                <w:b/>
                <w:sz w:val="24"/>
                <w:szCs w:val="24"/>
                <w:u w:val="single"/>
              </w:rPr>
            </w:pPr>
            <w:r w:rsidRPr="00931FAB">
              <w:rPr>
                <w:rFonts w:ascii="Times New Roman" w:hAnsi="Times New Roman" w:cs="Times New Roman"/>
                <w:b/>
                <w:sz w:val="24"/>
                <w:szCs w:val="24"/>
                <w:u w:val="single"/>
              </w:rPr>
              <w:t>Кабинет биологии</w:t>
            </w:r>
          </w:p>
          <w:p w:rsidR="00E6704D" w:rsidRDefault="00E6704D" w:rsidP="004F37BC">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Компьютер – 1 </w:t>
            </w:r>
          </w:p>
          <w:p w:rsidR="00E6704D" w:rsidRDefault="00E6704D" w:rsidP="004F37BC">
            <w:pPr>
              <w:pStyle w:val="ConsPlusCell0"/>
              <w:widowControl/>
              <w:rPr>
                <w:rFonts w:ascii="Times New Roman" w:hAnsi="Times New Roman" w:cs="Times New Roman"/>
                <w:sz w:val="24"/>
                <w:szCs w:val="24"/>
              </w:rPr>
            </w:pPr>
            <w:r>
              <w:rPr>
                <w:rFonts w:ascii="Times New Roman" w:hAnsi="Times New Roman" w:cs="Times New Roman"/>
                <w:sz w:val="24"/>
                <w:szCs w:val="24"/>
              </w:rPr>
              <w:t>Мультимедийный проектор-1</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Кабинет биологии</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биологическая микролаборатория </w:t>
            </w:r>
            <w:proofErr w:type="gramStart"/>
            <w:r w:rsidRPr="00BE4BF2">
              <w:rPr>
                <w:rFonts w:ascii="Times New Roman" w:hAnsi="Times New Roman" w:cs="Times New Roman"/>
                <w:sz w:val="24"/>
                <w:szCs w:val="24"/>
              </w:rPr>
              <w:t xml:space="preserve">( </w:t>
            </w:r>
            <w:proofErr w:type="gramEnd"/>
            <w:r w:rsidRPr="00BE4BF2">
              <w:rPr>
                <w:rFonts w:ascii="Times New Roman" w:hAnsi="Times New Roman" w:cs="Times New Roman"/>
                <w:sz w:val="24"/>
                <w:szCs w:val="24"/>
              </w:rPr>
              <w:t>5 шт.)</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микроскоп учебный (5 шт.);</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w:t>
            </w:r>
            <w:r>
              <w:rPr>
                <w:rFonts w:ascii="Times New Roman" w:hAnsi="Times New Roman" w:cs="Times New Roman"/>
                <w:sz w:val="24"/>
                <w:szCs w:val="24"/>
              </w:rPr>
              <w:t xml:space="preserve">цифровой микроскоп (1 </w:t>
            </w:r>
            <w:proofErr w:type="gramStart"/>
            <w:r>
              <w:rPr>
                <w:rFonts w:ascii="Times New Roman" w:hAnsi="Times New Roman" w:cs="Times New Roman"/>
                <w:sz w:val="24"/>
                <w:szCs w:val="24"/>
              </w:rPr>
              <w:t>шт</w:t>
            </w:r>
            <w:proofErr w:type="gramEnd"/>
            <w:r w:rsidRPr="00BE4BF2">
              <w:rPr>
                <w:rFonts w:ascii="Times New Roman" w:hAnsi="Times New Roman" w:cs="Times New Roman"/>
                <w:sz w:val="24"/>
                <w:szCs w:val="24"/>
              </w:rPr>
              <w:t>);</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набор микропрепаратов  по анатомии и физиологии (5</w:t>
            </w:r>
            <w:r>
              <w:rPr>
                <w:rFonts w:ascii="Times New Roman" w:hAnsi="Times New Roman" w:cs="Times New Roman"/>
                <w:sz w:val="24"/>
                <w:szCs w:val="24"/>
              </w:rPr>
              <w:t xml:space="preserve">шт) </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набор микропрепаратов  по ботанике (5 шт.);</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набор микропрепаратов по зоологии (5 шт.);</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набор микропрепаратов по общей биологии (5 шт.);</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набор моделей органов человека (1шт.);</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скелет человека </w:t>
            </w:r>
            <w:proofErr w:type="gramStart"/>
            <w:r w:rsidRPr="00BE4BF2">
              <w:rPr>
                <w:rFonts w:ascii="Times New Roman" w:hAnsi="Times New Roman" w:cs="Times New Roman"/>
                <w:sz w:val="24"/>
                <w:szCs w:val="24"/>
              </w:rPr>
              <w:t xml:space="preserve">( </w:t>
            </w:r>
            <w:proofErr w:type="gramEnd"/>
            <w:r w:rsidRPr="00BE4BF2">
              <w:rPr>
                <w:rFonts w:ascii="Times New Roman" w:hAnsi="Times New Roman" w:cs="Times New Roman"/>
                <w:sz w:val="24"/>
                <w:szCs w:val="24"/>
              </w:rPr>
              <w:t>1 шт.)</w:t>
            </w:r>
          </w:p>
        </w:tc>
      </w:tr>
      <w:tr w:rsidR="00E6704D"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nformat"/>
              <w:widowControl/>
              <w:rPr>
                <w:rFonts w:ascii="Times New Roman" w:hAnsi="Times New Roman" w:cs="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Cell0"/>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5103" w:type="dxa"/>
            <w:tcBorders>
              <w:top w:val="single" w:sz="6" w:space="0" w:color="auto"/>
              <w:left w:val="single" w:sz="6" w:space="0" w:color="auto"/>
              <w:bottom w:val="single" w:sz="6" w:space="0" w:color="auto"/>
              <w:right w:val="single" w:sz="6" w:space="0" w:color="auto"/>
            </w:tcBorders>
          </w:tcPr>
          <w:p w:rsidR="003B51A1" w:rsidRDefault="00E6704D" w:rsidP="004F37BC">
            <w:pPr>
              <w:pStyle w:val="ConsPlusCell0"/>
              <w:widowControl/>
              <w:rPr>
                <w:rFonts w:ascii="Times New Roman" w:hAnsi="Times New Roman" w:cs="Times New Roman"/>
                <w:sz w:val="24"/>
                <w:szCs w:val="24"/>
              </w:rPr>
            </w:pPr>
            <w:r w:rsidRPr="00DB5F2A">
              <w:rPr>
                <w:rFonts w:ascii="Times New Roman" w:hAnsi="Times New Roman" w:cs="Times New Roman"/>
                <w:b/>
                <w:sz w:val="24"/>
                <w:szCs w:val="24"/>
                <w:u w:val="single"/>
              </w:rPr>
              <w:t>Кабинет математики</w:t>
            </w:r>
            <w:r>
              <w:rPr>
                <w:rFonts w:ascii="Times New Roman" w:hAnsi="Times New Roman" w:cs="Times New Roman"/>
                <w:sz w:val="24"/>
                <w:szCs w:val="24"/>
              </w:rPr>
              <w:t xml:space="preserve"> </w:t>
            </w:r>
          </w:p>
          <w:p w:rsidR="00E6704D" w:rsidRPr="00BE4BF2" w:rsidRDefault="003B51A1" w:rsidP="004F37BC">
            <w:pPr>
              <w:pStyle w:val="ConsPlusCell0"/>
              <w:widowControl/>
              <w:rPr>
                <w:rFonts w:ascii="Times New Roman" w:hAnsi="Times New Roman" w:cs="Times New Roman"/>
                <w:sz w:val="24"/>
                <w:szCs w:val="24"/>
              </w:rPr>
            </w:pPr>
            <w:r>
              <w:rPr>
                <w:rFonts w:ascii="Times New Roman" w:hAnsi="Times New Roman" w:cs="Times New Roman"/>
                <w:sz w:val="24"/>
                <w:szCs w:val="24"/>
              </w:rPr>
              <w:t>к</w:t>
            </w:r>
            <w:r w:rsidR="00E6704D">
              <w:rPr>
                <w:rFonts w:ascii="Times New Roman" w:hAnsi="Times New Roman" w:cs="Times New Roman"/>
                <w:sz w:val="24"/>
                <w:szCs w:val="24"/>
              </w:rPr>
              <w:t>омпьютер  (1</w:t>
            </w:r>
            <w:r w:rsidR="00E6704D" w:rsidRPr="00BE4BF2">
              <w:rPr>
                <w:rFonts w:ascii="Times New Roman" w:hAnsi="Times New Roman" w:cs="Times New Roman"/>
                <w:sz w:val="24"/>
                <w:szCs w:val="24"/>
              </w:rPr>
              <w:t xml:space="preserve"> шт.);</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мультимедийный проектор (1 шт.);</w:t>
            </w:r>
          </w:p>
          <w:p w:rsidR="00E6704D" w:rsidRPr="00BE4BF2" w:rsidRDefault="00E6704D" w:rsidP="004F37BC">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-ксерокс – 1 </w:t>
            </w:r>
            <w:proofErr w:type="gramStart"/>
            <w:r>
              <w:rPr>
                <w:rFonts w:ascii="Times New Roman" w:hAnsi="Times New Roman" w:cs="Times New Roman"/>
                <w:sz w:val="24"/>
                <w:szCs w:val="24"/>
              </w:rPr>
              <w:t>шт</w:t>
            </w:r>
            <w:proofErr w:type="gramEnd"/>
          </w:p>
        </w:tc>
      </w:tr>
      <w:tr w:rsidR="00E6704D"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nformat"/>
              <w:widowControl/>
              <w:rPr>
                <w:rFonts w:ascii="Times New Roman" w:hAnsi="Times New Roman" w:cs="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Cell0"/>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5103" w:type="dxa"/>
            <w:tcBorders>
              <w:top w:val="single" w:sz="6" w:space="0" w:color="auto"/>
              <w:left w:val="single" w:sz="6" w:space="0" w:color="auto"/>
              <w:bottom w:val="single" w:sz="6" w:space="0" w:color="auto"/>
              <w:right w:val="single" w:sz="6" w:space="0" w:color="auto"/>
            </w:tcBorders>
          </w:tcPr>
          <w:p w:rsidR="00E6704D" w:rsidRPr="00DB5F2A" w:rsidRDefault="00E6704D" w:rsidP="004F37BC">
            <w:pPr>
              <w:pStyle w:val="ConsPlusCell0"/>
              <w:widowControl/>
              <w:rPr>
                <w:rFonts w:ascii="Times New Roman" w:hAnsi="Times New Roman" w:cs="Times New Roman"/>
                <w:b/>
                <w:sz w:val="24"/>
                <w:szCs w:val="24"/>
                <w:u w:val="single"/>
              </w:rPr>
            </w:pPr>
            <w:r w:rsidRPr="00DB5F2A">
              <w:rPr>
                <w:rFonts w:ascii="Times New Roman" w:hAnsi="Times New Roman" w:cs="Times New Roman"/>
                <w:b/>
                <w:sz w:val="24"/>
                <w:szCs w:val="24"/>
                <w:u w:val="single"/>
              </w:rPr>
              <w:t>Кабинет русского языка</w:t>
            </w:r>
          </w:p>
          <w:p w:rsidR="00E6704D" w:rsidRPr="00BE4BF2" w:rsidRDefault="00E6704D" w:rsidP="004F37BC">
            <w:pPr>
              <w:pStyle w:val="ConsPlusCell0"/>
              <w:widowControl/>
              <w:rPr>
                <w:rFonts w:ascii="Times New Roman" w:hAnsi="Times New Roman" w:cs="Times New Roman"/>
                <w:sz w:val="24"/>
                <w:szCs w:val="24"/>
              </w:rPr>
            </w:pPr>
            <w:r>
              <w:rPr>
                <w:rFonts w:ascii="Times New Roman" w:hAnsi="Times New Roman" w:cs="Times New Roman"/>
                <w:sz w:val="24"/>
                <w:szCs w:val="24"/>
              </w:rPr>
              <w:t>Компьютер  (1</w:t>
            </w:r>
            <w:r w:rsidRPr="00BE4BF2">
              <w:rPr>
                <w:rFonts w:ascii="Times New Roman" w:hAnsi="Times New Roman" w:cs="Times New Roman"/>
                <w:sz w:val="24"/>
                <w:szCs w:val="24"/>
              </w:rPr>
              <w:t xml:space="preserve"> шт.);</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мультимедийный проектор (1 шт.);</w:t>
            </w:r>
          </w:p>
          <w:p w:rsidR="00E6704D" w:rsidRPr="00BE4BF2" w:rsidRDefault="00E6704D" w:rsidP="004F37BC">
            <w:pPr>
              <w:pStyle w:val="ConsPlusCell0"/>
              <w:widowControl/>
              <w:rPr>
                <w:rFonts w:ascii="Times New Roman" w:hAnsi="Times New Roman" w:cs="Times New Roman"/>
                <w:sz w:val="24"/>
                <w:szCs w:val="24"/>
              </w:rPr>
            </w:pPr>
          </w:p>
        </w:tc>
      </w:tr>
      <w:tr w:rsidR="00E6704D"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nformat"/>
              <w:widowControl/>
              <w:rPr>
                <w:rFonts w:ascii="Times New Roman" w:hAnsi="Times New Roman" w:cs="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rsidR="00E6704D" w:rsidRDefault="00E6704D" w:rsidP="004F37BC">
            <w:pPr>
              <w:pStyle w:val="ConsPlusCell0"/>
              <w:jc w:val="both"/>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5103" w:type="dxa"/>
            <w:tcBorders>
              <w:top w:val="single" w:sz="6" w:space="0" w:color="auto"/>
              <w:left w:val="single" w:sz="6" w:space="0" w:color="auto"/>
              <w:bottom w:val="single" w:sz="6" w:space="0" w:color="auto"/>
              <w:right w:val="single" w:sz="6" w:space="0" w:color="auto"/>
            </w:tcBorders>
          </w:tcPr>
          <w:p w:rsidR="00E6704D" w:rsidRPr="0007391F" w:rsidRDefault="00E6704D" w:rsidP="004F37BC">
            <w:pPr>
              <w:pStyle w:val="ConsPlusCell0"/>
              <w:widowControl/>
              <w:rPr>
                <w:rFonts w:ascii="Times New Roman" w:hAnsi="Times New Roman" w:cs="Times New Roman"/>
                <w:b/>
                <w:sz w:val="24"/>
                <w:szCs w:val="24"/>
                <w:u w:val="single"/>
              </w:rPr>
            </w:pPr>
            <w:r w:rsidRPr="0007391F">
              <w:rPr>
                <w:rFonts w:ascii="Times New Roman" w:hAnsi="Times New Roman" w:cs="Times New Roman"/>
                <w:b/>
                <w:sz w:val="24"/>
                <w:szCs w:val="24"/>
                <w:u w:val="single"/>
              </w:rPr>
              <w:t>Кабинет литературы</w:t>
            </w:r>
          </w:p>
          <w:p w:rsidR="00E6704D" w:rsidRPr="00BE4BF2" w:rsidRDefault="00E6704D" w:rsidP="004F37BC">
            <w:pPr>
              <w:pStyle w:val="ConsPlusCell0"/>
              <w:widowControl/>
              <w:rPr>
                <w:rFonts w:ascii="Times New Roman" w:hAnsi="Times New Roman" w:cs="Times New Roman"/>
                <w:sz w:val="24"/>
                <w:szCs w:val="24"/>
              </w:rPr>
            </w:pPr>
            <w:r>
              <w:rPr>
                <w:rFonts w:ascii="Times New Roman" w:hAnsi="Times New Roman" w:cs="Times New Roman"/>
                <w:sz w:val="24"/>
                <w:szCs w:val="24"/>
              </w:rPr>
              <w:t>Компьютер  (1</w:t>
            </w:r>
            <w:r w:rsidRPr="00BE4BF2">
              <w:rPr>
                <w:rFonts w:ascii="Times New Roman" w:hAnsi="Times New Roman" w:cs="Times New Roman"/>
                <w:sz w:val="24"/>
                <w:szCs w:val="24"/>
              </w:rPr>
              <w:t xml:space="preserve"> шт.);</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мультимедийный проектор (1 шт.);</w:t>
            </w:r>
          </w:p>
          <w:p w:rsidR="00E6704D" w:rsidRPr="00BE4BF2" w:rsidRDefault="00E6704D" w:rsidP="004F37BC">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-ксерокс – 1 </w:t>
            </w:r>
            <w:proofErr w:type="gramStart"/>
            <w:r>
              <w:rPr>
                <w:rFonts w:ascii="Times New Roman" w:hAnsi="Times New Roman" w:cs="Times New Roman"/>
                <w:sz w:val="24"/>
                <w:szCs w:val="24"/>
              </w:rPr>
              <w:t>шт</w:t>
            </w:r>
            <w:proofErr w:type="gramEnd"/>
          </w:p>
        </w:tc>
      </w:tr>
      <w:tr w:rsidR="00E6704D"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nformat"/>
              <w:widowControl/>
              <w:rPr>
                <w:rFonts w:ascii="Times New Roman" w:hAnsi="Times New Roman" w:cs="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rsidR="00E6704D" w:rsidRDefault="00E6704D" w:rsidP="004F37BC">
            <w:pPr>
              <w:pStyle w:val="ConsPlusCell0"/>
              <w:jc w:val="both"/>
              <w:rPr>
                <w:rFonts w:ascii="Times New Roman" w:hAnsi="Times New Roman" w:cs="Times New Roman"/>
                <w:sz w:val="24"/>
                <w:szCs w:val="24"/>
              </w:rPr>
            </w:pPr>
            <w:r>
              <w:rPr>
                <w:rFonts w:ascii="Times New Roman" w:hAnsi="Times New Roman" w:cs="Times New Roman"/>
                <w:sz w:val="24"/>
                <w:szCs w:val="24"/>
              </w:rPr>
              <w:t>История</w:t>
            </w:r>
          </w:p>
        </w:tc>
        <w:tc>
          <w:tcPr>
            <w:tcW w:w="5103" w:type="dxa"/>
            <w:tcBorders>
              <w:top w:val="single" w:sz="6" w:space="0" w:color="auto"/>
              <w:left w:val="single" w:sz="6" w:space="0" w:color="auto"/>
              <w:bottom w:val="single" w:sz="6" w:space="0" w:color="auto"/>
              <w:right w:val="single" w:sz="6" w:space="0" w:color="auto"/>
            </w:tcBorders>
          </w:tcPr>
          <w:p w:rsidR="00E6704D" w:rsidRPr="0007391F" w:rsidRDefault="00E6704D" w:rsidP="004F37BC">
            <w:pPr>
              <w:pStyle w:val="ConsPlusCell0"/>
              <w:widowControl/>
              <w:rPr>
                <w:rFonts w:ascii="Times New Roman" w:hAnsi="Times New Roman" w:cs="Times New Roman"/>
                <w:b/>
                <w:sz w:val="24"/>
                <w:szCs w:val="24"/>
                <w:u w:val="single"/>
              </w:rPr>
            </w:pPr>
            <w:r w:rsidRPr="0007391F">
              <w:rPr>
                <w:rFonts w:ascii="Times New Roman" w:hAnsi="Times New Roman" w:cs="Times New Roman"/>
                <w:b/>
                <w:sz w:val="24"/>
                <w:szCs w:val="24"/>
                <w:u w:val="single"/>
              </w:rPr>
              <w:t>Кабинет истории</w:t>
            </w:r>
          </w:p>
          <w:p w:rsidR="00E6704D" w:rsidRPr="00BE4BF2" w:rsidRDefault="00E6704D" w:rsidP="004F37BC">
            <w:pPr>
              <w:pStyle w:val="ConsPlusCell0"/>
              <w:widowControl/>
              <w:rPr>
                <w:rFonts w:ascii="Times New Roman" w:hAnsi="Times New Roman" w:cs="Times New Roman"/>
                <w:sz w:val="24"/>
                <w:szCs w:val="24"/>
              </w:rPr>
            </w:pPr>
            <w:r>
              <w:rPr>
                <w:rFonts w:ascii="Times New Roman" w:hAnsi="Times New Roman" w:cs="Times New Roman"/>
                <w:sz w:val="24"/>
                <w:szCs w:val="24"/>
              </w:rPr>
              <w:t>Компьютер  (1</w:t>
            </w:r>
            <w:r w:rsidRPr="00BE4BF2">
              <w:rPr>
                <w:rFonts w:ascii="Times New Roman" w:hAnsi="Times New Roman" w:cs="Times New Roman"/>
                <w:sz w:val="24"/>
                <w:szCs w:val="24"/>
              </w:rPr>
              <w:t xml:space="preserve"> шт.);</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мультимедийный проектор (1 шт.);</w:t>
            </w:r>
          </w:p>
          <w:p w:rsidR="00E6704D" w:rsidRPr="00BE4BF2" w:rsidRDefault="00E6704D" w:rsidP="004F37BC">
            <w:pPr>
              <w:pStyle w:val="ConsPlusCell0"/>
              <w:widowControl/>
              <w:rPr>
                <w:rFonts w:ascii="Times New Roman" w:hAnsi="Times New Roman" w:cs="Times New Roman"/>
                <w:sz w:val="24"/>
                <w:szCs w:val="24"/>
              </w:rPr>
            </w:pPr>
          </w:p>
        </w:tc>
      </w:tr>
      <w:tr w:rsidR="00E6704D"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nformat"/>
              <w:widowControl/>
              <w:rPr>
                <w:rFonts w:ascii="Times New Roman" w:hAnsi="Times New Roman" w:cs="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rsidR="00E6704D" w:rsidRDefault="00E6704D" w:rsidP="004F37BC">
            <w:pPr>
              <w:pStyle w:val="ConsPlusCell0"/>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5103" w:type="dxa"/>
            <w:tcBorders>
              <w:top w:val="single" w:sz="6" w:space="0" w:color="auto"/>
              <w:left w:val="single" w:sz="6" w:space="0" w:color="auto"/>
              <w:bottom w:val="single" w:sz="6" w:space="0" w:color="auto"/>
              <w:right w:val="single" w:sz="6" w:space="0" w:color="auto"/>
            </w:tcBorders>
          </w:tcPr>
          <w:p w:rsidR="00E6704D" w:rsidRPr="0007391F" w:rsidRDefault="00E6704D" w:rsidP="004F37BC">
            <w:pPr>
              <w:pStyle w:val="ConsPlusCell0"/>
              <w:widowControl/>
              <w:rPr>
                <w:rFonts w:ascii="Times New Roman" w:hAnsi="Times New Roman" w:cs="Times New Roman"/>
                <w:b/>
                <w:sz w:val="24"/>
                <w:szCs w:val="24"/>
                <w:u w:val="single"/>
              </w:rPr>
            </w:pPr>
            <w:r w:rsidRPr="0007391F">
              <w:rPr>
                <w:rFonts w:ascii="Times New Roman" w:hAnsi="Times New Roman" w:cs="Times New Roman"/>
                <w:b/>
                <w:sz w:val="24"/>
                <w:szCs w:val="24"/>
                <w:u w:val="single"/>
              </w:rPr>
              <w:t>Кабинет обществознания</w:t>
            </w:r>
          </w:p>
          <w:p w:rsidR="00E6704D" w:rsidRPr="00BE4BF2" w:rsidRDefault="00E6704D" w:rsidP="004F37BC">
            <w:pPr>
              <w:pStyle w:val="ConsPlusCell0"/>
              <w:widowControl/>
              <w:rPr>
                <w:rFonts w:ascii="Times New Roman" w:hAnsi="Times New Roman" w:cs="Times New Roman"/>
                <w:sz w:val="24"/>
                <w:szCs w:val="24"/>
              </w:rPr>
            </w:pPr>
            <w:r>
              <w:rPr>
                <w:rFonts w:ascii="Times New Roman" w:hAnsi="Times New Roman" w:cs="Times New Roman"/>
                <w:sz w:val="24"/>
                <w:szCs w:val="24"/>
              </w:rPr>
              <w:t>Компьютер  (1</w:t>
            </w:r>
            <w:r w:rsidRPr="00BE4BF2">
              <w:rPr>
                <w:rFonts w:ascii="Times New Roman" w:hAnsi="Times New Roman" w:cs="Times New Roman"/>
                <w:sz w:val="24"/>
                <w:szCs w:val="24"/>
              </w:rPr>
              <w:t xml:space="preserve"> шт.);</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мультимедийный проектор (1 шт.);</w:t>
            </w:r>
          </w:p>
          <w:p w:rsidR="00E6704D" w:rsidRDefault="00E6704D" w:rsidP="004F37BC">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 ксерокс – 1 </w:t>
            </w:r>
            <w:proofErr w:type="gramStart"/>
            <w:r>
              <w:rPr>
                <w:rFonts w:ascii="Times New Roman" w:hAnsi="Times New Roman" w:cs="Times New Roman"/>
                <w:sz w:val="24"/>
                <w:szCs w:val="24"/>
              </w:rPr>
              <w:t>шт</w:t>
            </w:r>
            <w:proofErr w:type="gramEnd"/>
          </w:p>
        </w:tc>
      </w:tr>
      <w:tr w:rsidR="00E6704D"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E6704D" w:rsidRPr="00BE4BF2" w:rsidRDefault="00E6704D" w:rsidP="004F37BC">
            <w:pPr>
              <w:pStyle w:val="ConsPlusNonformat"/>
              <w:widowControl/>
              <w:rPr>
                <w:rFonts w:ascii="Times New Roman" w:hAnsi="Times New Roman" w:cs="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rsidR="00E6704D" w:rsidRDefault="00E6704D" w:rsidP="004F37BC">
            <w:pPr>
              <w:pStyle w:val="ConsPlusCell0"/>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5103" w:type="dxa"/>
            <w:tcBorders>
              <w:top w:val="single" w:sz="6" w:space="0" w:color="auto"/>
              <w:left w:val="single" w:sz="6" w:space="0" w:color="auto"/>
              <w:bottom w:val="single" w:sz="6" w:space="0" w:color="auto"/>
              <w:right w:val="single" w:sz="6" w:space="0" w:color="auto"/>
            </w:tcBorders>
          </w:tcPr>
          <w:p w:rsidR="00E6704D" w:rsidRDefault="00E6704D" w:rsidP="004F37BC">
            <w:pPr>
              <w:pStyle w:val="ConsPlusCell0"/>
              <w:widowControl/>
              <w:rPr>
                <w:rFonts w:ascii="Times New Roman" w:hAnsi="Times New Roman" w:cs="Times New Roman"/>
                <w:b/>
                <w:sz w:val="24"/>
                <w:szCs w:val="24"/>
                <w:u w:val="single"/>
              </w:rPr>
            </w:pPr>
            <w:r>
              <w:rPr>
                <w:rFonts w:ascii="Times New Roman" w:hAnsi="Times New Roman" w:cs="Times New Roman"/>
                <w:b/>
                <w:sz w:val="24"/>
                <w:szCs w:val="24"/>
                <w:u w:val="single"/>
              </w:rPr>
              <w:t>Кабинет английского языка</w:t>
            </w:r>
          </w:p>
          <w:p w:rsidR="00E6704D" w:rsidRDefault="00E6704D" w:rsidP="004F37BC">
            <w:pPr>
              <w:pStyle w:val="ConsPlusCell0"/>
              <w:widowControl/>
              <w:rPr>
                <w:rFonts w:ascii="Times New Roman" w:hAnsi="Times New Roman" w:cs="Times New Roman"/>
                <w:b/>
                <w:sz w:val="24"/>
                <w:szCs w:val="24"/>
                <w:u w:val="single"/>
              </w:rPr>
            </w:pPr>
          </w:p>
          <w:p w:rsidR="00E6704D" w:rsidRPr="00BE4BF2" w:rsidRDefault="00E6704D" w:rsidP="004F37BC">
            <w:pPr>
              <w:pStyle w:val="ConsPlusCell0"/>
              <w:widowControl/>
              <w:rPr>
                <w:rFonts w:ascii="Times New Roman" w:hAnsi="Times New Roman" w:cs="Times New Roman"/>
                <w:sz w:val="24"/>
                <w:szCs w:val="24"/>
              </w:rPr>
            </w:pPr>
            <w:r>
              <w:rPr>
                <w:rFonts w:ascii="Times New Roman" w:hAnsi="Times New Roman" w:cs="Times New Roman"/>
                <w:sz w:val="24"/>
                <w:szCs w:val="24"/>
              </w:rPr>
              <w:t>Компьютер  (1</w:t>
            </w:r>
            <w:r w:rsidRPr="00BE4BF2">
              <w:rPr>
                <w:rFonts w:ascii="Times New Roman" w:hAnsi="Times New Roman" w:cs="Times New Roman"/>
                <w:sz w:val="24"/>
                <w:szCs w:val="24"/>
              </w:rPr>
              <w:t xml:space="preserve"> шт.);</w:t>
            </w:r>
          </w:p>
          <w:p w:rsidR="00E6704D" w:rsidRPr="00BE4BF2" w:rsidRDefault="00E6704D"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мультимедийный проектор (1 шт.);</w:t>
            </w:r>
          </w:p>
          <w:p w:rsidR="00E6704D" w:rsidRPr="0007391F" w:rsidRDefault="00E6704D" w:rsidP="004F37BC">
            <w:pPr>
              <w:pStyle w:val="ConsPlusCell0"/>
              <w:widowControl/>
              <w:rPr>
                <w:rFonts w:ascii="Times New Roman" w:hAnsi="Times New Roman" w:cs="Times New Roman"/>
                <w:b/>
                <w:sz w:val="24"/>
                <w:szCs w:val="24"/>
                <w:u w:val="single"/>
              </w:rPr>
            </w:pPr>
          </w:p>
        </w:tc>
      </w:tr>
      <w:tr w:rsidR="00B76636"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B76636" w:rsidRPr="00BE4BF2" w:rsidRDefault="00B76636" w:rsidP="004F37BC">
            <w:pPr>
              <w:pStyle w:val="ConsPlusNonformat"/>
              <w:widowControl/>
              <w:rPr>
                <w:rFonts w:ascii="Times New Roman" w:hAnsi="Times New Roman" w:cs="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rsidR="00B76636" w:rsidRPr="00BE4BF2" w:rsidRDefault="00B76636" w:rsidP="0052489A">
            <w:pPr>
              <w:pStyle w:val="ConsPlusCell0"/>
              <w:jc w:val="both"/>
              <w:rPr>
                <w:rFonts w:ascii="Times New Roman" w:hAnsi="Times New Roman" w:cs="Times New Roman"/>
                <w:sz w:val="24"/>
                <w:szCs w:val="24"/>
              </w:rPr>
            </w:pPr>
            <w:r w:rsidRPr="00BE4BF2">
              <w:rPr>
                <w:rFonts w:ascii="Times New Roman" w:hAnsi="Times New Roman" w:cs="Times New Roman"/>
                <w:sz w:val="24"/>
                <w:szCs w:val="24"/>
              </w:rPr>
              <w:t>Технология</w:t>
            </w:r>
          </w:p>
        </w:tc>
        <w:tc>
          <w:tcPr>
            <w:tcW w:w="5103" w:type="dxa"/>
            <w:tcBorders>
              <w:top w:val="single" w:sz="6" w:space="0" w:color="auto"/>
              <w:left w:val="single" w:sz="6" w:space="0" w:color="auto"/>
              <w:bottom w:val="single" w:sz="6" w:space="0" w:color="auto"/>
              <w:right w:val="single" w:sz="6" w:space="0" w:color="auto"/>
            </w:tcBorders>
          </w:tcPr>
          <w:p w:rsidR="00B76636" w:rsidRDefault="00B76636" w:rsidP="0052489A">
            <w:pPr>
              <w:pStyle w:val="ConsPlusCell0"/>
              <w:widowControl/>
              <w:rPr>
                <w:rFonts w:ascii="Times New Roman" w:hAnsi="Times New Roman" w:cs="Times New Roman"/>
                <w:sz w:val="24"/>
                <w:szCs w:val="24"/>
              </w:rPr>
            </w:pPr>
          </w:p>
          <w:p w:rsidR="00B76636" w:rsidRPr="00DB5F2A" w:rsidRDefault="00B76636" w:rsidP="0052489A">
            <w:pPr>
              <w:pStyle w:val="ConsPlusCell0"/>
              <w:widowControl/>
              <w:rPr>
                <w:rFonts w:ascii="Times New Roman" w:hAnsi="Times New Roman" w:cs="Times New Roman"/>
                <w:b/>
                <w:sz w:val="24"/>
                <w:szCs w:val="24"/>
                <w:u w:val="single"/>
              </w:rPr>
            </w:pPr>
            <w:r w:rsidRPr="00DB5F2A">
              <w:rPr>
                <w:rFonts w:ascii="Times New Roman" w:hAnsi="Times New Roman" w:cs="Times New Roman"/>
                <w:b/>
                <w:sz w:val="24"/>
                <w:szCs w:val="24"/>
                <w:u w:val="single"/>
              </w:rPr>
              <w:t>Учебная мастерская</w:t>
            </w:r>
          </w:p>
          <w:p w:rsidR="00B76636" w:rsidRPr="00BE4BF2" w:rsidRDefault="00B76636" w:rsidP="0052489A">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станок токарный (1 шт.);</w:t>
            </w:r>
          </w:p>
          <w:p w:rsidR="00B76636" w:rsidRPr="00BE4BF2" w:rsidRDefault="00B76636" w:rsidP="0052489A">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Станок токарн</w:t>
            </w:r>
            <w:proofErr w:type="gramStart"/>
            <w:r w:rsidRPr="00BE4BF2">
              <w:rPr>
                <w:rFonts w:ascii="Times New Roman" w:hAnsi="Times New Roman" w:cs="Times New Roman"/>
                <w:sz w:val="24"/>
                <w:szCs w:val="24"/>
              </w:rPr>
              <w:t>о-</w:t>
            </w:r>
            <w:proofErr w:type="gramEnd"/>
            <w:r w:rsidRPr="00BE4BF2">
              <w:rPr>
                <w:rFonts w:ascii="Times New Roman" w:hAnsi="Times New Roman" w:cs="Times New Roman"/>
                <w:sz w:val="24"/>
                <w:szCs w:val="24"/>
              </w:rPr>
              <w:t xml:space="preserve"> винтовой  (1 шт.);</w:t>
            </w:r>
          </w:p>
          <w:p w:rsidR="00B76636" w:rsidRPr="00BE4BF2" w:rsidRDefault="00B76636" w:rsidP="0052489A">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станок фрезерный (1 шт.);</w:t>
            </w:r>
          </w:p>
          <w:p w:rsidR="00B76636" w:rsidRPr="00BE4BF2" w:rsidRDefault="00B76636" w:rsidP="0052489A">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станок сверлильный (1 шт.);</w:t>
            </w:r>
          </w:p>
          <w:p w:rsidR="00B76636" w:rsidRDefault="00B76636" w:rsidP="0052489A">
            <w:pPr>
              <w:pStyle w:val="ConsPlusCell0"/>
              <w:widowControl/>
              <w:rPr>
                <w:rFonts w:ascii="Times New Roman" w:hAnsi="Times New Roman" w:cs="Times New Roman"/>
                <w:sz w:val="24"/>
                <w:szCs w:val="24"/>
              </w:rPr>
            </w:pPr>
            <w:r>
              <w:rPr>
                <w:rFonts w:ascii="Times New Roman" w:hAnsi="Times New Roman" w:cs="Times New Roman"/>
                <w:sz w:val="24"/>
                <w:szCs w:val="24"/>
              </w:rPr>
              <w:t>- верстак слесарный (4 шт.);</w:t>
            </w:r>
          </w:p>
          <w:p w:rsidR="00B76636" w:rsidRDefault="00B76636" w:rsidP="0052489A">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 верстак столярный (10 </w:t>
            </w:r>
            <w:proofErr w:type="gramStart"/>
            <w:r>
              <w:rPr>
                <w:rFonts w:ascii="Times New Roman" w:hAnsi="Times New Roman" w:cs="Times New Roman"/>
                <w:sz w:val="24"/>
                <w:szCs w:val="24"/>
              </w:rPr>
              <w:t>шт</w:t>
            </w:r>
            <w:proofErr w:type="gramEnd"/>
            <w:r>
              <w:rPr>
                <w:rFonts w:ascii="Times New Roman" w:hAnsi="Times New Roman" w:cs="Times New Roman"/>
                <w:sz w:val="24"/>
                <w:szCs w:val="24"/>
              </w:rPr>
              <w:t>);</w:t>
            </w:r>
          </w:p>
          <w:p w:rsidR="00B76636" w:rsidRDefault="00B76636" w:rsidP="0052489A">
            <w:pPr>
              <w:pStyle w:val="ConsPlusCell0"/>
              <w:widowControl/>
              <w:rPr>
                <w:rFonts w:ascii="Times New Roman" w:hAnsi="Times New Roman" w:cs="Times New Roman"/>
                <w:sz w:val="24"/>
                <w:szCs w:val="24"/>
              </w:rPr>
            </w:pPr>
            <w:r>
              <w:rPr>
                <w:rFonts w:ascii="Times New Roman" w:hAnsi="Times New Roman" w:cs="Times New Roman"/>
                <w:sz w:val="24"/>
                <w:szCs w:val="24"/>
              </w:rPr>
              <w:t>- ЭТШ 1 (электроточило) (1 шт.);</w:t>
            </w:r>
          </w:p>
          <w:p w:rsidR="00B76636" w:rsidRDefault="00B76636" w:rsidP="0052489A">
            <w:pPr>
              <w:pStyle w:val="ConsPlusCell0"/>
              <w:widowControl/>
              <w:rPr>
                <w:rFonts w:ascii="Times New Roman" w:hAnsi="Times New Roman" w:cs="Times New Roman"/>
                <w:sz w:val="24"/>
                <w:szCs w:val="24"/>
              </w:rPr>
            </w:pPr>
            <w:r>
              <w:rPr>
                <w:rFonts w:ascii="Times New Roman" w:hAnsi="Times New Roman" w:cs="Times New Roman"/>
                <w:sz w:val="24"/>
                <w:szCs w:val="24"/>
              </w:rPr>
              <w:t>- фуговально – пильный станок (1 шт.)</w:t>
            </w:r>
          </w:p>
          <w:p w:rsidR="00B76636" w:rsidRPr="00BE4BF2" w:rsidRDefault="00B76636" w:rsidP="0052489A">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Кабинет технологии</w:t>
            </w:r>
          </w:p>
          <w:p w:rsidR="00B76636" w:rsidRPr="00BE4BF2" w:rsidRDefault="00B76636" w:rsidP="0052489A">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машинка швейная (5 шт.);</w:t>
            </w:r>
          </w:p>
          <w:p w:rsidR="00B76636" w:rsidRPr="006049E3" w:rsidRDefault="00B76636" w:rsidP="0052489A">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утюг (1 шт.)</w:t>
            </w:r>
          </w:p>
        </w:tc>
      </w:tr>
      <w:tr w:rsidR="00B76636"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B76636" w:rsidRPr="00BE4BF2" w:rsidRDefault="00B76636" w:rsidP="004F37BC">
            <w:pPr>
              <w:pStyle w:val="ConsPlusNonformat"/>
              <w:widowControl/>
              <w:rPr>
                <w:rFonts w:ascii="Times New Roman" w:hAnsi="Times New Roman" w:cs="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rsidR="00B76636" w:rsidRPr="00BE4BF2" w:rsidRDefault="00B76636" w:rsidP="004F37BC">
            <w:pPr>
              <w:pStyle w:val="ConsPlusCell0"/>
              <w:jc w:val="both"/>
              <w:rPr>
                <w:rFonts w:ascii="Times New Roman" w:hAnsi="Times New Roman" w:cs="Times New Roman"/>
                <w:sz w:val="24"/>
                <w:szCs w:val="24"/>
              </w:rPr>
            </w:pPr>
            <w:r w:rsidRPr="00BE4BF2">
              <w:rPr>
                <w:rFonts w:ascii="Times New Roman" w:hAnsi="Times New Roman" w:cs="Times New Roman"/>
                <w:sz w:val="24"/>
                <w:szCs w:val="24"/>
              </w:rPr>
              <w:t>Физическая культура</w:t>
            </w:r>
          </w:p>
        </w:tc>
        <w:tc>
          <w:tcPr>
            <w:tcW w:w="5103" w:type="dxa"/>
            <w:tcBorders>
              <w:top w:val="single" w:sz="6" w:space="0" w:color="auto"/>
              <w:left w:val="single" w:sz="6" w:space="0" w:color="auto"/>
              <w:bottom w:val="single" w:sz="6" w:space="0" w:color="auto"/>
              <w:right w:val="single" w:sz="6" w:space="0" w:color="auto"/>
            </w:tcBorders>
          </w:tcPr>
          <w:p w:rsidR="00B76636" w:rsidRPr="00931FAB" w:rsidRDefault="00B76636" w:rsidP="004F37BC">
            <w:pPr>
              <w:pStyle w:val="ConsPlusCell0"/>
              <w:widowControl/>
              <w:rPr>
                <w:rFonts w:ascii="Times New Roman" w:hAnsi="Times New Roman" w:cs="Times New Roman"/>
                <w:b/>
                <w:sz w:val="24"/>
                <w:szCs w:val="24"/>
                <w:u w:val="single"/>
              </w:rPr>
            </w:pPr>
            <w:r w:rsidRPr="00931FAB">
              <w:rPr>
                <w:rFonts w:ascii="Times New Roman" w:hAnsi="Times New Roman" w:cs="Times New Roman"/>
                <w:b/>
                <w:sz w:val="24"/>
                <w:szCs w:val="24"/>
                <w:u w:val="single"/>
              </w:rPr>
              <w:t>Спортивный зал</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конь гимнастический (1 </w:t>
            </w:r>
            <w:proofErr w:type="gramStart"/>
            <w:r w:rsidRPr="00BE4BF2">
              <w:rPr>
                <w:rFonts w:ascii="Times New Roman" w:hAnsi="Times New Roman" w:cs="Times New Roman"/>
                <w:sz w:val="24"/>
                <w:szCs w:val="24"/>
              </w:rPr>
              <w:t>шт</w:t>
            </w:r>
            <w:proofErr w:type="gramEnd"/>
            <w:r w:rsidRPr="00BE4BF2">
              <w:rPr>
                <w:rFonts w:ascii="Times New Roman" w:hAnsi="Times New Roman" w:cs="Times New Roman"/>
                <w:sz w:val="24"/>
                <w:szCs w:val="24"/>
              </w:rPr>
              <w:t>);</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спортивный мостик (1 </w:t>
            </w:r>
            <w:proofErr w:type="gramStart"/>
            <w:r w:rsidRPr="00BE4BF2">
              <w:rPr>
                <w:rFonts w:ascii="Times New Roman" w:hAnsi="Times New Roman" w:cs="Times New Roman"/>
                <w:sz w:val="24"/>
                <w:szCs w:val="24"/>
              </w:rPr>
              <w:t>шт</w:t>
            </w:r>
            <w:proofErr w:type="gramEnd"/>
            <w:r w:rsidRPr="00BE4BF2">
              <w:rPr>
                <w:rFonts w:ascii="Times New Roman" w:hAnsi="Times New Roman" w:cs="Times New Roman"/>
                <w:sz w:val="24"/>
                <w:szCs w:val="24"/>
              </w:rPr>
              <w:t>);</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бревно напольное (1 шт.);</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канат (1 шт.)</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скакалка (15 </w:t>
            </w:r>
            <w:proofErr w:type="gramStart"/>
            <w:r w:rsidRPr="00BE4BF2">
              <w:rPr>
                <w:rFonts w:ascii="Times New Roman" w:hAnsi="Times New Roman" w:cs="Times New Roman"/>
                <w:sz w:val="24"/>
                <w:szCs w:val="24"/>
              </w:rPr>
              <w:t>шт</w:t>
            </w:r>
            <w:proofErr w:type="gramEnd"/>
            <w:r w:rsidRPr="00BE4BF2">
              <w:rPr>
                <w:rFonts w:ascii="Times New Roman" w:hAnsi="Times New Roman" w:cs="Times New Roman"/>
                <w:sz w:val="24"/>
                <w:szCs w:val="24"/>
              </w:rPr>
              <w:t>);</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набор шашек (5 шт.);</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набор шахмат (5 шт.);</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футбольный мяч (2 шт.);</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обручи (11 шт.);</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волейбольный мяч (14 </w:t>
            </w:r>
            <w:proofErr w:type="gramStart"/>
            <w:r w:rsidRPr="00BE4BF2">
              <w:rPr>
                <w:rFonts w:ascii="Times New Roman" w:hAnsi="Times New Roman" w:cs="Times New Roman"/>
                <w:sz w:val="24"/>
                <w:szCs w:val="24"/>
              </w:rPr>
              <w:t>шт</w:t>
            </w:r>
            <w:proofErr w:type="gramEnd"/>
            <w:r w:rsidRPr="00BE4BF2">
              <w:rPr>
                <w:rFonts w:ascii="Times New Roman" w:hAnsi="Times New Roman" w:cs="Times New Roman"/>
                <w:sz w:val="24"/>
                <w:szCs w:val="24"/>
              </w:rPr>
              <w:t>);</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граната для метания (3 шт.);</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метательный диск (6 шт.);</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ядро (1 шт.);</w:t>
            </w:r>
          </w:p>
          <w:p w:rsidR="00B76636" w:rsidRPr="00BE4BF2" w:rsidRDefault="00B76636" w:rsidP="004F37BC">
            <w:pPr>
              <w:pStyle w:val="ConsPlusCell0"/>
              <w:widowControl/>
              <w:rPr>
                <w:rFonts w:ascii="Times New Roman" w:hAnsi="Times New Roman" w:cs="Times New Roman"/>
                <w:sz w:val="24"/>
                <w:szCs w:val="24"/>
              </w:rPr>
            </w:pPr>
            <w:r>
              <w:rPr>
                <w:rFonts w:ascii="Times New Roman" w:hAnsi="Times New Roman" w:cs="Times New Roman"/>
                <w:sz w:val="24"/>
                <w:szCs w:val="24"/>
              </w:rPr>
              <w:t>- гимнастическая скамейка (5</w:t>
            </w:r>
            <w:r w:rsidRPr="00BE4BF2">
              <w:rPr>
                <w:rFonts w:ascii="Times New Roman" w:hAnsi="Times New Roman" w:cs="Times New Roman"/>
                <w:sz w:val="24"/>
                <w:szCs w:val="24"/>
              </w:rPr>
              <w:t xml:space="preserve"> шт.);</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эстафетная палочка (5 шт.);</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турник (1 шт.);</w:t>
            </w:r>
          </w:p>
          <w:p w:rsidR="00B76636" w:rsidRPr="00BE4BF2" w:rsidRDefault="00B76636" w:rsidP="004F37BC">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брусья (1 шт.);</w:t>
            </w:r>
          </w:p>
          <w:p w:rsidR="00B76636" w:rsidRPr="006C1431" w:rsidRDefault="00B76636" w:rsidP="00360DDC">
            <w:pPr>
              <w:pStyle w:val="a3"/>
              <w:rPr>
                <w:rFonts w:ascii="Times New Roman" w:hAnsi="Times New Roman" w:cs="Times New Roman"/>
                <w:sz w:val="24"/>
                <w:szCs w:val="24"/>
              </w:rPr>
            </w:pPr>
            <w:r>
              <w:rPr>
                <w:rFonts w:ascii="Times New Roman" w:hAnsi="Times New Roman" w:cs="Times New Roman"/>
                <w:sz w:val="24"/>
                <w:szCs w:val="24"/>
              </w:rPr>
              <w:t xml:space="preserve">- </w:t>
            </w:r>
            <w:r w:rsidRPr="006C1431">
              <w:rPr>
                <w:rFonts w:ascii="Times New Roman" w:hAnsi="Times New Roman" w:cs="Times New Roman"/>
                <w:sz w:val="24"/>
                <w:szCs w:val="24"/>
              </w:rPr>
              <w:t>стойка для пры</w:t>
            </w:r>
            <w:r>
              <w:rPr>
                <w:rFonts w:ascii="Times New Roman" w:hAnsi="Times New Roman" w:cs="Times New Roman"/>
                <w:sz w:val="24"/>
                <w:szCs w:val="24"/>
              </w:rPr>
              <w:t xml:space="preserve">жков; </w:t>
            </w:r>
          </w:p>
          <w:p w:rsidR="00B76636" w:rsidRDefault="00B76636" w:rsidP="00360DDC">
            <w:pPr>
              <w:pStyle w:val="a3"/>
              <w:rPr>
                <w:rFonts w:ascii="Times New Roman" w:hAnsi="Times New Roman" w:cs="Times New Roman"/>
                <w:sz w:val="24"/>
                <w:szCs w:val="24"/>
              </w:rPr>
            </w:pPr>
            <w:r w:rsidRPr="006C1431">
              <w:rPr>
                <w:rFonts w:ascii="Times New Roman" w:hAnsi="Times New Roman" w:cs="Times New Roman"/>
                <w:sz w:val="24"/>
                <w:szCs w:val="24"/>
              </w:rPr>
              <w:t xml:space="preserve"> </w:t>
            </w:r>
            <w:r>
              <w:rPr>
                <w:rFonts w:ascii="Times New Roman" w:hAnsi="Times New Roman" w:cs="Times New Roman"/>
                <w:sz w:val="24"/>
                <w:szCs w:val="24"/>
              </w:rPr>
              <w:t>-</w:t>
            </w:r>
            <w:r w:rsidRPr="006C1431">
              <w:rPr>
                <w:rFonts w:ascii="Times New Roman" w:hAnsi="Times New Roman" w:cs="Times New Roman"/>
                <w:sz w:val="24"/>
                <w:szCs w:val="24"/>
              </w:rPr>
              <w:t>стол теннисный-2;</w:t>
            </w:r>
            <w:r>
              <w:rPr>
                <w:rFonts w:ascii="Times New Roman" w:hAnsi="Times New Roman" w:cs="Times New Roman"/>
                <w:sz w:val="24"/>
                <w:szCs w:val="24"/>
              </w:rPr>
              <w:t xml:space="preserve"> </w:t>
            </w:r>
          </w:p>
          <w:p w:rsidR="00B76636" w:rsidRPr="006C1431" w:rsidRDefault="00B76636" w:rsidP="00360DDC">
            <w:pPr>
              <w:pStyle w:val="a3"/>
              <w:rPr>
                <w:rFonts w:ascii="Times New Roman" w:hAnsi="Times New Roman" w:cs="Times New Roman"/>
                <w:sz w:val="24"/>
                <w:szCs w:val="24"/>
              </w:rPr>
            </w:pPr>
            <w:r>
              <w:rPr>
                <w:rFonts w:ascii="Times New Roman" w:hAnsi="Times New Roman" w:cs="Times New Roman"/>
                <w:sz w:val="24"/>
                <w:szCs w:val="24"/>
              </w:rPr>
              <w:t>-</w:t>
            </w:r>
            <w:r w:rsidRPr="006C1431">
              <w:rPr>
                <w:rFonts w:ascii="Times New Roman" w:hAnsi="Times New Roman" w:cs="Times New Roman"/>
                <w:sz w:val="24"/>
                <w:szCs w:val="24"/>
              </w:rPr>
              <w:t>комплект волейбольный</w:t>
            </w:r>
            <w:proofErr w:type="gramStart"/>
            <w:r w:rsidRPr="006C1431">
              <w:rPr>
                <w:rFonts w:ascii="Times New Roman" w:hAnsi="Times New Roman" w:cs="Times New Roman"/>
                <w:sz w:val="24"/>
                <w:szCs w:val="24"/>
              </w:rPr>
              <w:t>1</w:t>
            </w:r>
            <w:proofErr w:type="gramEnd"/>
            <w:r w:rsidRPr="006C1431">
              <w:rPr>
                <w:rFonts w:ascii="Times New Roman" w:hAnsi="Times New Roman" w:cs="Times New Roman"/>
                <w:sz w:val="24"/>
                <w:szCs w:val="24"/>
              </w:rPr>
              <w:t>;</w:t>
            </w:r>
          </w:p>
          <w:p w:rsidR="00B76636" w:rsidRPr="006C1431" w:rsidRDefault="00B76636" w:rsidP="00360DDC">
            <w:pPr>
              <w:pStyle w:val="a3"/>
              <w:rPr>
                <w:rFonts w:ascii="Times New Roman" w:hAnsi="Times New Roman" w:cs="Times New Roman"/>
                <w:sz w:val="24"/>
                <w:szCs w:val="24"/>
              </w:rPr>
            </w:pPr>
            <w:r>
              <w:rPr>
                <w:rFonts w:ascii="Times New Roman" w:hAnsi="Times New Roman" w:cs="Times New Roman"/>
                <w:sz w:val="24"/>
                <w:szCs w:val="24"/>
              </w:rPr>
              <w:t>-комплект баскетбольный-1</w:t>
            </w:r>
            <w:r w:rsidRPr="006C1431">
              <w:rPr>
                <w:rFonts w:ascii="Times New Roman" w:hAnsi="Times New Roman" w:cs="Times New Roman"/>
                <w:sz w:val="24"/>
                <w:szCs w:val="24"/>
              </w:rPr>
              <w:t>;</w:t>
            </w:r>
          </w:p>
          <w:p w:rsidR="00B76636" w:rsidRDefault="00B76636" w:rsidP="00360DDC">
            <w:pPr>
              <w:pStyle w:val="a3"/>
              <w:rPr>
                <w:rFonts w:ascii="Times New Roman" w:hAnsi="Times New Roman" w:cs="Times New Roman"/>
                <w:sz w:val="24"/>
                <w:szCs w:val="24"/>
              </w:rPr>
            </w:pPr>
            <w:r>
              <w:rPr>
                <w:rFonts w:ascii="Times New Roman" w:hAnsi="Times New Roman" w:cs="Times New Roman"/>
                <w:sz w:val="24"/>
                <w:szCs w:val="24"/>
              </w:rPr>
              <w:t>-</w:t>
            </w:r>
            <w:r w:rsidRPr="006C1431">
              <w:rPr>
                <w:rFonts w:ascii="Times New Roman" w:hAnsi="Times New Roman" w:cs="Times New Roman"/>
                <w:sz w:val="24"/>
                <w:szCs w:val="24"/>
              </w:rPr>
              <w:t xml:space="preserve">козёл гимнастический; </w:t>
            </w:r>
          </w:p>
          <w:p w:rsidR="00B76636" w:rsidRDefault="00B76636" w:rsidP="00360DDC">
            <w:pPr>
              <w:pStyle w:val="a3"/>
              <w:rPr>
                <w:rFonts w:ascii="Times New Roman" w:hAnsi="Times New Roman" w:cs="Times New Roman"/>
                <w:sz w:val="24"/>
                <w:szCs w:val="24"/>
              </w:rPr>
            </w:pPr>
            <w:r>
              <w:rPr>
                <w:rFonts w:ascii="Times New Roman" w:hAnsi="Times New Roman" w:cs="Times New Roman"/>
                <w:sz w:val="24"/>
                <w:szCs w:val="24"/>
              </w:rPr>
              <w:t>-</w:t>
            </w:r>
            <w:r w:rsidRPr="006C1431">
              <w:rPr>
                <w:rFonts w:ascii="Times New Roman" w:hAnsi="Times New Roman" w:cs="Times New Roman"/>
                <w:sz w:val="24"/>
                <w:szCs w:val="24"/>
              </w:rPr>
              <w:t xml:space="preserve">мостик гимнастический; </w:t>
            </w:r>
          </w:p>
          <w:p w:rsidR="00B76636" w:rsidRDefault="00B76636" w:rsidP="00360DDC">
            <w:pPr>
              <w:pStyle w:val="a3"/>
              <w:rPr>
                <w:rFonts w:ascii="Times New Roman" w:hAnsi="Times New Roman" w:cs="Times New Roman"/>
                <w:sz w:val="24"/>
                <w:szCs w:val="24"/>
              </w:rPr>
            </w:pPr>
            <w:r>
              <w:rPr>
                <w:rFonts w:ascii="Times New Roman" w:hAnsi="Times New Roman" w:cs="Times New Roman"/>
                <w:sz w:val="24"/>
                <w:szCs w:val="24"/>
              </w:rPr>
              <w:t>-</w:t>
            </w:r>
            <w:r w:rsidRPr="006C1431">
              <w:rPr>
                <w:rFonts w:ascii="Times New Roman" w:hAnsi="Times New Roman" w:cs="Times New Roman"/>
                <w:sz w:val="24"/>
                <w:szCs w:val="24"/>
              </w:rPr>
              <w:t xml:space="preserve">набор мягких модулей «Радуга», </w:t>
            </w:r>
          </w:p>
          <w:p w:rsidR="00B76636" w:rsidRDefault="00B76636" w:rsidP="00B76636">
            <w:pPr>
              <w:pStyle w:val="a3"/>
              <w:rPr>
                <w:rFonts w:ascii="Times New Roman" w:hAnsi="Times New Roman" w:cs="Times New Roman"/>
                <w:sz w:val="24"/>
                <w:szCs w:val="24"/>
              </w:rPr>
            </w:pPr>
            <w:r>
              <w:rPr>
                <w:rFonts w:ascii="Times New Roman" w:hAnsi="Times New Roman" w:cs="Times New Roman"/>
                <w:sz w:val="24"/>
                <w:szCs w:val="24"/>
              </w:rPr>
              <w:t xml:space="preserve">-тоннель  </w:t>
            </w:r>
            <w:r w:rsidRPr="006C1431">
              <w:rPr>
                <w:rFonts w:ascii="Times New Roman" w:hAnsi="Times New Roman" w:cs="Times New Roman"/>
                <w:sz w:val="24"/>
                <w:szCs w:val="24"/>
              </w:rPr>
              <w:t xml:space="preserve">5- ти секционный, </w:t>
            </w:r>
          </w:p>
          <w:p w:rsidR="00B76636" w:rsidRDefault="00B76636" w:rsidP="00B76636">
            <w:pPr>
              <w:pStyle w:val="a3"/>
              <w:rPr>
                <w:rFonts w:ascii="Times New Roman" w:hAnsi="Times New Roman" w:cs="Times New Roman"/>
                <w:sz w:val="24"/>
                <w:szCs w:val="24"/>
              </w:rPr>
            </w:pPr>
            <w:r>
              <w:rPr>
                <w:rFonts w:ascii="Times New Roman" w:hAnsi="Times New Roman" w:cs="Times New Roman"/>
                <w:sz w:val="24"/>
                <w:szCs w:val="24"/>
              </w:rPr>
              <w:t>-</w:t>
            </w:r>
            <w:r w:rsidRPr="006C1431">
              <w:rPr>
                <w:rFonts w:ascii="Times New Roman" w:hAnsi="Times New Roman" w:cs="Times New Roman"/>
                <w:sz w:val="24"/>
                <w:szCs w:val="24"/>
              </w:rPr>
              <w:t xml:space="preserve">штанга разборная; </w:t>
            </w:r>
          </w:p>
          <w:p w:rsidR="00B76636" w:rsidRPr="006C1431" w:rsidRDefault="00B76636" w:rsidP="00B76636">
            <w:pPr>
              <w:pStyle w:val="a3"/>
              <w:rPr>
                <w:rFonts w:ascii="Times New Roman" w:hAnsi="Times New Roman" w:cs="Times New Roman"/>
                <w:sz w:val="24"/>
                <w:szCs w:val="24"/>
              </w:rPr>
            </w:pPr>
            <w:r>
              <w:rPr>
                <w:rFonts w:ascii="Times New Roman" w:hAnsi="Times New Roman" w:cs="Times New Roman"/>
                <w:sz w:val="24"/>
                <w:szCs w:val="24"/>
              </w:rPr>
              <w:t>-</w:t>
            </w:r>
            <w:r w:rsidRPr="006C1431">
              <w:rPr>
                <w:rFonts w:ascii="Times New Roman" w:hAnsi="Times New Roman" w:cs="Times New Roman"/>
                <w:sz w:val="24"/>
                <w:szCs w:val="24"/>
              </w:rPr>
              <w:t>бревно напольное;</w:t>
            </w:r>
          </w:p>
          <w:p w:rsidR="00B76636" w:rsidRDefault="00B76636" w:rsidP="00360DDC">
            <w:pPr>
              <w:pStyle w:val="ConsPlusCell0"/>
              <w:widowControl/>
              <w:rPr>
                <w:rFonts w:ascii="Times New Roman" w:hAnsi="Times New Roman" w:cs="Times New Roman"/>
                <w:sz w:val="24"/>
                <w:szCs w:val="24"/>
              </w:rPr>
            </w:pPr>
            <w:r>
              <w:rPr>
                <w:rFonts w:ascii="Times New Roman" w:hAnsi="Times New Roman" w:cs="Times New Roman"/>
                <w:sz w:val="24"/>
                <w:szCs w:val="24"/>
              </w:rPr>
              <w:t>-</w:t>
            </w:r>
            <w:r w:rsidRPr="006C1431">
              <w:rPr>
                <w:rFonts w:ascii="Times New Roman" w:hAnsi="Times New Roman" w:cs="Times New Roman"/>
                <w:sz w:val="24"/>
                <w:szCs w:val="24"/>
              </w:rPr>
              <w:t xml:space="preserve">шведская стенка-1; </w:t>
            </w:r>
          </w:p>
          <w:p w:rsidR="00B76636" w:rsidRDefault="00B76636" w:rsidP="00360DDC">
            <w:pPr>
              <w:pStyle w:val="ConsPlusCell0"/>
              <w:widowControl/>
              <w:rPr>
                <w:rFonts w:ascii="Times New Roman" w:hAnsi="Times New Roman" w:cs="Times New Roman"/>
                <w:sz w:val="24"/>
                <w:szCs w:val="24"/>
              </w:rPr>
            </w:pPr>
            <w:r>
              <w:rPr>
                <w:rFonts w:ascii="Times New Roman" w:hAnsi="Times New Roman" w:cs="Times New Roman"/>
                <w:sz w:val="24"/>
                <w:szCs w:val="24"/>
              </w:rPr>
              <w:t>-</w:t>
            </w:r>
            <w:r w:rsidRPr="006C1431">
              <w:rPr>
                <w:rFonts w:ascii="Times New Roman" w:hAnsi="Times New Roman" w:cs="Times New Roman"/>
                <w:sz w:val="24"/>
                <w:szCs w:val="24"/>
              </w:rPr>
              <w:t xml:space="preserve">лыжи-11;  </w:t>
            </w:r>
          </w:p>
          <w:p w:rsidR="00B76636" w:rsidRDefault="00B76636" w:rsidP="00360DDC">
            <w:pPr>
              <w:pStyle w:val="ConsPlusCell0"/>
              <w:widowControl/>
              <w:rPr>
                <w:rFonts w:ascii="Times New Roman" w:hAnsi="Times New Roman" w:cs="Times New Roman"/>
                <w:sz w:val="24"/>
                <w:szCs w:val="24"/>
              </w:rPr>
            </w:pPr>
            <w:r>
              <w:rPr>
                <w:rFonts w:ascii="Times New Roman" w:hAnsi="Times New Roman" w:cs="Times New Roman"/>
                <w:sz w:val="24"/>
                <w:szCs w:val="24"/>
              </w:rPr>
              <w:t>-</w:t>
            </w:r>
            <w:r w:rsidRPr="006C1431">
              <w:rPr>
                <w:rFonts w:ascii="Times New Roman" w:hAnsi="Times New Roman" w:cs="Times New Roman"/>
                <w:sz w:val="24"/>
                <w:szCs w:val="24"/>
              </w:rPr>
              <w:t>магнитный велотренажёр АС-401,</w:t>
            </w:r>
          </w:p>
          <w:p w:rsidR="00B76636" w:rsidRDefault="00B76636" w:rsidP="00360DDC">
            <w:pPr>
              <w:pStyle w:val="ConsPlusCell0"/>
              <w:widowControl/>
              <w:rPr>
                <w:rFonts w:ascii="Times New Roman" w:hAnsi="Times New Roman" w:cs="Times New Roman"/>
                <w:sz w:val="24"/>
                <w:szCs w:val="24"/>
              </w:rPr>
            </w:pPr>
            <w:r>
              <w:rPr>
                <w:rFonts w:ascii="Times New Roman" w:hAnsi="Times New Roman" w:cs="Times New Roman"/>
                <w:sz w:val="24"/>
                <w:szCs w:val="24"/>
              </w:rPr>
              <w:t>-</w:t>
            </w:r>
            <w:r w:rsidRPr="006C1431">
              <w:rPr>
                <w:rFonts w:ascii="Times New Roman" w:hAnsi="Times New Roman" w:cs="Times New Roman"/>
                <w:sz w:val="24"/>
                <w:szCs w:val="24"/>
              </w:rPr>
              <w:t xml:space="preserve"> силовой комплекс, </w:t>
            </w:r>
          </w:p>
          <w:p w:rsidR="00B76636" w:rsidRPr="00BE4BF2" w:rsidRDefault="00B76636" w:rsidP="00360DDC">
            <w:pPr>
              <w:pStyle w:val="ConsPlusCell0"/>
              <w:widowControl/>
              <w:rPr>
                <w:rFonts w:ascii="Times New Roman" w:hAnsi="Times New Roman" w:cs="Times New Roman"/>
                <w:sz w:val="24"/>
                <w:szCs w:val="24"/>
              </w:rPr>
            </w:pPr>
            <w:r>
              <w:rPr>
                <w:rFonts w:ascii="Times New Roman" w:hAnsi="Times New Roman" w:cs="Times New Roman"/>
                <w:sz w:val="24"/>
                <w:szCs w:val="24"/>
              </w:rPr>
              <w:t>-</w:t>
            </w:r>
            <w:r w:rsidRPr="006C1431">
              <w:rPr>
                <w:rFonts w:ascii="Times New Roman" w:hAnsi="Times New Roman" w:cs="Times New Roman"/>
                <w:sz w:val="24"/>
                <w:szCs w:val="24"/>
              </w:rPr>
              <w:t>магнитный тренажёр лыжи</w:t>
            </w:r>
          </w:p>
          <w:p w:rsidR="00B76636" w:rsidRPr="00BE4BF2" w:rsidRDefault="00B76636" w:rsidP="004F37BC">
            <w:pPr>
              <w:pStyle w:val="ConsPlusCell0"/>
              <w:widowControl/>
              <w:rPr>
                <w:rFonts w:ascii="Times New Roman" w:hAnsi="Times New Roman" w:cs="Times New Roman"/>
                <w:sz w:val="24"/>
                <w:szCs w:val="24"/>
              </w:rPr>
            </w:pPr>
          </w:p>
        </w:tc>
      </w:tr>
      <w:tr w:rsidR="003C7A91"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3C7A91" w:rsidRPr="00BE4BF2" w:rsidRDefault="003C7A91" w:rsidP="004F37BC">
            <w:pPr>
              <w:pStyle w:val="ConsPlusNonformat"/>
              <w:widowControl/>
              <w:rPr>
                <w:rFonts w:ascii="Times New Roman" w:hAnsi="Times New Roman" w:cs="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rsidR="003C7A91" w:rsidRPr="00BE4BF2" w:rsidRDefault="003C7A91" w:rsidP="003C7A91">
            <w:pPr>
              <w:pStyle w:val="ConsPlusCell0"/>
              <w:jc w:val="both"/>
              <w:rPr>
                <w:rFonts w:ascii="Times New Roman" w:hAnsi="Times New Roman" w:cs="Times New Roman"/>
                <w:sz w:val="24"/>
                <w:szCs w:val="24"/>
              </w:rPr>
            </w:pPr>
            <w:r>
              <w:rPr>
                <w:rFonts w:ascii="Times New Roman" w:hAnsi="Times New Roman" w:cs="Times New Roman"/>
                <w:sz w:val="24"/>
                <w:szCs w:val="24"/>
              </w:rPr>
              <w:t xml:space="preserve">Химия </w:t>
            </w:r>
          </w:p>
        </w:tc>
        <w:tc>
          <w:tcPr>
            <w:tcW w:w="5103" w:type="dxa"/>
            <w:tcBorders>
              <w:top w:val="single" w:sz="6" w:space="0" w:color="auto"/>
              <w:left w:val="single" w:sz="6" w:space="0" w:color="auto"/>
              <w:bottom w:val="single" w:sz="6" w:space="0" w:color="auto"/>
              <w:right w:val="single" w:sz="6" w:space="0" w:color="auto"/>
            </w:tcBorders>
          </w:tcPr>
          <w:p w:rsidR="003C7A91" w:rsidRPr="003C7A91" w:rsidRDefault="003C7A91" w:rsidP="003C7A91">
            <w:pPr>
              <w:pStyle w:val="ConsPlusCell0"/>
              <w:widowControl/>
              <w:rPr>
                <w:rFonts w:ascii="Times New Roman" w:hAnsi="Times New Roman" w:cs="Times New Roman"/>
                <w:b/>
                <w:sz w:val="24"/>
                <w:szCs w:val="24"/>
                <w:u w:val="single"/>
              </w:rPr>
            </w:pPr>
            <w:r w:rsidRPr="003C7A91">
              <w:rPr>
                <w:rFonts w:ascii="Times New Roman" w:hAnsi="Times New Roman" w:cs="Times New Roman"/>
                <w:b/>
                <w:sz w:val="24"/>
                <w:szCs w:val="24"/>
                <w:u w:val="single"/>
              </w:rPr>
              <w:t xml:space="preserve">Кабинет химии </w:t>
            </w:r>
          </w:p>
          <w:p w:rsidR="003C7A91" w:rsidRPr="00BE4BF2" w:rsidRDefault="003C7A91" w:rsidP="003C7A91">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набор приборов, посуды и принадлежностей для ученического эксперимента по химии (5 </w:t>
            </w:r>
            <w:proofErr w:type="gramStart"/>
            <w:r w:rsidRPr="00BE4BF2">
              <w:rPr>
                <w:rFonts w:ascii="Times New Roman" w:hAnsi="Times New Roman" w:cs="Times New Roman"/>
                <w:sz w:val="24"/>
                <w:szCs w:val="24"/>
              </w:rPr>
              <w:t>шт</w:t>
            </w:r>
            <w:proofErr w:type="gramEnd"/>
            <w:r w:rsidRPr="00BE4BF2">
              <w:rPr>
                <w:rFonts w:ascii="Times New Roman" w:hAnsi="Times New Roman" w:cs="Times New Roman"/>
                <w:sz w:val="24"/>
                <w:szCs w:val="24"/>
              </w:rPr>
              <w:t>);</w:t>
            </w:r>
          </w:p>
          <w:p w:rsidR="003C7A91" w:rsidRPr="00BE4BF2" w:rsidRDefault="003C7A91" w:rsidP="003C7A91">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баня для ученического эксперимента (5 </w:t>
            </w:r>
            <w:proofErr w:type="gramStart"/>
            <w:r w:rsidRPr="00BE4BF2">
              <w:rPr>
                <w:rFonts w:ascii="Times New Roman" w:hAnsi="Times New Roman" w:cs="Times New Roman"/>
                <w:sz w:val="24"/>
                <w:szCs w:val="24"/>
              </w:rPr>
              <w:t>шт</w:t>
            </w:r>
            <w:proofErr w:type="gramEnd"/>
            <w:r w:rsidRPr="00BE4BF2">
              <w:rPr>
                <w:rFonts w:ascii="Times New Roman" w:hAnsi="Times New Roman" w:cs="Times New Roman"/>
                <w:sz w:val="24"/>
                <w:szCs w:val="24"/>
              </w:rPr>
              <w:t>);</w:t>
            </w:r>
          </w:p>
          <w:p w:rsidR="003C7A91" w:rsidRPr="00BE4BF2" w:rsidRDefault="003C7A91" w:rsidP="003C7A91">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набор моделей атомов для составления моделей молекул по органической и неорганической химии для учителя (1 </w:t>
            </w:r>
            <w:proofErr w:type="gramStart"/>
            <w:r w:rsidRPr="00BE4BF2">
              <w:rPr>
                <w:rFonts w:ascii="Times New Roman" w:hAnsi="Times New Roman" w:cs="Times New Roman"/>
                <w:sz w:val="24"/>
                <w:szCs w:val="24"/>
              </w:rPr>
              <w:t>шт</w:t>
            </w:r>
            <w:proofErr w:type="gramEnd"/>
            <w:r w:rsidRPr="00BE4BF2">
              <w:rPr>
                <w:rFonts w:ascii="Times New Roman" w:hAnsi="Times New Roman" w:cs="Times New Roman"/>
                <w:sz w:val="24"/>
                <w:szCs w:val="24"/>
              </w:rPr>
              <w:t>);</w:t>
            </w:r>
          </w:p>
          <w:p w:rsidR="003C7A91" w:rsidRPr="00BE4BF2" w:rsidRDefault="003C7A91" w:rsidP="003C7A91">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компьютер </w:t>
            </w:r>
            <w:proofErr w:type="gramStart"/>
            <w:r w:rsidRPr="00BE4BF2">
              <w:rPr>
                <w:rFonts w:ascii="Times New Roman" w:hAnsi="Times New Roman" w:cs="Times New Roman"/>
                <w:sz w:val="24"/>
                <w:szCs w:val="24"/>
              </w:rPr>
              <w:t xml:space="preserve">( </w:t>
            </w:r>
            <w:proofErr w:type="gramEnd"/>
            <w:r w:rsidRPr="00BE4BF2">
              <w:rPr>
                <w:rFonts w:ascii="Times New Roman" w:hAnsi="Times New Roman" w:cs="Times New Roman"/>
                <w:sz w:val="24"/>
                <w:szCs w:val="24"/>
              </w:rPr>
              <w:t>1 шт.);</w:t>
            </w:r>
          </w:p>
          <w:p w:rsidR="003C7A91" w:rsidRPr="00BE4BF2" w:rsidRDefault="003C7A91" w:rsidP="003C7A91">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мультимедийный проектор (1 </w:t>
            </w:r>
            <w:proofErr w:type="gramStart"/>
            <w:r w:rsidRPr="00BE4BF2">
              <w:rPr>
                <w:rFonts w:ascii="Times New Roman" w:hAnsi="Times New Roman" w:cs="Times New Roman"/>
                <w:sz w:val="24"/>
                <w:szCs w:val="24"/>
              </w:rPr>
              <w:t>шт</w:t>
            </w:r>
            <w:proofErr w:type="gramEnd"/>
            <w:r w:rsidRPr="00BE4BF2">
              <w:rPr>
                <w:rFonts w:ascii="Times New Roman" w:hAnsi="Times New Roman" w:cs="Times New Roman"/>
                <w:sz w:val="24"/>
                <w:szCs w:val="24"/>
              </w:rPr>
              <w:t>);</w:t>
            </w:r>
          </w:p>
          <w:p w:rsidR="003C7A91" w:rsidRPr="00BE4BF2" w:rsidRDefault="003C7A91" w:rsidP="003C7A91">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химические реактивы;</w:t>
            </w:r>
          </w:p>
          <w:p w:rsidR="003C7A91" w:rsidRPr="00BE4BF2" w:rsidRDefault="003C7A91" w:rsidP="003C7A91">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весы лабораторные электронные (5 </w:t>
            </w:r>
            <w:proofErr w:type="gramStart"/>
            <w:r w:rsidRPr="00BE4BF2">
              <w:rPr>
                <w:rFonts w:ascii="Times New Roman" w:hAnsi="Times New Roman" w:cs="Times New Roman"/>
                <w:sz w:val="24"/>
                <w:szCs w:val="24"/>
              </w:rPr>
              <w:t>шт</w:t>
            </w:r>
            <w:proofErr w:type="gramEnd"/>
            <w:r w:rsidRPr="00BE4BF2">
              <w:rPr>
                <w:rFonts w:ascii="Times New Roman" w:hAnsi="Times New Roman" w:cs="Times New Roman"/>
                <w:sz w:val="24"/>
                <w:szCs w:val="24"/>
              </w:rPr>
              <w:t>);</w:t>
            </w:r>
          </w:p>
          <w:p w:rsidR="003C7A91" w:rsidRPr="00BE4BF2" w:rsidRDefault="003C7A91" w:rsidP="003C7A91">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xml:space="preserve">- термометр электронный </w:t>
            </w:r>
            <w:proofErr w:type="gramStart"/>
            <w:r w:rsidRPr="00BE4BF2">
              <w:rPr>
                <w:rFonts w:ascii="Times New Roman" w:hAnsi="Times New Roman" w:cs="Times New Roman"/>
                <w:sz w:val="24"/>
                <w:szCs w:val="24"/>
              </w:rPr>
              <w:t xml:space="preserve">( </w:t>
            </w:r>
            <w:proofErr w:type="gramEnd"/>
            <w:r w:rsidRPr="00BE4BF2">
              <w:rPr>
                <w:rFonts w:ascii="Times New Roman" w:hAnsi="Times New Roman" w:cs="Times New Roman"/>
                <w:sz w:val="24"/>
                <w:szCs w:val="24"/>
              </w:rPr>
              <w:t>1 шт.);</w:t>
            </w:r>
          </w:p>
          <w:p w:rsidR="003C7A91" w:rsidRPr="00BE4BF2" w:rsidRDefault="003C7A91" w:rsidP="003C7A91">
            <w:pPr>
              <w:pStyle w:val="ConsPlusCell0"/>
              <w:widowControl/>
              <w:rPr>
                <w:rFonts w:ascii="Times New Roman" w:hAnsi="Times New Roman" w:cs="Times New Roman"/>
                <w:sz w:val="24"/>
                <w:szCs w:val="24"/>
              </w:rPr>
            </w:pPr>
            <w:r w:rsidRPr="00BE4BF2">
              <w:rPr>
                <w:rFonts w:ascii="Times New Roman" w:hAnsi="Times New Roman" w:cs="Times New Roman"/>
                <w:sz w:val="24"/>
                <w:szCs w:val="24"/>
              </w:rPr>
              <w:t>- коллекции (волокна, металлы, нефть, топливо, чугун и сталь, пластмассы);</w:t>
            </w:r>
          </w:p>
          <w:p w:rsidR="003C7A91" w:rsidRPr="00931FAB" w:rsidRDefault="003C7A91" w:rsidP="003C7A91">
            <w:pPr>
              <w:pStyle w:val="ConsPlusCell0"/>
              <w:widowControl/>
              <w:rPr>
                <w:rFonts w:ascii="Times New Roman" w:hAnsi="Times New Roman" w:cs="Times New Roman"/>
                <w:b/>
                <w:sz w:val="24"/>
                <w:szCs w:val="24"/>
                <w:u w:val="single"/>
              </w:rPr>
            </w:pPr>
            <w:r w:rsidRPr="00BE4BF2">
              <w:rPr>
                <w:rFonts w:ascii="Times New Roman" w:hAnsi="Times New Roman" w:cs="Times New Roman"/>
                <w:sz w:val="24"/>
                <w:szCs w:val="24"/>
              </w:rPr>
              <w:t>- аппарат для получения газов (1 шт.).</w:t>
            </w:r>
          </w:p>
        </w:tc>
      </w:tr>
      <w:tr w:rsidR="003C7A91" w:rsidRPr="00BE4BF2" w:rsidTr="004F37BC">
        <w:trPr>
          <w:cantSplit/>
          <w:trHeight w:val="240"/>
        </w:trPr>
        <w:tc>
          <w:tcPr>
            <w:tcW w:w="740" w:type="dxa"/>
            <w:tcBorders>
              <w:top w:val="single" w:sz="6" w:space="0" w:color="auto"/>
              <w:left w:val="single" w:sz="6" w:space="0" w:color="auto"/>
              <w:bottom w:val="single" w:sz="6" w:space="0" w:color="auto"/>
              <w:right w:val="single" w:sz="6" w:space="0" w:color="auto"/>
            </w:tcBorders>
          </w:tcPr>
          <w:p w:rsidR="003C7A91" w:rsidRPr="00BE4BF2" w:rsidRDefault="003C7A91" w:rsidP="004F37BC">
            <w:pPr>
              <w:pStyle w:val="ConsPlusNonformat"/>
              <w:widowControl/>
              <w:rPr>
                <w:rFonts w:ascii="Times New Roman" w:hAnsi="Times New Roman" w:cs="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rsidR="003C7A91" w:rsidRDefault="003C7A91" w:rsidP="003C7A91">
            <w:pPr>
              <w:pStyle w:val="ConsPlusCell0"/>
              <w:jc w:val="both"/>
              <w:rPr>
                <w:rFonts w:ascii="Times New Roman" w:hAnsi="Times New Roman" w:cs="Times New Roman"/>
                <w:sz w:val="24"/>
                <w:szCs w:val="24"/>
              </w:rPr>
            </w:pPr>
            <w:r>
              <w:rPr>
                <w:rFonts w:ascii="Times New Roman" w:hAnsi="Times New Roman" w:cs="Times New Roman"/>
                <w:sz w:val="24"/>
                <w:szCs w:val="24"/>
              </w:rPr>
              <w:t>Музыка</w:t>
            </w:r>
          </w:p>
        </w:tc>
        <w:tc>
          <w:tcPr>
            <w:tcW w:w="5103" w:type="dxa"/>
            <w:tcBorders>
              <w:top w:val="single" w:sz="6" w:space="0" w:color="auto"/>
              <w:left w:val="single" w:sz="6" w:space="0" w:color="auto"/>
              <w:bottom w:val="single" w:sz="6" w:space="0" w:color="auto"/>
              <w:right w:val="single" w:sz="6" w:space="0" w:color="auto"/>
            </w:tcBorders>
          </w:tcPr>
          <w:p w:rsidR="003C7A91" w:rsidRPr="003C7A91" w:rsidRDefault="003C7A91" w:rsidP="003C7A91">
            <w:pPr>
              <w:pStyle w:val="ConsPlusCell0"/>
              <w:widowControl/>
              <w:rPr>
                <w:rFonts w:ascii="Times New Roman" w:hAnsi="Times New Roman" w:cs="Times New Roman"/>
                <w:b/>
                <w:sz w:val="24"/>
                <w:szCs w:val="24"/>
                <w:u w:val="single"/>
              </w:rPr>
            </w:pPr>
            <w:r w:rsidRPr="003C7A91">
              <w:rPr>
                <w:rFonts w:ascii="Times New Roman" w:hAnsi="Times New Roman" w:cs="Times New Roman"/>
                <w:b/>
                <w:sz w:val="24"/>
                <w:szCs w:val="24"/>
                <w:u w:val="single"/>
              </w:rPr>
              <w:t>Кабинет музыки</w:t>
            </w:r>
          </w:p>
          <w:p w:rsidR="003C7A91" w:rsidRPr="00BE4BF2" w:rsidRDefault="003C7A91" w:rsidP="003C7A91">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-муз</w:t>
            </w:r>
            <w:proofErr w:type="gramStart"/>
            <w:r w:rsidRPr="00BE4BF2">
              <w:rPr>
                <w:rFonts w:ascii="Times New Roman" w:hAnsi="Times New Roman" w:cs="Times New Roman"/>
                <w:sz w:val="24"/>
                <w:szCs w:val="24"/>
              </w:rPr>
              <w:t>.ц</w:t>
            </w:r>
            <w:proofErr w:type="gramEnd"/>
            <w:r w:rsidRPr="00BE4BF2">
              <w:rPr>
                <w:rFonts w:ascii="Times New Roman" w:hAnsi="Times New Roman" w:cs="Times New Roman"/>
                <w:sz w:val="24"/>
                <w:szCs w:val="24"/>
              </w:rPr>
              <w:t>ент–караоке (2шт);</w:t>
            </w:r>
          </w:p>
          <w:p w:rsidR="003C7A91" w:rsidRPr="00BE4BF2" w:rsidRDefault="003C7A91" w:rsidP="003C7A91">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 телевизор (2 </w:t>
            </w:r>
            <w:proofErr w:type="gramStart"/>
            <w:r w:rsidRPr="00BE4BF2">
              <w:rPr>
                <w:rFonts w:ascii="Times New Roman" w:hAnsi="Times New Roman" w:cs="Times New Roman"/>
                <w:sz w:val="24"/>
                <w:szCs w:val="24"/>
              </w:rPr>
              <w:t>шт</w:t>
            </w:r>
            <w:proofErr w:type="gramEnd"/>
            <w:r w:rsidRPr="00BE4BF2">
              <w:rPr>
                <w:rFonts w:ascii="Times New Roman" w:hAnsi="Times New Roman" w:cs="Times New Roman"/>
                <w:sz w:val="24"/>
                <w:szCs w:val="24"/>
              </w:rPr>
              <w:t>);</w:t>
            </w:r>
          </w:p>
          <w:p w:rsidR="003C7A91" w:rsidRPr="00BE4BF2" w:rsidRDefault="003C7A91" w:rsidP="003C7A91">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муз</w:t>
            </w:r>
            <w:proofErr w:type="gramStart"/>
            <w:r w:rsidRPr="00BE4BF2">
              <w:rPr>
                <w:rFonts w:ascii="Times New Roman" w:hAnsi="Times New Roman" w:cs="Times New Roman"/>
                <w:sz w:val="24"/>
                <w:szCs w:val="24"/>
              </w:rPr>
              <w:t>.ц</w:t>
            </w:r>
            <w:proofErr w:type="gramEnd"/>
            <w:r w:rsidRPr="00BE4BF2">
              <w:rPr>
                <w:rFonts w:ascii="Times New Roman" w:hAnsi="Times New Roman" w:cs="Times New Roman"/>
                <w:sz w:val="24"/>
                <w:szCs w:val="24"/>
              </w:rPr>
              <w:t>ентр (2 шт);</w:t>
            </w:r>
          </w:p>
          <w:p w:rsidR="003C7A91" w:rsidRPr="00BE4BF2" w:rsidRDefault="003C7A91" w:rsidP="003C7A91">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 микрофон (3 </w:t>
            </w:r>
            <w:proofErr w:type="gramStart"/>
            <w:r w:rsidRPr="00BE4BF2">
              <w:rPr>
                <w:rFonts w:ascii="Times New Roman" w:hAnsi="Times New Roman" w:cs="Times New Roman"/>
                <w:sz w:val="24"/>
                <w:szCs w:val="24"/>
              </w:rPr>
              <w:t>шт</w:t>
            </w:r>
            <w:proofErr w:type="gramEnd"/>
            <w:r w:rsidRPr="00BE4BF2">
              <w:rPr>
                <w:rFonts w:ascii="Times New Roman" w:hAnsi="Times New Roman" w:cs="Times New Roman"/>
                <w:sz w:val="24"/>
                <w:szCs w:val="24"/>
              </w:rPr>
              <w:t>);</w:t>
            </w:r>
          </w:p>
          <w:p w:rsidR="003C7A91" w:rsidRPr="00BE4BF2" w:rsidRDefault="003C7A91" w:rsidP="003C7A91">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 </w:t>
            </w:r>
            <w:r w:rsidRPr="00BE4BF2">
              <w:rPr>
                <w:rFonts w:ascii="Times New Roman" w:hAnsi="Times New Roman" w:cs="Times New Roman"/>
                <w:sz w:val="24"/>
                <w:szCs w:val="24"/>
                <w:lang w:val="en-US"/>
              </w:rPr>
              <w:t xml:space="preserve">DVD – </w:t>
            </w:r>
            <w:r w:rsidRPr="00BE4BF2">
              <w:rPr>
                <w:rFonts w:ascii="Times New Roman" w:hAnsi="Times New Roman" w:cs="Times New Roman"/>
                <w:sz w:val="24"/>
                <w:szCs w:val="24"/>
              </w:rPr>
              <w:t>проигрыватель.</w:t>
            </w:r>
          </w:p>
          <w:p w:rsidR="003C7A91" w:rsidRPr="003C7A91" w:rsidRDefault="003C7A91" w:rsidP="003C7A91">
            <w:pPr>
              <w:pStyle w:val="ConsPlusCell0"/>
              <w:widowControl/>
              <w:rPr>
                <w:rFonts w:ascii="Times New Roman" w:hAnsi="Times New Roman" w:cs="Times New Roman"/>
                <w:b/>
                <w:sz w:val="24"/>
                <w:szCs w:val="24"/>
                <w:u w:val="single"/>
              </w:rPr>
            </w:pPr>
          </w:p>
        </w:tc>
      </w:tr>
    </w:tbl>
    <w:p w:rsidR="00E6704D" w:rsidRDefault="00E6704D" w:rsidP="00E6704D">
      <w:pPr>
        <w:rPr>
          <w:rFonts w:ascii="Times New Roman" w:hAnsi="Times New Roman" w:cs="Times New Roman"/>
          <w:b/>
          <w:sz w:val="24"/>
          <w:szCs w:val="24"/>
          <w:u w:val="single"/>
        </w:rPr>
      </w:pPr>
    </w:p>
    <w:p w:rsidR="00E6704D" w:rsidRPr="006C1431" w:rsidRDefault="00E6704D" w:rsidP="00E6704D">
      <w:pPr>
        <w:rPr>
          <w:rFonts w:ascii="Times New Roman" w:hAnsi="Times New Roman" w:cs="Times New Roman"/>
          <w:b/>
          <w:sz w:val="24"/>
          <w:szCs w:val="24"/>
          <w:u w:val="single"/>
        </w:rPr>
      </w:pPr>
      <w:r w:rsidRPr="006C1431">
        <w:rPr>
          <w:rFonts w:ascii="Times New Roman" w:hAnsi="Times New Roman" w:cs="Times New Roman"/>
          <w:b/>
          <w:sz w:val="24"/>
          <w:szCs w:val="24"/>
          <w:u w:val="single"/>
        </w:rPr>
        <w:t>3.2.5.Информационно-методические условия реализации основной</w:t>
      </w:r>
      <w:bookmarkEnd w:id="353"/>
      <w:r w:rsidRPr="006C1431">
        <w:rPr>
          <w:rFonts w:ascii="Times New Roman" w:hAnsi="Times New Roman" w:cs="Times New Roman"/>
          <w:b/>
          <w:sz w:val="24"/>
          <w:szCs w:val="24"/>
          <w:u w:val="single"/>
        </w:rPr>
        <w:t xml:space="preserve"> </w:t>
      </w:r>
      <w:bookmarkStart w:id="356" w:name="_Toc410654084"/>
      <w:r w:rsidRPr="006C1431">
        <w:rPr>
          <w:rFonts w:ascii="Times New Roman" w:hAnsi="Times New Roman" w:cs="Times New Roman"/>
          <w:b/>
          <w:sz w:val="24"/>
          <w:szCs w:val="24"/>
          <w:u w:val="single"/>
        </w:rPr>
        <w:t>образовательной программы основного общего образования</w:t>
      </w:r>
      <w:bookmarkEnd w:id="354"/>
      <w:bookmarkEnd w:id="355"/>
      <w:bookmarkEnd w:id="356"/>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Для реализации ООП ООО в МКОУ «Ильменская СОШ » создана  информационно-методическая среда. </w:t>
      </w:r>
      <w:proofErr w:type="gramStart"/>
      <w:r w:rsidRPr="006C1431">
        <w:rPr>
          <w:rFonts w:ascii="Times New Roman" w:hAnsi="Times New Roman" w:cs="Times New Roman"/>
          <w:sz w:val="24"/>
          <w:szCs w:val="24"/>
        </w:rPr>
        <w:t>Под информационно-образовательной средой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Создаваемая</w:t>
      </w:r>
      <w:proofErr w:type="gramEnd"/>
      <w:r w:rsidRPr="006C1431">
        <w:rPr>
          <w:rFonts w:ascii="Times New Roman" w:hAnsi="Times New Roman" w:cs="Times New Roman"/>
          <w:sz w:val="24"/>
          <w:szCs w:val="24"/>
        </w:rPr>
        <w:t xml:space="preserve"> в образовательной организации ИОС строится в соответствии со следующей иерархией:</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единая информационно-образовательная среда страны;</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единая информационно-образовательная среда региона;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информационно-образовательная среда образовательной организации;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предметная информационно-образовательная среда;</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информационно-образовательная среда УМК;</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информационно-образовательная среда компонентов УМК;</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информационно-образовательная среда элементов УМК.</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Основными элементами ИОС являются: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информационно-образовательные ресурсы в виде печатной продукции;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информационно-образовательные ресурсы на сменных оптических носителях;</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lastRenderedPageBreak/>
        <w:t>информационно-образовательные ресурсы сети Интернет;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 xml:space="preserve">Необходимое для использования ИКТ оборудование  отвечает современным </w:t>
      </w:r>
      <w:proofErr w:type="gramStart"/>
      <w:r w:rsidRPr="006C1431">
        <w:rPr>
          <w:rFonts w:ascii="Times New Roman" w:hAnsi="Times New Roman" w:cs="Times New Roman"/>
          <w:sz w:val="24"/>
          <w:szCs w:val="24"/>
        </w:rPr>
        <w:t>требованиям</w:t>
      </w:r>
      <w:proofErr w:type="gramEnd"/>
      <w:r w:rsidRPr="006C1431">
        <w:rPr>
          <w:rFonts w:ascii="Times New Roman" w:hAnsi="Times New Roman" w:cs="Times New Roman"/>
          <w:sz w:val="24"/>
          <w:szCs w:val="24"/>
        </w:rPr>
        <w:t xml:space="preserve"> и обеспечивать использование ИКТ:</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учебной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во внеурочной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исследовательской и проектной деятельности;</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при измерении, контроле и оценке результатов образования;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E6704D" w:rsidRPr="006C1431" w:rsidRDefault="00E6704D" w:rsidP="00E6704D">
      <w:pPr>
        <w:pStyle w:val="a3"/>
        <w:rPr>
          <w:rFonts w:ascii="Times New Roman" w:hAnsi="Times New Roman" w:cs="Times New Roman"/>
          <w:sz w:val="24"/>
          <w:szCs w:val="24"/>
        </w:rPr>
      </w:pPr>
      <w:r w:rsidRPr="006C1431">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записи и обработки изображения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выступления с аудио-, виде</w:t>
      </w:r>
      <w:proofErr w:type="gramStart"/>
      <w:r w:rsidRPr="006C1431">
        <w:rPr>
          <w:rFonts w:ascii="Times New Roman" w:hAnsi="Times New Roman" w:cs="Times New Roman"/>
          <w:sz w:val="24"/>
          <w:szCs w:val="24"/>
        </w:rPr>
        <w:t>о-</w:t>
      </w:r>
      <w:proofErr w:type="gramEnd"/>
      <w:r w:rsidRPr="006C1431">
        <w:rPr>
          <w:rFonts w:ascii="Times New Roman" w:hAnsi="Times New Roman" w:cs="Times New Roman"/>
          <w:sz w:val="24"/>
          <w:szCs w:val="24"/>
        </w:rPr>
        <w:t xml:space="preserve"> и графическим экранным сопровождением;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вывода информации на бумагу и т. п. и в трехмерную материальную среду (печать);</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поиска и получения информации;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 xml:space="preserve">вещания (подкастинга), использования </w:t>
      </w:r>
      <w:proofErr w:type="gramStart"/>
      <w:r w:rsidRPr="006C1431">
        <w:rPr>
          <w:rFonts w:ascii="Times New Roman" w:hAnsi="Times New Roman" w:cs="Times New Roman"/>
          <w:sz w:val="24"/>
          <w:szCs w:val="24"/>
        </w:rPr>
        <w:t>носимых</w:t>
      </w:r>
      <w:proofErr w:type="gramEnd"/>
      <w:r w:rsidRPr="006C1431">
        <w:rPr>
          <w:rFonts w:ascii="Times New Roman" w:hAnsi="Times New Roman" w:cs="Times New Roman"/>
          <w:sz w:val="24"/>
          <w:szCs w:val="24"/>
        </w:rPr>
        <w:t xml:space="preserve"> аудиовидеоустройств для учебной деятельности на уроке и вне урока;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художественного творчества с использованием ручных, электрических и </w:t>
      </w:r>
      <w:proofErr w:type="gramStart"/>
      <w:r w:rsidRPr="006C1431">
        <w:rPr>
          <w:rFonts w:ascii="Times New Roman" w:hAnsi="Times New Roman" w:cs="Times New Roman"/>
          <w:sz w:val="24"/>
          <w:szCs w:val="24"/>
        </w:rPr>
        <w:t>ИКТ-инструментов</w:t>
      </w:r>
      <w:proofErr w:type="gramEnd"/>
      <w:r w:rsidRPr="006C1431">
        <w:rPr>
          <w:rFonts w:ascii="Times New Roman" w:hAnsi="Times New Roman" w:cs="Times New Roman"/>
          <w:sz w:val="24"/>
          <w:szCs w:val="24"/>
        </w:rPr>
        <w:t>, реализации художественно-оформительских и издательских проектов;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проведения массовых мероприятий, собраний, представлений; досуга и </w:t>
      </w:r>
      <w:proofErr w:type="gramStart"/>
      <w:r w:rsidRPr="006C1431">
        <w:rPr>
          <w:rFonts w:ascii="Times New Roman" w:hAnsi="Times New Roman" w:cs="Times New Roman"/>
          <w:sz w:val="24"/>
          <w:szCs w:val="24"/>
        </w:rPr>
        <w:t>общения</w:t>
      </w:r>
      <w:proofErr w:type="gramEnd"/>
      <w:r w:rsidRPr="006C1431">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Технические средства: мультимедийный проектор и экран; принтер монохромный; принтер цветной; фотопринтер; цифровой фотоаппарат; цифровая видеокамера;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устройство глобального позиционирования; цифровой микроскоп; доска со средствами, обеспечивающими обратную связь.</w:t>
      </w:r>
      <w:proofErr w:type="gramEnd"/>
    </w:p>
    <w:p w:rsidR="00E6704D" w:rsidRPr="006C1431" w:rsidRDefault="00E6704D" w:rsidP="00E6704D">
      <w:pPr>
        <w:rPr>
          <w:rFonts w:ascii="Times New Roman" w:hAnsi="Times New Roman" w:cs="Times New Roman"/>
          <w:sz w:val="24"/>
          <w:szCs w:val="24"/>
        </w:rPr>
      </w:pPr>
      <w:proofErr w:type="gramStart"/>
      <w:r w:rsidRPr="006C1431">
        <w:rPr>
          <w:rFonts w:ascii="Times New Roman" w:hAnsi="Times New Roman" w:cs="Times New Roman"/>
          <w:sz w:val="24"/>
          <w:szCs w:val="24"/>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w:t>
      </w:r>
      <w:r w:rsidRPr="006C1431">
        <w:rPr>
          <w:rFonts w:ascii="Times New Roman" w:hAnsi="Times New Roman" w:cs="Times New Roman"/>
          <w:sz w:val="24"/>
          <w:szCs w:val="24"/>
        </w:rPr>
        <w:lastRenderedPageBreak/>
        <w:t>презентаций;</w:t>
      </w:r>
      <w:proofErr w:type="gramEnd"/>
      <w:r w:rsidRPr="006C1431">
        <w:rPr>
          <w:rFonts w:ascii="Times New Roman" w:hAnsi="Times New Roman" w:cs="Times New Roman"/>
          <w:sz w:val="24"/>
          <w:szCs w:val="24"/>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6C1431">
        <w:rPr>
          <w:rFonts w:ascii="Times New Roman" w:hAnsi="Times New Roman" w:cs="Times New Roman"/>
          <w:sz w:val="24"/>
          <w:szCs w:val="24"/>
        </w:rPr>
        <w:t>интернет-публикаций</w:t>
      </w:r>
      <w:proofErr w:type="gramEnd"/>
      <w:r w:rsidRPr="006C1431">
        <w:rPr>
          <w:rFonts w:ascii="Times New Roman" w:hAnsi="Times New Roman" w:cs="Times New Roman"/>
          <w:sz w:val="24"/>
          <w:szCs w:val="24"/>
        </w:rPr>
        <w:t>;</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6C1431">
        <w:rPr>
          <w:rFonts w:ascii="Times New Roman" w:hAnsi="Times New Roman" w:cs="Times New Roman"/>
          <w:sz w:val="24"/>
          <w:szCs w:val="24"/>
        </w:rPr>
        <w:t>ИКТ-компетентности</w:t>
      </w:r>
      <w:proofErr w:type="gramEnd"/>
      <w:r w:rsidRPr="006C1431">
        <w:rPr>
          <w:rFonts w:ascii="Times New Roman" w:hAnsi="Times New Roman" w:cs="Times New Roman"/>
          <w:sz w:val="24"/>
          <w:szCs w:val="24"/>
        </w:rPr>
        <w:t xml:space="preserve"> работников образовательной организации (индивидуальных программ для каждого работника).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Компоненты на бумажных носителях: учебники (органайзеры); рабочие тетради (тетради-тренажеры).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Компоненты на CD и DVD: электронные приложения к учебникам; электронные наглядные пособия; электронные тренажеры; электронные практикумы.</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E6704D" w:rsidRPr="006C1431" w:rsidRDefault="00E6704D" w:rsidP="00E6704D">
      <w:pPr>
        <w:rPr>
          <w:rFonts w:ascii="Times New Roman" w:hAnsi="Times New Roman" w:cs="Times New Roman"/>
          <w:b/>
          <w:sz w:val="24"/>
          <w:szCs w:val="24"/>
          <w:u w:val="single"/>
        </w:rPr>
      </w:pPr>
      <w:bookmarkStart w:id="357" w:name="_Toc406059072"/>
      <w:bookmarkStart w:id="358" w:name="_Toc409691741"/>
      <w:bookmarkStart w:id="359" w:name="_Toc410654085"/>
      <w:bookmarkStart w:id="360" w:name="_Toc414553291"/>
      <w:r w:rsidRPr="006C1431">
        <w:rPr>
          <w:rFonts w:ascii="Times New Roman" w:hAnsi="Times New Roman" w:cs="Times New Roman"/>
          <w:sz w:val="24"/>
          <w:szCs w:val="24"/>
        </w:rPr>
        <w:t xml:space="preserve">         </w:t>
      </w:r>
      <w:r w:rsidRPr="006C1431">
        <w:rPr>
          <w:rFonts w:ascii="Times New Roman" w:hAnsi="Times New Roman" w:cs="Times New Roman"/>
          <w:b/>
          <w:sz w:val="24"/>
          <w:szCs w:val="24"/>
          <w:u w:val="single"/>
        </w:rPr>
        <w:t>3.2.6.Механизмы достижения целевых ориентиров в системе условий</w:t>
      </w:r>
      <w:bookmarkEnd w:id="357"/>
      <w:bookmarkEnd w:id="358"/>
      <w:bookmarkEnd w:id="359"/>
      <w:bookmarkEnd w:id="360"/>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соответствуют требованиям ФГОС ООО;</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lastRenderedPageBreak/>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E6704D" w:rsidRPr="006C1431" w:rsidRDefault="00E6704D" w:rsidP="00E6704D">
      <w:pPr>
        <w:rPr>
          <w:rFonts w:ascii="Times New Roman" w:hAnsi="Times New Roman" w:cs="Times New Roman"/>
          <w:sz w:val="24"/>
          <w:szCs w:val="24"/>
        </w:rPr>
      </w:pPr>
      <w:r w:rsidRPr="006C1431">
        <w:rPr>
          <w:rFonts w:ascii="Times New Roman" w:hAnsi="Times New Roman" w:cs="Times New Roman"/>
          <w:sz w:val="24"/>
          <w:szCs w:val="24"/>
        </w:rPr>
        <w:t>механизмы достижения целевых ориентиров в системе условий;</w:t>
      </w:r>
    </w:p>
    <w:p w:rsidR="00E6704D" w:rsidRPr="006C1431" w:rsidRDefault="00E6704D" w:rsidP="003B51A1">
      <w:pPr>
        <w:rPr>
          <w:rFonts w:ascii="Times New Roman" w:hAnsi="Times New Roman" w:cs="Times New Roman"/>
          <w:sz w:val="24"/>
          <w:szCs w:val="24"/>
        </w:rPr>
      </w:pPr>
      <w:r w:rsidRPr="006C1431">
        <w:rPr>
          <w:rFonts w:ascii="Times New Roman" w:hAnsi="Times New Roman" w:cs="Times New Roman"/>
          <w:sz w:val="24"/>
          <w:szCs w:val="24"/>
        </w:rPr>
        <w:t>Таким образом, в МКОУ «Ильменская СОШ» в целом разработаны кадровые, психолого-педагогические, финансовые, материально-технические и информационно-методические условия  для  введения ФГОС основного общего образования.</w:t>
      </w:r>
    </w:p>
    <w:p w:rsidR="00E6704D" w:rsidRPr="006C1431" w:rsidRDefault="00E6704D" w:rsidP="00E6704D">
      <w:pPr>
        <w:pStyle w:val="3"/>
        <w:keepNext w:val="0"/>
        <w:keepLines w:val="0"/>
        <w:spacing w:before="0" w:line="360" w:lineRule="auto"/>
        <w:ind w:left="709"/>
        <w:rPr>
          <w:rFonts w:ascii="Times New Roman" w:hAnsi="Times New Roman" w:cs="Times New Roman"/>
          <w:color w:val="auto"/>
          <w:sz w:val="24"/>
          <w:szCs w:val="24"/>
        </w:rPr>
      </w:pPr>
      <w:r w:rsidRPr="006C1431">
        <w:rPr>
          <w:rFonts w:ascii="Times New Roman" w:hAnsi="Times New Roman" w:cs="Times New Roman"/>
          <w:color w:val="auto"/>
          <w:sz w:val="24"/>
          <w:szCs w:val="24"/>
        </w:rPr>
        <w:t xml:space="preserve">3.2.7. Дорожная карта по формированию необходимой </w:t>
      </w:r>
      <w:bookmarkStart w:id="361" w:name="_Toc410654087"/>
      <w:r w:rsidRPr="006C1431">
        <w:rPr>
          <w:rFonts w:ascii="Times New Roman" w:hAnsi="Times New Roman" w:cs="Times New Roman"/>
          <w:color w:val="auto"/>
          <w:sz w:val="24"/>
          <w:szCs w:val="24"/>
        </w:rPr>
        <w:t>системы условий</w:t>
      </w:r>
      <w:bookmarkEnd w:id="361"/>
    </w:p>
    <w:tbl>
      <w:tblPr>
        <w:tblW w:w="9639" w:type="dxa"/>
        <w:tblInd w:w="-5" w:type="dxa"/>
        <w:tblLayout w:type="fixed"/>
        <w:tblCellMar>
          <w:left w:w="0" w:type="dxa"/>
          <w:right w:w="0" w:type="dxa"/>
        </w:tblCellMar>
        <w:tblLook w:val="0000"/>
      </w:tblPr>
      <w:tblGrid>
        <w:gridCol w:w="2835"/>
        <w:gridCol w:w="4536"/>
        <w:gridCol w:w="2268"/>
      </w:tblGrid>
      <w:tr w:rsidR="00E6704D" w:rsidRPr="006C1431" w:rsidTr="004F37BC">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color w:val="000000"/>
                <w:sz w:val="24"/>
                <w:szCs w:val="24"/>
                <w:lang w:eastAsia="ru-RU"/>
              </w:rPr>
            </w:pPr>
            <w:r w:rsidRPr="006C1431">
              <w:rPr>
                <w:rFonts w:ascii="Times New Roman" w:eastAsia="MS Mincho" w:hAnsi="Times New Roman" w:cs="Times New Roman"/>
                <w:b/>
                <w:bCs/>
                <w:color w:val="000000"/>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color w:val="000000"/>
                <w:sz w:val="24"/>
                <w:szCs w:val="24"/>
                <w:lang w:eastAsia="ru-RU"/>
              </w:rPr>
            </w:pPr>
            <w:r w:rsidRPr="006C1431">
              <w:rPr>
                <w:rFonts w:ascii="Times New Roman" w:eastAsia="MS Mincho" w:hAnsi="Times New Roman" w:cs="Times New Roman"/>
                <w:b/>
                <w:bCs/>
                <w:color w:val="000000"/>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color w:val="000000"/>
                <w:sz w:val="24"/>
                <w:szCs w:val="24"/>
                <w:lang w:eastAsia="ru-RU"/>
              </w:rPr>
            </w:pPr>
            <w:r w:rsidRPr="006C1431">
              <w:rPr>
                <w:rFonts w:ascii="Times New Roman" w:eastAsia="MS Mincho" w:hAnsi="Times New Roman" w:cs="Times New Roman"/>
                <w:b/>
                <w:bCs/>
                <w:color w:val="000000"/>
                <w:sz w:val="24"/>
                <w:szCs w:val="24"/>
                <w:lang w:eastAsia="ru-RU"/>
              </w:rPr>
              <w:t>Сроки реализации</w:t>
            </w:r>
          </w:p>
        </w:tc>
      </w:tr>
      <w:tr w:rsidR="00E6704D" w:rsidRPr="006C1431" w:rsidTr="004F37BC">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I.</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pacing w:val="-2"/>
                <w:sz w:val="24"/>
                <w:szCs w:val="24"/>
                <w:lang w:eastAsia="ru-RU"/>
              </w:rPr>
              <w:t>1.</w:t>
            </w:r>
            <w:r w:rsidRPr="006C1431">
              <w:rPr>
                <w:rFonts w:ascii="Times New Roman" w:eastAsia="MS Mincho" w:hAnsi="Times New Roman" w:cs="Times New Roman"/>
                <w:color w:val="000000"/>
                <w:sz w:val="24"/>
                <w:szCs w:val="24"/>
                <w:lang w:eastAsia="ru-RU"/>
              </w:rPr>
              <w:t xml:space="preserve"> </w:t>
            </w:r>
            <w:r w:rsidRPr="006C1431">
              <w:rPr>
                <w:rFonts w:ascii="Times New Roman" w:eastAsia="MS Mincho" w:hAnsi="Times New Roman" w:cs="Times New Roman"/>
                <w:color w:val="000000"/>
                <w:spacing w:val="-2"/>
                <w:sz w:val="24"/>
                <w:szCs w:val="24"/>
                <w:lang w:eastAsia="ru-RU"/>
              </w:rPr>
              <w:t>Наличие решения органа государствен</w:t>
            </w:r>
            <w:r w:rsidRPr="006C1431">
              <w:rPr>
                <w:rFonts w:ascii="Times New Roman" w:eastAsia="MS Mincho" w:hAnsi="Times New Roman" w:cs="Times New Roman"/>
                <w:color w:val="000000"/>
                <w:spacing w:val="2"/>
                <w:sz w:val="24"/>
                <w:szCs w:val="24"/>
                <w:lang w:eastAsia="ru-RU"/>
              </w:rPr>
              <w:t>но­общественного управления (совета школы, управляющего совета, попечительского совета) или иного локального акта о введении в образо</w:t>
            </w:r>
            <w:r w:rsidRPr="006C1431">
              <w:rPr>
                <w:rFonts w:ascii="Times New Roman" w:eastAsia="MS Mincho" w:hAnsi="Times New Roman" w:cs="Times New Roman"/>
                <w:color w:val="000000"/>
                <w:sz w:val="24"/>
                <w:szCs w:val="24"/>
                <w:lang w:eastAsia="ru-RU"/>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Решение педагогического совета № 5 от  20.05. 2015 года</w:t>
            </w:r>
          </w:p>
        </w:tc>
      </w:tr>
      <w:tr w:rsidR="00E6704D" w:rsidRPr="006C1431" w:rsidTr="004F37BC">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pacing w:val="-2"/>
                <w:sz w:val="24"/>
                <w:szCs w:val="24"/>
                <w:lang w:eastAsia="ru-RU"/>
              </w:rPr>
            </w:pPr>
            <w:r w:rsidRPr="006C1431">
              <w:rPr>
                <w:rFonts w:ascii="Times New Roman" w:eastAsia="MS Mincho" w:hAnsi="Times New Roman" w:cs="Times New Roman"/>
                <w:color w:val="000000"/>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Март 2015 г</w:t>
            </w:r>
          </w:p>
        </w:tc>
      </w:tr>
      <w:tr w:rsidR="00E6704D" w:rsidRPr="006C1431" w:rsidTr="004F37BC">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 xml:space="preserve">3. </w:t>
            </w:r>
            <w:r w:rsidRPr="006C1431">
              <w:rPr>
                <w:rFonts w:ascii="Times New Roman" w:eastAsia="MS Mincho" w:hAnsi="Times New Roman" w:cs="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До 01.09.2015 г</w:t>
            </w:r>
          </w:p>
        </w:tc>
      </w:tr>
      <w:tr w:rsidR="00E6704D" w:rsidRPr="006C1431" w:rsidTr="004F37B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trike/>
                <w:color w:val="000000"/>
                <w:sz w:val="24"/>
                <w:szCs w:val="24"/>
                <w:lang w:eastAsia="ru-RU"/>
              </w:rPr>
            </w:pPr>
            <w:r w:rsidRPr="006C1431">
              <w:rPr>
                <w:rFonts w:ascii="Times New Roman" w:eastAsia="MS Mincho" w:hAnsi="Times New Roman" w:cs="Times New Roman"/>
                <w:sz w:val="24"/>
                <w:szCs w:val="24"/>
                <w:lang w:eastAsia="ru-RU"/>
              </w:rPr>
              <w:t>4.</w:t>
            </w:r>
            <w:r w:rsidRPr="006C1431">
              <w:rPr>
                <w:rFonts w:ascii="Times New Roman" w:eastAsia="MS Mincho" w:hAnsi="Times New Roman" w:cs="Times New Roman"/>
                <w:sz w:val="24"/>
                <w:szCs w:val="24"/>
                <w:lang w:eastAsia="ru-RU"/>
              </w:rPr>
              <w:t> </w:t>
            </w:r>
            <w:r w:rsidRPr="006C1431">
              <w:rPr>
                <w:rFonts w:ascii="Times New Roman" w:eastAsia="MS Mincho" w:hAnsi="Times New Roman" w:cs="Times New Roman"/>
                <w:color w:val="000000"/>
                <w:sz w:val="24"/>
                <w:szCs w:val="24"/>
                <w:lang w:eastAsia="ru-RU"/>
              </w:rPr>
              <w:t xml:space="preserve"> Разработка на основе примерной основной образовательной </w:t>
            </w:r>
            <w:proofErr w:type="gramStart"/>
            <w:r w:rsidRPr="006C1431">
              <w:rPr>
                <w:rFonts w:ascii="Times New Roman" w:eastAsia="MS Mincho" w:hAnsi="Times New Roman" w:cs="Times New Roman"/>
                <w:color w:val="000000"/>
                <w:sz w:val="24"/>
                <w:szCs w:val="24"/>
                <w:lang w:eastAsia="ru-RU"/>
              </w:rPr>
              <w:t>программы основного</w:t>
            </w:r>
            <w:r w:rsidRPr="006C1431">
              <w:rPr>
                <w:rFonts w:ascii="Times New Roman" w:eastAsia="MS Mincho" w:hAnsi="Times New Roman" w:cs="Times New Roman"/>
                <w:color w:val="000000"/>
                <w:spacing w:val="2"/>
                <w:sz w:val="24"/>
                <w:szCs w:val="24"/>
                <w:lang w:eastAsia="ru-RU"/>
              </w:rPr>
              <w:t xml:space="preserve"> общего образования основной образовательной программы </w:t>
            </w:r>
            <w:r w:rsidRPr="006C1431">
              <w:rPr>
                <w:rFonts w:ascii="Times New Roman" w:eastAsia="MS Mincho" w:hAnsi="Times New Roman" w:cs="Times New Roman"/>
                <w:color w:val="000000"/>
                <w:sz w:val="24"/>
                <w:szCs w:val="24"/>
                <w:lang w:eastAsia="ru-RU"/>
              </w:rPr>
              <w:t>основного</w:t>
            </w:r>
            <w:r w:rsidRPr="006C1431">
              <w:rPr>
                <w:rFonts w:ascii="Times New Roman" w:eastAsia="MS Mincho" w:hAnsi="Times New Roman" w:cs="Times New Roman"/>
                <w:color w:val="000000"/>
                <w:spacing w:val="2"/>
                <w:sz w:val="24"/>
                <w:szCs w:val="24"/>
                <w:lang w:eastAsia="ru-RU"/>
              </w:rPr>
              <w:t xml:space="preserve"> </w:t>
            </w:r>
            <w:r w:rsidRPr="006C1431">
              <w:rPr>
                <w:rFonts w:ascii="Times New Roman" w:eastAsia="MS Mincho" w:hAnsi="Times New Roman" w:cs="Times New Roman"/>
                <w:color w:val="000000"/>
                <w:spacing w:val="2"/>
                <w:sz w:val="24"/>
                <w:szCs w:val="24"/>
                <w:lang w:eastAsia="ru-RU"/>
              </w:rPr>
              <w:lastRenderedPageBreak/>
              <w:t>общего образования образова</w:t>
            </w:r>
            <w:r w:rsidRPr="006C1431">
              <w:rPr>
                <w:rFonts w:ascii="Times New Roman" w:eastAsia="MS Mincho" w:hAnsi="Times New Roman" w:cs="Times New Roman"/>
                <w:color w:val="000000"/>
                <w:sz w:val="24"/>
                <w:szCs w:val="24"/>
                <w:lang w:eastAsia="ru-RU"/>
              </w:rPr>
              <w:t>тельной организации</w:t>
            </w:r>
            <w:proofErr w:type="gramEnd"/>
            <w:r w:rsidRPr="006C1431" w:rsidDel="00C83F0A">
              <w:rPr>
                <w:rFonts w:ascii="Times New Roman" w:eastAsia="MS Mincho" w:hAnsi="Times New Roman" w:cs="Times New Roman"/>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lastRenderedPageBreak/>
              <w:t>До 28.05.2015 г</w:t>
            </w:r>
          </w:p>
        </w:tc>
      </w:tr>
      <w:tr w:rsidR="00E6704D" w:rsidRPr="006C1431" w:rsidTr="004F37B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5.</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pacing w:val="-4"/>
                <w:sz w:val="24"/>
                <w:szCs w:val="24"/>
                <w:lang w:eastAsia="ru-RU"/>
              </w:rPr>
              <w:t xml:space="preserve"> Утверждение основной образовательной </w:t>
            </w:r>
            <w:r w:rsidRPr="006C1431">
              <w:rPr>
                <w:rFonts w:ascii="Times New Roman" w:eastAsia="MS Mincho" w:hAnsi="Times New Roman" w:cs="Times New Roman"/>
                <w:color w:val="000000"/>
                <w:sz w:val="24"/>
                <w:szCs w:val="24"/>
                <w:lang w:eastAsia="ru-RU"/>
              </w:rPr>
              <w:t>программы образовательной организации</w:t>
            </w:r>
            <w:r w:rsidRPr="006C1431" w:rsidDel="00C83F0A">
              <w:rPr>
                <w:rFonts w:ascii="Times New Roman" w:eastAsia="MS Mincho" w:hAnsi="Times New Roman" w:cs="Times New Roman"/>
                <w:color w:val="000000"/>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28.05.2015 г</w:t>
            </w:r>
          </w:p>
        </w:tc>
      </w:tr>
      <w:tr w:rsidR="00E6704D" w:rsidRPr="006C1431" w:rsidTr="004F37BC">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pacing w:val="-4"/>
                <w:sz w:val="24"/>
                <w:szCs w:val="24"/>
                <w:lang w:eastAsia="ru-RU"/>
              </w:rPr>
              <w:t>6.</w:t>
            </w:r>
            <w:r w:rsidRPr="006C1431">
              <w:rPr>
                <w:rFonts w:ascii="Times New Roman" w:eastAsia="MS Mincho" w:hAnsi="Times New Roman" w:cs="Times New Roman"/>
                <w:color w:val="000000"/>
                <w:spacing w:val="-4"/>
                <w:sz w:val="24"/>
                <w:szCs w:val="24"/>
                <w:lang w:eastAsia="ru-RU"/>
              </w:rPr>
              <w:t> </w:t>
            </w:r>
            <w:r w:rsidRPr="006C1431">
              <w:rPr>
                <w:rFonts w:ascii="Times New Roman" w:eastAsia="MS Mincho" w:hAnsi="Times New Roman" w:cs="Times New Roman"/>
                <w:color w:val="000000"/>
                <w:sz w:val="24"/>
                <w:szCs w:val="24"/>
                <w:lang w:eastAsia="ru-RU"/>
              </w:rPr>
              <w:t xml:space="preserve"> Приведение должностных инструкций </w:t>
            </w:r>
            <w:r w:rsidRPr="006C1431">
              <w:rPr>
                <w:rFonts w:ascii="Times New Roman" w:eastAsia="MS Mincho" w:hAnsi="Times New Roman" w:cs="Times New Roman"/>
                <w:color w:val="000000"/>
                <w:spacing w:val="-2"/>
                <w:sz w:val="24"/>
                <w:szCs w:val="24"/>
                <w:lang w:eastAsia="ru-RU"/>
              </w:rPr>
              <w:t xml:space="preserve">работников образовательной организации в соответствие с требованиями </w:t>
            </w:r>
            <w:r w:rsidRPr="006C1431">
              <w:rPr>
                <w:rFonts w:ascii="Times New Roman" w:eastAsia="MS Mincho" w:hAnsi="Times New Roman" w:cs="Times New Roman"/>
                <w:color w:val="000000"/>
                <w:sz w:val="24"/>
                <w:szCs w:val="24"/>
                <w:lang w:eastAsia="ru-RU"/>
              </w:rPr>
              <w:t>ФГОС основного общего образования</w:t>
            </w:r>
            <w:r w:rsidRPr="006C1431">
              <w:rPr>
                <w:rFonts w:ascii="Times New Roman" w:eastAsia="MS Mincho" w:hAnsi="Times New Roman" w:cs="Times New Roman"/>
                <w:color w:val="000000"/>
                <w:spacing w:val="-2"/>
                <w:sz w:val="24"/>
                <w:szCs w:val="24"/>
                <w:lang w:eastAsia="ru-RU"/>
              </w:rPr>
              <w:t xml:space="preserve"> и тарифно­квалификационными</w:t>
            </w:r>
            <w:r w:rsidRPr="006C1431">
              <w:rPr>
                <w:rFonts w:ascii="Times New Roman" w:eastAsia="MS Mincho" w:hAnsi="Times New Roman" w:cs="Times New Roman"/>
                <w:color w:val="000000"/>
                <w:sz w:val="24"/>
                <w:szCs w:val="24"/>
                <w:lang w:eastAsia="ru-RU"/>
              </w:rPr>
              <w:t xml:space="preserve"> характеристиками</w:t>
            </w:r>
            <w:r w:rsidRPr="006C1431" w:rsidDel="00C83F0A">
              <w:rPr>
                <w:rFonts w:ascii="Times New Roman" w:eastAsia="MS Mincho" w:hAnsi="Times New Roman" w:cs="Times New Roman"/>
                <w:color w:val="000000"/>
                <w:spacing w:val="-4"/>
                <w:sz w:val="24"/>
                <w:szCs w:val="24"/>
                <w:lang w:eastAsia="ru-RU"/>
              </w:rPr>
              <w:t xml:space="preserve"> </w:t>
            </w:r>
            <w:r w:rsidRPr="006C1431">
              <w:rPr>
                <w:rFonts w:ascii="Times New Roman" w:eastAsia="MS Mincho" w:hAnsi="Times New Roman" w:cs="Times New Roman"/>
                <w:color w:val="000000"/>
                <w:spacing w:val="-4"/>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До 28.08.2015 г</w:t>
            </w:r>
          </w:p>
        </w:tc>
      </w:tr>
      <w:tr w:rsidR="00E6704D" w:rsidRPr="006C1431" w:rsidTr="004F37BC">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7.</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spacing w:val="-2"/>
                <w:sz w:val="24"/>
                <w:szCs w:val="24"/>
                <w:lang w:eastAsia="ru-RU"/>
              </w:rPr>
              <w:t xml:space="preserve"> Определение списка учебников и учеб</w:t>
            </w:r>
            <w:r w:rsidRPr="006C1431">
              <w:rPr>
                <w:rFonts w:ascii="Times New Roman" w:eastAsia="MS Mincho" w:hAnsi="Times New Roman" w:cs="Times New Roman"/>
                <w:spacing w:val="2"/>
                <w:sz w:val="24"/>
                <w:szCs w:val="24"/>
                <w:lang w:eastAsia="ru-RU"/>
              </w:rPr>
              <w:t>ных пособий, используемых в образовательном процессе в соответствии с ФГОС основного общего образования</w:t>
            </w:r>
            <w:r w:rsidRPr="006C1431" w:rsidDel="00C83F0A">
              <w:rPr>
                <w:rFonts w:ascii="Times New Roman" w:eastAsia="MS Mincho" w:hAnsi="Times New Roman" w:cs="Times New Roman"/>
                <w:color w:val="000000"/>
                <w:sz w:val="24"/>
                <w:szCs w:val="24"/>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До 31.05.2015 г</w:t>
            </w:r>
          </w:p>
        </w:tc>
      </w:tr>
      <w:tr w:rsidR="00E6704D" w:rsidRPr="006C1431" w:rsidTr="004F37BC">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6704D" w:rsidRPr="006C1431" w:rsidRDefault="00E6704D" w:rsidP="004F37BC">
            <w:pPr>
              <w:snapToGrid w:val="0"/>
              <w:spacing w:after="0" w:line="288" w:lineRule="auto"/>
              <w:ind w:firstLine="52"/>
              <w:rPr>
                <w:rFonts w:ascii="Times New Roman" w:eastAsia="MS Mincho" w:hAnsi="Times New Roman" w:cs="Times New Roman"/>
                <w:strike/>
                <w:sz w:val="24"/>
                <w:szCs w:val="24"/>
                <w:lang w:eastAsia="ru-RU"/>
              </w:rPr>
            </w:pPr>
            <w:r w:rsidRPr="006C1431">
              <w:rPr>
                <w:rFonts w:ascii="Times New Roman" w:hAnsi="Times New Roman" w:cs="Times New Roman"/>
                <w:spacing w:val="-2"/>
                <w:sz w:val="24"/>
                <w:szCs w:val="24"/>
              </w:rPr>
              <w:t>8.</w:t>
            </w:r>
            <w:r w:rsidRPr="006C1431">
              <w:rPr>
                <w:rFonts w:ascii="Times New Roman" w:hAnsi="Times New Roman" w:cs="Times New Roman"/>
                <w:spacing w:val="-2"/>
                <w:sz w:val="24"/>
                <w:szCs w:val="24"/>
              </w:rPr>
              <w:t> </w:t>
            </w:r>
            <w:r w:rsidRPr="006C1431">
              <w:rPr>
                <w:rFonts w:ascii="Times New Roman" w:hAnsi="Times New Roman" w:cs="Times New Roman"/>
                <w:sz w:val="24"/>
                <w:szCs w:val="24"/>
              </w:rPr>
              <w:t xml:space="preserve"> </w:t>
            </w:r>
            <w:r w:rsidRPr="006C1431">
              <w:rPr>
                <w:rFonts w:ascii="Times New Roman" w:eastAsia="MS Mincho" w:hAnsi="Times New Roman" w:cs="Times New Roman"/>
                <w:sz w:val="24"/>
                <w:szCs w:val="24"/>
                <w:lang w:eastAsia="ru-RU"/>
              </w:rPr>
              <w:t>Разработка и корректировка локальных актов, устанав</w:t>
            </w:r>
            <w:r w:rsidRPr="006C1431">
              <w:rPr>
                <w:rFonts w:ascii="Times New Roman" w:eastAsia="MS Mincho" w:hAnsi="Times New Roman" w:cs="Times New Roman"/>
                <w:spacing w:val="-4"/>
                <w:sz w:val="24"/>
                <w:szCs w:val="24"/>
                <w:lang w:eastAsia="ru-RU"/>
              </w:rPr>
              <w:t>ливающих требования к различным объ</w:t>
            </w:r>
            <w:r w:rsidRPr="006C1431">
              <w:rPr>
                <w:rFonts w:ascii="Times New Roman" w:eastAsia="MS Mincho" w:hAnsi="Times New Roman" w:cs="Times New Roman"/>
                <w:sz w:val="24"/>
                <w:szCs w:val="24"/>
                <w:lang w:eastAsia="ru-RU"/>
              </w:rPr>
              <w:t xml:space="preserve">ектам инфраструктуры образовательной </w:t>
            </w:r>
            <w:r w:rsidRPr="006C1431">
              <w:rPr>
                <w:rFonts w:ascii="Times New Roman" w:eastAsia="MS Mincho" w:hAnsi="Times New Roman" w:cs="Times New Roman"/>
                <w:spacing w:val="-4"/>
                <w:sz w:val="24"/>
                <w:szCs w:val="24"/>
                <w:lang w:eastAsia="ru-RU"/>
              </w:rPr>
              <w:t>организации с учетом требований к мини</w:t>
            </w:r>
            <w:r w:rsidRPr="006C1431">
              <w:rPr>
                <w:rFonts w:ascii="Times New Roman" w:eastAsia="MS Mincho" w:hAnsi="Times New Roman" w:cs="Times New Roman"/>
                <w:spacing w:val="-2"/>
                <w:sz w:val="24"/>
                <w:szCs w:val="24"/>
                <w:lang w:eastAsia="ru-RU"/>
              </w:rPr>
              <w:t>мальной оснащенности учебного процес</w:t>
            </w:r>
            <w:r w:rsidRPr="006C1431">
              <w:rPr>
                <w:rFonts w:ascii="Times New Roman" w:eastAsia="MS Mincho" w:hAnsi="Times New Roman" w:cs="Times New Roman"/>
                <w:spacing w:val="2"/>
                <w:sz w:val="24"/>
                <w:szCs w:val="24"/>
                <w:lang w:eastAsia="ru-RU"/>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Март-апрель 2015 г</w:t>
            </w:r>
          </w:p>
        </w:tc>
      </w:tr>
      <w:tr w:rsidR="00E6704D" w:rsidRPr="006C1431" w:rsidTr="004F37BC">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trike/>
                <w:sz w:val="24"/>
                <w:szCs w:val="24"/>
                <w:lang w:eastAsia="ru-RU"/>
              </w:rPr>
            </w:pPr>
            <w:r w:rsidRPr="006C1431">
              <w:rPr>
                <w:rFonts w:ascii="Times New Roman" w:eastAsia="MS Mincho" w:hAnsi="Times New Roman" w:cs="Times New Roman"/>
                <w:sz w:val="24"/>
                <w:szCs w:val="24"/>
                <w:lang w:eastAsia="ru-RU"/>
              </w:rPr>
              <w:t>9.</w:t>
            </w:r>
            <w:r w:rsidRPr="006C1431">
              <w:rPr>
                <w:rFonts w:ascii="Times New Roman" w:eastAsia="MS Mincho" w:hAnsi="Times New Roman" w:cs="Times New Roman"/>
                <w:sz w:val="24"/>
                <w:szCs w:val="24"/>
                <w:lang w:eastAsia="ru-RU"/>
              </w:rPr>
              <w:t> </w:t>
            </w:r>
            <w:r w:rsidRPr="006C1431">
              <w:rPr>
                <w:rFonts w:ascii="Times New Roman" w:eastAsia="MS Mincho" w:hAnsi="Times New Roman" w:cs="Times New Roman"/>
                <w:sz w:val="24"/>
                <w:szCs w:val="24"/>
                <w:lang w:eastAsia="ru-RU"/>
              </w:rPr>
              <w:t xml:space="preserve"> Доработка:</w:t>
            </w:r>
          </w:p>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hAnsi="Times New Roman" w:cs="Times New Roman"/>
                <w:b/>
                <w:bCs/>
                <w:spacing w:val="-4"/>
                <w:sz w:val="24"/>
                <w:szCs w:val="24"/>
              </w:rPr>
              <w:t>–</w:t>
            </w:r>
            <w:r w:rsidRPr="006C1431">
              <w:rPr>
                <w:rFonts w:ascii="Times New Roman" w:eastAsia="MS Mincho" w:hAnsi="Times New Roman" w:cs="Times New Roman"/>
                <w:spacing w:val="-2"/>
                <w:sz w:val="24"/>
                <w:szCs w:val="24"/>
                <w:lang w:eastAsia="ru-RU"/>
              </w:rPr>
              <w:t> </w:t>
            </w:r>
            <w:r w:rsidRPr="006C1431">
              <w:rPr>
                <w:rFonts w:ascii="Times New Roman" w:eastAsia="MS Mincho" w:hAnsi="Times New Roman" w:cs="Times New Roman"/>
                <w:spacing w:val="-2"/>
                <w:sz w:val="24"/>
                <w:szCs w:val="24"/>
                <w:lang w:eastAsia="ru-RU"/>
              </w:rPr>
              <w:t xml:space="preserve">образовательных </w:t>
            </w:r>
            <w:r w:rsidRPr="006C1431">
              <w:rPr>
                <w:rFonts w:ascii="Times New Roman" w:eastAsia="MS Mincho" w:hAnsi="Times New Roman" w:cs="Times New Roman"/>
                <w:color w:val="000000"/>
                <w:spacing w:val="-2"/>
                <w:sz w:val="24"/>
                <w:szCs w:val="24"/>
                <w:lang w:eastAsia="ru-RU"/>
              </w:rPr>
              <w:t>программ (индиви</w:t>
            </w:r>
            <w:r w:rsidRPr="006C1431">
              <w:rPr>
                <w:rFonts w:ascii="Times New Roman" w:eastAsia="MS Mincho" w:hAnsi="Times New Roman" w:cs="Times New Roman"/>
                <w:color w:val="000000"/>
                <w:sz w:val="24"/>
                <w:szCs w:val="24"/>
                <w:lang w:eastAsia="ru-RU"/>
              </w:rPr>
              <w:t>дуальных и</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др.);</w:t>
            </w:r>
          </w:p>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hAnsi="Times New Roman" w:cs="Times New Roman"/>
                <w:b/>
                <w:bCs/>
                <w:spacing w:val="-4"/>
                <w:sz w:val="24"/>
                <w:szCs w:val="24"/>
              </w:rPr>
              <w:t>–</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учебного плана;</w:t>
            </w:r>
          </w:p>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hAnsi="Times New Roman" w:cs="Times New Roman"/>
                <w:b/>
                <w:bCs/>
                <w:spacing w:val="-4"/>
                <w:sz w:val="24"/>
                <w:szCs w:val="24"/>
              </w:rPr>
              <w:t>–</w:t>
            </w:r>
            <w:r w:rsidRPr="006C1431">
              <w:rPr>
                <w:rFonts w:ascii="Times New Roman" w:eastAsia="MS Mincho" w:hAnsi="Times New Roman" w:cs="Times New Roman"/>
                <w:color w:val="000000"/>
                <w:spacing w:val="-2"/>
                <w:sz w:val="24"/>
                <w:szCs w:val="24"/>
                <w:lang w:eastAsia="ru-RU"/>
              </w:rPr>
              <w:t> </w:t>
            </w:r>
            <w:r w:rsidRPr="006C1431">
              <w:rPr>
                <w:rFonts w:ascii="Times New Roman" w:eastAsia="MS Mincho" w:hAnsi="Times New Roman" w:cs="Times New Roman"/>
                <w:color w:val="000000"/>
                <w:spacing w:val="-2"/>
                <w:sz w:val="24"/>
                <w:szCs w:val="24"/>
                <w:lang w:eastAsia="ru-RU"/>
              </w:rPr>
              <w:t>рабочих программ учебных предме</w:t>
            </w:r>
            <w:r w:rsidRPr="006C1431">
              <w:rPr>
                <w:rFonts w:ascii="Times New Roman" w:eastAsia="MS Mincho" w:hAnsi="Times New Roman" w:cs="Times New Roman"/>
                <w:color w:val="000000"/>
                <w:sz w:val="24"/>
                <w:szCs w:val="24"/>
                <w:lang w:eastAsia="ru-RU"/>
              </w:rPr>
              <w:t>тов, курсов, дисциплин, модулей;</w:t>
            </w:r>
          </w:p>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hAnsi="Times New Roman" w:cs="Times New Roman"/>
                <w:b/>
                <w:bCs/>
                <w:spacing w:val="-4"/>
                <w:sz w:val="24"/>
                <w:szCs w:val="24"/>
              </w:rPr>
              <w:t>–</w:t>
            </w:r>
            <w:r w:rsidRPr="006C1431">
              <w:rPr>
                <w:rFonts w:ascii="Times New Roman" w:eastAsia="MS Mincho" w:hAnsi="Times New Roman" w:cs="Times New Roman"/>
                <w:color w:val="000000"/>
                <w:spacing w:val="2"/>
                <w:sz w:val="24"/>
                <w:szCs w:val="24"/>
                <w:lang w:eastAsia="ru-RU"/>
              </w:rPr>
              <w:t> </w:t>
            </w:r>
            <w:r w:rsidRPr="006C1431">
              <w:rPr>
                <w:rFonts w:ascii="Times New Roman" w:eastAsia="MS Mincho" w:hAnsi="Times New Roman" w:cs="Times New Roman"/>
                <w:color w:val="000000"/>
                <w:spacing w:val="2"/>
                <w:sz w:val="24"/>
                <w:szCs w:val="24"/>
                <w:lang w:eastAsia="ru-RU"/>
              </w:rPr>
              <w:t>годового календарного учебного гра</w:t>
            </w:r>
            <w:r w:rsidRPr="006C1431">
              <w:rPr>
                <w:rFonts w:ascii="Times New Roman" w:eastAsia="MS Mincho" w:hAnsi="Times New Roman" w:cs="Times New Roman"/>
                <w:color w:val="000000"/>
                <w:sz w:val="24"/>
                <w:szCs w:val="24"/>
                <w:lang w:eastAsia="ru-RU"/>
              </w:rPr>
              <w:t>фика;</w:t>
            </w:r>
          </w:p>
          <w:p w:rsidR="00E6704D" w:rsidRPr="006C1431" w:rsidRDefault="00E6704D" w:rsidP="004F37BC">
            <w:pPr>
              <w:spacing w:after="0" w:line="288" w:lineRule="auto"/>
              <w:ind w:firstLine="52"/>
              <w:rPr>
                <w:rFonts w:ascii="Times New Roman" w:eastAsia="Times New Roman" w:hAnsi="Times New Roman" w:cs="Times New Roman"/>
                <w:sz w:val="24"/>
                <w:szCs w:val="24"/>
                <w:lang w:eastAsia="ru-RU"/>
              </w:rPr>
            </w:pPr>
            <w:r w:rsidRPr="006C1431">
              <w:rPr>
                <w:rFonts w:ascii="Times New Roman" w:hAnsi="Times New Roman" w:cs="Times New Roman"/>
                <w:b/>
                <w:bCs/>
                <w:spacing w:val="-4"/>
                <w:sz w:val="24"/>
                <w:szCs w:val="24"/>
              </w:rPr>
              <w:t>–</w:t>
            </w:r>
            <w:r w:rsidRPr="006C1431">
              <w:rPr>
                <w:rFonts w:ascii="Times New Roman" w:eastAsia="Times New Roman" w:hAnsi="Times New Roman" w:cs="Times New Roman"/>
                <w:sz w:val="24"/>
                <w:szCs w:val="24"/>
                <w:lang w:eastAsia="ru-RU"/>
              </w:rPr>
              <w:t> положений о внеурочной деятельности обучающихся;</w:t>
            </w:r>
          </w:p>
          <w:p w:rsidR="00E6704D" w:rsidRPr="006C1431" w:rsidRDefault="00E6704D" w:rsidP="004F37BC">
            <w:pPr>
              <w:spacing w:after="0" w:line="288" w:lineRule="auto"/>
              <w:ind w:firstLine="52"/>
              <w:rPr>
                <w:rFonts w:ascii="Times New Roman" w:eastAsia="Times New Roman" w:hAnsi="Times New Roman" w:cs="Times New Roman"/>
                <w:sz w:val="24"/>
                <w:szCs w:val="24"/>
                <w:lang w:eastAsia="ru-RU"/>
              </w:rPr>
            </w:pPr>
            <w:r w:rsidRPr="006C1431">
              <w:rPr>
                <w:rFonts w:ascii="Times New Roman" w:hAnsi="Times New Roman" w:cs="Times New Roman"/>
                <w:b/>
                <w:bCs/>
                <w:spacing w:val="-4"/>
                <w:sz w:val="24"/>
                <w:szCs w:val="24"/>
              </w:rPr>
              <w:t>–</w:t>
            </w:r>
            <w:r w:rsidRPr="006C1431">
              <w:rPr>
                <w:rFonts w:ascii="Times New Roman" w:eastAsia="Times New Roman" w:hAnsi="Times New Roman" w:cs="Times New Roman"/>
                <w:sz w:val="24"/>
                <w:szCs w:val="24"/>
                <w:lang w:eastAsia="ru-RU"/>
              </w:rPr>
              <w:t xml:space="preserve"> положения об организации текущей и итоговой оценки достижения </w:t>
            </w:r>
            <w:proofErr w:type="gramStart"/>
            <w:r w:rsidRPr="006C1431">
              <w:rPr>
                <w:rFonts w:ascii="Times New Roman" w:eastAsia="Times New Roman" w:hAnsi="Times New Roman" w:cs="Times New Roman"/>
                <w:sz w:val="24"/>
                <w:szCs w:val="24"/>
                <w:lang w:eastAsia="ru-RU"/>
              </w:rPr>
              <w:t>обучающимися</w:t>
            </w:r>
            <w:proofErr w:type="gramEnd"/>
            <w:r w:rsidRPr="006C1431">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w:t>
            </w:r>
          </w:p>
          <w:p w:rsidR="00E6704D" w:rsidRPr="006C1431" w:rsidRDefault="00E6704D" w:rsidP="004F37BC">
            <w:pPr>
              <w:spacing w:after="0" w:line="288" w:lineRule="auto"/>
              <w:ind w:firstLine="52"/>
              <w:rPr>
                <w:rFonts w:ascii="Times New Roman" w:eastAsia="Times New Roman" w:hAnsi="Times New Roman" w:cs="Times New Roman"/>
                <w:sz w:val="24"/>
                <w:szCs w:val="24"/>
                <w:lang w:eastAsia="ru-RU"/>
              </w:rPr>
            </w:pPr>
            <w:r w:rsidRPr="006C1431">
              <w:rPr>
                <w:rFonts w:ascii="Times New Roman" w:hAnsi="Times New Roman" w:cs="Times New Roman"/>
                <w:b/>
                <w:bCs/>
                <w:spacing w:val="-4"/>
                <w:sz w:val="24"/>
                <w:szCs w:val="24"/>
              </w:rPr>
              <w:t>–</w:t>
            </w:r>
            <w:r w:rsidRPr="006C1431">
              <w:rPr>
                <w:rFonts w:ascii="Times New Roman" w:eastAsia="Times New Roman" w:hAnsi="Times New Roman" w:cs="Times New Roman"/>
                <w:sz w:val="24"/>
                <w:szCs w:val="24"/>
                <w:lang w:eastAsia="ru-RU"/>
              </w:rPr>
              <w:t xml:space="preserve"> положения об организации домашней работы </w:t>
            </w:r>
            <w:proofErr w:type="gramStart"/>
            <w:r w:rsidRPr="006C1431">
              <w:rPr>
                <w:rFonts w:ascii="Times New Roman" w:eastAsia="Times New Roman" w:hAnsi="Times New Roman" w:cs="Times New Roman"/>
                <w:sz w:val="24"/>
                <w:szCs w:val="24"/>
                <w:lang w:eastAsia="ru-RU"/>
              </w:rPr>
              <w:t>обучающихся</w:t>
            </w:r>
            <w:proofErr w:type="gramEnd"/>
            <w:r w:rsidRPr="006C1431">
              <w:rPr>
                <w:rFonts w:ascii="Times New Roman" w:eastAsia="Times New Roman" w:hAnsi="Times New Roman" w:cs="Times New Roman"/>
                <w:sz w:val="24"/>
                <w:szCs w:val="24"/>
                <w:lang w:eastAsia="ru-RU"/>
              </w:rPr>
              <w:t>;</w:t>
            </w:r>
          </w:p>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6C1431">
              <w:rPr>
                <w:rFonts w:ascii="Times New Roman" w:hAnsi="Times New Roman" w:cs="Times New Roman"/>
                <w:b/>
                <w:bCs/>
                <w:spacing w:val="-4"/>
                <w:sz w:val="24"/>
                <w:szCs w:val="24"/>
              </w:rPr>
              <w:t>–</w:t>
            </w:r>
            <w:r w:rsidRPr="006C1431">
              <w:rPr>
                <w:rFonts w:ascii="Times New Roman" w:eastAsia="Times New Roman" w:hAnsi="Times New Roman" w:cs="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До 31.05.2015 г</w:t>
            </w:r>
          </w:p>
        </w:tc>
      </w:tr>
      <w:tr w:rsidR="00E6704D" w:rsidRPr="006C1431" w:rsidTr="004F37BC">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pacing w:val="2"/>
                <w:sz w:val="24"/>
                <w:szCs w:val="24"/>
                <w:lang w:eastAsia="ru-RU"/>
              </w:rPr>
              <w:t>1.</w:t>
            </w:r>
            <w:r w:rsidRPr="006C1431">
              <w:rPr>
                <w:rFonts w:ascii="Times New Roman" w:eastAsia="MS Mincho" w:hAnsi="Times New Roman" w:cs="Times New Roman"/>
                <w:color w:val="000000"/>
                <w:spacing w:val="2"/>
                <w:sz w:val="24"/>
                <w:szCs w:val="24"/>
                <w:lang w:eastAsia="ru-RU"/>
              </w:rPr>
              <w:t> </w:t>
            </w:r>
            <w:r w:rsidRPr="006C1431">
              <w:rPr>
                <w:rFonts w:ascii="Times New Roman" w:eastAsia="MS Mincho" w:hAnsi="Times New Roman" w:cs="Times New Roman"/>
                <w:color w:val="000000"/>
                <w:spacing w:val="2"/>
                <w:sz w:val="24"/>
                <w:szCs w:val="24"/>
                <w:lang w:eastAsia="ru-RU"/>
              </w:rPr>
              <w:t>Определение объема расходов, необ</w:t>
            </w:r>
            <w:r w:rsidRPr="006C1431">
              <w:rPr>
                <w:rFonts w:ascii="Times New Roman" w:eastAsia="MS Mincho" w:hAnsi="Times New Roman" w:cs="Times New Roman"/>
                <w:color w:val="000000"/>
                <w:sz w:val="24"/>
                <w:szCs w:val="24"/>
                <w:lang w:eastAsia="ru-RU"/>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До 28.08.2015 г</w:t>
            </w:r>
          </w:p>
        </w:tc>
      </w:tr>
      <w:tr w:rsidR="00E6704D" w:rsidRPr="006C1431" w:rsidTr="004F37BC">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2.</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Корректировка локальных актов</w:t>
            </w:r>
            <w:r w:rsidRPr="006C1431">
              <w:rPr>
                <w:rFonts w:ascii="Times New Roman" w:eastAsia="MS Mincho" w:hAnsi="Times New Roman" w:cs="Times New Roman"/>
                <w:color w:val="000000"/>
                <w:spacing w:val="2"/>
                <w:sz w:val="24"/>
                <w:szCs w:val="24"/>
                <w:lang w:eastAsia="ru-RU"/>
              </w:rPr>
              <w:t xml:space="preserve">, регламентирующих </w:t>
            </w:r>
            <w:r w:rsidRPr="006C1431">
              <w:rPr>
                <w:rFonts w:ascii="Times New Roman" w:eastAsia="MS Mincho" w:hAnsi="Times New Roman" w:cs="Times New Roman"/>
                <w:color w:val="000000"/>
                <w:sz w:val="24"/>
                <w:szCs w:val="24"/>
                <w:lang w:eastAsia="ru-RU"/>
              </w:rPr>
              <w:t xml:space="preserve">установление заработной платы работников образовательной организации, в том </w:t>
            </w:r>
            <w:r w:rsidRPr="006C1431">
              <w:rPr>
                <w:rFonts w:ascii="Times New Roman" w:eastAsia="MS Mincho" w:hAnsi="Times New Roman" w:cs="Times New Roman"/>
                <w:color w:val="000000"/>
                <w:spacing w:val="2"/>
                <w:sz w:val="24"/>
                <w:szCs w:val="24"/>
                <w:lang w:eastAsia="ru-RU"/>
              </w:rPr>
              <w:t>числе стимулирующих надбавок и до</w:t>
            </w:r>
            <w:r w:rsidRPr="006C1431">
              <w:rPr>
                <w:rFonts w:ascii="Times New Roman" w:eastAsia="MS Mincho" w:hAnsi="Times New Roman" w:cs="Times New Roman"/>
                <w:color w:val="000000"/>
                <w:sz w:val="24"/>
                <w:szCs w:val="24"/>
                <w:lang w:eastAsia="ru-RU"/>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До 28.08.2015 г</w:t>
            </w:r>
          </w:p>
        </w:tc>
      </w:tr>
      <w:tr w:rsidR="00E6704D" w:rsidRPr="006C1431" w:rsidTr="004F37BC">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3.</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Заключение дополнительных соглашений к трудовому договору с педагогическими работниками</w:t>
            </w:r>
          </w:p>
          <w:p w:rsidR="00E6704D" w:rsidRPr="006C1431" w:rsidRDefault="00E6704D" w:rsidP="004F37B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s="Times New Roman"/>
                <w:color w:val="000000"/>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До 28.08.2015 г</w:t>
            </w:r>
          </w:p>
        </w:tc>
      </w:tr>
      <w:tr w:rsidR="00E6704D" w:rsidRPr="006C1431" w:rsidTr="004F37BC">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lastRenderedPageBreak/>
              <w:t>III.</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1.</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 xml:space="preserve">Обеспечение координации взаимодействия участников образовательных отношений по </w:t>
            </w:r>
            <w:r w:rsidRPr="006C1431">
              <w:rPr>
                <w:rFonts w:ascii="Times New Roman" w:eastAsia="MS Mincho" w:hAnsi="Times New Roman" w:cs="Times New Roman"/>
                <w:color w:val="000000"/>
                <w:spacing w:val="2"/>
                <w:sz w:val="24"/>
                <w:szCs w:val="24"/>
                <w:lang w:eastAsia="ru-RU"/>
              </w:rPr>
              <w:t xml:space="preserve"> организации</w:t>
            </w:r>
            <w:r w:rsidRPr="006C1431">
              <w:rPr>
                <w:rFonts w:ascii="Times New Roman" w:eastAsia="MS Mincho" w:hAnsi="Times New Roman" w:cs="Times New Roman"/>
                <w:color w:val="000000"/>
                <w:sz w:val="24"/>
                <w:szCs w:val="24"/>
                <w:lang w:eastAsia="ru-RU"/>
              </w:rPr>
              <w:t xml:space="preserve"> введения ФГОС ООО</w:t>
            </w:r>
          </w:p>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постоянно</w:t>
            </w:r>
          </w:p>
        </w:tc>
      </w:tr>
      <w:tr w:rsidR="00E6704D" w:rsidRPr="006C1431" w:rsidTr="004F37BC">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2.</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До 28.08.2015 г</w:t>
            </w:r>
          </w:p>
        </w:tc>
      </w:tr>
      <w:tr w:rsidR="00E6704D" w:rsidRPr="006C1431" w:rsidTr="004F37BC">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pacing w:val="-2"/>
                <w:sz w:val="24"/>
                <w:szCs w:val="24"/>
                <w:lang w:eastAsia="ru-RU"/>
              </w:rPr>
              <w:t>3.</w:t>
            </w:r>
            <w:r w:rsidRPr="006C1431">
              <w:rPr>
                <w:rFonts w:ascii="Times New Roman" w:eastAsia="MS Mincho" w:hAnsi="Times New Roman" w:cs="Times New Roman"/>
                <w:color w:val="000000"/>
                <w:spacing w:val="-2"/>
                <w:sz w:val="24"/>
                <w:szCs w:val="24"/>
                <w:lang w:eastAsia="ru-RU"/>
              </w:rPr>
              <w:t> </w:t>
            </w:r>
            <w:r w:rsidRPr="006C1431">
              <w:rPr>
                <w:rFonts w:ascii="Times New Roman" w:eastAsia="MS Mincho" w:hAnsi="Times New Roman" w:cs="Times New Roman"/>
                <w:color w:val="000000"/>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До конца апреля 2015 г</w:t>
            </w:r>
          </w:p>
        </w:tc>
      </w:tr>
      <w:tr w:rsidR="00E6704D" w:rsidRPr="006C1431" w:rsidTr="004F37BC">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4.</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r>
      <w:tr w:rsidR="00E6704D" w:rsidRPr="006C1431" w:rsidTr="004F37BC">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IV.</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Март 2015 г</w:t>
            </w:r>
          </w:p>
        </w:tc>
      </w:tr>
      <w:tr w:rsidR="00E6704D" w:rsidRPr="006C1431" w:rsidTr="004F37BC">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pacing w:val="2"/>
                <w:sz w:val="24"/>
                <w:szCs w:val="24"/>
                <w:lang w:eastAsia="ru-RU"/>
              </w:rPr>
              <w:t>2.</w:t>
            </w:r>
            <w:r w:rsidRPr="006C1431">
              <w:rPr>
                <w:rFonts w:ascii="Times New Roman" w:eastAsia="MS Mincho" w:hAnsi="Times New Roman" w:cs="Times New Roman"/>
                <w:color w:val="000000"/>
                <w:spacing w:val="2"/>
                <w:sz w:val="24"/>
                <w:szCs w:val="24"/>
                <w:lang w:eastAsia="ru-RU"/>
              </w:rPr>
              <w:t> </w:t>
            </w:r>
            <w:r w:rsidRPr="006C1431">
              <w:rPr>
                <w:rFonts w:ascii="Times New Roman" w:eastAsia="MS Mincho" w:hAnsi="Times New Roman" w:cs="Times New Roman"/>
                <w:color w:val="000000"/>
                <w:spacing w:val="2"/>
                <w:sz w:val="24"/>
                <w:szCs w:val="24"/>
                <w:lang w:eastAsia="ru-RU"/>
              </w:rPr>
              <w:t>Создание (корректировка) плана­</w:t>
            </w:r>
            <w:r w:rsidRPr="006C1431">
              <w:rPr>
                <w:rFonts w:ascii="Times New Roman" w:eastAsia="MS Mincho" w:hAnsi="Times New Roman" w:cs="Times New Roman"/>
                <w:color w:val="000000"/>
                <w:spacing w:val="-2"/>
                <w:sz w:val="24"/>
                <w:szCs w:val="24"/>
                <w:lang w:eastAsia="ru-RU"/>
              </w:rPr>
              <w:t>графика повышения квалификации педа</w:t>
            </w:r>
            <w:r w:rsidRPr="006C1431">
              <w:rPr>
                <w:rFonts w:ascii="Times New Roman" w:eastAsia="MS Mincho" w:hAnsi="Times New Roman" w:cs="Times New Roman"/>
                <w:color w:val="000000"/>
                <w:spacing w:val="2"/>
                <w:sz w:val="24"/>
                <w:szCs w:val="24"/>
                <w:lang w:eastAsia="ru-RU"/>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До 01.05.2015 г</w:t>
            </w:r>
          </w:p>
        </w:tc>
      </w:tr>
      <w:tr w:rsidR="00E6704D" w:rsidRPr="006C1431" w:rsidTr="004F37BC">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spacing w:val="-2"/>
                <w:sz w:val="24"/>
                <w:szCs w:val="24"/>
                <w:lang w:eastAsia="ru-RU"/>
              </w:rPr>
              <w:t>3.</w:t>
            </w:r>
            <w:r w:rsidRPr="006C1431">
              <w:rPr>
                <w:rFonts w:ascii="Times New Roman" w:eastAsia="MS Mincho" w:hAnsi="Times New Roman" w:cs="Times New Roman"/>
                <w:spacing w:val="-2"/>
                <w:sz w:val="24"/>
                <w:szCs w:val="24"/>
                <w:lang w:eastAsia="ru-RU"/>
              </w:rPr>
              <w:t> </w:t>
            </w:r>
            <w:r w:rsidRPr="006C1431">
              <w:rPr>
                <w:rFonts w:ascii="Times New Roman" w:eastAsia="MS Mincho" w:hAnsi="Times New Roman" w:cs="Times New Roman"/>
                <w:spacing w:val="-2"/>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Октябрь 2015 г</w:t>
            </w:r>
          </w:p>
        </w:tc>
      </w:tr>
      <w:tr w:rsidR="00E6704D" w:rsidRPr="006C1431" w:rsidTr="004F37BC">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V.</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1.</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sz w:val="24"/>
                <w:szCs w:val="24"/>
                <w:lang w:eastAsia="ru-RU"/>
              </w:rPr>
              <w:t xml:space="preserve">Размещение на сайте образовательной организации информационных материалов о реализации </w:t>
            </w:r>
            <w:r w:rsidRPr="006C1431">
              <w:rPr>
                <w:rFonts w:ascii="Times New Roman" w:eastAsia="MS Mincho" w:hAnsi="Times New Roman" w:cs="Times New Roman"/>
                <w:color w:val="000000"/>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Сентябрь 2015 г</w:t>
            </w:r>
          </w:p>
        </w:tc>
      </w:tr>
      <w:tr w:rsidR="00E6704D" w:rsidRPr="006C1431" w:rsidTr="004F37B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trike/>
                <w:color w:val="000000"/>
                <w:sz w:val="24"/>
                <w:szCs w:val="24"/>
                <w:lang w:eastAsia="ru-RU"/>
              </w:rPr>
            </w:pPr>
            <w:r w:rsidRPr="006C1431">
              <w:rPr>
                <w:rFonts w:ascii="Times New Roman" w:eastAsia="MS Mincho" w:hAnsi="Times New Roman" w:cs="Times New Roman"/>
                <w:color w:val="000000"/>
                <w:spacing w:val="2"/>
                <w:sz w:val="24"/>
                <w:szCs w:val="24"/>
                <w:lang w:eastAsia="ru-RU"/>
              </w:rPr>
              <w:t>2.</w:t>
            </w:r>
            <w:r w:rsidRPr="006C1431">
              <w:rPr>
                <w:rFonts w:ascii="Times New Roman" w:eastAsia="MS Mincho" w:hAnsi="Times New Roman" w:cs="Times New Roman"/>
                <w:color w:val="000000"/>
                <w:spacing w:val="2"/>
                <w:sz w:val="24"/>
                <w:szCs w:val="24"/>
                <w:lang w:eastAsia="ru-RU"/>
              </w:rPr>
              <w:t> </w:t>
            </w:r>
            <w:r w:rsidRPr="006C1431">
              <w:rPr>
                <w:rFonts w:ascii="Times New Roman" w:eastAsia="MS Mincho" w:hAnsi="Times New Roman" w:cs="Times New Roman"/>
                <w:color w:val="000000"/>
                <w:sz w:val="24"/>
                <w:szCs w:val="24"/>
                <w:lang w:eastAsia="ru-RU"/>
              </w:rPr>
              <w:t xml:space="preserve"> </w:t>
            </w:r>
            <w:r w:rsidRPr="006C1431">
              <w:rPr>
                <w:rFonts w:ascii="Times New Roman" w:eastAsia="MS Mincho" w:hAnsi="Times New Roman" w:cs="Times New Roman"/>
                <w:color w:val="000000"/>
                <w:spacing w:val="2"/>
                <w:sz w:val="24"/>
                <w:szCs w:val="24"/>
                <w:lang w:eastAsia="ru-RU"/>
              </w:rPr>
              <w:t>Широкое информирование родитель</w:t>
            </w:r>
            <w:r w:rsidRPr="006C1431">
              <w:rPr>
                <w:rFonts w:ascii="Times New Roman" w:eastAsia="MS Mincho" w:hAnsi="Times New Roman" w:cs="Times New Roman"/>
                <w:color w:val="000000"/>
                <w:spacing w:val="-2"/>
                <w:sz w:val="24"/>
                <w:szCs w:val="24"/>
                <w:lang w:eastAsia="ru-RU"/>
              </w:rPr>
              <w:t>ской общественности о вве</w:t>
            </w:r>
            <w:r w:rsidRPr="006C1431">
              <w:rPr>
                <w:rFonts w:ascii="Times New Roman" w:eastAsia="MS Mincho" w:hAnsi="Times New Roman" w:cs="Times New Roman"/>
                <w:color w:val="000000"/>
                <w:sz w:val="24"/>
                <w:szCs w:val="24"/>
                <w:lang w:eastAsia="ru-RU"/>
              </w:rPr>
              <w:t>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Март-май 2015 г</w:t>
            </w:r>
          </w:p>
        </w:tc>
      </w:tr>
      <w:tr w:rsidR="00E6704D" w:rsidRPr="006C1431" w:rsidTr="004F37BC">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spacing w:val="2"/>
                <w:sz w:val="24"/>
                <w:szCs w:val="24"/>
                <w:lang w:eastAsia="ru-RU"/>
              </w:rPr>
              <w:t>3.</w:t>
            </w:r>
            <w:r w:rsidRPr="006C1431">
              <w:rPr>
                <w:rFonts w:ascii="Times New Roman" w:eastAsia="MS Mincho" w:hAnsi="Times New Roman" w:cs="Times New Roman"/>
                <w:spacing w:val="2"/>
                <w:sz w:val="24"/>
                <w:szCs w:val="24"/>
                <w:lang w:eastAsia="ru-RU"/>
              </w:rPr>
              <w:t> </w:t>
            </w:r>
            <w:r w:rsidRPr="006C1431">
              <w:rPr>
                <w:rFonts w:ascii="Times New Roman" w:eastAsia="MS Mincho" w:hAnsi="Times New Roman" w:cs="Times New Roman"/>
                <w:spacing w:val="2"/>
                <w:sz w:val="24"/>
                <w:szCs w:val="24"/>
                <w:lang w:eastAsia="ru-RU"/>
              </w:rPr>
              <w:t>Организация изучения общественно</w:t>
            </w:r>
            <w:r w:rsidRPr="006C1431">
              <w:rPr>
                <w:rFonts w:ascii="Times New Roman" w:eastAsia="MS Mincho" w:hAnsi="Times New Roman" w:cs="Times New Roman"/>
                <w:sz w:val="24"/>
                <w:szCs w:val="24"/>
                <w:lang w:eastAsia="ru-RU"/>
              </w:rPr>
              <w:t>го мнения по вопросам реализации ФГОС и внесения возможных дополнений в содержание ООП ОО</w:t>
            </w:r>
          </w:p>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r>
      <w:tr w:rsidR="00E6704D" w:rsidRPr="006C1431" w:rsidTr="004F37B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6C1431">
              <w:rPr>
                <w:rFonts w:ascii="Times New Roman" w:eastAsia="MS Mincho" w:hAnsi="Times New Roman" w:cs="Times New Roman"/>
                <w:spacing w:val="-4"/>
                <w:sz w:val="24"/>
                <w:szCs w:val="24"/>
                <w:lang w:eastAsia="ru-RU"/>
              </w:rPr>
              <w:t>4.</w:t>
            </w:r>
            <w:r w:rsidRPr="006C1431">
              <w:rPr>
                <w:rFonts w:ascii="Times New Roman" w:eastAsia="MS Mincho" w:hAnsi="Times New Roman" w:cs="Times New Roman"/>
                <w:spacing w:val="-4"/>
                <w:sz w:val="24"/>
                <w:szCs w:val="24"/>
                <w:lang w:eastAsia="ru-RU"/>
              </w:rPr>
              <w:t> </w:t>
            </w:r>
            <w:r w:rsidRPr="006C1431">
              <w:rPr>
                <w:rFonts w:ascii="Times New Roman" w:eastAsia="MS Mincho" w:hAnsi="Times New Roman" w:cs="Times New Roman"/>
                <w:spacing w:val="-4"/>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До 28.08.2015 г</w:t>
            </w:r>
          </w:p>
        </w:tc>
      </w:tr>
      <w:tr w:rsidR="00E6704D" w:rsidRPr="006C1431" w:rsidTr="004F37BC">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VI.</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Материально­</w:t>
            </w:r>
          </w:p>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1.</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Апрель 2015 г</w:t>
            </w:r>
          </w:p>
        </w:tc>
      </w:tr>
      <w:tr w:rsidR="00E6704D" w:rsidRPr="006C1431" w:rsidTr="004F37B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2.</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Обеспечение соответствия материаль</w:t>
            </w:r>
            <w:r w:rsidRPr="006C1431">
              <w:rPr>
                <w:rFonts w:ascii="Times New Roman" w:eastAsia="MS Mincho" w:hAnsi="Times New Roman" w:cs="Times New Roman"/>
                <w:color w:val="000000"/>
                <w:spacing w:val="2"/>
                <w:sz w:val="24"/>
                <w:szCs w:val="24"/>
                <w:lang w:eastAsia="ru-RU"/>
              </w:rPr>
              <w:t xml:space="preserve">но­технической базы образовательной организации требованиям </w:t>
            </w:r>
            <w:r w:rsidRPr="006C1431">
              <w:rPr>
                <w:rFonts w:ascii="Times New Roman" w:eastAsia="MS Mincho" w:hAnsi="Times New Roman" w:cs="Times New Roman"/>
                <w:color w:val="000000"/>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r>
      <w:tr w:rsidR="00E6704D" w:rsidRPr="006C1431" w:rsidTr="004F37BC">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3.</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постоянно</w:t>
            </w:r>
          </w:p>
        </w:tc>
      </w:tr>
      <w:tr w:rsidR="00E6704D" w:rsidRPr="006C1431" w:rsidTr="004F37BC">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4.</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постоянно</w:t>
            </w:r>
          </w:p>
        </w:tc>
      </w:tr>
      <w:tr w:rsidR="00E6704D" w:rsidRPr="006C1431" w:rsidTr="004F37BC">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5.</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r>
      <w:tr w:rsidR="00E6704D" w:rsidRPr="006C1431" w:rsidTr="004F37B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6.</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28.08.2015 г</w:t>
            </w:r>
          </w:p>
        </w:tc>
      </w:tr>
      <w:tr w:rsidR="00E6704D" w:rsidRPr="006C1431" w:rsidTr="004F37BC">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7.</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r>
      <w:tr w:rsidR="00E6704D" w:rsidRPr="006C1431" w:rsidTr="004F37B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8.</w:t>
            </w:r>
            <w:r w:rsidRPr="006C1431">
              <w:rPr>
                <w:rFonts w:ascii="Times New Roman" w:eastAsia="MS Mincho" w:hAnsi="Times New Roman" w:cs="Times New Roman"/>
                <w:color w:val="000000"/>
                <w:sz w:val="24"/>
                <w:szCs w:val="24"/>
                <w:lang w:eastAsia="ru-RU"/>
              </w:rPr>
              <w:t> </w:t>
            </w:r>
            <w:r w:rsidRPr="006C1431">
              <w:rPr>
                <w:rFonts w:ascii="Times New Roman" w:eastAsia="MS Mincho" w:hAnsi="Times New Roman" w:cs="Times New Roman"/>
                <w:color w:val="000000"/>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704D" w:rsidRPr="006C1431" w:rsidRDefault="00E6704D" w:rsidP="004F37BC">
            <w:pPr>
              <w:autoSpaceDE w:val="0"/>
              <w:autoSpaceDN w:val="0"/>
              <w:adjustRightInd w:val="0"/>
              <w:spacing w:after="0" w:line="288" w:lineRule="auto"/>
              <w:ind w:firstLine="52"/>
              <w:rPr>
                <w:rFonts w:ascii="Times New Roman" w:eastAsia="MS Mincho" w:hAnsi="Times New Roman" w:cs="Times New Roman"/>
                <w:color w:val="000000"/>
                <w:sz w:val="24"/>
                <w:szCs w:val="24"/>
                <w:lang w:eastAsia="ru-RU"/>
              </w:rPr>
            </w:pPr>
            <w:r w:rsidRPr="006C1431">
              <w:rPr>
                <w:rFonts w:ascii="Times New Roman" w:eastAsia="MS Mincho" w:hAnsi="Times New Roman" w:cs="Times New Roman"/>
                <w:color w:val="000000"/>
                <w:sz w:val="24"/>
                <w:szCs w:val="24"/>
                <w:lang w:eastAsia="ru-RU"/>
              </w:rPr>
              <w:t>постоянно</w:t>
            </w:r>
          </w:p>
        </w:tc>
      </w:tr>
    </w:tbl>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eastAsia="Times New Roman" w:hAnsi="Times New Roman" w:cs="Times New Roman"/>
          <w:sz w:val="24"/>
          <w:szCs w:val="24"/>
          <w:lang w:eastAsia="ru-RU"/>
        </w:rPr>
      </w:pP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b/>
          <w:sz w:val="24"/>
          <w:szCs w:val="24"/>
        </w:rPr>
      </w:pP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p>
    <w:p w:rsidR="00E6704D" w:rsidRPr="006C1431" w:rsidRDefault="00E6704D" w:rsidP="00E6704D">
      <w:pPr>
        <w:rPr>
          <w:rFonts w:ascii="Times New Roman" w:hAnsi="Times New Roman" w:cs="Times New Roman"/>
          <w:sz w:val="24"/>
          <w:szCs w:val="24"/>
        </w:rPr>
      </w:pPr>
    </w:p>
    <w:p w:rsidR="004A254A" w:rsidRDefault="004A254A"/>
    <w:sectPr w:rsidR="004A254A" w:rsidSect="004F37BC">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16" w:rsidRPr="002022B5" w:rsidRDefault="00EB3116" w:rsidP="00E6704D">
      <w:pPr>
        <w:spacing w:after="0" w:line="240" w:lineRule="auto"/>
      </w:pPr>
      <w:r>
        <w:separator/>
      </w:r>
    </w:p>
  </w:endnote>
  <w:endnote w:type="continuationSeparator" w:id="0">
    <w:p w:rsidR="00EB3116" w:rsidRPr="002022B5" w:rsidRDefault="00EB3116" w:rsidP="00E67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16" w:rsidRDefault="00EB311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16" w:rsidRPr="00D902A4" w:rsidRDefault="00EB3116" w:rsidP="004F37BC">
    <w:pPr>
      <w:pStyle w:val="a9"/>
      <w:rPr>
        <w:rFonts w:ascii="Times New Roman" w:hAnsi="Times New Roman"/>
        <w:sz w:val="24"/>
        <w:szCs w:val="24"/>
      </w:rPr>
    </w:pPr>
  </w:p>
  <w:p w:rsidR="00EB3116" w:rsidRPr="00455942" w:rsidRDefault="00EB3116">
    <w:pPr>
      <w:pStyle w:val="a9"/>
      <w:rPr>
        <w:rFonts w:ascii="Times New Roman" w:hAnsi="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16" w:rsidRPr="002022B5" w:rsidRDefault="00EB3116" w:rsidP="00E6704D">
      <w:pPr>
        <w:spacing w:after="0" w:line="240" w:lineRule="auto"/>
      </w:pPr>
      <w:r>
        <w:separator/>
      </w:r>
    </w:p>
  </w:footnote>
  <w:footnote w:type="continuationSeparator" w:id="0">
    <w:p w:rsidR="00EB3116" w:rsidRPr="002022B5" w:rsidRDefault="00EB3116" w:rsidP="00E6704D">
      <w:pPr>
        <w:spacing w:after="0" w:line="240" w:lineRule="auto"/>
      </w:pPr>
      <w:r>
        <w:continuationSeparator/>
      </w:r>
    </w:p>
  </w:footnote>
  <w:footnote w:id="1">
    <w:p w:rsidR="00EB3116" w:rsidRPr="00923E10" w:rsidRDefault="00EB3116" w:rsidP="00E6704D">
      <w:r w:rsidRPr="00923E10">
        <w:footnoteRef/>
      </w:r>
      <w:r w:rsidRPr="00923E10">
        <w:t xml:space="preserve"> см. Лотман Ю. М. История и типология русской культуры. СПб</w:t>
      </w:r>
      <w:proofErr w:type="gramStart"/>
      <w:r w:rsidRPr="00923E10">
        <w:t xml:space="preserve">.: </w:t>
      </w:r>
      <w:proofErr w:type="gramEnd"/>
      <w:r w:rsidRPr="00923E10">
        <w:t>Искусство-СПБ, 2002. С. 16</w:t>
      </w:r>
    </w:p>
  </w:footnote>
  <w:footnote w:id="2">
    <w:p w:rsidR="00EB3116" w:rsidRPr="00923E10" w:rsidRDefault="00EB3116" w:rsidP="00E6704D">
      <w:r w:rsidRPr="00923E10">
        <w:t>.</w:t>
      </w:r>
    </w:p>
  </w:footnote>
  <w:footnote w:id="3">
    <w:p w:rsidR="00EB3116" w:rsidRPr="00923E10" w:rsidRDefault="00EB3116" w:rsidP="00E6704D"/>
  </w:footnote>
  <w:footnote w:id="4">
    <w:p w:rsidR="00EB3116" w:rsidRPr="00923E10" w:rsidRDefault="00EB3116" w:rsidP="00E6704D">
      <w:r w:rsidRPr="00923E10">
        <w:footnoteRef/>
      </w:r>
      <w:r w:rsidRPr="00923E10">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EB3116" w:rsidRPr="00923E10" w:rsidRDefault="00EB3116" w:rsidP="00E6704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31F75"/>
    <w:multiLevelType w:val="hybridMultilevel"/>
    <w:tmpl w:val="382D9D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426229"/>
    <w:multiLevelType w:val="hybridMultilevel"/>
    <w:tmpl w:val="BA0CF1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C39938"/>
    <w:multiLevelType w:val="hybridMultilevel"/>
    <w:tmpl w:val="2B0288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3660DA1"/>
    <w:multiLevelType w:val="hybridMultilevel"/>
    <w:tmpl w:val="4DD518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7AC33A8"/>
    <w:multiLevelType w:val="hybridMultilevel"/>
    <w:tmpl w:val="166287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E288E20"/>
    <w:multiLevelType w:val="hybridMultilevel"/>
    <w:tmpl w:val="CAC5DE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33C0292"/>
    <w:multiLevelType w:val="hybridMultilevel"/>
    <w:tmpl w:val="F122C6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ABB172C"/>
    <w:multiLevelType w:val="hybridMultilevel"/>
    <w:tmpl w:val="FFB79B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D822C7B"/>
    <w:multiLevelType w:val="hybridMultilevel"/>
    <w:tmpl w:val="E4A152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C80E2CF"/>
    <w:multiLevelType w:val="hybridMultilevel"/>
    <w:tmpl w:val="C8100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B02D3FB"/>
    <w:multiLevelType w:val="hybridMultilevel"/>
    <w:tmpl w:val="080CD3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10B49C9"/>
    <w:multiLevelType w:val="hybridMultilevel"/>
    <w:tmpl w:val="5DAD0D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BE39069"/>
    <w:multiLevelType w:val="hybridMultilevel"/>
    <w:tmpl w:val="EDEE3C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E4F2849"/>
    <w:multiLevelType w:val="hybridMultilevel"/>
    <w:tmpl w:val="40387B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641FEFF"/>
    <w:multiLevelType w:val="hybridMultilevel"/>
    <w:tmpl w:val="287520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EF5B9DD"/>
    <w:multiLevelType w:val="hybridMultilevel"/>
    <w:tmpl w:val="8002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030A263"/>
    <w:multiLevelType w:val="hybridMultilevel"/>
    <w:tmpl w:val="1FF2C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3877632"/>
    <w:multiLevelType w:val="hybridMultilevel"/>
    <w:tmpl w:val="62E60F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C787357"/>
    <w:multiLevelType w:val="hybridMultilevel"/>
    <w:tmpl w:val="E99FAF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1664749"/>
    <w:multiLevelType w:val="hybridMultilevel"/>
    <w:tmpl w:val="0136E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36727D4"/>
    <w:multiLevelType w:val="hybridMultilevel"/>
    <w:tmpl w:val="64380FE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nsid w:val="06337DEC"/>
    <w:multiLevelType w:val="hybridMultilevel"/>
    <w:tmpl w:val="491C2F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2B01CD"/>
    <w:multiLevelType w:val="hybridMultilevel"/>
    <w:tmpl w:val="5EAA06D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088B6B60"/>
    <w:multiLevelType w:val="hybridMultilevel"/>
    <w:tmpl w:val="0A97F4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A244435"/>
    <w:multiLevelType w:val="hybridMultilevel"/>
    <w:tmpl w:val="C5085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C25B31"/>
    <w:multiLevelType w:val="hybridMultilevel"/>
    <w:tmpl w:val="3F30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A1F6F4"/>
    <w:multiLevelType w:val="hybridMultilevel"/>
    <w:tmpl w:val="79317F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F665F8E"/>
    <w:multiLevelType w:val="hybridMultilevel"/>
    <w:tmpl w:val="2478816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706E15"/>
    <w:multiLevelType w:val="hybridMultilevel"/>
    <w:tmpl w:val="F268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B74F55"/>
    <w:multiLevelType w:val="hybridMultilevel"/>
    <w:tmpl w:val="CF496C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1756655"/>
    <w:multiLevelType w:val="hybridMultilevel"/>
    <w:tmpl w:val="3A566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AC74BB"/>
    <w:multiLevelType w:val="hybridMultilevel"/>
    <w:tmpl w:val="D2DCE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A000C8"/>
    <w:multiLevelType w:val="hybridMultilevel"/>
    <w:tmpl w:val="5200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A76D69"/>
    <w:multiLevelType w:val="hybridMultilevel"/>
    <w:tmpl w:val="55946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DC551C"/>
    <w:multiLevelType w:val="hybridMultilevel"/>
    <w:tmpl w:val="C4B1BD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16C40CF4"/>
    <w:multiLevelType w:val="hybridMultilevel"/>
    <w:tmpl w:val="548E323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6">
    <w:nsid w:val="18BE71F0"/>
    <w:multiLevelType w:val="hybridMultilevel"/>
    <w:tmpl w:val="B4DA8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4587A9"/>
    <w:multiLevelType w:val="hybridMultilevel"/>
    <w:tmpl w:val="1BC2BF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26DF7247"/>
    <w:multiLevelType w:val="hybridMultilevel"/>
    <w:tmpl w:val="9DF2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97A9FA"/>
    <w:multiLevelType w:val="hybridMultilevel"/>
    <w:tmpl w:val="D357DF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804DB4D"/>
    <w:multiLevelType w:val="hybridMultilevel"/>
    <w:tmpl w:val="7C0F8F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28C0DB39"/>
    <w:multiLevelType w:val="hybridMultilevel"/>
    <w:tmpl w:val="1AA3A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29D33787"/>
    <w:multiLevelType w:val="hybridMultilevel"/>
    <w:tmpl w:val="8FE5FC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2A3B4ECB"/>
    <w:multiLevelType w:val="hybridMultilevel"/>
    <w:tmpl w:val="EC087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A60A57"/>
    <w:multiLevelType w:val="hybridMultilevel"/>
    <w:tmpl w:val="BD785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EB5C13"/>
    <w:multiLevelType w:val="hybridMultilevel"/>
    <w:tmpl w:val="36527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A2119E"/>
    <w:multiLevelType w:val="hybridMultilevel"/>
    <w:tmpl w:val="3E385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E4C40A"/>
    <w:multiLevelType w:val="hybridMultilevel"/>
    <w:tmpl w:val="86792C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350239A2"/>
    <w:multiLevelType w:val="hybridMultilevel"/>
    <w:tmpl w:val="9A1CB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5C32D34"/>
    <w:multiLevelType w:val="hybridMultilevel"/>
    <w:tmpl w:val="9B4C2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116ED9"/>
    <w:multiLevelType w:val="hybridMultilevel"/>
    <w:tmpl w:val="BB300F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3BFC766D"/>
    <w:multiLevelType w:val="hybridMultilevel"/>
    <w:tmpl w:val="F1D043B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3EF505D2"/>
    <w:multiLevelType w:val="hybridMultilevel"/>
    <w:tmpl w:val="A72BD3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3F5D0345"/>
    <w:multiLevelType w:val="hybridMultilevel"/>
    <w:tmpl w:val="49C6C34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4">
    <w:nsid w:val="4248102D"/>
    <w:multiLevelType w:val="hybridMultilevel"/>
    <w:tmpl w:val="9E0EE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2BC7B48"/>
    <w:multiLevelType w:val="hybridMultilevel"/>
    <w:tmpl w:val="8B4EB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2C94913"/>
    <w:multiLevelType w:val="hybridMultilevel"/>
    <w:tmpl w:val="64C8B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30F4FCE"/>
    <w:multiLevelType w:val="hybridMultilevel"/>
    <w:tmpl w:val="D450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367E819"/>
    <w:multiLevelType w:val="hybridMultilevel"/>
    <w:tmpl w:val="369ADC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43707444"/>
    <w:multiLevelType w:val="hybridMultilevel"/>
    <w:tmpl w:val="18643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399686B"/>
    <w:multiLevelType w:val="hybridMultilevel"/>
    <w:tmpl w:val="4125AD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43AC676A"/>
    <w:multiLevelType w:val="hybridMultilevel"/>
    <w:tmpl w:val="285A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594FB7"/>
    <w:multiLevelType w:val="hybridMultilevel"/>
    <w:tmpl w:val="E620D7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47922B4D"/>
    <w:multiLevelType w:val="hybridMultilevel"/>
    <w:tmpl w:val="A6B0F1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48B86DD1"/>
    <w:multiLevelType w:val="hybridMultilevel"/>
    <w:tmpl w:val="56822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8C789D"/>
    <w:multiLevelType w:val="hybridMultilevel"/>
    <w:tmpl w:val="C3F65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02BE6F4"/>
    <w:multiLevelType w:val="hybridMultilevel"/>
    <w:tmpl w:val="F1ECBA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50B502A9"/>
    <w:multiLevelType w:val="hybridMultilevel"/>
    <w:tmpl w:val="9A1A4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0E94E4E"/>
    <w:multiLevelType w:val="hybridMultilevel"/>
    <w:tmpl w:val="B8228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0434F5"/>
    <w:multiLevelType w:val="hybridMultilevel"/>
    <w:tmpl w:val="AFF026E0"/>
    <w:lvl w:ilvl="0" w:tplc="0419000D">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0">
    <w:nsid w:val="533C59E4"/>
    <w:multiLevelType w:val="hybridMultilevel"/>
    <w:tmpl w:val="880A4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7976D8"/>
    <w:multiLevelType w:val="hybridMultilevel"/>
    <w:tmpl w:val="EE4952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54BF7606"/>
    <w:multiLevelType w:val="hybridMultilevel"/>
    <w:tmpl w:val="268AD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53C0FFA"/>
    <w:multiLevelType w:val="hybridMultilevel"/>
    <w:tmpl w:val="22F134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56A6D038"/>
    <w:multiLevelType w:val="hybridMultilevel"/>
    <w:tmpl w:val="63623C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56AB26CC"/>
    <w:multiLevelType w:val="hybridMultilevel"/>
    <w:tmpl w:val="CE1CAA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58811EB3"/>
    <w:multiLevelType w:val="hybridMultilevel"/>
    <w:tmpl w:val="DA3E1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49E7C7"/>
    <w:multiLevelType w:val="hybridMultilevel"/>
    <w:tmpl w:val="D53C8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5FEC2083"/>
    <w:multiLevelType w:val="hybridMultilevel"/>
    <w:tmpl w:val="EA741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0FF719B"/>
    <w:multiLevelType w:val="hybridMultilevel"/>
    <w:tmpl w:val="17AC9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1694A3F"/>
    <w:multiLevelType w:val="hybridMultilevel"/>
    <w:tmpl w:val="2F3804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258247A"/>
    <w:multiLevelType w:val="hybridMultilevel"/>
    <w:tmpl w:val="4EB851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2D00F80"/>
    <w:multiLevelType w:val="hybridMultilevel"/>
    <w:tmpl w:val="AF247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3062A23"/>
    <w:multiLevelType w:val="hybridMultilevel"/>
    <w:tmpl w:val="5F328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8BD7262"/>
    <w:multiLevelType w:val="hybridMultilevel"/>
    <w:tmpl w:val="BEBE3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93849FB"/>
    <w:multiLevelType w:val="hybridMultilevel"/>
    <w:tmpl w:val="E3B2B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5E712E"/>
    <w:multiLevelType w:val="hybridMultilevel"/>
    <w:tmpl w:val="741CB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C88BFD2"/>
    <w:multiLevelType w:val="hybridMultilevel"/>
    <w:tmpl w:val="E266D7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6CEF6EB6"/>
    <w:multiLevelType w:val="hybridMultilevel"/>
    <w:tmpl w:val="38CC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326793"/>
    <w:multiLevelType w:val="hybridMultilevel"/>
    <w:tmpl w:val="2CE964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6DFCCF1E"/>
    <w:multiLevelType w:val="hybridMultilevel"/>
    <w:tmpl w:val="8113BA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6E0E6674"/>
    <w:multiLevelType w:val="hybridMultilevel"/>
    <w:tmpl w:val="7EA88CC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2">
    <w:nsid w:val="71D60099"/>
    <w:multiLevelType w:val="hybridMultilevel"/>
    <w:tmpl w:val="54FCB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3A4372D"/>
    <w:multiLevelType w:val="hybridMultilevel"/>
    <w:tmpl w:val="D602C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46E6EB8"/>
    <w:multiLevelType w:val="hybridMultilevel"/>
    <w:tmpl w:val="98B03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709EC89"/>
    <w:multiLevelType w:val="hybridMultilevel"/>
    <w:tmpl w:val="0F68EF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771F4B73"/>
    <w:multiLevelType w:val="hybridMultilevel"/>
    <w:tmpl w:val="10E771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77814865"/>
    <w:multiLevelType w:val="hybridMultilevel"/>
    <w:tmpl w:val="FCA641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784534CA"/>
    <w:multiLevelType w:val="hybridMultilevel"/>
    <w:tmpl w:val="DE756D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7A58628D"/>
    <w:multiLevelType w:val="hybridMultilevel"/>
    <w:tmpl w:val="1DC8E5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C30B234"/>
    <w:multiLevelType w:val="hybridMultilevel"/>
    <w:tmpl w:val="849A22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7C593EE9"/>
    <w:multiLevelType w:val="hybridMultilevel"/>
    <w:tmpl w:val="5D60C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EF41E7A"/>
    <w:multiLevelType w:val="hybridMultilevel"/>
    <w:tmpl w:val="C7F2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F8D0A5F"/>
    <w:multiLevelType w:val="hybridMultilevel"/>
    <w:tmpl w:val="CA3473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7F966D93"/>
    <w:multiLevelType w:val="hybridMultilevel"/>
    <w:tmpl w:val="C47EB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4"/>
  </w:num>
  <w:num w:numId="2">
    <w:abstractNumId w:val="99"/>
  </w:num>
  <w:num w:numId="3">
    <w:abstractNumId w:val="83"/>
  </w:num>
  <w:num w:numId="4">
    <w:abstractNumId w:val="86"/>
  </w:num>
  <w:num w:numId="5">
    <w:abstractNumId w:val="63"/>
  </w:num>
  <w:num w:numId="6">
    <w:abstractNumId w:val="11"/>
  </w:num>
  <w:num w:numId="7">
    <w:abstractNumId w:val="58"/>
  </w:num>
  <w:num w:numId="8">
    <w:abstractNumId w:val="9"/>
  </w:num>
  <w:num w:numId="9">
    <w:abstractNumId w:val="10"/>
  </w:num>
  <w:num w:numId="10">
    <w:abstractNumId w:val="0"/>
  </w:num>
  <w:num w:numId="11">
    <w:abstractNumId w:val="97"/>
  </w:num>
  <w:num w:numId="12">
    <w:abstractNumId w:val="29"/>
  </w:num>
  <w:num w:numId="13">
    <w:abstractNumId w:val="5"/>
  </w:num>
  <w:num w:numId="14">
    <w:abstractNumId w:val="34"/>
  </w:num>
  <w:num w:numId="15">
    <w:abstractNumId w:val="71"/>
  </w:num>
  <w:num w:numId="16">
    <w:abstractNumId w:val="66"/>
  </w:num>
  <w:num w:numId="17">
    <w:abstractNumId w:val="62"/>
  </w:num>
  <w:num w:numId="18">
    <w:abstractNumId w:val="103"/>
  </w:num>
  <w:num w:numId="19">
    <w:abstractNumId w:val="37"/>
  </w:num>
  <w:num w:numId="20">
    <w:abstractNumId w:val="47"/>
  </w:num>
  <w:num w:numId="21">
    <w:abstractNumId w:val="96"/>
  </w:num>
  <w:num w:numId="22">
    <w:abstractNumId w:val="98"/>
  </w:num>
  <w:num w:numId="23">
    <w:abstractNumId w:val="87"/>
  </w:num>
  <w:num w:numId="24">
    <w:abstractNumId w:val="95"/>
  </w:num>
  <w:num w:numId="25">
    <w:abstractNumId w:val="7"/>
  </w:num>
  <w:num w:numId="26">
    <w:abstractNumId w:val="50"/>
  </w:num>
  <w:num w:numId="27">
    <w:abstractNumId w:val="14"/>
  </w:num>
  <w:num w:numId="28">
    <w:abstractNumId w:val="15"/>
  </w:num>
  <w:num w:numId="29">
    <w:abstractNumId w:val="23"/>
  </w:num>
  <w:num w:numId="30">
    <w:abstractNumId w:val="18"/>
  </w:num>
  <w:num w:numId="31">
    <w:abstractNumId w:val="3"/>
  </w:num>
  <w:num w:numId="32">
    <w:abstractNumId w:val="40"/>
  </w:num>
  <w:num w:numId="33">
    <w:abstractNumId w:val="90"/>
  </w:num>
  <w:num w:numId="34">
    <w:abstractNumId w:val="60"/>
  </w:num>
  <w:num w:numId="35">
    <w:abstractNumId w:val="41"/>
  </w:num>
  <w:num w:numId="36">
    <w:abstractNumId w:val="77"/>
  </w:num>
  <w:num w:numId="37">
    <w:abstractNumId w:val="2"/>
  </w:num>
  <w:num w:numId="38">
    <w:abstractNumId w:val="12"/>
  </w:num>
  <w:num w:numId="39">
    <w:abstractNumId w:val="73"/>
  </w:num>
  <w:num w:numId="40">
    <w:abstractNumId w:val="52"/>
  </w:num>
  <w:num w:numId="41">
    <w:abstractNumId w:val="26"/>
  </w:num>
  <w:num w:numId="42">
    <w:abstractNumId w:val="13"/>
  </w:num>
  <w:num w:numId="43">
    <w:abstractNumId w:val="100"/>
  </w:num>
  <w:num w:numId="44">
    <w:abstractNumId w:val="16"/>
  </w:num>
  <w:num w:numId="45">
    <w:abstractNumId w:val="1"/>
  </w:num>
  <w:num w:numId="46">
    <w:abstractNumId w:val="4"/>
  </w:num>
  <w:num w:numId="47">
    <w:abstractNumId w:val="8"/>
  </w:num>
  <w:num w:numId="48">
    <w:abstractNumId w:val="6"/>
  </w:num>
  <w:num w:numId="49">
    <w:abstractNumId w:val="89"/>
  </w:num>
  <w:num w:numId="50">
    <w:abstractNumId w:val="17"/>
  </w:num>
  <w:num w:numId="51">
    <w:abstractNumId w:val="39"/>
  </w:num>
  <w:num w:numId="52">
    <w:abstractNumId w:val="42"/>
  </w:num>
  <w:num w:numId="53">
    <w:abstractNumId w:val="74"/>
  </w:num>
  <w:num w:numId="54">
    <w:abstractNumId w:val="75"/>
  </w:num>
  <w:num w:numId="55">
    <w:abstractNumId w:val="82"/>
  </w:num>
  <w:num w:numId="56">
    <w:abstractNumId w:val="44"/>
  </w:num>
  <w:num w:numId="57">
    <w:abstractNumId w:val="76"/>
  </w:num>
  <w:num w:numId="58">
    <w:abstractNumId w:val="79"/>
  </w:num>
  <w:num w:numId="59">
    <w:abstractNumId w:val="21"/>
  </w:num>
  <w:num w:numId="60">
    <w:abstractNumId w:val="84"/>
  </w:num>
  <w:num w:numId="61">
    <w:abstractNumId w:val="67"/>
  </w:num>
  <w:num w:numId="62">
    <w:abstractNumId w:val="81"/>
  </w:num>
  <w:num w:numId="63">
    <w:abstractNumId w:val="78"/>
  </w:num>
  <w:num w:numId="64">
    <w:abstractNumId w:val="94"/>
  </w:num>
  <w:num w:numId="65">
    <w:abstractNumId w:val="85"/>
  </w:num>
  <w:num w:numId="66">
    <w:abstractNumId w:val="35"/>
  </w:num>
  <w:num w:numId="67">
    <w:abstractNumId w:val="91"/>
  </w:num>
  <w:num w:numId="68">
    <w:abstractNumId w:val="53"/>
  </w:num>
  <w:num w:numId="69">
    <w:abstractNumId w:val="22"/>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num>
  <w:num w:numId="72">
    <w:abstractNumId w:val="48"/>
  </w:num>
  <w:num w:numId="73">
    <w:abstractNumId w:val="36"/>
  </w:num>
  <w:num w:numId="74">
    <w:abstractNumId w:val="45"/>
  </w:num>
  <w:num w:numId="75">
    <w:abstractNumId w:val="55"/>
  </w:num>
  <w:num w:numId="76">
    <w:abstractNumId w:val="101"/>
  </w:num>
  <w:num w:numId="77">
    <w:abstractNumId w:val="92"/>
  </w:num>
  <w:num w:numId="78">
    <w:abstractNumId w:val="88"/>
  </w:num>
  <w:num w:numId="79">
    <w:abstractNumId w:val="102"/>
  </w:num>
  <w:num w:numId="80">
    <w:abstractNumId w:val="56"/>
  </w:num>
  <w:num w:numId="81">
    <w:abstractNumId w:val="30"/>
  </w:num>
  <w:num w:numId="82">
    <w:abstractNumId w:val="64"/>
  </w:num>
  <w:num w:numId="83">
    <w:abstractNumId w:val="25"/>
  </w:num>
  <w:num w:numId="84">
    <w:abstractNumId w:val="43"/>
  </w:num>
  <w:num w:numId="85">
    <w:abstractNumId w:val="68"/>
  </w:num>
  <w:num w:numId="86">
    <w:abstractNumId w:val="93"/>
  </w:num>
  <w:num w:numId="87">
    <w:abstractNumId w:val="38"/>
  </w:num>
  <w:num w:numId="88">
    <w:abstractNumId w:val="65"/>
  </w:num>
  <w:num w:numId="89">
    <w:abstractNumId w:val="72"/>
  </w:num>
  <w:num w:numId="90">
    <w:abstractNumId w:val="31"/>
  </w:num>
  <w:num w:numId="91">
    <w:abstractNumId w:val="57"/>
  </w:num>
  <w:num w:numId="92">
    <w:abstractNumId w:val="32"/>
  </w:num>
  <w:num w:numId="93">
    <w:abstractNumId w:val="70"/>
  </w:num>
  <w:num w:numId="94">
    <w:abstractNumId w:val="49"/>
  </w:num>
  <w:num w:numId="95">
    <w:abstractNumId w:val="19"/>
  </w:num>
  <w:num w:numId="96">
    <w:abstractNumId w:val="20"/>
  </w:num>
  <w:num w:numId="97">
    <w:abstractNumId w:val="54"/>
  </w:num>
  <w:num w:numId="98">
    <w:abstractNumId w:val="33"/>
  </w:num>
  <w:num w:numId="99">
    <w:abstractNumId w:val="61"/>
  </w:num>
  <w:num w:numId="100">
    <w:abstractNumId w:val="28"/>
  </w:num>
  <w:num w:numId="101">
    <w:abstractNumId w:val="80"/>
  </w:num>
  <w:num w:numId="102">
    <w:abstractNumId w:val="51"/>
  </w:num>
  <w:num w:numId="103">
    <w:abstractNumId w:val="69"/>
  </w:num>
  <w:num w:numId="104">
    <w:abstractNumId w:val="46"/>
  </w:num>
  <w:num w:numId="105">
    <w:abstractNumId w:val="59"/>
  </w:num>
  <w:num w:numId="106">
    <w:abstractNumId w:val="27"/>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E6704D"/>
    <w:rsid w:val="000E5C7F"/>
    <w:rsid w:val="001E33F2"/>
    <w:rsid w:val="002636C6"/>
    <w:rsid w:val="0027353F"/>
    <w:rsid w:val="00360DDC"/>
    <w:rsid w:val="00381C39"/>
    <w:rsid w:val="003B3184"/>
    <w:rsid w:val="003B51A1"/>
    <w:rsid w:val="003C7A91"/>
    <w:rsid w:val="003F02E8"/>
    <w:rsid w:val="00461466"/>
    <w:rsid w:val="004672F1"/>
    <w:rsid w:val="004A254A"/>
    <w:rsid w:val="004A6D6D"/>
    <w:rsid w:val="004F37BC"/>
    <w:rsid w:val="0052489A"/>
    <w:rsid w:val="0063039F"/>
    <w:rsid w:val="00753E7E"/>
    <w:rsid w:val="008E31F9"/>
    <w:rsid w:val="0099134F"/>
    <w:rsid w:val="00B76636"/>
    <w:rsid w:val="00CC6FCD"/>
    <w:rsid w:val="00DE124A"/>
    <w:rsid w:val="00E6704D"/>
    <w:rsid w:val="00EB3116"/>
    <w:rsid w:val="00EC1962"/>
    <w:rsid w:val="00F20C9C"/>
    <w:rsid w:val="00F46A79"/>
    <w:rsid w:val="00F80CFF"/>
    <w:rsid w:val="00F828A1"/>
    <w:rsid w:val="00F93079"/>
    <w:rsid w:val="00FA18CE"/>
    <w:rsid w:val="00FC0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4D"/>
  </w:style>
  <w:style w:type="paragraph" w:styleId="1">
    <w:name w:val="heading 1"/>
    <w:basedOn w:val="a"/>
    <w:next w:val="a"/>
    <w:link w:val="10"/>
    <w:uiPriority w:val="9"/>
    <w:qFormat/>
    <w:rsid w:val="00E6704D"/>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nhideWhenUsed/>
    <w:qFormat/>
    <w:rsid w:val="00E670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04D"/>
    <w:rPr>
      <w:rFonts w:ascii="Cambria" w:eastAsia="Times New Roman" w:hAnsi="Cambria" w:cs="Times New Roman"/>
      <w:b/>
      <w:bCs/>
      <w:kern w:val="32"/>
      <w:sz w:val="32"/>
      <w:szCs w:val="32"/>
    </w:rPr>
  </w:style>
  <w:style w:type="character" w:customStyle="1" w:styleId="30">
    <w:name w:val="Заголовок 3 Знак"/>
    <w:basedOn w:val="a0"/>
    <w:link w:val="3"/>
    <w:rsid w:val="00E6704D"/>
    <w:rPr>
      <w:rFonts w:asciiTheme="majorHAnsi" w:eastAsiaTheme="majorEastAsia" w:hAnsiTheme="majorHAnsi" w:cstheme="majorBidi"/>
      <w:b/>
      <w:bCs/>
      <w:color w:val="4F81BD" w:themeColor="accent1"/>
    </w:rPr>
  </w:style>
  <w:style w:type="paragraph" w:styleId="a3">
    <w:name w:val="No Spacing"/>
    <w:uiPriority w:val="99"/>
    <w:qFormat/>
    <w:rsid w:val="00E6704D"/>
    <w:pPr>
      <w:spacing w:after="0" w:line="240" w:lineRule="auto"/>
    </w:pPr>
  </w:style>
  <w:style w:type="paragraph" w:styleId="a4">
    <w:name w:val="Balloon Text"/>
    <w:basedOn w:val="a"/>
    <w:link w:val="a5"/>
    <w:unhideWhenUsed/>
    <w:rsid w:val="00E6704D"/>
    <w:pPr>
      <w:spacing w:after="0" w:line="240" w:lineRule="auto"/>
    </w:pPr>
    <w:rPr>
      <w:rFonts w:ascii="Tahoma" w:hAnsi="Tahoma" w:cs="Tahoma"/>
      <w:sz w:val="16"/>
      <w:szCs w:val="16"/>
    </w:rPr>
  </w:style>
  <w:style w:type="character" w:customStyle="1" w:styleId="a5">
    <w:name w:val="Текст выноски Знак"/>
    <w:basedOn w:val="a0"/>
    <w:link w:val="a4"/>
    <w:rsid w:val="00E6704D"/>
    <w:rPr>
      <w:rFonts w:ascii="Tahoma" w:hAnsi="Tahoma" w:cs="Tahoma"/>
      <w:sz w:val="16"/>
      <w:szCs w:val="16"/>
    </w:rPr>
  </w:style>
  <w:style w:type="paragraph" w:customStyle="1" w:styleId="Default">
    <w:name w:val="Default"/>
    <w:uiPriority w:val="99"/>
    <w:rsid w:val="00E6704D"/>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E6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E6704D"/>
    <w:pPr>
      <w:tabs>
        <w:tab w:val="center" w:pos="4677"/>
        <w:tab w:val="right" w:pos="9355"/>
      </w:tabs>
      <w:spacing w:after="0" w:line="240" w:lineRule="auto"/>
    </w:pPr>
  </w:style>
  <w:style w:type="character" w:customStyle="1" w:styleId="a8">
    <w:name w:val="Верхний колонтитул Знак"/>
    <w:basedOn w:val="a0"/>
    <w:link w:val="a7"/>
    <w:rsid w:val="00E6704D"/>
  </w:style>
  <w:style w:type="paragraph" w:styleId="a9">
    <w:name w:val="footer"/>
    <w:basedOn w:val="a"/>
    <w:link w:val="aa"/>
    <w:uiPriority w:val="99"/>
    <w:unhideWhenUsed/>
    <w:rsid w:val="00E670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704D"/>
  </w:style>
  <w:style w:type="paragraph" w:styleId="ab">
    <w:name w:val="List Paragraph"/>
    <w:basedOn w:val="a"/>
    <w:uiPriority w:val="34"/>
    <w:qFormat/>
    <w:rsid w:val="00E6704D"/>
    <w:pPr>
      <w:ind w:left="720"/>
      <w:contextualSpacing/>
    </w:pPr>
    <w:rPr>
      <w:rFonts w:ascii="Calibri" w:eastAsia="Calibri" w:hAnsi="Calibri" w:cs="Times New Roman"/>
    </w:rPr>
  </w:style>
  <w:style w:type="paragraph" w:styleId="ac">
    <w:name w:val="Body Text"/>
    <w:basedOn w:val="a"/>
    <w:link w:val="ad"/>
    <w:unhideWhenUsed/>
    <w:rsid w:val="00E6704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rsid w:val="00E6704D"/>
    <w:rPr>
      <w:rFonts w:ascii="Times New Roman" w:eastAsia="Times New Roman" w:hAnsi="Times New Roman" w:cs="Times New Roman"/>
      <w:sz w:val="24"/>
      <w:szCs w:val="20"/>
      <w:lang w:eastAsia="ar-SA"/>
    </w:rPr>
  </w:style>
  <w:style w:type="paragraph" w:styleId="ae">
    <w:name w:val="Normal (Web)"/>
    <w:basedOn w:val="a"/>
    <w:uiPriority w:val="99"/>
    <w:unhideWhenUsed/>
    <w:rsid w:val="00E67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6704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6704D"/>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E6704D"/>
    <w:rPr>
      <w:b/>
      <w:bCs/>
    </w:rPr>
  </w:style>
  <w:style w:type="paragraph" w:styleId="af">
    <w:name w:val="footnote text"/>
    <w:aliases w:val="Знак6 Знак,F1 Знак,Знак6,F1"/>
    <w:basedOn w:val="a"/>
    <w:link w:val="11"/>
    <w:uiPriority w:val="99"/>
    <w:unhideWhenUsed/>
    <w:rsid w:val="00E6704D"/>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6704D"/>
    <w:rPr>
      <w:sz w:val="20"/>
      <w:szCs w:val="20"/>
    </w:rPr>
  </w:style>
  <w:style w:type="character" w:customStyle="1" w:styleId="11">
    <w:name w:val="Текст сноски Знак1"/>
    <w:aliases w:val="Знак6 Знак Знак,F1 Знак Знак,Знак6 Знак1,F1 Знак1"/>
    <w:link w:val="af"/>
    <w:uiPriority w:val="99"/>
    <w:rsid w:val="00E6704D"/>
    <w:rPr>
      <w:rFonts w:ascii="Times New Roman" w:eastAsia="Calibri" w:hAnsi="Times New Roman" w:cs="Times New Roman"/>
      <w:sz w:val="20"/>
      <w:szCs w:val="20"/>
    </w:rPr>
  </w:style>
  <w:style w:type="character" w:styleId="af1">
    <w:name w:val="footnote reference"/>
    <w:uiPriority w:val="99"/>
    <w:unhideWhenUsed/>
    <w:rsid w:val="00E6704D"/>
    <w:rPr>
      <w:vertAlign w:val="superscript"/>
    </w:rPr>
  </w:style>
  <w:style w:type="paragraph" w:styleId="2">
    <w:name w:val="Body Text 2"/>
    <w:basedOn w:val="a"/>
    <w:link w:val="20"/>
    <w:unhideWhenUsed/>
    <w:rsid w:val="00E6704D"/>
    <w:pPr>
      <w:spacing w:after="120" w:line="480" w:lineRule="auto"/>
    </w:pPr>
    <w:rPr>
      <w:rFonts w:ascii="Times New Roman" w:eastAsia="Calibri" w:hAnsi="Times New Roman" w:cs="Times New Roman"/>
      <w:sz w:val="28"/>
    </w:rPr>
  </w:style>
  <w:style w:type="character" w:customStyle="1" w:styleId="20">
    <w:name w:val="Основной текст 2 Знак"/>
    <w:basedOn w:val="a0"/>
    <w:link w:val="2"/>
    <w:rsid w:val="00E6704D"/>
    <w:rPr>
      <w:rFonts w:ascii="Times New Roman" w:eastAsia="Calibri" w:hAnsi="Times New Roman" w:cs="Times New Roman"/>
      <w:sz w:val="28"/>
    </w:rPr>
  </w:style>
  <w:style w:type="character" w:customStyle="1" w:styleId="apple-converted-space">
    <w:name w:val="apple-converted-space"/>
    <w:basedOn w:val="a0"/>
    <w:rsid w:val="00E6704D"/>
  </w:style>
  <w:style w:type="character" w:customStyle="1" w:styleId="apple-style-span">
    <w:name w:val="apple-style-span"/>
    <w:rsid w:val="00E6704D"/>
  </w:style>
  <w:style w:type="paragraph" w:customStyle="1" w:styleId="af2">
    <w:name w:val="А_осн"/>
    <w:basedOn w:val="a"/>
    <w:link w:val="af3"/>
    <w:rsid w:val="00E6704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3">
    <w:name w:val="А_осн Знак"/>
    <w:link w:val="af2"/>
    <w:rsid w:val="00E6704D"/>
    <w:rPr>
      <w:rFonts w:ascii="Times New Roman" w:eastAsia="@Arial Unicode MS" w:hAnsi="Times New Roman" w:cs="Times New Roman"/>
      <w:sz w:val="28"/>
      <w:szCs w:val="28"/>
    </w:rPr>
  </w:style>
  <w:style w:type="paragraph" w:customStyle="1" w:styleId="Standard">
    <w:name w:val="Standard"/>
    <w:rsid w:val="00E6704D"/>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Zag11">
    <w:name w:val="Zag_11"/>
    <w:rsid w:val="00E6704D"/>
  </w:style>
  <w:style w:type="paragraph" w:styleId="HTML">
    <w:name w:val="HTML Preformatted"/>
    <w:basedOn w:val="a"/>
    <w:link w:val="HTML0"/>
    <w:rsid w:val="00E6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6704D"/>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E6704D"/>
  </w:style>
  <w:style w:type="character" w:customStyle="1" w:styleId="1262">
    <w:name w:val="Основной текст (12)62"/>
    <w:rsid w:val="00E6704D"/>
    <w:rPr>
      <w:rFonts w:ascii="Times New Roman" w:hAnsi="Times New Roman" w:cs="Times New Roman" w:hint="default"/>
      <w:spacing w:val="0"/>
      <w:sz w:val="19"/>
      <w:szCs w:val="19"/>
      <w:lang w:bidi="ar-SA"/>
    </w:rPr>
  </w:style>
  <w:style w:type="character" w:customStyle="1" w:styleId="1261">
    <w:name w:val="Основной текст (12)61"/>
    <w:rsid w:val="00E6704D"/>
    <w:rPr>
      <w:rFonts w:ascii="Times New Roman" w:hAnsi="Times New Roman" w:cs="Times New Roman" w:hint="default"/>
      <w:noProof/>
      <w:spacing w:val="0"/>
      <w:sz w:val="19"/>
      <w:szCs w:val="19"/>
      <w:lang w:bidi="ar-SA"/>
    </w:rPr>
  </w:style>
  <w:style w:type="character" w:customStyle="1" w:styleId="1258">
    <w:name w:val="Основной текст (12)58"/>
    <w:rsid w:val="00E6704D"/>
    <w:rPr>
      <w:rFonts w:ascii="Times New Roman" w:hAnsi="Times New Roman" w:cs="Times New Roman" w:hint="default"/>
      <w:spacing w:val="0"/>
      <w:sz w:val="19"/>
      <w:szCs w:val="19"/>
      <w:lang w:bidi="ar-SA"/>
    </w:rPr>
  </w:style>
  <w:style w:type="character" w:customStyle="1" w:styleId="1257">
    <w:name w:val="Основной текст (12)57"/>
    <w:rsid w:val="00E6704D"/>
    <w:rPr>
      <w:rFonts w:ascii="Times New Roman" w:hAnsi="Times New Roman" w:cs="Times New Roman" w:hint="default"/>
      <w:noProof/>
      <w:spacing w:val="0"/>
      <w:sz w:val="19"/>
      <w:szCs w:val="19"/>
      <w:lang w:bidi="ar-SA"/>
    </w:rPr>
  </w:style>
  <w:style w:type="character" w:customStyle="1" w:styleId="14">
    <w:name w:val="Основной текст (14)_"/>
    <w:link w:val="141"/>
    <w:rsid w:val="00E6704D"/>
    <w:rPr>
      <w:i/>
      <w:iCs/>
      <w:shd w:val="clear" w:color="auto" w:fill="FFFFFF"/>
    </w:rPr>
  </w:style>
  <w:style w:type="paragraph" w:customStyle="1" w:styleId="141">
    <w:name w:val="Основной текст (14)1"/>
    <w:basedOn w:val="a"/>
    <w:link w:val="14"/>
    <w:rsid w:val="00E6704D"/>
    <w:pPr>
      <w:shd w:val="clear" w:color="auto" w:fill="FFFFFF"/>
      <w:spacing w:after="0" w:line="211" w:lineRule="exact"/>
      <w:ind w:firstLine="400"/>
      <w:jc w:val="both"/>
    </w:pPr>
    <w:rPr>
      <w:i/>
      <w:iCs/>
    </w:rPr>
  </w:style>
  <w:style w:type="character" w:customStyle="1" w:styleId="22">
    <w:name w:val="Заголовок №2 (2)"/>
    <w:rsid w:val="00E6704D"/>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E6704D"/>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E6704D"/>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E6704D"/>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E6704D"/>
    <w:rPr>
      <w:rFonts w:ascii="Times New Roman" w:hAnsi="Times New Roman" w:cs="Times New Roman"/>
      <w:b/>
      <w:bCs/>
      <w:i/>
      <w:iCs/>
      <w:spacing w:val="0"/>
      <w:sz w:val="22"/>
      <w:szCs w:val="22"/>
      <w:lang w:bidi="ar-SA"/>
    </w:rPr>
  </w:style>
  <w:style w:type="character" w:customStyle="1" w:styleId="51">
    <w:name w:val="Основной текст + Курсив51"/>
    <w:rsid w:val="00E6704D"/>
    <w:rPr>
      <w:rFonts w:ascii="Times New Roman" w:hAnsi="Times New Roman" w:cs="Times New Roman"/>
      <w:i/>
      <w:iCs/>
      <w:spacing w:val="0"/>
      <w:sz w:val="22"/>
      <w:szCs w:val="22"/>
      <w:lang w:bidi="ar-SA"/>
    </w:rPr>
  </w:style>
  <w:style w:type="character" w:customStyle="1" w:styleId="50">
    <w:name w:val="Основной текст + Курсив50"/>
    <w:rsid w:val="00E6704D"/>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E6704D"/>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E6704D"/>
    <w:rPr>
      <w:rFonts w:ascii="Times New Roman" w:hAnsi="Times New Roman" w:cs="Times New Roman"/>
      <w:i/>
      <w:iCs/>
      <w:spacing w:val="0"/>
      <w:sz w:val="22"/>
      <w:szCs w:val="22"/>
      <w:lang w:bidi="ar-SA"/>
    </w:rPr>
  </w:style>
  <w:style w:type="character" w:customStyle="1" w:styleId="47">
    <w:name w:val="Основной текст + Курсив47"/>
    <w:rsid w:val="00E6704D"/>
    <w:rPr>
      <w:rFonts w:ascii="Times New Roman" w:hAnsi="Times New Roman" w:cs="Times New Roman"/>
      <w:i/>
      <w:iCs/>
      <w:noProof/>
      <w:spacing w:val="0"/>
      <w:sz w:val="22"/>
      <w:szCs w:val="22"/>
      <w:lang w:bidi="ar-SA"/>
    </w:rPr>
  </w:style>
  <w:style w:type="character" w:customStyle="1" w:styleId="220">
    <w:name w:val="Основной текст + Полужирный22"/>
    <w:rsid w:val="00E6704D"/>
    <w:rPr>
      <w:rFonts w:ascii="Times New Roman" w:hAnsi="Times New Roman" w:cs="Times New Roman"/>
      <w:b/>
      <w:bCs/>
      <w:spacing w:val="0"/>
      <w:sz w:val="22"/>
      <w:szCs w:val="22"/>
      <w:lang w:bidi="ar-SA"/>
    </w:rPr>
  </w:style>
  <w:style w:type="character" w:customStyle="1" w:styleId="21">
    <w:name w:val="Основной текст + Полужирный21"/>
    <w:rsid w:val="00E6704D"/>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E6704D"/>
    <w:rPr>
      <w:rFonts w:ascii="Times New Roman" w:hAnsi="Times New Roman" w:cs="Times New Roman"/>
      <w:b/>
      <w:bCs/>
      <w:i/>
      <w:iCs/>
      <w:spacing w:val="0"/>
      <w:sz w:val="22"/>
      <w:szCs w:val="22"/>
      <w:lang w:bidi="ar-SA"/>
    </w:rPr>
  </w:style>
  <w:style w:type="character" w:customStyle="1" w:styleId="32">
    <w:name w:val="Заголовок №3 (2)"/>
    <w:rsid w:val="00E6704D"/>
    <w:rPr>
      <w:rFonts w:ascii="Times New Roman" w:hAnsi="Times New Roman" w:cs="Times New Roman"/>
      <w:b/>
      <w:bCs/>
      <w:i/>
      <w:iCs/>
      <w:noProof/>
      <w:spacing w:val="0"/>
      <w:sz w:val="22"/>
      <w:szCs w:val="22"/>
      <w:lang w:bidi="ar-SA"/>
    </w:rPr>
  </w:style>
  <w:style w:type="character" w:customStyle="1" w:styleId="1265">
    <w:name w:val="Основной текст (12)65"/>
    <w:rsid w:val="00E6704D"/>
    <w:rPr>
      <w:rFonts w:ascii="Times New Roman" w:hAnsi="Times New Roman" w:cs="Times New Roman"/>
      <w:noProof/>
      <w:spacing w:val="0"/>
      <w:sz w:val="19"/>
      <w:szCs w:val="19"/>
      <w:lang w:bidi="ar-SA"/>
    </w:rPr>
  </w:style>
  <w:style w:type="character" w:customStyle="1" w:styleId="45">
    <w:name w:val="Основной текст + Курсив45"/>
    <w:rsid w:val="00E6704D"/>
    <w:rPr>
      <w:rFonts w:ascii="Times New Roman" w:hAnsi="Times New Roman" w:cs="Times New Roman"/>
      <w:i/>
      <w:iCs/>
      <w:spacing w:val="0"/>
      <w:sz w:val="22"/>
      <w:szCs w:val="22"/>
      <w:lang w:bidi="ar-SA"/>
    </w:rPr>
  </w:style>
  <w:style w:type="character" w:customStyle="1" w:styleId="44">
    <w:name w:val="Основной текст + Курсив44"/>
    <w:rsid w:val="00E6704D"/>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E6704D"/>
    <w:rPr>
      <w:rFonts w:ascii="Times New Roman" w:hAnsi="Times New Roman" w:cs="Times New Roman"/>
      <w:b/>
      <w:bCs/>
      <w:spacing w:val="0"/>
      <w:sz w:val="22"/>
      <w:szCs w:val="22"/>
      <w:lang w:bidi="ar-SA"/>
    </w:rPr>
  </w:style>
  <w:style w:type="character" w:customStyle="1" w:styleId="19">
    <w:name w:val="Основной текст + Полужирный19"/>
    <w:rsid w:val="00E6704D"/>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E6704D"/>
    <w:rPr>
      <w:rFonts w:ascii="Times New Roman" w:hAnsi="Times New Roman" w:cs="Times New Roman"/>
      <w:i/>
      <w:iCs/>
      <w:spacing w:val="0"/>
      <w:sz w:val="22"/>
      <w:szCs w:val="22"/>
      <w:lang w:bidi="ar-SA"/>
    </w:rPr>
  </w:style>
  <w:style w:type="character" w:customStyle="1" w:styleId="1411">
    <w:name w:val="Основной текст (14) + Не курсив11"/>
    <w:rsid w:val="00E6704D"/>
    <w:rPr>
      <w:rFonts w:ascii="Times New Roman" w:hAnsi="Times New Roman" w:cs="Times New Roman"/>
      <w:i/>
      <w:iCs/>
      <w:spacing w:val="0"/>
      <w:sz w:val="22"/>
      <w:szCs w:val="22"/>
      <w:lang w:bidi="ar-SA"/>
    </w:rPr>
  </w:style>
  <w:style w:type="character" w:customStyle="1" w:styleId="43">
    <w:name w:val="Основной текст + Курсив43"/>
    <w:rsid w:val="00E6704D"/>
    <w:rPr>
      <w:rFonts w:ascii="Times New Roman" w:hAnsi="Times New Roman" w:cs="Times New Roman"/>
      <w:i/>
      <w:iCs/>
      <w:spacing w:val="0"/>
      <w:sz w:val="22"/>
      <w:szCs w:val="22"/>
      <w:lang w:bidi="ar-SA"/>
    </w:rPr>
  </w:style>
  <w:style w:type="character" w:customStyle="1" w:styleId="42">
    <w:name w:val="Основной текст + Курсив42"/>
    <w:rsid w:val="00E6704D"/>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E6704D"/>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E6704D"/>
    <w:rPr>
      <w:rFonts w:ascii="Times New Roman" w:hAnsi="Times New Roman" w:cs="Times New Roman"/>
      <w:b/>
      <w:bCs/>
      <w:i/>
      <w:iCs/>
      <w:noProof/>
      <w:spacing w:val="0"/>
      <w:sz w:val="22"/>
      <w:szCs w:val="22"/>
      <w:lang w:bidi="ar-SA"/>
    </w:rPr>
  </w:style>
  <w:style w:type="character" w:customStyle="1" w:styleId="16">
    <w:name w:val="Основной текст (16)"/>
    <w:rsid w:val="00E6704D"/>
    <w:rPr>
      <w:rFonts w:ascii="Calibri" w:hAnsi="Calibri"/>
      <w:b/>
      <w:bCs/>
      <w:noProof/>
      <w:sz w:val="23"/>
      <w:szCs w:val="23"/>
      <w:lang w:bidi="ar-SA"/>
    </w:rPr>
  </w:style>
  <w:style w:type="character" w:customStyle="1" w:styleId="160">
    <w:name w:val="Основной текст + Полужирный16"/>
    <w:rsid w:val="00E6704D"/>
    <w:rPr>
      <w:rFonts w:ascii="Times New Roman" w:hAnsi="Times New Roman" w:cs="Times New Roman"/>
      <w:b/>
      <w:bCs/>
      <w:spacing w:val="0"/>
      <w:sz w:val="22"/>
      <w:szCs w:val="22"/>
      <w:lang w:bidi="ar-SA"/>
    </w:rPr>
  </w:style>
  <w:style w:type="character" w:customStyle="1" w:styleId="170">
    <w:name w:val="Основной текст (17)_"/>
    <w:link w:val="171"/>
    <w:rsid w:val="00E6704D"/>
    <w:rPr>
      <w:b/>
      <w:bCs/>
      <w:shd w:val="clear" w:color="auto" w:fill="FFFFFF"/>
    </w:rPr>
  </w:style>
  <w:style w:type="paragraph" w:customStyle="1" w:styleId="171">
    <w:name w:val="Основной текст (17)1"/>
    <w:basedOn w:val="a"/>
    <w:link w:val="170"/>
    <w:rsid w:val="00E6704D"/>
    <w:pPr>
      <w:shd w:val="clear" w:color="auto" w:fill="FFFFFF"/>
      <w:spacing w:after="60" w:line="211" w:lineRule="exact"/>
      <w:ind w:firstLine="400"/>
      <w:jc w:val="both"/>
    </w:pPr>
    <w:rPr>
      <w:b/>
      <w:bCs/>
    </w:rPr>
  </w:style>
  <w:style w:type="character" w:customStyle="1" w:styleId="172">
    <w:name w:val="Основной текст (17) + Не полужирный"/>
    <w:rsid w:val="00E6704D"/>
  </w:style>
  <w:style w:type="character" w:customStyle="1" w:styleId="173">
    <w:name w:val="Основной текст (17)"/>
    <w:rsid w:val="00E6704D"/>
    <w:rPr>
      <w:b/>
      <w:bCs/>
      <w:noProof/>
      <w:sz w:val="22"/>
      <w:szCs w:val="22"/>
      <w:lang w:bidi="ar-SA"/>
    </w:rPr>
  </w:style>
  <w:style w:type="character" w:customStyle="1" w:styleId="35">
    <w:name w:val="Заголовок №3 + Не полужирный5"/>
    <w:rsid w:val="00E6704D"/>
    <w:rPr>
      <w:rFonts w:ascii="Times New Roman" w:hAnsi="Times New Roman" w:cs="Times New Roman"/>
      <w:b/>
      <w:bCs/>
      <w:spacing w:val="0"/>
      <w:sz w:val="22"/>
      <w:szCs w:val="22"/>
      <w:lang w:bidi="ar-SA"/>
    </w:rPr>
  </w:style>
  <w:style w:type="character" w:customStyle="1" w:styleId="314">
    <w:name w:val="Заголовок №314"/>
    <w:rsid w:val="00E6704D"/>
    <w:rPr>
      <w:rFonts w:ascii="Times New Roman" w:hAnsi="Times New Roman" w:cs="Times New Roman"/>
      <w:b w:val="0"/>
      <w:bCs w:val="0"/>
      <w:noProof/>
      <w:spacing w:val="0"/>
      <w:sz w:val="22"/>
      <w:szCs w:val="22"/>
      <w:lang w:bidi="ar-SA"/>
    </w:rPr>
  </w:style>
  <w:style w:type="character" w:customStyle="1" w:styleId="14105">
    <w:name w:val="Основной текст (14)105"/>
    <w:rsid w:val="00E6704D"/>
    <w:rPr>
      <w:rFonts w:ascii="Times New Roman" w:hAnsi="Times New Roman" w:cs="Times New Roman"/>
      <w:i w:val="0"/>
      <w:iCs w:val="0"/>
      <w:noProof/>
      <w:spacing w:val="0"/>
      <w:sz w:val="22"/>
      <w:szCs w:val="22"/>
      <w:lang w:bidi="ar-SA"/>
    </w:rPr>
  </w:style>
  <w:style w:type="character" w:customStyle="1" w:styleId="14103">
    <w:name w:val="Основной текст (14)103"/>
    <w:rsid w:val="00E6704D"/>
    <w:rPr>
      <w:rFonts w:ascii="Times New Roman" w:hAnsi="Times New Roman" w:cs="Times New Roman"/>
      <w:i w:val="0"/>
      <w:iCs w:val="0"/>
      <w:noProof/>
      <w:spacing w:val="0"/>
      <w:sz w:val="22"/>
      <w:szCs w:val="22"/>
      <w:lang w:bidi="ar-SA"/>
    </w:rPr>
  </w:style>
  <w:style w:type="character" w:customStyle="1" w:styleId="14101">
    <w:name w:val="Основной текст (14)101"/>
    <w:rsid w:val="00E6704D"/>
    <w:rPr>
      <w:rFonts w:ascii="Times New Roman" w:hAnsi="Times New Roman" w:cs="Times New Roman"/>
      <w:i w:val="0"/>
      <w:iCs w:val="0"/>
      <w:noProof/>
      <w:spacing w:val="0"/>
      <w:sz w:val="22"/>
      <w:szCs w:val="22"/>
      <w:lang w:bidi="ar-SA"/>
    </w:rPr>
  </w:style>
  <w:style w:type="character" w:customStyle="1" w:styleId="1499">
    <w:name w:val="Основной текст (14)99"/>
    <w:rsid w:val="00E6704D"/>
    <w:rPr>
      <w:rFonts w:ascii="Times New Roman" w:hAnsi="Times New Roman" w:cs="Times New Roman"/>
      <w:i w:val="0"/>
      <w:iCs w:val="0"/>
      <w:noProof/>
      <w:spacing w:val="0"/>
      <w:sz w:val="22"/>
      <w:szCs w:val="22"/>
      <w:lang w:bidi="ar-SA"/>
    </w:rPr>
  </w:style>
  <w:style w:type="character" w:customStyle="1" w:styleId="1497">
    <w:name w:val="Основной текст (14)97"/>
    <w:rsid w:val="00E6704D"/>
    <w:rPr>
      <w:rFonts w:ascii="Times New Roman" w:hAnsi="Times New Roman" w:cs="Times New Roman"/>
      <w:i w:val="0"/>
      <w:iCs w:val="0"/>
      <w:noProof/>
      <w:spacing w:val="0"/>
      <w:sz w:val="22"/>
      <w:szCs w:val="22"/>
      <w:lang w:bidi="ar-SA"/>
    </w:rPr>
  </w:style>
  <w:style w:type="character" w:customStyle="1" w:styleId="1495">
    <w:name w:val="Основной текст (14)95"/>
    <w:rsid w:val="00E6704D"/>
    <w:rPr>
      <w:rFonts w:ascii="Times New Roman" w:hAnsi="Times New Roman" w:cs="Times New Roman"/>
      <w:i w:val="0"/>
      <w:iCs w:val="0"/>
      <w:noProof/>
      <w:spacing w:val="0"/>
      <w:sz w:val="22"/>
      <w:szCs w:val="22"/>
      <w:lang w:bidi="ar-SA"/>
    </w:rPr>
  </w:style>
  <w:style w:type="character" w:customStyle="1" w:styleId="1491">
    <w:name w:val="Основной текст (14)91"/>
    <w:rsid w:val="00E6704D"/>
    <w:rPr>
      <w:rFonts w:ascii="Times New Roman" w:hAnsi="Times New Roman" w:cs="Times New Roman"/>
      <w:i w:val="0"/>
      <w:iCs w:val="0"/>
      <w:noProof/>
      <w:spacing w:val="0"/>
      <w:sz w:val="22"/>
      <w:szCs w:val="22"/>
      <w:lang w:bidi="ar-SA"/>
    </w:rPr>
  </w:style>
  <w:style w:type="character" w:customStyle="1" w:styleId="1489">
    <w:name w:val="Основной текст (14)89"/>
    <w:rsid w:val="00E6704D"/>
    <w:rPr>
      <w:rFonts w:ascii="Times New Roman" w:hAnsi="Times New Roman" w:cs="Times New Roman"/>
      <w:i w:val="0"/>
      <w:iCs w:val="0"/>
      <w:noProof/>
      <w:spacing w:val="0"/>
      <w:sz w:val="22"/>
      <w:szCs w:val="22"/>
      <w:lang w:bidi="ar-SA"/>
    </w:rPr>
  </w:style>
  <w:style w:type="character" w:customStyle="1" w:styleId="1487">
    <w:name w:val="Основной текст (14)87"/>
    <w:rsid w:val="00E6704D"/>
    <w:rPr>
      <w:rFonts w:ascii="Times New Roman" w:hAnsi="Times New Roman" w:cs="Times New Roman"/>
      <w:i w:val="0"/>
      <w:iCs w:val="0"/>
      <w:noProof/>
      <w:spacing w:val="0"/>
      <w:sz w:val="22"/>
      <w:szCs w:val="22"/>
      <w:lang w:bidi="ar-SA"/>
    </w:rPr>
  </w:style>
  <w:style w:type="character" w:styleId="af4">
    <w:name w:val="Hyperlink"/>
    <w:uiPriority w:val="99"/>
    <w:unhideWhenUsed/>
    <w:rsid w:val="00E6704D"/>
    <w:rPr>
      <w:color w:val="0000FF"/>
      <w:u w:val="single"/>
    </w:rPr>
  </w:style>
  <w:style w:type="character" w:styleId="af5">
    <w:name w:val="line number"/>
    <w:uiPriority w:val="99"/>
    <w:semiHidden/>
    <w:unhideWhenUsed/>
    <w:rsid w:val="00E6704D"/>
  </w:style>
  <w:style w:type="numbering" w:customStyle="1" w:styleId="110">
    <w:name w:val="Нет списка11"/>
    <w:next w:val="a2"/>
    <w:semiHidden/>
    <w:unhideWhenUsed/>
    <w:rsid w:val="00E6704D"/>
  </w:style>
  <w:style w:type="paragraph" w:styleId="af6">
    <w:name w:val="Title"/>
    <w:basedOn w:val="a"/>
    <w:link w:val="af7"/>
    <w:qFormat/>
    <w:rsid w:val="00E6704D"/>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rsid w:val="00E6704D"/>
    <w:rPr>
      <w:rFonts w:ascii="Times New Roman" w:eastAsia="Times New Roman" w:hAnsi="Times New Roman" w:cs="Times New Roman"/>
      <w:b/>
      <w:bCs/>
      <w:sz w:val="28"/>
      <w:szCs w:val="24"/>
      <w:lang w:eastAsia="ru-RU"/>
    </w:rPr>
  </w:style>
  <w:style w:type="table" w:customStyle="1" w:styleId="13">
    <w:name w:val="Сетка таблицы1"/>
    <w:basedOn w:val="a1"/>
    <w:next w:val="a6"/>
    <w:rsid w:val="00E67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E6704D"/>
  </w:style>
  <w:style w:type="paragraph" w:customStyle="1" w:styleId="210">
    <w:name w:val="Основной текст 21"/>
    <w:basedOn w:val="a"/>
    <w:rsid w:val="00E6704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2">
    <w:name w:val="Цветной список - Акцент 12"/>
    <w:basedOn w:val="a"/>
    <w:qFormat/>
    <w:rsid w:val="00E6704D"/>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E6704D"/>
    <w:rPr>
      <w:rFonts w:ascii="Times New Roman" w:hAnsi="Times New Roman" w:cs="Times New Roman" w:hint="default"/>
      <w:strike w:val="0"/>
      <w:dstrike w:val="0"/>
      <w:sz w:val="24"/>
      <w:szCs w:val="24"/>
      <w:u w:val="none"/>
      <w:effect w:val="none"/>
    </w:rPr>
  </w:style>
  <w:style w:type="paragraph" w:customStyle="1" w:styleId="af8">
    <w:name w:val="А_основной"/>
    <w:basedOn w:val="a"/>
    <w:link w:val="af9"/>
    <w:qFormat/>
    <w:rsid w:val="00E6704D"/>
    <w:pPr>
      <w:spacing w:after="0" w:line="360" w:lineRule="auto"/>
      <w:ind w:firstLine="454"/>
      <w:jc w:val="both"/>
    </w:pPr>
    <w:rPr>
      <w:rFonts w:ascii="Times New Roman" w:eastAsia="Calibri" w:hAnsi="Times New Roman" w:cs="Times New Roman"/>
      <w:sz w:val="28"/>
      <w:szCs w:val="28"/>
    </w:rPr>
  </w:style>
  <w:style w:type="character" w:customStyle="1" w:styleId="af9">
    <w:name w:val="А_основной Знак"/>
    <w:link w:val="af8"/>
    <w:rsid w:val="00E6704D"/>
    <w:rPr>
      <w:rFonts w:ascii="Times New Roman" w:eastAsia="Calibri" w:hAnsi="Times New Roman" w:cs="Times New Roman"/>
      <w:sz w:val="28"/>
      <w:szCs w:val="28"/>
    </w:rPr>
  </w:style>
  <w:style w:type="paragraph" w:customStyle="1" w:styleId="Zag1">
    <w:name w:val="Zag_1"/>
    <w:basedOn w:val="a"/>
    <w:rsid w:val="00E6704D"/>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E6704D"/>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styleId="afa">
    <w:name w:val="Strong"/>
    <w:uiPriority w:val="22"/>
    <w:qFormat/>
    <w:rsid w:val="00E6704D"/>
    <w:rPr>
      <w:b/>
      <w:bCs/>
    </w:rPr>
  </w:style>
  <w:style w:type="paragraph" w:customStyle="1" w:styleId="15">
    <w:name w:val="Обычный1"/>
    <w:rsid w:val="00E6704D"/>
    <w:pPr>
      <w:widowControl w:val="0"/>
      <w:spacing w:after="0" w:line="240" w:lineRule="auto"/>
      <w:jc w:val="both"/>
    </w:pPr>
    <w:rPr>
      <w:rFonts w:ascii="Times New Roman" w:eastAsia="Times New Roman" w:hAnsi="Times New Roman" w:cs="Times New Roman"/>
      <w:sz w:val="20"/>
      <w:szCs w:val="20"/>
      <w:lang w:eastAsia="ru-RU"/>
    </w:rPr>
  </w:style>
  <w:style w:type="character" w:styleId="afb">
    <w:name w:val="Emphasis"/>
    <w:qFormat/>
    <w:rsid w:val="00E6704D"/>
    <w:rPr>
      <w:i/>
      <w:iCs/>
    </w:rPr>
  </w:style>
  <w:style w:type="paragraph" w:customStyle="1" w:styleId="afc">
    <w:name w:val="Новый"/>
    <w:basedOn w:val="a"/>
    <w:rsid w:val="00E6704D"/>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E6704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basedOn w:val="a0"/>
    <w:rsid w:val="00E6704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6704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6704D"/>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6704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6704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6704D"/>
    <w:pPr>
      <w:spacing w:after="0" w:line="240" w:lineRule="auto"/>
    </w:pPr>
    <w:rPr>
      <w:rFonts w:ascii="Times New Roman" w:eastAsia="Times New Roman" w:hAnsi="Times New Roman" w:cs="Times New Roman"/>
      <w:sz w:val="24"/>
      <w:szCs w:val="24"/>
      <w:lang w:eastAsia="ru-RU"/>
    </w:rPr>
  </w:style>
  <w:style w:type="character" w:customStyle="1" w:styleId="Abstract0">
    <w:name w:val="Abstract Знак"/>
    <w:link w:val="Abstract"/>
    <w:rsid w:val="00E6704D"/>
    <w:rPr>
      <w:rFonts w:ascii="Times New Roman" w:eastAsia="@Arial Unicode MS" w:hAnsi="Times New Roman" w:cs="Times New Roman"/>
      <w:sz w:val="28"/>
      <w:szCs w:val="28"/>
      <w:lang w:eastAsia="ru-RU"/>
    </w:rPr>
  </w:style>
  <w:style w:type="paragraph" w:customStyle="1" w:styleId="afd">
    <w:name w:val="А_сноска"/>
    <w:basedOn w:val="af"/>
    <w:link w:val="afe"/>
    <w:qFormat/>
    <w:rsid w:val="00E6704D"/>
    <w:pPr>
      <w:widowControl w:val="0"/>
      <w:spacing w:after="0" w:line="240" w:lineRule="auto"/>
      <w:ind w:firstLine="400"/>
      <w:jc w:val="both"/>
    </w:pPr>
    <w:rPr>
      <w:rFonts w:eastAsia="Times New Roman"/>
      <w:sz w:val="24"/>
      <w:szCs w:val="24"/>
      <w:lang w:eastAsia="ru-RU"/>
    </w:rPr>
  </w:style>
  <w:style w:type="character" w:customStyle="1" w:styleId="afe">
    <w:name w:val="А_сноска Знак"/>
    <w:basedOn w:val="a0"/>
    <w:link w:val="afd"/>
    <w:rsid w:val="00E6704D"/>
    <w:rPr>
      <w:rFonts w:ascii="Times New Roman" w:eastAsia="Times New Roman" w:hAnsi="Times New Roman" w:cs="Times New Roman"/>
      <w:sz w:val="24"/>
      <w:szCs w:val="24"/>
      <w:lang w:eastAsia="ru-RU"/>
    </w:rPr>
  </w:style>
  <w:style w:type="paragraph" w:customStyle="1" w:styleId="1a">
    <w:name w:val="Номер 1"/>
    <w:basedOn w:val="1"/>
    <w:qFormat/>
    <w:rsid w:val="00E6704D"/>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book">
    <w:name w:val="book"/>
    <w:basedOn w:val="a"/>
    <w:rsid w:val="00E67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E6704D"/>
    <w:pPr>
      <w:ind w:left="720"/>
    </w:pPr>
    <w:rPr>
      <w:rFonts w:ascii="Calibri" w:eastAsia="Times New Roman" w:hAnsi="Calibri" w:cs="Times New Roman"/>
    </w:rPr>
  </w:style>
  <w:style w:type="table" w:customStyle="1" w:styleId="29">
    <w:name w:val="Сетка таблицы2"/>
    <w:basedOn w:val="a1"/>
    <w:next w:val="a6"/>
    <w:rsid w:val="00E67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10)"/>
    <w:rsid w:val="00E6704D"/>
    <w:rPr>
      <w:rFonts w:ascii="Times New Roman" w:eastAsia="Times New Roman" w:hAnsi="Times New Roman" w:cs="Times New Roman"/>
      <w:b w:val="0"/>
      <w:bCs w:val="0"/>
      <w:i w:val="0"/>
      <w:iCs w:val="0"/>
      <w:smallCaps w:val="0"/>
      <w:strike w:val="0"/>
      <w:spacing w:val="0"/>
      <w:sz w:val="18"/>
      <w:szCs w:val="18"/>
    </w:rPr>
  </w:style>
  <w:style w:type="character" w:customStyle="1" w:styleId="submenu-table">
    <w:name w:val="submenu-table"/>
    <w:basedOn w:val="a0"/>
    <w:rsid w:val="00E6704D"/>
  </w:style>
  <w:style w:type="paragraph" w:customStyle="1" w:styleId="conspluscell">
    <w:name w:val="conspluscell"/>
    <w:basedOn w:val="a"/>
    <w:uiPriority w:val="99"/>
    <w:rsid w:val="00E67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 Курсив3"/>
    <w:uiPriority w:val="99"/>
    <w:rsid w:val="00E6704D"/>
    <w:rPr>
      <w:rFonts w:ascii="Times New Roman" w:hAnsi="Times New Roman" w:cs="Times New Roman"/>
      <w:i/>
      <w:iCs/>
      <w:spacing w:val="0"/>
      <w:sz w:val="24"/>
      <w:szCs w:val="24"/>
      <w:shd w:val="clear" w:color="auto" w:fill="FFFFFF"/>
    </w:rPr>
  </w:style>
  <w:style w:type="character" w:customStyle="1" w:styleId="2a">
    <w:name w:val="Основной текст + Курсив2"/>
    <w:uiPriority w:val="99"/>
    <w:rsid w:val="00E6704D"/>
    <w:rPr>
      <w:rFonts w:ascii="Times New Roman" w:hAnsi="Times New Roman" w:cs="Times New Roman"/>
      <w:i/>
      <w:iCs/>
      <w:noProof/>
      <w:spacing w:val="0"/>
      <w:sz w:val="24"/>
      <w:szCs w:val="24"/>
      <w:shd w:val="clear" w:color="auto" w:fill="FFFFFF"/>
    </w:rPr>
  </w:style>
  <w:style w:type="character" w:customStyle="1" w:styleId="aff">
    <w:name w:val="Основной текст + Курсив"/>
    <w:uiPriority w:val="99"/>
    <w:rsid w:val="00E6704D"/>
    <w:rPr>
      <w:rFonts w:ascii="Times New Roman" w:hAnsi="Times New Roman" w:cs="Times New Roman"/>
      <w:i/>
      <w:iCs/>
      <w:spacing w:val="0"/>
      <w:sz w:val="24"/>
      <w:szCs w:val="24"/>
      <w:shd w:val="clear" w:color="auto" w:fill="FFFFFF"/>
    </w:rPr>
  </w:style>
  <w:style w:type="character" w:customStyle="1" w:styleId="62">
    <w:name w:val="Основной текст + Курсив62"/>
    <w:uiPriority w:val="99"/>
    <w:rsid w:val="00E6704D"/>
    <w:rPr>
      <w:rFonts w:ascii="Times New Roman" w:hAnsi="Times New Roman" w:cs="Times New Roman"/>
      <w:i/>
      <w:iCs/>
      <w:noProof/>
      <w:spacing w:val="0"/>
      <w:sz w:val="24"/>
      <w:szCs w:val="24"/>
      <w:shd w:val="clear" w:color="auto" w:fill="FFFFFF"/>
    </w:rPr>
  </w:style>
  <w:style w:type="table" w:customStyle="1" w:styleId="111">
    <w:name w:val="Сетка таблицы11"/>
    <w:basedOn w:val="a1"/>
    <w:next w:val="a6"/>
    <w:uiPriority w:val="59"/>
    <w:rsid w:val="00E6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E6704D"/>
    <w:pPr>
      <w:spacing w:after="160" w:line="240" w:lineRule="exact"/>
    </w:pPr>
    <w:rPr>
      <w:rFonts w:ascii="Verdana" w:eastAsia="Times New Roman" w:hAnsi="Verdana" w:cs="Times New Roman"/>
      <w:sz w:val="20"/>
      <w:szCs w:val="20"/>
      <w:lang w:val="en-US"/>
    </w:rPr>
  </w:style>
  <w:style w:type="paragraph" w:customStyle="1" w:styleId="western">
    <w:name w:val="western"/>
    <w:basedOn w:val="a"/>
    <w:uiPriority w:val="99"/>
    <w:rsid w:val="00E67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Без интервала1"/>
    <w:uiPriority w:val="99"/>
    <w:rsid w:val="00E6704D"/>
    <w:pPr>
      <w:spacing w:after="0" w:line="240" w:lineRule="auto"/>
    </w:pPr>
    <w:rPr>
      <w:rFonts w:ascii="Calibri" w:eastAsia="Times New Roman" w:hAnsi="Calibri" w:cs="Times New Roman"/>
    </w:rPr>
  </w:style>
  <w:style w:type="paragraph" w:customStyle="1" w:styleId="ConsPlusNormal">
    <w:name w:val="ConsPlusNormal"/>
    <w:rsid w:val="00E670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67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rsid w:val="00E6704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7D90B-8B0E-4549-B805-1FD43902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385</Pages>
  <Words>141987</Words>
  <Characters>809330</Characters>
  <Application>Microsoft Office Word</Application>
  <DocSecurity>0</DocSecurity>
  <Lines>6744</Lines>
  <Paragraphs>1898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Чекунова Елена Васильевна</dc:creator>
  <cp:keywords/>
  <dc:description/>
  <cp:lastModifiedBy>Чекунова Елена Васильевна</cp:lastModifiedBy>
  <cp:revision>5</cp:revision>
  <dcterms:created xsi:type="dcterms:W3CDTF">2015-11-14T21:03:00Z</dcterms:created>
  <dcterms:modified xsi:type="dcterms:W3CDTF">2015-11-15T16:44:00Z</dcterms:modified>
</cp:coreProperties>
</file>