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F07" w:rsidRDefault="003F3F07" w:rsidP="001F1087">
      <w:pPr>
        <w:spacing w:after="0"/>
        <w:jc w:val="center"/>
        <w:rPr>
          <w:rFonts w:ascii="Times New Roman" w:hAnsi="Times New Roman"/>
          <w:sz w:val="72"/>
          <w:szCs w:val="72"/>
        </w:rPr>
      </w:pPr>
    </w:p>
    <w:p w:rsidR="001F1087" w:rsidRDefault="001F1087" w:rsidP="001F1087">
      <w:pPr>
        <w:spacing w:after="0"/>
        <w:jc w:val="center"/>
        <w:rPr>
          <w:rFonts w:ascii="Times New Roman" w:hAnsi="Times New Roman"/>
          <w:sz w:val="72"/>
          <w:szCs w:val="72"/>
        </w:rPr>
      </w:pPr>
      <w:r>
        <w:rPr>
          <w:rFonts w:ascii="Times New Roman" w:hAnsi="Times New Roman"/>
          <w:sz w:val="72"/>
          <w:szCs w:val="72"/>
        </w:rPr>
        <w:t>Коллективный  договор</w:t>
      </w:r>
    </w:p>
    <w:p w:rsidR="001F1087" w:rsidRDefault="001F1087" w:rsidP="001F1087">
      <w:pPr>
        <w:spacing w:after="0"/>
        <w:jc w:val="center"/>
        <w:rPr>
          <w:rFonts w:ascii="Times New Roman" w:hAnsi="Times New Roman"/>
          <w:sz w:val="28"/>
          <w:szCs w:val="28"/>
        </w:rPr>
      </w:pPr>
      <w:r>
        <w:rPr>
          <w:rFonts w:ascii="Times New Roman" w:hAnsi="Times New Roman"/>
          <w:sz w:val="28"/>
          <w:szCs w:val="28"/>
        </w:rPr>
        <w:t xml:space="preserve">муниципального казённого общеобразовательного учреждения </w:t>
      </w:r>
    </w:p>
    <w:p w:rsidR="001F1087" w:rsidRDefault="001F1087" w:rsidP="001F1087">
      <w:pPr>
        <w:spacing w:after="0" w:line="480" w:lineRule="auto"/>
        <w:jc w:val="center"/>
        <w:rPr>
          <w:rFonts w:ascii="Times New Roman" w:hAnsi="Times New Roman"/>
          <w:sz w:val="28"/>
          <w:szCs w:val="28"/>
        </w:rPr>
      </w:pPr>
      <w:r>
        <w:rPr>
          <w:rFonts w:ascii="Times New Roman" w:hAnsi="Times New Roman"/>
          <w:sz w:val="28"/>
          <w:szCs w:val="28"/>
        </w:rPr>
        <w:t>«Ильменская средняя общеобразовательная  школа»</w:t>
      </w:r>
    </w:p>
    <w:p w:rsidR="001F1087" w:rsidRDefault="001F1087" w:rsidP="001F1087">
      <w:pPr>
        <w:spacing w:after="0"/>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Руднянского</w:t>
      </w:r>
      <w:proofErr w:type="spellEnd"/>
      <w:r>
        <w:rPr>
          <w:rFonts w:ascii="Times New Roman" w:hAnsi="Times New Roman"/>
          <w:sz w:val="28"/>
          <w:szCs w:val="28"/>
        </w:rPr>
        <w:t xml:space="preserve"> муниципального района  Волгоградской области</w:t>
      </w:r>
    </w:p>
    <w:p w:rsidR="001F1087" w:rsidRDefault="001F1087" w:rsidP="001F1087">
      <w:pPr>
        <w:spacing w:after="0"/>
        <w:jc w:val="center"/>
        <w:rPr>
          <w:rFonts w:ascii="Times New Roman" w:hAnsi="Times New Roman"/>
          <w:sz w:val="28"/>
          <w:szCs w:val="28"/>
        </w:rPr>
      </w:pPr>
      <w:r>
        <w:rPr>
          <w:rFonts w:ascii="Times New Roman" w:hAnsi="Times New Roman"/>
          <w:sz w:val="28"/>
          <w:szCs w:val="28"/>
        </w:rPr>
        <w:t>на  период 2014-2017 г.г.</w:t>
      </w:r>
    </w:p>
    <w:p w:rsidR="001F1087" w:rsidRDefault="001F1087" w:rsidP="001F1087">
      <w:pPr>
        <w:spacing w:after="0"/>
        <w:jc w:val="center"/>
        <w:rPr>
          <w:rFonts w:ascii="Times New Roman" w:hAnsi="Times New Roman"/>
          <w:sz w:val="28"/>
          <w:szCs w:val="28"/>
        </w:rPr>
      </w:pPr>
    </w:p>
    <w:p w:rsidR="001F1087" w:rsidRDefault="001F1087" w:rsidP="001F1087">
      <w:pPr>
        <w:spacing w:after="0"/>
        <w:jc w:val="center"/>
        <w:rPr>
          <w:rFonts w:ascii="Times New Roman" w:hAnsi="Times New Roman"/>
          <w:sz w:val="28"/>
          <w:szCs w:val="28"/>
        </w:rPr>
      </w:pP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r w:rsidRPr="003F3F07">
        <w:rPr>
          <w:rFonts w:ascii="Times New Roman" w:hAnsi="Times New Roman"/>
          <w:sz w:val="24"/>
          <w:szCs w:val="24"/>
          <w:u w:val="single"/>
        </w:rPr>
        <w:t>От работников:</w:t>
      </w:r>
      <w:r w:rsidRPr="003F3F07">
        <w:rPr>
          <w:rFonts w:ascii="Times New Roman" w:hAnsi="Times New Roman"/>
          <w:sz w:val="24"/>
          <w:szCs w:val="24"/>
        </w:rPr>
        <w:t xml:space="preserve">                                                                                 </w:t>
      </w:r>
      <w:r w:rsidRPr="003F3F07">
        <w:rPr>
          <w:rFonts w:ascii="Times New Roman" w:hAnsi="Times New Roman"/>
          <w:sz w:val="24"/>
          <w:szCs w:val="24"/>
          <w:u w:val="single"/>
        </w:rPr>
        <w:t>От работодателя:</w:t>
      </w:r>
    </w:p>
    <w:p w:rsidR="001F1087" w:rsidRDefault="001F1087" w:rsidP="001F1087">
      <w:pPr>
        <w:tabs>
          <w:tab w:val="center" w:pos="4677"/>
        </w:tabs>
        <w:spacing w:after="0"/>
        <w:jc w:val="both"/>
        <w:rPr>
          <w:rFonts w:ascii="Times New Roman" w:hAnsi="Times New Roman"/>
          <w:sz w:val="24"/>
          <w:szCs w:val="24"/>
        </w:rPr>
      </w:pPr>
      <w:r>
        <w:rPr>
          <w:rFonts w:ascii="Times New Roman" w:hAnsi="Times New Roman"/>
          <w:sz w:val="24"/>
          <w:szCs w:val="24"/>
        </w:rPr>
        <w:t xml:space="preserve">Председатель </w:t>
      </w:r>
      <w:proofErr w:type="gramStart"/>
      <w:r>
        <w:rPr>
          <w:rFonts w:ascii="Times New Roman" w:hAnsi="Times New Roman"/>
          <w:sz w:val="24"/>
          <w:szCs w:val="24"/>
        </w:rPr>
        <w:t>первичной</w:t>
      </w:r>
      <w:proofErr w:type="gramEnd"/>
      <w:r>
        <w:rPr>
          <w:rFonts w:ascii="Times New Roman" w:hAnsi="Times New Roman"/>
          <w:sz w:val="24"/>
          <w:szCs w:val="24"/>
        </w:rPr>
        <w:t xml:space="preserve"> </w:t>
      </w:r>
      <w:r>
        <w:rPr>
          <w:rFonts w:ascii="Times New Roman" w:hAnsi="Times New Roman"/>
          <w:sz w:val="24"/>
          <w:szCs w:val="24"/>
        </w:rPr>
        <w:tab/>
        <w:t xml:space="preserve">                                                                Директор</w:t>
      </w:r>
    </w:p>
    <w:p w:rsidR="001F1087" w:rsidRDefault="001F1087" w:rsidP="001F1087">
      <w:pPr>
        <w:tabs>
          <w:tab w:val="center" w:pos="4677"/>
        </w:tabs>
        <w:spacing w:after="0"/>
        <w:jc w:val="both"/>
        <w:rPr>
          <w:rFonts w:ascii="Times New Roman" w:hAnsi="Times New Roman"/>
          <w:sz w:val="24"/>
          <w:szCs w:val="24"/>
        </w:rPr>
      </w:pPr>
      <w:r>
        <w:rPr>
          <w:rFonts w:ascii="Times New Roman" w:hAnsi="Times New Roman"/>
          <w:sz w:val="24"/>
          <w:szCs w:val="24"/>
        </w:rPr>
        <w:t>профсоюзной организации</w:t>
      </w:r>
      <w:r>
        <w:rPr>
          <w:rFonts w:ascii="Times New Roman" w:hAnsi="Times New Roman"/>
          <w:sz w:val="24"/>
          <w:szCs w:val="24"/>
        </w:rPr>
        <w:tab/>
        <w:t xml:space="preserve">                                                              МКОУ «Ильменская СОШ»                               </w:t>
      </w:r>
    </w:p>
    <w:p w:rsidR="001F1087" w:rsidRDefault="001F1087" w:rsidP="001F1087">
      <w:pPr>
        <w:tabs>
          <w:tab w:val="left" w:pos="6735"/>
        </w:tabs>
        <w:spacing w:after="0"/>
        <w:jc w:val="both"/>
        <w:rPr>
          <w:rFonts w:ascii="Times New Roman" w:hAnsi="Times New Roman"/>
          <w:sz w:val="24"/>
          <w:szCs w:val="24"/>
        </w:rPr>
      </w:pPr>
      <w:r>
        <w:rPr>
          <w:rFonts w:ascii="Times New Roman" w:hAnsi="Times New Roman"/>
          <w:sz w:val="24"/>
          <w:szCs w:val="24"/>
        </w:rPr>
        <w:t>МКОУ «</w:t>
      </w:r>
      <w:proofErr w:type="spellStart"/>
      <w:r>
        <w:rPr>
          <w:rFonts w:ascii="Times New Roman" w:hAnsi="Times New Roman"/>
          <w:sz w:val="24"/>
          <w:szCs w:val="24"/>
        </w:rPr>
        <w:t>Ильменская</w:t>
      </w:r>
      <w:proofErr w:type="spellEnd"/>
      <w:r>
        <w:rPr>
          <w:rFonts w:ascii="Times New Roman" w:hAnsi="Times New Roman"/>
          <w:sz w:val="24"/>
          <w:szCs w:val="24"/>
        </w:rPr>
        <w:t xml:space="preserve"> СОШ»                                                           </w:t>
      </w:r>
      <w:r w:rsidR="003F3F07">
        <w:rPr>
          <w:rFonts w:ascii="Times New Roman" w:hAnsi="Times New Roman"/>
          <w:sz w:val="24"/>
          <w:szCs w:val="24"/>
        </w:rPr>
        <w:t>«03» октября 2014 год</w:t>
      </w:r>
      <w:r>
        <w:rPr>
          <w:rFonts w:ascii="Times New Roman" w:hAnsi="Times New Roman"/>
          <w:sz w:val="24"/>
          <w:szCs w:val="24"/>
        </w:rPr>
        <w:t xml:space="preserve">            </w:t>
      </w: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r>
        <w:rPr>
          <w:rFonts w:ascii="Times New Roman" w:hAnsi="Times New Roman"/>
          <w:sz w:val="24"/>
          <w:szCs w:val="24"/>
        </w:rPr>
        <w:t xml:space="preserve">________(О.К. </w:t>
      </w:r>
      <w:proofErr w:type="spellStart"/>
      <w:r>
        <w:rPr>
          <w:rFonts w:ascii="Times New Roman" w:hAnsi="Times New Roman"/>
          <w:sz w:val="24"/>
          <w:szCs w:val="24"/>
        </w:rPr>
        <w:t>Маюрченко</w:t>
      </w:r>
      <w:proofErr w:type="spellEnd"/>
      <w:r>
        <w:rPr>
          <w:rFonts w:ascii="Times New Roman" w:hAnsi="Times New Roman"/>
          <w:sz w:val="24"/>
          <w:szCs w:val="24"/>
        </w:rPr>
        <w:t>)                                            ________(</w:t>
      </w:r>
      <w:proofErr w:type="spellStart"/>
      <w:r>
        <w:rPr>
          <w:rFonts w:ascii="Times New Roman" w:hAnsi="Times New Roman"/>
          <w:sz w:val="24"/>
          <w:szCs w:val="24"/>
        </w:rPr>
        <w:t>Е.В.Чекунова</w:t>
      </w:r>
      <w:proofErr w:type="spellEnd"/>
      <w:r>
        <w:rPr>
          <w:rFonts w:ascii="Times New Roman" w:hAnsi="Times New Roman"/>
          <w:sz w:val="24"/>
          <w:szCs w:val="24"/>
        </w:rPr>
        <w:t>)</w:t>
      </w: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r>
        <w:rPr>
          <w:rFonts w:ascii="Times New Roman" w:hAnsi="Times New Roman"/>
          <w:sz w:val="24"/>
          <w:szCs w:val="24"/>
        </w:rPr>
        <w:t xml:space="preserve">                                                                                                                   М.П.</w:t>
      </w: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p>
    <w:p w:rsidR="003F3F07" w:rsidRDefault="003F3F07" w:rsidP="001F1087">
      <w:pPr>
        <w:spacing w:after="0"/>
        <w:jc w:val="both"/>
        <w:rPr>
          <w:rFonts w:ascii="Times New Roman" w:hAnsi="Times New Roman"/>
          <w:sz w:val="24"/>
          <w:szCs w:val="24"/>
        </w:rPr>
      </w:pPr>
    </w:p>
    <w:p w:rsidR="003F3F07" w:rsidRDefault="003F3F07" w:rsidP="001F1087">
      <w:pPr>
        <w:spacing w:after="0"/>
        <w:jc w:val="both"/>
        <w:rPr>
          <w:rFonts w:ascii="Times New Roman" w:hAnsi="Times New Roman"/>
          <w:sz w:val="24"/>
          <w:szCs w:val="24"/>
        </w:rPr>
      </w:pPr>
    </w:p>
    <w:p w:rsidR="003F3F07" w:rsidRDefault="003F3F07" w:rsidP="001F1087">
      <w:pPr>
        <w:spacing w:after="0"/>
        <w:jc w:val="both"/>
        <w:rPr>
          <w:rFonts w:ascii="Times New Roman" w:hAnsi="Times New Roman"/>
          <w:sz w:val="24"/>
          <w:szCs w:val="24"/>
        </w:rPr>
      </w:pPr>
    </w:p>
    <w:p w:rsidR="003F3F07" w:rsidRDefault="003F3F07" w:rsidP="001F1087">
      <w:pPr>
        <w:spacing w:after="0"/>
        <w:jc w:val="both"/>
        <w:rPr>
          <w:rFonts w:ascii="Times New Roman" w:hAnsi="Times New Roman"/>
          <w:sz w:val="24"/>
          <w:szCs w:val="24"/>
        </w:rPr>
      </w:pPr>
    </w:p>
    <w:p w:rsidR="003F3F07" w:rsidRDefault="003F3F07" w:rsidP="001F1087">
      <w:pPr>
        <w:spacing w:after="0"/>
        <w:jc w:val="both"/>
        <w:rPr>
          <w:rFonts w:ascii="Times New Roman" w:hAnsi="Times New Roman"/>
          <w:sz w:val="24"/>
          <w:szCs w:val="24"/>
        </w:rPr>
      </w:pPr>
    </w:p>
    <w:p w:rsidR="003F3F07" w:rsidRDefault="003F3F07" w:rsidP="001F1087">
      <w:pPr>
        <w:spacing w:after="0"/>
        <w:jc w:val="both"/>
        <w:rPr>
          <w:rFonts w:ascii="Times New Roman" w:hAnsi="Times New Roman"/>
          <w:sz w:val="24"/>
          <w:szCs w:val="24"/>
        </w:rPr>
      </w:pPr>
    </w:p>
    <w:p w:rsidR="003F3F07" w:rsidRDefault="003F3F07" w:rsidP="001F1087">
      <w:pPr>
        <w:spacing w:after="0"/>
        <w:jc w:val="both"/>
        <w:rPr>
          <w:rFonts w:ascii="Times New Roman" w:hAnsi="Times New Roman"/>
          <w:sz w:val="24"/>
          <w:szCs w:val="24"/>
        </w:rPr>
      </w:pPr>
    </w:p>
    <w:p w:rsidR="003F3F07" w:rsidRDefault="003F3F07" w:rsidP="001F1087">
      <w:pPr>
        <w:spacing w:after="0"/>
        <w:jc w:val="both"/>
        <w:rPr>
          <w:rFonts w:ascii="Times New Roman" w:hAnsi="Times New Roman"/>
          <w:sz w:val="24"/>
          <w:szCs w:val="24"/>
        </w:rPr>
      </w:pPr>
    </w:p>
    <w:p w:rsidR="003F3F07" w:rsidRDefault="003F3F07" w:rsidP="001F1087">
      <w:pPr>
        <w:spacing w:after="0"/>
        <w:jc w:val="both"/>
        <w:rPr>
          <w:rFonts w:ascii="Times New Roman" w:hAnsi="Times New Roman"/>
          <w:sz w:val="24"/>
          <w:szCs w:val="24"/>
        </w:rPr>
      </w:pPr>
    </w:p>
    <w:p w:rsidR="003F3F07" w:rsidRDefault="003F3F07" w:rsidP="001F1087">
      <w:pPr>
        <w:spacing w:after="0"/>
        <w:jc w:val="both"/>
        <w:rPr>
          <w:rFonts w:ascii="Times New Roman" w:hAnsi="Times New Roman"/>
          <w:sz w:val="24"/>
          <w:szCs w:val="24"/>
        </w:rPr>
      </w:pPr>
    </w:p>
    <w:p w:rsidR="003F3F07" w:rsidRDefault="003F3F07" w:rsidP="001F1087">
      <w:pPr>
        <w:spacing w:after="0"/>
        <w:jc w:val="both"/>
        <w:rPr>
          <w:rFonts w:ascii="Times New Roman" w:hAnsi="Times New Roman"/>
          <w:sz w:val="24"/>
          <w:szCs w:val="24"/>
        </w:rPr>
      </w:pPr>
    </w:p>
    <w:p w:rsidR="003F3F07" w:rsidRDefault="003F3F07" w:rsidP="001F1087">
      <w:pPr>
        <w:spacing w:after="0"/>
        <w:jc w:val="both"/>
        <w:rPr>
          <w:rFonts w:ascii="Times New Roman" w:hAnsi="Times New Roman"/>
          <w:sz w:val="24"/>
          <w:szCs w:val="24"/>
        </w:rPr>
      </w:pPr>
    </w:p>
    <w:p w:rsidR="001F1087" w:rsidRDefault="001F1087" w:rsidP="001F1087">
      <w:pPr>
        <w:spacing w:after="0"/>
        <w:jc w:val="both"/>
        <w:rPr>
          <w:rFonts w:ascii="Times New Roman" w:hAnsi="Times New Roman"/>
          <w:sz w:val="24"/>
          <w:szCs w:val="24"/>
        </w:rPr>
      </w:pPr>
      <w:r>
        <w:rPr>
          <w:rFonts w:ascii="Times New Roman" w:hAnsi="Times New Roman"/>
          <w:sz w:val="24"/>
          <w:szCs w:val="24"/>
        </w:rPr>
        <w:t xml:space="preserve">                                                                        </w:t>
      </w:r>
    </w:p>
    <w:p w:rsidR="001F1087" w:rsidRPr="00404C30" w:rsidRDefault="001F1087" w:rsidP="001F1087">
      <w:pPr>
        <w:spacing w:after="0" w:line="240" w:lineRule="auto"/>
        <w:jc w:val="center"/>
        <w:rPr>
          <w:rFonts w:ascii="Times New Roman" w:hAnsi="Times New Roman"/>
          <w:b/>
          <w:sz w:val="24"/>
          <w:szCs w:val="24"/>
          <w:u w:val="single"/>
        </w:rPr>
      </w:pPr>
      <w:r w:rsidRPr="00404C30">
        <w:rPr>
          <w:rFonts w:ascii="Times New Roman" w:hAnsi="Times New Roman"/>
          <w:b/>
          <w:sz w:val="24"/>
          <w:szCs w:val="24"/>
          <w:u w:val="single"/>
        </w:rPr>
        <w:t>1.Общие положения.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1.1. Настоящий коллективный договор заключён между работодателем и работниками и является правовым  актом, регулирующим социально-трудовые отношения в МКОУ «Ильменская средняя общеобразовательная школа»  </w:t>
      </w:r>
      <w:proofErr w:type="spellStart"/>
      <w:r>
        <w:rPr>
          <w:rFonts w:ascii="Times New Roman" w:hAnsi="Times New Roman"/>
          <w:sz w:val="24"/>
          <w:szCs w:val="24"/>
        </w:rPr>
        <w:t>Руднянского</w:t>
      </w:r>
      <w:proofErr w:type="spellEnd"/>
      <w:r>
        <w:rPr>
          <w:rFonts w:ascii="Times New Roman" w:hAnsi="Times New Roman"/>
          <w:sz w:val="24"/>
          <w:szCs w:val="24"/>
        </w:rPr>
        <w:t xml:space="preserve"> муниципального района Волгоградской области</w:t>
      </w:r>
      <w:r w:rsidR="001346A6">
        <w:rPr>
          <w:rFonts w:ascii="Times New Roman" w:hAnsi="Times New Roman"/>
          <w:sz w:val="24"/>
          <w:szCs w:val="24"/>
        </w:rPr>
        <w:t xml:space="preserve"> (далее – учреждение), расположенного</w:t>
      </w:r>
      <w:r>
        <w:rPr>
          <w:rFonts w:ascii="Times New Roman" w:hAnsi="Times New Roman"/>
          <w:sz w:val="24"/>
          <w:szCs w:val="24"/>
        </w:rPr>
        <w:t xml:space="preserve"> по адресу: 403626 Волгоградская обл., </w:t>
      </w:r>
      <w:proofErr w:type="spellStart"/>
      <w:r>
        <w:rPr>
          <w:rFonts w:ascii="Times New Roman" w:hAnsi="Times New Roman"/>
          <w:sz w:val="24"/>
          <w:szCs w:val="24"/>
        </w:rPr>
        <w:t>Руднянский</w:t>
      </w:r>
      <w:proofErr w:type="spellEnd"/>
      <w:r>
        <w:rPr>
          <w:rFonts w:ascii="Times New Roman" w:hAnsi="Times New Roman"/>
          <w:sz w:val="24"/>
          <w:szCs w:val="24"/>
        </w:rPr>
        <w:t xml:space="preserve"> район, с. Ильмень, ул. Мира, 4. Общее количество работников _22_ человека.</w:t>
      </w:r>
    </w:p>
    <w:p w:rsidR="001346A6" w:rsidRDefault="001346A6" w:rsidP="001F1087">
      <w:pPr>
        <w:spacing w:after="0" w:line="240" w:lineRule="auto"/>
        <w:rPr>
          <w:rFonts w:ascii="Times New Roman" w:hAnsi="Times New Roman"/>
          <w:sz w:val="24"/>
          <w:szCs w:val="24"/>
        </w:rPr>
      </w:pPr>
    </w:p>
    <w:p w:rsidR="001F1087" w:rsidRPr="001346A6" w:rsidRDefault="001F1087" w:rsidP="001346A6">
      <w:pPr>
        <w:spacing w:after="240" w:line="312" w:lineRule="atLeast"/>
        <w:textAlignment w:val="baseline"/>
        <w:rPr>
          <w:rFonts w:ascii="Helvetica" w:hAnsi="Helvetica" w:cs="Helvetica"/>
          <w:color w:val="373737"/>
          <w:sz w:val="20"/>
          <w:szCs w:val="20"/>
        </w:rPr>
      </w:pPr>
      <w:r>
        <w:rPr>
          <w:rFonts w:ascii="Times New Roman" w:hAnsi="Times New Roman"/>
          <w:sz w:val="24"/>
          <w:szCs w:val="24"/>
        </w:rPr>
        <w:t xml:space="preserve">1.2. </w:t>
      </w:r>
      <w:proofErr w:type="gramStart"/>
      <w:r>
        <w:rPr>
          <w:rFonts w:ascii="Times New Roman" w:hAnsi="Times New Roman"/>
          <w:sz w:val="24"/>
          <w:szCs w:val="24"/>
        </w:rPr>
        <w:t>Коллективный договор заключён в соответствии с Трудовым кодексом РФ (далее ТК РФ), Уставом школы, положением « Об образовательном учреждении», соглашением по охране труда, правилами внутреннего распорядка, Закона РФ « Об образовании», Законом Волгоградской области « Об образовании» с целью определения взаимных обязательств работников и работодателя по защите социально-трудовых прав и профессиональных интересов работников школы в установлении дополнительных социально-экономических, правовых и профессиональных гарантий, льгот</w:t>
      </w:r>
      <w:proofErr w:type="gramEnd"/>
      <w:r>
        <w:rPr>
          <w:rFonts w:ascii="Times New Roman" w:hAnsi="Times New Roman"/>
          <w:sz w:val="24"/>
          <w:szCs w:val="24"/>
        </w:rPr>
        <w:t xml:space="preserve"> и преимуществ для работников, а также по созданию более  благоприятных </w:t>
      </w:r>
      <w:proofErr w:type="gramStart"/>
      <w:r>
        <w:rPr>
          <w:rFonts w:ascii="Times New Roman" w:hAnsi="Times New Roman"/>
          <w:sz w:val="24"/>
          <w:szCs w:val="24"/>
        </w:rPr>
        <w:t>условиях</w:t>
      </w:r>
      <w:proofErr w:type="gramEnd"/>
      <w:r>
        <w:rPr>
          <w:rFonts w:ascii="Times New Roman" w:hAnsi="Times New Roman"/>
          <w:sz w:val="24"/>
          <w:szCs w:val="24"/>
        </w:rPr>
        <w:t xml:space="preserve"> труда по сравнению с установленными законами.</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1.3. Сторонами коллективного договора являются: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Работники учреждения, являющиеся членами профсоюза, в лице их представителя первичной профсоюзной организации </w:t>
      </w:r>
      <w:proofErr w:type="gramStart"/>
      <w:r>
        <w:rPr>
          <w:rFonts w:ascii="Times New Roman" w:hAnsi="Times New Roman"/>
          <w:sz w:val="24"/>
          <w:szCs w:val="24"/>
        </w:rPr>
        <w:t xml:space="preserve">( </w:t>
      </w:r>
      <w:proofErr w:type="gramEnd"/>
      <w:r>
        <w:rPr>
          <w:rFonts w:ascii="Times New Roman" w:hAnsi="Times New Roman"/>
          <w:sz w:val="24"/>
          <w:szCs w:val="24"/>
        </w:rPr>
        <w:t xml:space="preserve">далее профком), </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Работодатель в лице его представителя – директора </w:t>
      </w:r>
      <w:proofErr w:type="spellStart"/>
      <w:r>
        <w:rPr>
          <w:rFonts w:ascii="Times New Roman" w:hAnsi="Times New Roman"/>
          <w:sz w:val="24"/>
          <w:szCs w:val="24"/>
        </w:rPr>
        <w:t>Чекуновой</w:t>
      </w:r>
      <w:proofErr w:type="spellEnd"/>
      <w:r>
        <w:rPr>
          <w:rFonts w:ascii="Times New Roman" w:hAnsi="Times New Roman"/>
          <w:sz w:val="24"/>
          <w:szCs w:val="24"/>
        </w:rPr>
        <w:t xml:space="preserve"> Елены Васильевны.</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1.4. </w:t>
      </w:r>
      <w:proofErr w:type="gramStart"/>
      <w:r>
        <w:rPr>
          <w:rFonts w:ascii="Times New Roman" w:hAnsi="Times New Roman"/>
          <w:sz w:val="24"/>
          <w:szCs w:val="24"/>
        </w:rPr>
        <w:t>Работники, не являющиеся членами профсоюза, имеют право уполномочить профком представлять их интересы во взаимоотношениях с работодателем (ст. ст. 30. 31.</w:t>
      </w:r>
      <w:proofErr w:type="gramEnd"/>
      <w:r>
        <w:rPr>
          <w:rFonts w:ascii="Times New Roman" w:hAnsi="Times New Roman"/>
          <w:sz w:val="24"/>
          <w:szCs w:val="24"/>
        </w:rPr>
        <w:t xml:space="preserve"> </w:t>
      </w:r>
      <w:proofErr w:type="gramStart"/>
      <w:r>
        <w:rPr>
          <w:rFonts w:ascii="Times New Roman" w:hAnsi="Times New Roman"/>
          <w:sz w:val="24"/>
          <w:szCs w:val="24"/>
        </w:rPr>
        <w:t>ТК РФ).</w:t>
      </w:r>
      <w:proofErr w:type="gramEnd"/>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1.5. Действие настоящего коллективного договора распространяется на всех работников учреждения.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1.6. Договор между работодателем и работником</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стороны договорились, что текст коллективного договора должен быть доведён работодателем до сведения работников в течение 3 дней после его подписания.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Профком обязуется разъяснять работникам положения коллективного договора, содействовать его реализации.</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1.7. Коллективный договор сохраняет своё действие в случае изменения наименования учреждения, расторжения трудового договора с руководителем учреждения.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1.8. При реорганизации (слиянии, присоединении, разделении, преобразовании) учреждения коллективный договор сохраняет своё действие в течение всего срока реорганизации.</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1.9. При смене формы собственности учреждения коллективный договор сохраняет своё действие в течение трёх месяцев со дня перехода прав собственности.</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1.10. При ликвидации учреждения коллективный договор сохраняет своё действие в течение всего срока проведения ликвидации.</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1.11. В течение срока действия коллективного договора стороны вправе вносить в него дополнения и изменения на основе взаимной договорённости в порядке, установленном ТК РФ.</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lastRenderedPageBreak/>
        <w:t>1.14. Все спорные вопросы по толкованию и реализации положений коллективного договора решаются сторонами.</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1.15. Настоящий договор вступает в силу с момента его подписания сторонами.</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1.16. Перечень локальных нормативных актов, содержащих нормы трудового права, при принятии которых работодатель учитывает  мнение </w:t>
      </w:r>
      <w:proofErr w:type="gramStart"/>
      <w:r>
        <w:rPr>
          <w:rFonts w:ascii="Times New Roman" w:hAnsi="Times New Roman"/>
          <w:sz w:val="24"/>
          <w:szCs w:val="24"/>
        </w:rPr>
        <w:t xml:space="preserve">( </w:t>
      </w:r>
      <w:proofErr w:type="gramEnd"/>
      <w:r>
        <w:rPr>
          <w:rFonts w:ascii="Times New Roman" w:hAnsi="Times New Roman"/>
          <w:sz w:val="24"/>
          <w:szCs w:val="24"/>
        </w:rPr>
        <w:t>принимает по согласованию профкома).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 правила внутреннего трудового распорядка;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2) положение об оплате труда работников;</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3)соглашение по охране труда,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5) перечень профессий и должностей работников, занятых на работах с вредными и опасными условиями труда.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1.17. Стороны определяют следующие формы управления учреждением непосредственно работниками и через профком: </w:t>
      </w:r>
      <w:proofErr w:type="gramStart"/>
      <w:r>
        <w:rPr>
          <w:rFonts w:ascii="Times New Roman" w:hAnsi="Times New Roman"/>
          <w:sz w:val="24"/>
          <w:szCs w:val="24"/>
        </w:rPr>
        <w:t xml:space="preserve">( </w:t>
      </w:r>
      <w:proofErr w:type="gramEnd"/>
      <w:r>
        <w:rPr>
          <w:rFonts w:ascii="Times New Roman" w:hAnsi="Times New Roman"/>
          <w:sz w:val="24"/>
          <w:szCs w:val="24"/>
        </w:rPr>
        <w:t>по согласованию) профкома;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 консультации с работодателем по вопросам принятия локальных нормативных актов; </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 получение от работодателя информации по вопросам, непосредственно затрагивающим интересы работников, а также по вопросам, предусмотренным </w:t>
      </w:r>
      <w:proofErr w:type="gramStart"/>
      <w:r>
        <w:rPr>
          <w:rFonts w:ascii="Times New Roman" w:hAnsi="Times New Roman"/>
          <w:sz w:val="24"/>
          <w:szCs w:val="24"/>
        </w:rPr>
        <w:t>ч</w:t>
      </w:r>
      <w:proofErr w:type="gramEnd"/>
      <w:r>
        <w:rPr>
          <w:rFonts w:ascii="Times New Roman" w:hAnsi="Times New Roman"/>
          <w:sz w:val="24"/>
          <w:szCs w:val="24"/>
        </w:rPr>
        <w:t>.2 ст.3 ТК РФ и по иным вопросам, предусмотренным в настоящем коллективным договоре;</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обсуждение с работодателем вопросов о работе учреждения, внесении предложений её совершенствованию;</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участие в разработке и принятии коллективного договора;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другие формы.</w:t>
      </w:r>
    </w:p>
    <w:p w:rsidR="001F1087" w:rsidRPr="00404C30" w:rsidRDefault="001F1087" w:rsidP="001F1087">
      <w:pPr>
        <w:spacing w:after="0" w:line="240" w:lineRule="auto"/>
        <w:rPr>
          <w:rFonts w:ascii="Times New Roman" w:hAnsi="Times New Roman"/>
          <w:b/>
          <w:sz w:val="24"/>
          <w:szCs w:val="24"/>
          <w:u w:val="single"/>
        </w:rPr>
      </w:pPr>
      <w:r w:rsidRPr="001346A6">
        <w:rPr>
          <w:rFonts w:ascii="Times New Roman" w:hAnsi="Times New Roman"/>
          <w:b/>
          <w:sz w:val="24"/>
          <w:szCs w:val="24"/>
        </w:rPr>
        <w:t xml:space="preserve">                                               </w:t>
      </w:r>
      <w:r w:rsidRPr="00404C30">
        <w:rPr>
          <w:rFonts w:ascii="Times New Roman" w:hAnsi="Times New Roman"/>
          <w:b/>
          <w:sz w:val="24"/>
          <w:szCs w:val="24"/>
          <w:u w:val="single"/>
          <w:lang w:val="en-US"/>
        </w:rPr>
        <w:t>II</w:t>
      </w:r>
      <w:r w:rsidRPr="00404C30">
        <w:rPr>
          <w:rFonts w:ascii="Times New Roman" w:hAnsi="Times New Roman"/>
          <w:b/>
          <w:sz w:val="24"/>
          <w:szCs w:val="24"/>
          <w:u w:val="single"/>
        </w:rPr>
        <w:t>. Трудовой договор.</w:t>
      </w:r>
    </w:p>
    <w:p w:rsidR="001F1087" w:rsidRPr="001346A6" w:rsidRDefault="001F1087" w:rsidP="001F1087">
      <w:pPr>
        <w:spacing w:after="0" w:line="240" w:lineRule="auto"/>
        <w:rPr>
          <w:rFonts w:ascii="Times New Roman" w:hAnsi="Times New Roman"/>
          <w:b/>
          <w:sz w:val="24"/>
          <w:szCs w:val="24"/>
        </w:rPr>
      </w:pPr>
    </w:p>
    <w:p w:rsidR="001F1087" w:rsidRDefault="001F1087" w:rsidP="001F1087">
      <w:pPr>
        <w:spacing w:after="0"/>
        <w:rPr>
          <w:rFonts w:ascii="Times New Roman" w:hAnsi="Times New Roman"/>
          <w:sz w:val="24"/>
          <w:szCs w:val="24"/>
        </w:rPr>
      </w:pPr>
      <w:r>
        <w:rPr>
          <w:rFonts w:ascii="Times New Roman" w:hAnsi="Times New Roman"/>
          <w:sz w:val="24"/>
          <w:szCs w:val="24"/>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1F1087" w:rsidRDefault="001F1087" w:rsidP="001F1087">
      <w:pPr>
        <w:spacing w:after="0"/>
        <w:rPr>
          <w:rFonts w:ascii="Times New Roman" w:hAnsi="Times New Roman"/>
          <w:sz w:val="24"/>
          <w:szCs w:val="24"/>
        </w:rPr>
      </w:pPr>
    </w:p>
    <w:p w:rsidR="001F1087" w:rsidRDefault="001F1087" w:rsidP="001F1087">
      <w:pPr>
        <w:spacing w:after="0"/>
        <w:rPr>
          <w:rFonts w:ascii="Times New Roman" w:hAnsi="Times New Roman"/>
          <w:sz w:val="24"/>
          <w:szCs w:val="24"/>
        </w:rPr>
      </w:pPr>
      <w:r>
        <w:rPr>
          <w:rFonts w:ascii="Times New Roman" w:hAnsi="Times New Roman"/>
          <w:sz w:val="24"/>
          <w:szCs w:val="24"/>
        </w:rPr>
        <w:t>2.2. Трудовой договор заключается с работниками в письменной форме в 2-х экземплярах, каждый из которых подписывается работодателем и работником.</w:t>
      </w:r>
    </w:p>
    <w:p w:rsidR="001F1087" w:rsidRDefault="001F1087" w:rsidP="001F1087">
      <w:pPr>
        <w:spacing w:after="0"/>
        <w:rPr>
          <w:rFonts w:ascii="Times New Roman" w:hAnsi="Times New Roman"/>
          <w:sz w:val="24"/>
          <w:szCs w:val="24"/>
        </w:rPr>
      </w:pPr>
    </w:p>
    <w:p w:rsidR="001F1087" w:rsidRDefault="001F1087" w:rsidP="001F1087">
      <w:pPr>
        <w:spacing w:after="0"/>
        <w:rPr>
          <w:rFonts w:ascii="Times New Roman" w:hAnsi="Times New Roman"/>
          <w:sz w:val="24"/>
          <w:szCs w:val="24"/>
        </w:rPr>
      </w:pPr>
      <w:r>
        <w:rPr>
          <w:rFonts w:ascii="Times New Roman" w:hAnsi="Times New Roman"/>
          <w:sz w:val="24"/>
          <w:szCs w:val="24"/>
        </w:rPr>
        <w:t>2.3. Трудовой договор с работником, как правило, заключается на неопределённый срок. Срочный трудовой договор может заключа</w:t>
      </w:r>
      <w:r w:rsidR="00404C30">
        <w:rPr>
          <w:rFonts w:ascii="Times New Roman" w:hAnsi="Times New Roman"/>
          <w:sz w:val="24"/>
          <w:szCs w:val="24"/>
        </w:rPr>
        <w:t>ться по инициативе работодателя</w:t>
      </w:r>
      <w:r>
        <w:rPr>
          <w:rFonts w:ascii="Times New Roman" w:hAnsi="Times New Roman"/>
          <w:sz w:val="24"/>
          <w:szCs w:val="24"/>
        </w:rPr>
        <w:t>, 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1F1087" w:rsidRDefault="001F1087" w:rsidP="001F1087">
      <w:pPr>
        <w:spacing w:after="0"/>
        <w:rPr>
          <w:rFonts w:ascii="Times New Roman" w:hAnsi="Times New Roman"/>
          <w:sz w:val="24"/>
          <w:szCs w:val="24"/>
        </w:rPr>
      </w:pPr>
      <w:r>
        <w:rPr>
          <w:rFonts w:ascii="Times New Roman" w:hAnsi="Times New Roman"/>
          <w:sz w:val="24"/>
          <w:szCs w:val="24"/>
        </w:rPr>
        <w:t>2.4.</w:t>
      </w:r>
      <w:r w:rsidR="00404C30">
        <w:rPr>
          <w:rFonts w:ascii="Times New Roman" w:hAnsi="Times New Roman"/>
          <w:sz w:val="24"/>
          <w:szCs w:val="24"/>
        </w:rPr>
        <w:t xml:space="preserve"> </w:t>
      </w:r>
      <w:r>
        <w:rPr>
          <w:rFonts w:ascii="Times New Roman" w:hAnsi="Times New Roman"/>
          <w:sz w:val="24"/>
          <w:szCs w:val="24"/>
        </w:rPr>
        <w:t>В трудовом договоре оговариваются существенные условия трудового договора, предусмотренные ст. 57 ТК РФ, в том числе объём учебной нагрузки, режим и продолжительность рабочего времени, льготы и компенсации и др. Условия трудового договора могут быть изменены только по соглашению сторон и в письменной форме (ст. 57 ТК РФ).</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2.5.Объём учебной нагрузки (педагогической работы) педагогическим работникам устанавливается работодателем исходя из нормы часов преподавательской работы за ставку заработной платы в неделю в соответствии с приказом Министерства образования и науки Российской Федерации от 24.12.2010г. № 2075. </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lastRenderedPageBreak/>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нового учебного года и ухода работников в отпуск для определения классов   и учебной нагрузки в новом учебном году.</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2.6. При установлении учителям, для которых данное учреждение является местом основной работы, учебные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два месяца.</w:t>
      </w:r>
    </w:p>
    <w:p w:rsidR="00606611" w:rsidRPr="00606611" w:rsidRDefault="001F1087" w:rsidP="00606611">
      <w:pPr>
        <w:spacing w:line="240" w:lineRule="auto"/>
        <w:jc w:val="both"/>
        <w:rPr>
          <w:rFonts w:ascii="Times New Roman" w:hAnsi="Times New Roman"/>
          <w:sz w:val="24"/>
          <w:szCs w:val="24"/>
        </w:rPr>
      </w:pPr>
      <w:r w:rsidRPr="00606611">
        <w:rPr>
          <w:rFonts w:ascii="Times New Roman" w:hAnsi="Times New Roman"/>
          <w:sz w:val="24"/>
          <w:szCs w:val="24"/>
        </w:rPr>
        <w:t xml:space="preserve">2.7. </w:t>
      </w:r>
      <w:r w:rsidR="00606611" w:rsidRPr="00606611">
        <w:rPr>
          <w:rFonts w:ascii="Times New Roman" w:hAnsi="Times New Roman"/>
          <w:sz w:val="24"/>
          <w:szCs w:val="24"/>
        </w:rPr>
        <w:t>Учебная нагрузка учителям, находящимся в отпуске по уходу за ребёнком  до достижения им возраста трёх лет, при распределении её на очередной учебный год устанавливается на общих основаниях, а затем передаётся для выполнения другим учителям на период нахождения в этом отпуске.</w:t>
      </w:r>
    </w:p>
    <w:p w:rsidR="001F1087" w:rsidRDefault="00606611" w:rsidP="001F1087">
      <w:pPr>
        <w:spacing w:after="0"/>
        <w:rPr>
          <w:rFonts w:ascii="Times New Roman" w:hAnsi="Times New Roman"/>
          <w:sz w:val="24"/>
          <w:szCs w:val="24"/>
        </w:rPr>
      </w:pPr>
      <w:r>
        <w:rPr>
          <w:rFonts w:ascii="Times New Roman" w:hAnsi="Times New Roman"/>
          <w:sz w:val="24"/>
          <w:szCs w:val="24"/>
        </w:rPr>
        <w:t>2.8</w:t>
      </w:r>
      <w:r w:rsidR="001F1087">
        <w:rPr>
          <w:rFonts w:ascii="Times New Roman" w:hAnsi="Times New Roman"/>
          <w:sz w:val="24"/>
          <w:szCs w:val="24"/>
        </w:rPr>
        <w:t>.По инициативе работодателя изменение существенных условий трудового договора допускается, как правило, только на новый учебный год.</w:t>
      </w:r>
    </w:p>
    <w:p w:rsidR="001F1087" w:rsidRDefault="001F1087" w:rsidP="001F1087">
      <w:pPr>
        <w:spacing w:after="0"/>
        <w:rPr>
          <w:rFonts w:ascii="Times New Roman" w:hAnsi="Times New Roman"/>
          <w:sz w:val="24"/>
          <w:szCs w:val="24"/>
        </w:rPr>
      </w:pPr>
      <w:r>
        <w:rPr>
          <w:rFonts w:ascii="Times New Roman" w:hAnsi="Times New Roman"/>
          <w:sz w:val="24"/>
          <w:szCs w:val="24"/>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1F1087" w:rsidRDefault="001F1087" w:rsidP="001F1087">
      <w:pPr>
        <w:spacing w:after="0"/>
        <w:rPr>
          <w:rFonts w:ascii="Times New Roman" w:hAnsi="Times New Roman"/>
          <w:sz w:val="24"/>
          <w:szCs w:val="24"/>
        </w:rPr>
      </w:pPr>
      <w:r>
        <w:rPr>
          <w:rFonts w:ascii="Times New Roman" w:hAnsi="Times New Roman"/>
          <w:sz w:val="24"/>
          <w:szCs w:val="24"/>
        </w:rPr>
        <w:t>О введении изменений существенных условий трудового договора работник должен быть уведомлен работодателем в письменной форме не позднее, чем за два месяца (ст.73.,162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1F1087" w:rsidRDefault="00606611" w:rsidP="001F1087">
      <w:pPr>
        <w:spacing w:after="0"/>
        <w:rPr>
          <w:rFonts w:ascii="Times New Roman" w:hAnsi="Times New Roman"/>
          <w:sz w:val="24"/>
          <w:szCs w:val="24"/>
        </w:rPr>
      </w:pPr>
      <w:r>
        <w:rPr>
          <w:rFonts w:ascii="Times New Roman" w:hAnsi="Times New Roman"/>
          <w:sz w:val="24"/>
          <w:szCs w:val="24"/>
        </w:rPr>
        <w:t>2.9</w:t>
      </w:r>
      <w:r w:rsidR="001F1087">
        <w:rPr>
          <w:rFonts w:ascii="Times New Roman" w:hAnsi="Times New Roman"/>
          <w:sz w:val="24"/>
          <w:szCs w:val="24"/>
        </w:rPr>
        <w:t>. Работодатель или его полномочный представитель обязан при заключении договора с работником ознакомить его под роспись с настоящим договором Уставом учреждения, правилами внутреннего распорядка и иными локальными нормативными актами, действующими в учреждении.</w:t>
      </w:r>
    </w:p>
    <w:p w:rsidR="001F1087" w:rsidRDefault="00606611" w:rsidP="001F1087">
      <w:pPr>
        <w:spacing w:after="0"/>
        <w:rPr>
          <w:rFonts w:ascii="Times New Roman" w:hAnsi="Times New Roman"/>
          <w:sz w:val="24"/>
          <w:szCs w:val="24"/>
        </w:rPr>
      </w:pPr>
      <w:r>
        <w:rPr>
          <w:rFonts w:ascii="Times New Roman" w:hAnsi="Times New Roman"/>
          <w:sz w:val="24"/>
          <w:szCs w:val="24"/>
        </w:rPr>
        <w:t>2.10</w:t>
      </w:r>
      <w:r w:rsidR="001F1087">
        <w:rPr>
          <w:rFonts w:ascii="Times New Roman" w:hAnsi="Times New Roman"/>
          <w:sz w:val="24"/>
          <w:szCs w:val="24"/>
        </w:rPr>
        <w:t>.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1F1087" w:rsidRDefault="001F1087" w:rsidP="001F1087">
      <w:pPr>
        <w:spacing w:after="0"/>
        <w:rPr>
          <w:rFonts w:ascii="Times New Roman" w:hAnsi="Times New Roman"/>
          <w:sz w:val="24"/>
          <w:szCs w:val="24"/>
        </w:rPr>
      </w:pPr>
    </w:p>
    <w:p w:rsidR="001346A6" w:rsidRDefault="001346A6" w:rsidP="001F1087">
      <w:pPr>
        <w:spacing w:after="0"/>
        <w:jc w:val="center"/>
        <w:rPr>
          <w:rFonts w:ascii="Times New Roman" w:hAnsi="Times New Roman"/>
          <w:sz w:val="24"/>
          <w:szCs w:val="24"/>
        </w:rPr>
      </w:pPr>
    </w:p>
    <w:p w:rsidR="001346A6" w:rsidRDefault="001346A6" w:rsidP="001F1087">
      <w:pPr>
        <w:spacing w:after="0"/>
        <w:jc w:val="center"/>
        <w:rPr>
          <w:rFonts w:ascii="Times New Roman" w:hAnsi="Times New Roman"/>
          <w:sz w:val="24"/>
          <w:szCs w:val="24"/>
        </w:rPr>
      </w:pPr>
    </w:p>
    <w:p w:rsidR="001346A6" w:rsidRDefault="001346A6" w:rsidP="001F1087">
      <w:pPr>
        <w:spacing w:after="0"/>
        <w:jc w:val="center"/>
        <w:rPr>
          <w:rFonts w:ascii="Times New Roman" w:hAnsi="Times New Roman"/>
          <w:sz w:val="24"/>
          <w:szCs w:val="24"/>
        </w:rPr>
      </w:pPr>
    </w:p>
    <w:p w:rsidR="00606611" w:rsidRDefault="00606611" w:rsidP="001F1087">
      <w:pPr>
        <w:spacing w:after="0"/>
        <w:jc w:val="center"/>
        <w:rPr>
          <w:rFonts w:ascii="Times New Roman" w:hAnsi="Times New Roman"/>
          <w:sz w:val="24"/>
          <w:szCs w:val="24"/>
        </w:rPr>
      </w:pPr>
    </w:p>
    <w:p w:rsidR="00606611" w:rsidRDefault="00606611" w:rsidP="001F1087">
      <w:pPr>
        <w:spacing w:after="0"/>
        <w:jc w:val="center"/>
        <w:rPr>
          <w:rFonts w:ascii="Times New Roman" w:hAnsi="Times New Roman"/>
          <w:sz w:val="24"/>
          <w:szCs w:val="24"/>
        </w:rPr>
      </w:pPr>
    </w:p>
    <w:p w:rsidR="001346A6" w:rsidRDefault="001346A6" w:rsidP="001F1087">
      <w:pPr>
        <w:spacing w:after="0"/>
        <w:jc w:val="center"/>
        <w:rPr>
          <w:rFonts w:ascii="Times New Roman" w:hAnsi="Times New Roman"/>
          <w:sz w:val="24"/>
          <w:szCs w:val="24"/>
        </w:rPr>
      </w:pPr>
    </w:p>
    <w:p w:rsidR="00D84C1A" w:rsidRDefault="00D84C1A" w:rsidP="001F1087">
      <w:pPr>
        <w:spacing w:after="0"/>
        <w:jc w:val="center"/>
        <w:rPr>
          <w:rFonts w:ascii="Times New Roman" w:hAnsi="Times New Roman"/>
          <w:sz w:val="24"/>
          <w:szCs w:val="24"/>
        </w:rPr>
      </w:pPr>
    </w:p>
    <w:p w:rsidR="00D84C1A" w:rsidRDefault="00D84C1A" w:rsidP="001F1087">
      <w:pPr>
        <w:spacing w:after="0"/>
        <w:jc w:val="center"/>
        <w:rPr>
          <w:rFonts w:ascii="Times New Roman" w:hAnsi="Times New Roman"/>
          <w:sz w:val="24"/>
          <w:szCs w:val="24"/>
        </w:rPr>
      </w:pPr>
    </w:p>
    <w:p w:rsidR="001F1087" w:rsidRPr="00CC261D" w:rsidRDefault="001F1087" w:rsidP="00CC261D">
      <w:pPr>
        <w:spacing w:after="0"/>
        <w:jc w:val="center"/>
        <w:rPr>
          <w:rFonts w:ascii="Times New Roman" w:hAnsi="Times New Roman"/>
          <w:b/>
          <w:sz w:val="24"/>
          <w:szCs w:val="24"/>
          <w:u w:val="single"/>
        </w:rPr>
      </w:pPr>
      <w:r w:rsidRPr="00404C30">
        <w:rPr>
          <w:rFonts w:ascii="Times New Roman" w:hAnsi="Times New Roman"/>
          <w:b/>
          <w:sz w:val="24"/>
          <w:szCs w:val="24"/>
          <w:u w:val="single"/>
          <w:lang w:val="en-US"/>
        </w:rPr>
        <w:t>III</w:t>
      </w:r>
      <w:r w:rsidRPr="00404C30">
        <w:rPr>
          <w:rFonts w:ascii="Times New Roman" w:hAnsi="Times New Roman"/>
          <w:b/>
          <w:sz w:val="24"/>
          <w:szCs w:val="24"/>
          <w:u w:val="single"/>
        </w:rPr>
        <w:t xml:space="preserve"> Профессиональная подготовка, </w:t>
      </w:r>
      <w:proofErr w:type="gramStart"/>
      <w:r w:rsidRPr="00404C30">
        <w:rPr>
          <w:rFonts w:ascii="Times New Roman" w:hAnsi="Times New Roman"/>
          <w:b/>
          <w:sz w:val="24"/>
          <w:szCs w:val="24"/>
          <w:u w:val="single"/>
        </w:rPr>
        <w:t>переподготовка  и</w:t>
      </w:r>
      <w:proofErr w:type="gramEnd"/>
      <w:r w:rsidRPr="00404C30">
        <w:rPr>
          <w:rFonts w:ascii="Times New Roman" w:hAnsi="Times New Roman"/>
          <w:b/>
          <w:sz w:val="24"/>
          <w:szCs w:val="24"/>
          <w:u w:val="single"/>
        </w:rPr>
        <w:t xml:space="preserve"> повышение квалификации работников.</w:t>
      </w:r>
    </w:p>
    <w:p w:rsidR="001F1087" w:rsidRDefault="001F1087" w:rsidP="001F1087">
      <w:pPr>
        <w:spacing w:after="0"/>
        <w:rPr>
          <w:rFonts w:ascii="Times New Roman" w:hAnsi="Times New Roman"/>
          <w:sz w:val="24"/>
          <w:szCs w:val="24"/>
        </w:rPr>
      </w:pPr>
      <w:r>
        <w:rPr>
          <w:rFonts w:ascii="Times New Roman" w:hAnsi="Times New Roman"/>
          <w:sz w:val="24"/>
          <w:szCs w:val="24"/>
        </w:rPr>
        <w:t>3. Стороны пришли к соглашению в том, что:</w:t>
      </w:r>
    </w:p>
    <w:p w:rsidR="001F1087" w:rsidRDefault="001F1087" w:rsidP="001F1087">
      <w:pPr>
        <w:spacing w:after="0"/>
        <w:rPr>
          <w:rFonts w:ascii="Times New Roman" w:hAnsi="Times New Roman"/>
          <w:sz w:val="24"/>
          <w:szCs w:val="24"/>
        </w:rPr>
      </w:pPr>
      <w:r>
        <w:rPr>
          <w:rFonts w:ascii="Times New Roman" w:hAnsi="Times New Roman"/>
          <w:sz w:val="24"/>
          <w:szCs w:val="24"/>
        </w:rPr>
        <w:t>3.1. Работодатель определяет необходимость профессиональной подготовки и переподготовки кадров для нужд школы.</w:t>
      </w:r>
    </w:p>
    <w:p w:rsidR="001F1087" w:rsidRDefault="001F1087" w:rsidP="001F1087">
      <w:pPr>
        <w:spacing w:after="0"/>
        <w:rPr>
          <w:rFonts w:ascii="Times New Roman" w:hAnsi="Times New Roman"/>
          <w:sz w:val="24"/>
          <w:szCs w:val="24"/>
        </w:rPr>
      </w:pPr>
      <w:r>
        <w:rPr>
          <w:rFonts w:ascii="Times New Roman" w:hAnsi="Times New Roman"/>
          <w:sz w:val="24"/>
          <w:szCs w:val="24"/>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1F1087" w:rsidRPr="00404C30" w:rsidRDefault="001F1087" w:rsidP="001F1087">
      <w:pPr>
        <w:spacing w:after="0"/>
        <w:rPr>
          <w:rFonts w:ascii="Times New Roman" w:hAnsi="Times New Roman"/>
          <w:sz w:val="24"/>
          <w:szCs w:val="24"/>
        </w:rPr>
      </w:pPr>
      <w:r w:rsidRPr="00404C30">
        <w:rPr>
          <w:rFonts w:ascii="Times New Roman" w:hAnsi="Times New Roman"/>
          <w:sz w:val="24"/>
          <w:szCs w:val="24"/>
        </w:rPr>
        <w:t>3.3. Работодатель обязуется:</w:t>
      </w:r>
    </w:p>
    <w:p w:rsidR="001F1087" w:rsidRPr="00404C30" w:rsidRDefault="001F1087" w:rsidP="001F1087">
      <w:pPr>
        <w:spacing w:after="0"/>
        <w:rPr>
          <w:rFonts w:ascii="Times New Roman" w:hAnsi="Times New Roman"/>
          <w:sz w:val="24"/>
          <w:szCs w:val="24"/>
        </w:rPr>
      </w:pPr>
      <w:r w:rsidRPr="00404C30">
        <w:rPr>
          <w:rFonts w:ascii="Times New Roman" w:hAnsi="Times New Roman"/>
          <w:sz w:val="24"/>
          <w:szCs w:val="24"/>
        </w:rPr>
        <w:t>3.3.1. Содействовать педагогическим работникам в реализации их прав на повышение квалификации в соответствии с законодательством РФ не реже 1 раз в три года.</w:t>
      </w:r>
    </w:p>
    <w:p w:rsidR="001F1087" w:rsidRDefault="001F1087" w:rsidP="001F1087">
      <w:pPr>
        <w:spacing w:after="0"/>
        <w:rPr>
          <w:rFonts w:ascii="Times New Roman" w:hAnsi="Times New Roman"/>
          <w:sz w:val="24"/>
          <w:szCs w:val="24"/>
        </w:rPr>
      </w:pPr>
      <w:r>
        <w:rPr>
          <w:rFonts w:ascii="Times New Roman" w:hAnsi="Times New Roman"/>
          <w:sz w:val="24"/>
          <w:szCs w:val="24"/>
        </w:rPr>
        <w:t>3.3.2.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1F1087" w:rsidRDefault="001F1087" w:rsidP="001F1087">
      <w:pPr>
        <w:spacing w:after="0"/>
        <w:rPr>
          <w:rFonts w:ascii="Times New Roman" w:hAnsi="Times New Roman"/>
          <w:sz w:val="24"/>
          <w:szCs w:val="24"/>
        </w:rPr>
      </w:pPr>
      <w:r>
        <w:rPr>
          <w:rFonts w:ascii="Times New Roman" w:hAnsi="Times New Roman"/>
          <w:sz w:val="24"/>
          <w:szCs w:val="24"/>
        </w:rPr>
        <w:t>3.3.3.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ст.173-176 ТК РФ. Предоставлять гарантии и компенсации, предусмотренные ст.173-176 ТК РФ, 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1F1087" w:rsidRDefault="001F1087" w:rsidP="001F1087">
      <w:pPr>
        <w:spacing w:after="0"/>
        <w:rPr>
          <w:rFonts w:ascii="Times New Roman" w:hAnsi="Times New Roman"/>
          <w:sz w:val="24"/>
          <w:szCs w:val="24"/>
        </w:rPr>
      </w:pPr>
      <w:r>
        <w:rPr>
          <w:rFonts w:ascii="Times New Roman" w:hAnsi="Times New Roman"/>
          <w:sz w:val="24"/>
          <w:szCs w:val="24"/>
        </w:rPr>
        <w:t>3.3.4. Организовать проведение аттестации педагогических работников в соответствии с  Порядком аттестации педагогических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1F1087" w:rsidRDefault="001F1087" w:rsidP="001F1087">
      <w:pPr>
        <w:spacing w:after="0"/>
        <w:jc w:val="center"/>
        <w:rPr>
          <w:rFonts w:ascii="Times New Roman" w:hAnsi="Times New Roman"/>
          <w:b/>
          <w:sz w:val="24"/>
          <w:szCs w:val="24"/>
          <w:u w:val="single"/>
        </w:rPr>
      </w:pPr>
      <w:proofErr w:type="gramStart"/>
      <w:r w:rsidRPr="00404C30">
        <w:rPr>
          <w:rFonts w:ascii="Times New Roman" w:hAnsi="Times New Roman"/>
          <w:b/>
          <w:sz w:val="24"/>
          <w:szCs w:val="24"/>
          <w:u w:val="single"/>
          <w:lang w:val="en-US"/>
        </w:rPr>
        <w:t>IV</w:t>
      </w:r>
      <w:r w:rsidRPr="00404C30">
        <w:rPr>
          <w:rFonts w:ascii="Times New Roman" w:hAnsi="Times New Roman"/>
          <w:b/>
          <w:sz w:val="24"/>
          <w:szCs w:val="24"/>
          <w:u w:val="single"/>
        </w:rPr>
        <w:t xml:space="preserve"> Высвобождение работников и содействие их трудоустройству.</w:t>
      </w:r>
      <w:proofErr w:type="gramEnd"/>
    </w:p>
    <w:p w:rsidR="001F1087" w:rsidRDefault="001F1087" w:rsidP="001F1087">
      <w:pPr>
        <w:spacing w:after="0"/>
        <w:rPr>
          <w:rFonts w:ascii="Times New Roman" w:hAnsi="Times New Roman"/>
          <w:sz w:val="24"/>
          <w:szCs w:val="24"/>
        </w:rPr>
      </w:pPr>
      <w:r>
        <w:rPr>
          <w:rFonts w:ascii="Times New Roman" w:hAnsi="Times New Roman"/>
          <w:sz w:val="24"/>
          <w:szCs w:val="24"/>
        </w:rPr>
        <w:t>4. Работодатель обязуется:</w:t>
      </w:r>
    </w:p>
    <w:p w:rsidR="001F1087" w:rsidRDefault="001F1087" w:rsidP="001F1087">
      <w:pPr>
        <w:spacing w:after="0"/>
        <w:rPr>
          <w:rFonts w:ascii="Times New Roman" w:hAnsi="Times New Roman"/>
          <w:sz w:val="24"/>
          <w:szCs w:val="24"/>
        </w:rPr>
      </w:pPr>
      <w:r>
        <w:rPr>
          <w:rFonts w:ascii="Times New Roman" w:hAnsi="Times New Roman"/>
          <w:sz w:val="24"/>
          <w:szCs w:val="24"/>
        </w:rPr>
        <w:t>4.1. Уведомлять профком в письменной форме о сокращении численности или штата работников не позднее, чем за два месяца до его начала (ст.82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 В случае массового высвобождения работников уведомление должно содержать социально-экономическое обоснование.</w:t>
      </w:r>
    </w:p>
    <w:p w:rsidR="001F1087" w:rsidRDefault="001F1087" w:rsidP="001F1087">
      <w:pPr>
        <w:spacing w:after="0"/>
        <w:rPr>
          <w:rFonts w:ascii="Times New Roman" w:hAnsi="Times New Roman"/>
          <w:sz w:val="24"/>
          <w:szCs w:val="24"/>
        </w:rPr>
      </w:pPr>
      <w:r>
        <w:rPr>
          <w:rFonts w:ascii="Times New Roman" w:hAnsi="Times New Roman"/>
          <w:sz w:val="24"/>
          <w:szCs w:val="24"/>
        </w:rPr>
        <w:t>4.2. Работникам, получившим уведомление об увольнении по п.1 и п.2 ст.81 ТК РФ, предоставлять свободное от работы время не менее 6 часов в неделю для самостоятельного поиска новой работы с сохранением заработной платы. По желанию часы можно суммировать.</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4.3. Увольнение членов профсоюза по инициативе работодателя в связи с ликвидацией учреждения (п.1.ст.81 ТК РФ) и сокращением численности или  штата (п.2. ст.81 ТК РФ) производить с учетом мнения </w:t>
      </w:r>
      <w:proofErr w:type="gramStart"/>
      <w:r>
        <w:rPr>
          <w:rFonts w:ascii="Times New Roman" w:hAnsi="Times New Roman"/>
          <w:sz w:val="24"/>
          <w:szCs w:val="24"/>
        </w:rPr>
        <w:t xml:space="preserve">( </w:t>
      </w:r>
      <w:proofErr w:type="gramEnd"/>
      <w:r>
        <w:rPr>
          <w:rFonts w:ascii="Times New Roman" w:hAnsi="Times New Roman"/>
          <w:sz w:val="24"/>
          <w:szCs w:val="24"/>
        </w:rPr>
        <w:t>с предварительного  согласия) профкома (ст.82 ТК РФ).</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4.4. Стороны договорились, что: </w:t>
      </w:r>
    </w:p>
    <w:p w:rsidR="00D84C1A" w:rsidRDefault="001F1087" w:rsidP="001F1087">
      <w:pPr>
        <w:spacing w:after="0"/>
        <w:rPr>
          <w:rFonts w:ascii="Times New Roman" w:hAnsi="Times New Roman"/>
          <w:sz w:val="24"/>
          <w:szCs w:val="24"/>
        </w:rPr>
      </w:pPr>
      <w:r>
        <w:rPr>
          <w:rFonts w:ascii="Times New Roman" w:hAnsi="Times New Roman"/>
          <w:sz w:val="24"/>
          <w:szCs w:val="24"/>
        </w:rPr>
        <w:t xml:space="preserve">4.4.1.  преимущественное право на оставлении на работе при сокращении численности или штата при равной производительности труда и квалификации помимо лиц, указанных </w:t>
      </w:r>
      <w:r>
        <w:rPr>
          <w:rFonts w:ascii="Times New Roman" w:hAnsi="Times New Roman"/>
          <w:sz w:val="24"/>
          <w:szCs w:val="24"/>
        </w:rPr>
        <w:lastRenderedPageBreak/>
        <w:t xml:space="preserve">в ст.179 ТК РФ, имеют также лица пенсионного возраста (за два года до пенсии), проработавшие в школе свыше 10 лет; </w:t>
      </w:r>
    </w:p>
    <w:p w:rsidR="00D84C1A" w:rsidRDefault="00D84C1A" w:rsidP="001F1087">
      <w:pPr>
        <w:spacing w:after="0"/>
        <w:rPr>
          <w:rFonts w:ascii="Times New Roman" w:hAnsi="Times New Roman"/>
          <w:sz w:val="24"/>
          <w:szCs w:val="24"/>
        </w:rPr>
      </w:pPr>
      <w:r>
        <w:rPr>
          <w:rFonts w:ascii="Times New Roman" w:hAnsi="Times New Roman"/>
          <w:sz w:val="24"/>
          <w:szCs w:val="24"/>
        </w:rPr>
        <w:t xml:space="preserve">- </w:t>
      </w:r>
      <w:r w:rsidR="001F1087">
        <w:rPr>
          <w:rFonts w:ascii="Times New Roman" w:hAnsi="Times New Roman"/>
          <w:sz w:val="24"/>
          <w:szCs w:val="24"/>
        </w:rPr>
        <w:t xml:space="preserve">одинокие матери и отцы, воспитывающие детей до 16 лет; </w:t>
      </w:r>
    </w:p>
    <w:p w:rsidR="00D84C1A" w:rsidRDefault="00D84C1A" w:rsidP="001F1087">
      <w:pPr>
        <w:spacing w:after="0"/>
        <w:rPr>
          <w:rFonts w:ascii="Times New Roman" w:hAnsi="Times New Roman"/>
          <w:sz w:val="24"/>
          <w:szCs w:val="24"/>
        </w:rPr>
      </w:pPr>
      <w:r>
        <w:rPr>
          <w:rFonts w:ascii="Times New Roman" w:hAnsi="Times New Roman"/>
          <w:sz w:val="24"/>
          <w:szCs w:val="24"/>
        </w:rPr>
        <w:t xml:space="preserve">- </w:t>
      </w:r>
      <w:r w:rsidR="001F1087">
        <w:rPr>
          <w:rFonts w:ascii="Times New Roman" w:hAnsi="Times New Roman"/>
          <w:sz w:val="24"/>
          <w:szCs w:val="24"/>
        </w:rPr>
        <w:t xml:space="preserve">родители, воспитывающие детей-инвалидов до 18 лет; </w:t>
      </w:r>
    </w:p>
    <w:p w:rsidR="00D84C1A" w:rsidRDefault="00D84C1A" w:rsidP="001F1087">
      <w:pPr>
        <w:spacing w:after="0"/>
        <w:rPr>
          <w:rFonts w:ascii="Times New Roman" w:hAnsi="Times New Roman"/>
          <w:sz w:val="24"/>
          <w:szCs w:val="24"/>
        </w:rPr>
      </w:pPr>
      <w:proofErr w:type="gramStart"/>
      <w:r>
        <w:rPr>
          <w:rFonts w:ascii="Times New Roman" w:hAnsi="Times New Roman"/>
          <w:sz w:val="24"/>
          <w:szCs w:val="24"/>
        </w:rPr>
        <w:t xml:space="preserve">- </w:t>
      </w:r>
      <w:r w:rsidR="001F1087">
        <w:rPr>
          <w:rFonts w:ascii="Times New Roman" w:hAnsi="Times New Roman"/>
          <w:sz w:val="24"/>
          <w:szCs w:val="24"/>
        </w:rPr>
        <w:t xml:space="preserve">награжденные государственными наградами в связи с  педагогической деятельностью; </w:t>
      </w:r>
      <w:proofErr w:type="gramEnd"/>
    </w:p>
    <w:p w:rsidR="00D84C1A" w:rsidRDefault="00D84C1A" w:rsidP="001F1087">
      <w:pPr>
        <w:spacing w:after="0"/>
        <w:rPr>
          <w:rFonts w:ascii="Times New Roman" w:hAnsi="Times New Roman"/>
          <w:sz w:val="24"/>
          <w:szCs w:val="24"/>
        </w:rPr>
      </w:pPr>
      <w:r>
        <w:rPr>
          <w:rFonts w:ascii="Times New Roman" w:hAnsi="Times New Roman"/>
          <w:sz w:val="24"/>
          <w:szCs w:val="24"/>
        </w:rPr>
        <w:t xml:space="preserve"> - </w:t>
      </w:r>
      <w:r w:rsidR="001F1087">
        <w:rPr>
          <w:rFonts w:ascii="Times New Roman" w:hAnsi="Times New Roman"/>
          <w:sz w:val="24"/>
          <w:szCs w:val="24"/>
        </w:rPr>
        <w:t xml:space="preserve">не освобожденные председатели первичных и территориальных профсоюзных организаций; </w:t>
      </w:r>
    </w:p>
    <w:p w:rsidR="001F1087" w:rsidRDefault="00D84C1A" w:rsidP="001F1087">
      <w:pPr>
        <w:spacing w:after="0"/>
        <w:rPr>
          <w:rFonts w:ascii="Times New Roman" w:hAnsi="Times New Roman"/>
          <w:sz w:val="24"/>
          <w:szCs w:val="24"/>
        </w:rPr>
      </w:pPr>
      <w:r>
        <w:rPr>
          <w:rFonts w:ascii="Times New Roman" w:hAnsi="Times New Roman"/>
          <w:sz w:val="24"/>
          <w:szCs w:val="24"/>
        </w:rPr>
        <w:t xml:space="preserve">- </w:t>
      </w:r>
      <w:r w:rsidR="001F1087">
        <w:rPr>
          <w:rFonts w:ascii="Times New Roman" w:hAnsi="Times New Roman"/>
          <w:sz w:val="24"/>
          <w:szCs w:val="24"/>
        </w:rPr>
        <w:t>молодые специалисты, имеющие трудовой стаж менее одного года (и др. специалисты).</w:t>
      </w:r>
    </w:p>
    <w:p w:rsidR="001F1087" w:rsidRDefault="001F1087" w:rsidP="001F1087">
      <w:pPr>
        <w:spacing w:after="0"/>
        <w:rPr>
          <w:rFonts w:ascii="Times New Roman" w:hAnsi="Times New Roman"/>
          <w:sz w:val="24"/>
          <w:szCs w:val="24"/>
        </w:rPr>
      </w:pPr>
      <w:r>
        <w:rPr>
          <w:rFonts w:ascii="Times New Roman" w:hAnsi="Times New Roman"/>
          <w:sz w:val="24"/>
          <w:szCs w:val="24"/>
        </w:rPr>
        <w:t>4.4.2.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 учреждения в связи с сокращением численности или  штата.</w:t>
      </w:r>
    </w:p>
    <w:p w:rsidR="001F1087" w:rsidRPr="00404C30" w:rsidRDefault="001F1087" w:rsidP="001F1087">
      <w:pPr>
        <w:spacing w:after="0"/>
        <w:jc w:val="center"/>
        <w:rPr>
          <w:rFonts w:ascii="Times New Roman" w:hAnsi="Times New Roman"/>
          <w:b/>
          <w:sz w:val="24"/>
          <w:szCs w:val="24"/>
          <w:u w:val="single"/>
        </w:rPr>
      </w:pPr>
      <w:proofErr w:type="gramStart"/>
      <w:r w:rsidRPr="00404C30">
        <w:rPr>
          <w:rFonts w:ascii="Times New Roman" w:hAnsi="Times New Roman"/>
          <w:b/>
          <w:sz w:val="24"/>
          <w:szCs w:val="24"/>
          <w:u w:val="single"/>
          <w:lang w:val="en-US"/>
        </w:rPr>
        <w:t>V</w:t>
      </w:r>
      <w:r w:rsidRPr="00404C30">
        <w:rPr>
          <w:rFonts w:ascii="Times New Roman" w:hAnsi="Times New Roman"/>
          <w:b/>
          <w:sz w:val="24"/>
          <w:szCs w:val="24"/>
          <w:u w:val="single"/>
        </w:rPr>
        <w:t>. Рабочее время и отдыха.</w:t>
      </w:r>
      <w:proofErr w:type="gramEnd"/>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5. Стороны пришли к соглашению о том, что: </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5.1. Рабочее время работников определяется </w:t>
      </w:r>
      <w:r w:rsidR="00680E53">
        <w:rPr>
          <w:rFonts w:ascii="Times New Roman" w:hAnsi="Times New Roman"/>
          <w:sz w:val="24"/>
          <w:szCs w:val="24"/>
        </w:rPr>
        <w:t xml:space="preserve">коллективным договором, </w:t>
      </w:r>
      <w:r>
        <w:rPr>
          <w:rFonts w:ascii="Times New Roman" w:hAnsi="Times New Roman"/>
          <w:sz w:val="24"/>
          <w:szCs w:val="24"/>
        </w:rPr>
        <w:t>Правилами внутреннего трудового расп</w:t>
      </w:r>
      <w:r w:rsidR="00163541">
        <w:rPr>
          <w:rFonts w:ascii="Times New Roman" w:hAnsi="Times New Roman"/>
          <w:sz w:val="24"/>
          <w:szCs w:val="24"/>
        </w:rPr>
        <w:t>орядка учреждения (ст.91 ТК РФ)</w:t>
      </w:r>
      <w:r>
        <w:rPr>
          <w:rFonts w:ascii="Times New Roman" w:hAnsi="Times New Roman"/>
          <w:sz w:val="24"/>
          <w:szCs w:val="24"/>
        </w:rPr>
        <w:t xml:space="preserve">, учебным расписанием, годовым календарным учебным графиком, графиком сменности, учрежденным работодателем с учетом мнения (по согласованию) профкома, а также условиями трудового договора, должностными инструкциями </w:t>
      </w:r>
      <w:r w:rsidR="00A37886">
        <w:rPr>
          <w:rFonts w:ascii="Times New Roman" w:hAnsi="Times New Roman"/>
          <w:sz w:val="24"/>
          <w:szCs w:val="24"/>
        </w:rPr>
        <w:t>работников и обязанностями, воз</w:t>
      </w:r>
      <w:r>
        <w:rPr>
          <w:rFonts w:ascii="Times New Roman" w:hAnsi="Times New Roman"/>
          <w:sz w:val="24"/>
          <w:szCs w:val="24"/>
        </w:rPr>
        <w:t>ла</w:t>
      </w:r>
      <w:r w:rsidR="00A37886">
        <w:rPr>
          <w:rFonts w:ascii="Times New Roman" w:hAnsi="Times New Roman"/>
          <w:sz w:val="24"/>
          <w:szCs w:val="24"/>
        </w:rPr>
        <w:t>га</w:t>
      </w:r>
      <w:r w:rsidR="005E24B9">
        <w:rPr>
          <w:rFonts w:ascii="Times New Roman" w:hAnsi="Times New Roman"/>
          <w:sz w:val="24"/>
          <w:szCs w:val="24"/>
        </w:rPr>
        <w:t>е</w:t>
      </w:r>
      <w:r>
        <w:rPr>
          <w:rFonts w:ascii="Times New Roman" w:hAnsi="Times New Roman"/>
          <w:sz w:val="24"/>
          <w:szCs w:val="24"/>
        </w:rPr>
        <w:t xml:space="preserve">мыми на них Уставом учреждения. </w:t>
      </w:r>
    </w:p>
    <w:p w:rsidR="00CC261D" w:rsidRDefault="001F1087" w:rsidP="00CC261D">
      <w:pPr>
        <w:spacing w:after="0"/>
        <w:rPr>
          <w:rFonts w:ascii="Times New Roman" w:hAnsi="Times New Roman"/>
          <w:sz w:val="24"/>
          <w:szCs w:val="24"/>
        </w:rPr>
      </w:pPr>
      <w:r>
        <w:rPr>
          <w:rFonts w:ascii="Times New Roman" w:hAnsi="Times New Roman"/>
          <w:sz w:val="24"/>
          <w:szCs w:val="24"/>
        </w:rPr>
        <w:t>5.2.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(ст.333 ТК РФ).</w:t>
      </w:r>
    </w:p>
    <w:p w:rsidR="00680E53" w:rsidRPr="00CC261D" w:rsidRDefault="001F1087" w:rsidP="00CC261D">
      <w:pPr>
        <w:spacing w:after="0"/>
        <w:rPr>
          <w:rFonts w:ascii="Times New Roman" w:hAnsi="Times New Roman"/>
          <w:sz w:val="24"/>
          <w:szCs w:val="24"/>
        </w:rPr>
      </w:pPr>
      <w:r w:rsidRPr="00CC261D">
        <w:rPr>
          <w:rFonts w:ascii="Times New Roman" w:hAnsi="Times New Roman"/>
        </w:rPr>
        <w:t xml:space="preserve"> Конкретная продолжительность рабочего времени педагогических работников устанавливается с учетом норм часов педагогической работы, выполнения дополнительных обязанностей, возложенных на них правилами внутреннего трудового распорядка и Уставом.</w:t>
      </w:r>
      <w:r w:rsidR="00680E53" w:rsidRPr="00CC261D">
        <w:rPr>
          <w:rFonts w:ascii="Times New Roman" w:hAnsi="Times New Roman"/>
          <w:color w:val="FF0000"/>
          <w:sz w:val="21"/>
          <w:szCs w:val="21"/>
        </w:rPr>
        <w:t xml:space="preserve"> </w:t>
      </w:r>
      <w:proofErr w:type="gramStart"/>
      <w:r w:rsidR="00680E53" w:rsidRPr="00CC261D">
        <w:rPr>
          <w:rFonts w:ascii="Times New Roman" w:hAnsi="Times New Roman"/>
          <w:sz w:val="24"/>
          <w:szCs w:val="24"/>
        </w:rPr>
        <w:t>В рабочее</w:t>
      </w:r>
      <w:r w:rsidR="00680E53" w:rsidRPr="005E24B9">
        <w:rPr>
          <w:rFonts w:ascii="Times New Roman" w:hAnsi="Times New Roman"/>
          <w:sz w:val="24"/>
          <w:szCs w:val="24"/>
        </w:rPr>
        <w:t xml:space="preserve">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00680E53" w:rsidRPr="005E24B9">
        <w:rPr>
          <w:rFonts w:ascii="Times New Roman" w:hAnsi="Times New Roman"/>
          <w:sz w:val="24"/>
          <w:szCs w:val="24"/>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F1087" w:rsidRDefault="001F1087" w:rsidP="001F1087">
      <w:pPr>
        <w:spacing w:after="0"/>
        <w:rPr>
          <w:rFonts w:ascii="Times New Roman" w:hAnsi="Times New Roman"/>
          <w:sz w:val="24"/>
          <w:szCs w:val="24"/>
        </w:rPr>
      </w:pPr>
      <w:r>
        <w:rPr>
          <w:rFonts w:ascii="Times New Roman" w:hAnsi="Times New Roman"/>
          <w:sz w:val="24"/>
          <w:szCs w:val="24"/>
        </w:rPr>
        <w:t>5.3. Не полное рабочее время - неполный рабочий день или неполная рабочая неделя устанавливается в следующих случаях:</w:t>
      </w:r>
    </w:p>
    <w:p w:rsidR="001F1087" w:rsidRDefault="001F1087" w:rsidP="001F1087">
      <w:pPr>
        <w:spacing w:after="0"/>
        <w:rPr>
          <w:rFonts w:ascii="Times New Roman" w:hAnsi="Times New Roman"/>
          <w:sz w:val="24"/>
          <w:szCs w:val="24"/>
        </w:rPr>
      </w:pPr>
      <w:r>
        <w:rPr>
          <w:rFonts w:ascii="Times New Roman" w:hAnsi="Times New Roman"/>
          <w:sz w:val="24"/>
          <w:szCs w:val="24"/>
        </w:rPr>
        <w:t>- по соглашению между работником и работодателем;</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18 лет, а </w:t>
      </w:r>
      <w:r>
        <w:rPr>
          <w:rFonts w:ascii="Times New Roman" w:hAnsi="Times New Roman"/>
          <w:sz w:val="24"/>
          <w:szCs w:val="24"/>
        </w:rPr>
        <w:lastRenderedPageBreak/>
        <w:t>также лица, осуществляющего уход за больным членом семьи в соответствии с медицинским заключением;</w:t>
      </w:r>
    </w:p>
    <w:p w:rsidR="001F1087" w:rsidRDefault="001F1087" w:rsidP="001F1087">
      <w:pPr>
        <w:spacing w:after="0"/>
        <w:rPr>
          <w:rFonts w:ascii="Times New Roman" w:hAnsi="Times New Roman"/>
          <w:sz w:val="24"/>
          <w:szCs w:val="24"/>
        </w:rPr>
      </w:pPr>
      <w:r>
        <w:rPr>
          <w:rFonts w:ascii="Times New Roman" w:hAnsi="Times New Roman"/>
          <w:sz w:val="24"/>
          <w:szCs w:val="24"/>
        </w:rPr>
        <w:t>- учителям по возможности, предусматривается один свободный день в неделю для методической работы и повышения квалификации.</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5.4.Часы,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родительского собрания и т.п.), учитель вправе использовать по своему усмотрению.</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5.5.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Работа в выходные и нерабочий праздничный день оплачивается не менее</w:t>
      </w:r>
      <w:proofErr w:type="gramStart"/>
      <w:r>
        <w:rPr>
          <w:rFonts w:ascii="Times New Roman" w:hAnsi="Times New Roman"/>
          <w:sz w:val="24"/>
          <w:szCs w:val="24"/>
        </w:rPr>
        <w:t>,</w:t>
      </w:r>
      <w:proofErr w:type="gramEnd"/>
      <w:r>
        <w:rPr>
          <w:rFonts w:ascii="Times New Roman" w:hAnsi="Times New Roman"/>
          <w:sz w:val="24"/>
          <w:szCs w:val="24"/>
        </w:rPr>
        <w:t xml:space="preserve"> чем в двойном размере в порядке, предусмотренном ст.153 ТК РФ. По желанию работника ему может быть предоставлен другой день отдыха.</w:t>
      </w:r>
    </w:p>
    <w:p w:rsidR="001F1087" w:rsidRPr="00CC261D" w:rsidRDefault="001F1087" w:rsidP="001F1087">
      <w:pPr>
        <w:spacing w:after="0" w:line="240" w:lineRule="auto"/>
        <w:rPr>
          <w:rFonts w:ascii="Times New Roman" w:hAnsi="Times New Roman"/>
          <w:sz w:val="24"/>
          <w:szCs w:val="24"/>
        </w:rPr>
      </w:pPr>
      <w:r w:rsidRPr="00CC261D">
        <w:rPr>
          <w:rFonts w:ascii="Times New Roman" w:hAnsi="Times New Roman"/>
          <w:sz w:val="24"/>
          <w:szCs w:val="24"/>
        </w:rPr>
        <w:t>5.6. Время осенних, зимних и весен 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1F1087" w:rsidRPr="00CC261D" w:rsidRDefault="001F1087" w:rsidP="001F1087">
      <w:pPr>
        <w:spacing w:after="0" w:line="240" w:lineRule="auto"/>
        <w:rPr>
          <w:rFonts w:ascii="Times New Roman" w:hAnsi="Times New Roman"/>
          <w:sz w:val="24"/>
          <w:szCs w:val="24"/>
        </w:rPr>
      </w:pPr>
      <w:r w:rsidRPr="00CC261D">
        <w:rPr>
          <w:rFonts w:ascii="Times New Roman" w:hAnsi="Times New Roman"/>
          <w:sz w:val="24"/>
          <w:szCs w:val="24"/>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5.7.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охрана учреждения и др.) в пределах установленного им  рабочего времени. В случаях, предусмотренных ст.99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5.8.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О времени начала отпуска работник</w:t>
      </w:r>
      <w:r w:rsidR="00A37886">
        <w:rPr>
          <w:rFonts w:ascii="Times New Roman" w:hAnsi="Times New Roman"/>
          <w:sz w:val="24"/>
          <w:szCs w:val="24"/>
        </w:rPr>
        <w:t xml:space="preserve"> должен быть извещен не позднее</w:t>
      </w:r>
      <w:r>
        <w:rPr>
          <w:rFonts w:ascii="Times New Roman" w:hAnsi="Times New Roman"/>
          <w:sz w:val="24"/>
          <w:szCs w:val="24"/>
        </w:rPr>
        <w:t>,</w:t>
      </w:r>
      <w:r w:rsidR="00680E53">
        <w:rPr>
          <w:rFonts w:ascii="Times New Roman" w:hAnsi="Times New Roman"/>
          <w:sz w:val="24"/>
          <w:szCs w:val="24"/>
        </w:rPr>
        <w:t xml:space="preserve"> </w:t>
      </w:r>
      <w:r>
        <w:rPr>
          <w:rFonts w:ascii="Times New Roman" w:hAnsi="Times New Roman"/>
          <w:sz w:val="24"/>
          <w:szCs w:val="24"/>
        </w:rPr>
        <w:t>чем за две недели до его начала.</w:t>
      </w:r>
    </w:p>
    <w:p w:rsidR="001F1087" w:rsidRDefault="00A37886" w:rsidP="001F1087">
      <w:pPr>
        <w:spacing w:after="0" w:line="240" w:lineRule="auto"/>
        <w:rPr>
          <w:rFonts w:ascii="Times New Roman" w:hAnsi="Times New Roman"/>
          <w:sz w:val="24"/>
          <w:szCs w:val="24"/>
        </w:rPr>
      </w:pPr>
      <w:r>
        <w:rPr>
          <w:rFonts w:ascii="Times New Roman" w:hAnsi="Times New Roman"/>
          <w:sz w:val="24"/>
          <w:szCs w:val="24"/>
        </w:rPr>
        <w:t>Продление</w:t>
      </w:r>
      <w:r w:rsidR="001F1087">
        <w:rPr>
          <w:rFonts w:ascii="Times New Roman" w:hAnsi="Times New Roman"/>
          <w:sz w:val="24"/>
          <w:szCs w:val="24"/>
        </w:rPr>
        <w:t>, перенесение, разделение и отзыв из него производится с согласия работника в случаях, предусмотренных ст.124-125 ТК РФ.</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5.9. Работодатель обязуется: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5.9.1. Предоставлять работникам отпуск с сохранением заработной платы в следующих случаях:</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-при рождении ребенка в семье 3 дня;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-в связи с переездом на новое место жительства 2 дня;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-в случае свадьбы работника (детей работника)  3 дня;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-для проводов детей в армию 3 дня;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-на похороны близких родственников 3 дня;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-работающим пенсионерам по старости;</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-родителям, женам, мужьям военнос</w:t>
      </w:r>
      <w:r w:rsidR="00A37886">
        <w:rPr>
          <w:rFonts w:ascii="Times New Roman" w:hAnsi="Times New Roman"/>
          <w:sz w:val="24"/>
          <w:szCs w:val="24"/>
        </w:rPr>
        <w:t>лужащих, погибших или умерших в</w:t>
      </w:r>
      <w:r>
        <w:rPr>
          <w:rFonts w:ascii="Times New Roman" w:hAnsi="Times New Roman"/>
          <w:sz w:val="24"/>
          <w:szCs w:val="24"/>
        </w:rPr>
        <w:t xml:space="preserve">следствие ранения, контузии или увечья, полученных при исполнении ими обязанностей военной службы, либо </w:t>
      </w:r>
      <w:proofErr w:type="gramStart"/>
      <w:r>
        <w:rPr>
          <w:rFonts w:ascii="Times New Roman" w:hAnsi="Times New Roman"/>
          <w:sz w:val="24"/>
          <w:szCs w:val="24"/>
        </w:rPr>
        <w:t>с</w:t>
      </w:r>
      <w:proofErr w:type="gramEnd"/>
      <w:r>
        <w:rPr>
          <w:rFonts w:ascii="Times New Roman" w:hAnsi="Times New Roman"/>
          <w:sz w:val="24"/>
          <w:szCs w:val="24"/>
        </w:rPr>
        <w:t xml:space="preserve"> следствие заболевания, связанного с прохождением военной службы</w:t>
      </w:r>
      <w:r w:rsidR="00F1536A">
        <w:rPr>
          <w:rFonts w:ascii="Times New Roman" w:hAnsi="Times New Roman"/>
          <w:sz w:val="24"/>
          <w:szCs w:val="24"/>
        </w:rPr>
        <w:t>-</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5 дней;</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-не освобожденному председателю первичной профсоюзной организации 3 дня и членам профкома 1 день;</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lastRenderedPageBreak/>
        <w:t xml:space="preserve">-работающим инвалидам 3 дня; </w:t>
      </w:r>
    </w:p>
    <w:p w:rsidR="001F1087" w:rsidRDefault="001F1087" w:rsidP="001F1087">
      <w:pPr>
        <w:spacing w:after="0"/>
        <w:jc w:val="both"/>
        <w:rPr>
          <w:rFonts w:ascii="Times New Roman" w:hAnsi="Times New Roman"/>
          <w:sz w:val="24"/>
          <w:szCs w:val="24"/>
        </w:rPr>
      </w:pPr>
      <w:r>
        <w:rPr>
          <w:rFonts w:ascii="Times New Roman" w:hAnsi="Times New Roman"/>
          <w:sz w:val="24"/>
          <w:szCs w:val="24"/>
        </w:rPr>
        <w:t>5.10. Выходным</w:t>
      </w:r>
      <w:r w:rsidR="00345D69">
        <w:rPr>
          <w:rFonts w:ascii="Times New Roman" w:hAnsi="Times New Roman"/>
          <w:sz w:val="24"/>
          <w:szCs w:val="24"/>
        </w:rPr>
        <w:t>и днями</w:t>
      </w:r>
      <w:r>
        <w:rPr>
          <w:rFonts w:ascii="Times New Roman" w:hAnsi="Times New Roman"/>
          <w:sz w:val="24"/>
          <w:szCs w:val="24"/>
        </w:rPr>
        <w:t xml:space="preserve"> являются </w:t>
      </w:r>
      <w:r w:rsidR="00345D69">
        <w:rPr>
          <w:rFonts w:ascii="Times New Roman" w:hAnsi="Times New Roman"/>
          <w:sz w:val="24"/>
          <w:szCs w:val="24"/>
        </w:rPr>
        <w:t xml:space="preserve">суббота и </w:t>
      </w:r>
      <w:r>
        <w:rPr>
          <w:rFonts w:ascii="Times New Roman" w:hAnsi="Times New Roman"/>
          <w:sz w:val="24"/>
          <w:szCs w:val="24"/>
        </w:rPr>
        <w:t>воскресенье.</w:t>
      </w:r>
    </w:p>
    <w:p w:rsidR="001F1087" w:rsidRDefault="001F1087" w:rsidP="001F1087">
      <w:pPr>
        <w:spacing w:after="0"/>
        <w:jc w:val="both"/>
        <w:rPr>
          <w:rFonts w:ascii="Times New Roman" w:hAnsi="Times New Roman"/>
          <w:sz w:val="24"/>
          <w:szCs w:val="24"/>
        </w:rPr>
      </w:pPr>
      <w:r>
        <w:rPr>
          <w:rFonts w:ascii="Times New Roman" w:hAnsi="Times New Roman"/>
          <w:sz w:val="24"/>
          <w:szCs w:val="24"/>
        </w:rPr>
        <w:t xml:space="preserve"> 5.11. Время перерыва  для отдыха и питания, а также график дежурств  педагогических работников  по учреждению, графики сменности, работа в выходные и нерабочие праздничные дни устанавливаются  Правилами внутреннего трудового распорядка.</w:t>
      </w:r>
    </w:p>
    <w:p w:rsidR="001F1087" w:rsidRDefault="001F1087" w:rsidP="001F1087">
      <w:pPr>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Работодатель предоставляет педагогическим работникам возможность отдыха и приёма пищи в рабочее время одновременно с обучающимися, в том числе в течение перерыва между занятиями (перемен).</w:t>
      </w:r>
      <w:proofErr w:type="gramEnd"/>
      <w:r>
        <w:rPr>
          <w:rFonts w:ascii="Times New Roman" w:hAnsi="Times New Roman"/>
          <w:sz w:val="24"/>
          <w:szCs w:val="24"/>
        </w:rPr>
        <w:t xml:space="preserve">  Время отдыха и питания для других работников  устанавливается Правилами внутреннего трудового распорядка и недолжно быть менее 30 минут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 108 ТК РФ)</w:t>
      </w:r>
    </w:p>
    <w:p w:rsidR="001F1087" w:rsidRDefault="001F1087" w:rsidP="001F1087">
      <w:pPr>
        <w:jc w:val="both"/>
        <w:rPr>
          <w:rFonts w:ascii="Times New Roman" w:hAnsi="Times New Roman"/>
          <w:sz w:val="24"/>
          <w:szCs w:val="24"/>
        </w:rPr>
      </w:pPr>
      <w:r>
        <w:rPr>
          <w:rFonts w:ascii="Times New Roman" w:hAnsi="Times New Roman"/>
          <w:sz w:val="24"/>
          <w:szCs w:val="24"/>
        </w:rPr>
        <w:t xml:space="preserve">  5.12. Дежурство педагогических работников по учреждению должно начинаться не ранее, чем за 20 минут после их окончания.</w:t>
      </w:r>
    </w:p>
    <w:p w:rsidR="001F1087" w:rsidRPr="00E41030" w:rsidRDefault="001F1087" w:rsidP="001F1087">
      <w:pPr>
        <w:spacing w:line="240" w:lineRule="auto"/>
        <w:jc w:val="center"/>
        <w:rPr>
          <w:rFonts w:ascii="Times New Roman" w:hAnsi="Times New Roman"/>
          <w:b/>
          <w:sz w:val="24"/>
          <w:szCs w:val="24"/>
          <w:u w:val="single"/>
        </w:rPr>
      </w:pPr>
      <w:r w:rsidRPr="00E41030">
        <w:rPr>
          <w:rFonts w:ascii="Times New Roman" w:hAnsi="Times New Roman"/>
          <w:b/>
          <w:sz w:val="24"/>
          <w:szCs w:val="24"/>
          <w:u w:val="single"/>
          <w:lang w:val="en-US"/>
        </w:rPr>
        <w:t>VI</w:t>
      </w:r>
      <w:r w:rsidRPr="00E41030">
        <w:rPr>
          <w:rFonts w:ascii="Times New Roman" w:hAnsi="Times New Roman"/>
          <w:b/>
          <w:sz w:val="24"/>
          <w:szCs w:val="24"/>
          <w:u w:val="single"/>
        </w:rPr>
        <w:t>.   Оплата и нормирование труда.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6. Стороны исходят из того, что:</w:t>
      </w:r>
    </w:p>
    <w:p w:rsidR="001F1087" w:rsidRDefault="001F1087" w:rsidP="001F1087">
      <w:pPr>
        <w:spacing w:after="0" w:line="240" w:lineRule="auto"/>
        <w:jc w:val="both"/>
        <w:rPr>
          <w:rFonts w:ascii="Times New Roman" w:hAnsi="Times New Roman"/>
          <w:sz w:val="24"/>
          <w:szCs w:val="24"/>
        </w:rPr>
      </w:pPr>
      <w:r>
        <w:rPr>
          <w:rFonts w:ascii="Times New Roman" w:hAnsi="Times New Roman"/>
          <w:sz w:val="24"/>
          <w:szCs w:val="24"/>
        </w:rPr>
        <w:t>6.1. Оплата труда работников устанавл</w:t>
      </w:r>
      <w:r w:rsidR="00BD7C9A">
        <w:rPr>
          <w:rFonts w:ascii="Times New Roman" w:hAnsi="Times New Roman"/>
          <w:sz w:val="24"/>
          <w:szCs w:val="24"/>
        </w:rPr>
        <w:t xml:space="preserve">ивается на основе Положения об </w:t>
      </w:r>
      <w:r>
        <w:rPr>
          <w:rFonts w:ascii="Times New Roman" w:hAnsi="Times New Roman"/>
          <w:sz w:val="24"/>
          <w:szCs w:val="24"/>
        </w:rPr>
        <w:t xml:space="preserve">оплате труда работников муниципального </w:t>
      </w:r>
      <w:r w:rsidR="00345D69">
        <w:rPr>
          <w:rFonts w:ascii="Times New Roman" w:hAnsi="Times New Roman"/>
          <w:sz w:val="24"/>
          <w:szCs w:val="24"/>
        </w:rPr>
        <w:t xml:space="preserve">казённого </w:t>
      </w:r>
      <w:r>
        <w:rPr>
          <w:rFonts w:ascii="Times New Roman" w:hAnsi="Times New Roman"/>
          <w:sz w:val="24"/>
          <w:szCs w:val="24"/>
        </w:rPr>
        <w:t>общеобразовательного</w:t>
      </w:r>
      <w:r w:rsidR="00345D69">
        <w:rPr>
          <w:rFonts w:ascii="Times New Roman" w:hAnsi="Times New Roman"/>
          <w:sz w:val="24"/>
          <w:szCs w:val="24"/>
        </w:rPr>
        <w:t xml:space="preserve"> учреждения «Ильменская средняя</w:t>
      </w:r>
      <w:r>
        <w:rPr>
          <w:rFonts w:ascii="Times New Roman" w:hAnsi="Times New Roman"/>
          <w:sz w:val="24"/>
          <w:szCs w:val="24"/>
        </w:rPr>
        <w:t xml:space="preserve"> общеобразовательная школа» </w:t>
      </w:r>
      <w:proofErr w:type="spellStart"/>
      <w:r>
        <w:rPr>
          <w:rFonts w:ascii="Times New Roman" w:hAnsi="Times New Roman"/>
          <w:sz w:val="24"/>
          <w:szCs w:val="24"/>
        </w:rPr>
        <w:t>Руднянского</w:t>
      </w:r>
      <w:proofErr w:type="spellEnd"/>
      <w:r>
        <w:rPr>
          <w:rFonts w:ascii="Times New Roman" w:hAnsi="Times New Roman"/>
          <w:sz w:val="24"/>
          <w:szCs w:val="24"/>
        </w:rPr>
        <w:t xml:space="preserve"> муниципального района Волгогр</w:t>
      </w:r>
      <w:r w:rsidR="00CC261D">
        <w:rPr>
          <w:rFonts w:ascii="Times New Roman" w:hAnsi="Times New Roman"/>
          <w:sz w:val="24"/>
          <w:szCs w:val="24"/>
        </w:rPr>
        <w:t>адской области.</w:t>
      </w:r>
    </w:p>
    <w:p w:rsidR="001F1087" w:rsidRDefault="001F1087" w:rsidP="001F1087">
      <w:pPr>
        <w:spacing w:after="0" w:line="240" w:lineRule="auto"/>
        <w:jc w:val="both"/>
        <w:rPr>
          <w:rFonts w:ascii="Times New Roman" w:hAnsi="Times New Roman"/>
          <w:sz w:val="24"/>
          <w:szCs w:val="24"/>
        </w:rPr>
      </w:pPr>
      <w:r>
        <w:rPr>
          <w:rFonts w:ascii="Times New Roman" w:hAnsi="Times New Roman"/>
          <w:sz w:val="24"/>
          <w:szCs w:val="24"/>
        </w:rPr>
        <w:t>6.2. Система оплаты труда работников устанавливается на основе профессиональных квалификационных групп, с учетом специфики видов экономической деятельности школы и включает в себя: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а) размеры окладов (ставок) работников;</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б) выплаты компенсационного характера;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в) выплаты стимулирующего характера.</w:t>
      </w:r>
    </w:p>
    <w:p w:rsidR="001F1087" w:rsidRDefault="001F1087" w:rsidP="001F1087">
      <w:pPr>
        <w:spacing w:after="0" w:line="240" w:lineRule="auto"/>
        <w:jc w:val="both"/>
        <w:rPr>
          <w:rFonts w:ascii="Times New Roman" w:hAnsi="Times New Roman"/>
          <w:sz w:val="24"/>
          <w:szCs w:val="24"/>
        </w:rPr>
      </w:pPr>
      <w:r>
        <w:rPr>
          <w:rFonts w:ascii="Times New Roman" w:hAnsi="Times New Roman"/>
          <w:sz w:val="24"/>
          <w:szCs w:val="24"/>
        </w:rPr>
        <w:t>6.3. Система оплаты труда работников школы устанавливается коллективным договором, соглашениями, локальными  нормативными актами в соответствии с действующим законодательством РФ, законами и иными нормативными правовыми актами Волг</w:t>
      </w:r>
      <w:r w:rsidR="00BD7C9A">
        <w:rPr>
          <w:rFonts w:ascii="Times New Roman" w:hAnsi="Times New Roman"/>
          <w:sz w:val="24"/>
          <w:szCs w:val="24"/>
        </w:rPr>
        <w:t>оградской области, Положением о</w:t>
      </w:r>
      <w:r>
        <w:rPr>
          <w:rFonts w:ascii="Times New Roman" w:hAnsi="Times New Roman"/>
          <w:sz w:val="24"/>
          <w:szCs w:val="24"/>
        </w:rPr>
        <w:t>б оплате труда работни</w:t>
      </w:r>
      <w:r w:rsidR="00345D69">
        <w:rPr>
          <w:rFonts w:ascii="Times New Roman" w:hAnsi="Times New Roman"/>
          <w:sz w:val="24"/>
          <w:szCs w:val="24"/>
        </w:rPr>
        <w:t>ков МКОУ «Ильменская  средняя общеобразовательная школа»</w:t>
      </w:r>
      <w:r>
        <w:rPr>
          <w:rFonts w:ascii="Times New Roman" w:hAnsi="Times New Roman"/>
          <w:sz w:val="24"/>
          <w:szCs w:val="24"/>
        </w:rPr>
        <w:t xml:space="preserve"> </w:t>
      </w:r>
      <w:proofErr w:type="spellStart"/>
      <w:r>
        <w:rPr>
          <w:rFonts w:ascii="Times New Roman" w:hAnsi="Times New Roman"/>
          <w:sz w:val="24"/>
          <w:szCs w:val="24"/>
        </w:rPr>
        <w:t>Руднянского</w:t>
      </w:r>
      <w:proofErr w:type="spellEnd"/>
      <w:r>
        <w:rPr>
          <w:rFonts w:ascii="Times New Roman" w:hAnsi="Times New Roman"/>
          <w:sz w:val="24"/>
          <w:szCs w:val="24"/>
        </w:rPr>
        <w:t xml:space="preserve"> муниципально</w:t>
      </w:r>
      <w:r w:rsidR="00345D69">
        <w:rPr>
          <w:rFonts w:ascii="Times New Roman" w:hAnsi="Times New Roman"/>
          <w:sz w:val="24"/>
          <w:szCs w:val="24"/>
        </w:rPr>
        <w:t>го района Волгоградской области</w:t>
      </w:r>
      <w:r>
        <w:rPr>
          <w:rFonts w:ascii="Times New Roman" w:hAnsi="Times New Roman"/>
          <w:sz w:val="24"/>
          <w:szCs w:val="24"/>
        </w:rPr>
        <w:t>, а также с учётом мнения профсоюзного комитета школы.</w:t>
      </w:r>
    </w:p>
    <w:p w:rsidR="001F1087" w:rsidRDefault="001F1087" w:rsidP="001F1087">
      <w:pPr>
        <w:spacing w:line="240" w:lineRule="auto"/>
        <w:jc w:val="both"/>
        <w:rPr>
          <w:rFonts w:ascii="Times New Roman" w:hAnsi="Times New Roman"/>
          <w:sz w:val="24"/>
          <w:szCs w:val="24"/>
        </w:rPr>
      </w:pPr>
      <w:r>
        <w:rPr>
          <w:rFonts w:ascii="Times New Roman" w:hAnsi="Times New Roman"/>
          <w:sz w:val="24"/>
          <w:szCs w:val="24"/>
        </w:rPr>
        <w:t>6.4. Объём учебной нагрузки учителей, преподавателей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школе.</w:t>
      </w:r>
    </w:p>
    <w:p w:rsidR="00606611" w:rsidRPr="00606611" w:rsidRDefault="001F1087" w:rsidP="00606611">
      <w:pPr>
        <w:spacing w:after="0" w:line="240" w:lineRule="auto"/>
        <w:rPr>
          <w:rFonts w:ascii="Times New Roman" w:hAnsi="Times New Roman"/>
          <w:sz w:val="24"/>
          <w:szCs w:val="24"/>
        </w:rPr>
      </w:pPr>
      <w:r w:rsidRPr="00606611">
        <w:rPr>
          <w:rFonts w:ascii="Times New Roman" w:hAnsi="Times New Roman"/>
          <w:sz w:val="24"/>
          <w:szCs w:val="24"/>
        </w:rPr>
        <w:t>6.5. Учебная нагрузка на общевыходные и праздничные дни не планируется</w:t>
      </w:r>
      <w:r w:rsidR="00606611" w:rsidRPr="00606611">
        <w:rPr>
          <w:rFonts w:ascii="Times New Roman" w:hAnsi="Times New Roman"/>
          <w:sz w:val="24"/>
          <w:szCs w:val="24"/>
        </w:rPr>
        <w:t xml:space="preserve"> привлечение к работе  в </w:t>
      </w:r>
      <w:proofErr w:type="gramStart"/>
      <w:r w:rsidR="00606611" w:rsidRPr="00606611">
        <w:rPr>
          <w:rFonts w:ascii="Times New Roman" w:hAnsi="Times New Roman"/>
          <w:sz w:val="24"/>
          <w:szCs w:val="24"/>
        </w:rPr>
        <w:t>выходные</w:t>
      </w:r>
      <w:proofErr w:type="gramEnd"/>
      <w:r w:rsidR="00606611" w:rsidRPr="00606611">
        <w:rPr>
          <w:rFonts w:ascii="Times New Roman" w:hAnsi="Times New Roman"/>
          <w:sz w:val="24"/>
          <w:szCs w:val="24"/>
        </w:rPr>
        <w:t xml:space="preserve"> и нерабочие праздничные дни допускается с письменного согласия работника и с учетом мнения выборного профсоюзного органа учреждения.</w:t>
      </w:r>
    </w:p>
    <w:p w:rsidR="001F1087" w:rsidRDefault="009F1E63" w:rsidP="001F1087">
      <w:pPr>
        <w:spacing w:line="240" w:lineRule="auto"/>
        <w:jc w:val="both"/>
        <w:rPr>
          <w:rFonts w:ascii="Times New Roman" w:hAnsi="Times New Roman"/>
          <w:sz w:val="24"/>
          <w:szCs w:val="24"/>
        </w:rPr>
      </w:pPr>
      <w:r>
        <w:rPr>
          <w:rFonts w:ascii="Times New Roman" w:hAnsi="Times New Roman"/>
          <w:sz w:val="24"/>
          <w:szCs w:val="24"/>
        </w:rPr>
        <w:t>6.6</w:t>
      </w:r>
      <w:r w:rsidR="001F1087">
        <w:rPr>
          <w:rFonts w:ascii="Times New Roman" w:hAnsi="Times New Roman"/>
          <w:sz w:val="24"/>
          <w:szCs w:val="24"/>
        </w:rPr>
        <w:t xml:space="preserve">. 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w:t>
      </w:r>
    </w:p>
    <w:p w:rsidR="001F1087" w:rsidRPr="00CC261D" w:rsidRDefault="009F1E63" w:rsidP="001F1087">
      <w:pPr>
        <w:spacing w:line="240" w:lineRule="auto"/>
        <w:jc w:val="both"/>
        <w:rPr>
          <w:rFonts w:ascii="Times New Roman" w:hAnsi="Times New Roman"/>
          <w:sz w:val="24"/>
          <w:szCs w:val="24"/>
        </w:rPr>
      </w:pPr>
      <w:r w:rsidRPr="00CC261D">
        <w:rPr>
          <w:rFonts w:ascii="Times New Roman" w:hAnsi="Times New Roman"/>
          <w:sz w:val="24"/>
          <w:szCs w:val="24"/>
        </w:rPr>
        <w:t>6.7</w:t>
      </w:r>
      <w:r w:rsidR="001F1087" w:rsidRPr="00CC261D">
        <w:rPr>
          <w:rFonts w:ascii="Times New Roman" w:hAnsi="Times New Roman"/>
          <w:sz w:val="24"/>
          <w:szCs w:val="24"/>
        </w:rPr>
        <w:t xml:space="preserve">. </w:t>
      </w:r>
      <w:proofErr w:type="gramStart"/>
      <w:r w:rsidR="001F1087" w:rsidRPr="00CC261D">
        <w:rPr>
          <w:rFonts w:ascii="Times New Roman" w:hAnsi="Times New Roman"/>
          <w:sz w:val="24"/>
          <w:szCs w:val="24"/>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их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w:t>
      </w:r>
      <w:r w:rsidR="001F1087" w:rsidRPr="00CC261D">
        <w:rPr>
          <w:rFonts w:ascii="Times New Roman" w:hAnsi="Times New Roman"/>
          <w:sz w:val="24"/>
          <w:szCs w:val="24"/>
        </w:rPr>
        <w:lastRenderedPageBreak/>
        <w:t>кружками, производится из расчёта</w:t>
      </w:r>
      <w:proofErr w:type="gramEnd"/>
      <w:r w:rsidR="001F1087" w:rsidRPr="00CC261D">
        <w:rPr>
          <w:rFonts w:ascii="Times New Roman" w:hAnsi="Times New Roman"/>
          <w:sz w:val="24"/>
          <w:szCs w:val="24"/>
        </w:rPr>
        <w:t xml:space="preserve"> заработной платы, установленной при тарификации, предшествующей началу каникул или периоду отмены учебных занятий по указанным выше причинам.</w:t>
      </w:r>
    </w:p>
    <w:p w:rsidR="001F1087" w:rsidRDefault="001F1087" w:rsidP="001F1087">
      <w:pPr>
        <w:spacing w:line="240" w:lineRule="auto"/>
        <w:jc w:val="both"/>
        <w:rPr>
          <w:rFonts w:ascii="Times New Roman" w:hAnsi="Times New Roman"/>
          <w:sz w:val="24"/>
          <w:szCs w:val="24"/>
        </w:rPr>
      </w:pPr>
      <w:r>
        <w:rPr>
          <w:rFonts w:ascii="Times New Roman" w:hAnsi="Times New Roman"/>
          <w:sz w:val="24"/>
          <w:szCs w:val="24"/>
        </w:rPr>
        <w:t>6.</w:t>
      </w:r>
      <w:r w:rsidR="009F1E63">
        <w:rPr>
          <w:rFonts w:ascii="Times New Roman" w:hAnsi="Times New Roman"/>
          <w:sz w:val="24"/>
          <w:szCs w:val="24"/>
        </w:rPr>
        <w:t>8</w:t>
      </w:r>
      <w:r>
        <w:rPr>
          <w:rFonts w:ascii="Times New Roman" w:hAnsi="Times New Roman"/>
          <w:sz w:val="24"/>
          <w:szCs w:val="24"/>
        </w:rPr>
        <w:t>. Право распределять учебную нагрузку предоставлено руководителю школы с учётом мнения профсоюзного комитета, который несёт ответственность за её реальность и выполнение каждым работником.</w:t>
      </w:r>
    </w:p>
    <w:p w:rsidR="001F1087" w:rsidRPr="00CC261D" w:rsidRDefault="001F1087" w:rsidP="001F1087">
      <w:pPr>
        <w:spacing w:line="240" w:lineRule="auto"/>
        <w:jc w:val="center"/>
        <w:rPr>
          <w:rFonts w:ascii="Times New Roman" w:hAnsi="Times New Roman"/>
          <w:b/>
          <w:sz w:val="24"/>
          <w:szCs w:val="24"/>
          <w:u w:val="single"/>
        </w:rPr>
      </w:pPr>
      <w:r w:rsidRPr="00CC261D">
        <w:rPr>
          <w:rFonts w:ascii="Times New Roman" w:hAnsi="Times New Roman"/>
          <w:b/>
          <w:sz w:val="24"/>
          <w:szCs w:val="24"/>
          <w:u w:val="single"/>
          <w:lang w:val="en-US"/>
        </w:rPr>
        <w:t>VII</w:t>
      </w:r>
      <w:r w:rsidRPr="00CC261D">
        <w:rPr>
          <w:rFonts w:ascii="Times New Roman" w:hAnsi="Times New Roman"/>
          <w:b/>
          <w:sz w:val="24"/>
          <w:szCs w:val="24"/>
          <w:u w:val="single"/>
        </w:rPr>
        <w:t>. Гарантии и компенсации.</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7. Стороны договорились, что работодатель</w:t>
      </w:r>
      <w:r w:rsidR="005B20BC">
        <w:rPr>
          <w:rFonts w:ascii="Times New Roman" w:hAnsi="Times New Roman"/>
          <w:sz w:val="24"/>
          <w:szCs w:val="24"/>
        </w:rPr>
        <w:t xml:space="preserve"> в соответствии со ст.47 Закона «Об образовании в РФ» обеспечивает права </w:t>
      </w:r>
      <w:proofErr w:type="gramStart"/>
      <w:r w:rsidR="005B20BC">
        <w:rPr>
          <w:rFonts w:ascii="Times New Roman" w:hAnsi="Times New Roman"/>
          <w:sz w:val="24"/>
          <w:szCs w:val="24"/>
        </w:rPr>
        <w:t>на</w:t>
      </w:r>
      <w:proofErr w:type="gramEnd"/>
      <w:r w:rsidR="005B20BC">
        <w:rPr>
          <w:rFonts w:ascii="Times New Roman" w:hAnsi="Times New Roman"/>
          <w:sz w:val="24"/>
          <w:szCs w:val="24"/>
        </w:rPr>
        <w:t>:</w:t>
      </w:r>
    </w:p>
    <w:p w:rsidR="005B20BC" w:rsidRPr="00CC261D" w:rsidRDefault="00163541" w:rsidP="005B20BC">
      <w:pPr>
        <w:pStyle w:val="a5"/>
        <w:shd w:val="clear" w:color="auto" w:fill="FFFFFF"/>
        <w:spacing w:before="120" w:beforeAutospacing="0"/>
      </w:pPr>
      <w:r w:rsidRPr="00CC261D">
        <w:t>7.1</w:t>
      </w:r>
      <w:r w:rsidR="001F1087" w:rsidRPr="00CC261D">
        <w:t>.</w:t>
      </w:r>
      <w:r w:rsidR="005B20BC" w:rsidRPr="00CC261D">
        <w:t xml:space="preserve"> бесплатное пользование библиотечным фондом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w:t>
      </w:r>
    </w:p>
    <w:p w:rsidR="005B20BC" w:rsidRPr="00CC261D" w:rsidRDefault="005B20BC" w:rsidP="005B20BC">
      <w:pPr>
        <w:pStyle w:val="a5"/>
        <w:shd w:val="clear" w:color="auto" w:fill="FFFFFF"/>
        <w:spacing w:before="120" w:beforeAutospacing="0"/>
      </w:pPr>
      <w:r w:rsidRPr="00CC261D">
        <w:t>7.2. сокращенную продолжительность рабочего времени;</w:t>
      </w:r>
    </w:p>
    <w:p w:rsidR="005B20BC" w:rsidRPr="00CC261D" w:rsidRDefault="005B20BC" w:rsidP="005B20BC">
      <w:pPr>
        <w:pStyle w:val="a5"/>
        <w:shd w:val="clear" w:color="auto" w:fill="FFFFFF"/>
        <w:spacing w:before="120" w:beforeAutospacing="0"/>
      </w:pPr>
      <w:r w:rsidRPr="00CC261D">
        <w:t>7.3. ежегодный основной удлиненный оплачиваемый отпуск, продолжительность которого определяется Правительством Российской Федерации;</w:t>
      </w:r>
    </w:p>
    <w:p w:rsidR="005B20BC" w:rsidRPr="00CC261D" w:rsidRDefault="005B20BC" w:rsidP="005B20BC">
      <w:pPr>
        <w:pStyle w:val="a5"/>
        <w:shd w:val="clear" w:color="auto" w:fill="FFFFFF"/>
        <w:spacing w:before="120" w:beforeAutospacing="0"/>
      </w:pPr>
      <w:r w:rsidRPr="00CC261D">
        <w:t>7.4.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B1E95" w:rsidRPr="00CC261D" w:rsidRDefault="005B20BC" w:rsidP="005B1E95">
      <w:pPr>
        <w:pStyle w:val="a5"/>
        <w:shd w:val="clear" w:color="auto" w:fill="FFFFFF"/>
        <w:spacing w:before="120" w:beforeAutospacing="0"/>
      </w:pPr>
      <w:r w:rsidRPr="00CC261D">
        <w:t xml:space="preserve">7.5. </w:t>
      </w:r>
      <w:r w:rsidR="005B1E95" w:rsidRPr="00CC261D">
        <w:t>досрочное назначение трудовой пенсии по старости в порядке, установленном законодательством Российской Федерации;</w:t>
      </w:r>
    </w:p>
    <w:p w:rsidR="005B1E95" w:rsidRPr="00CC261D" w:rsidRDefault="005B1E95" w:rsidP="005B1E95">
      <w:pPr>
        <w:pStyle w:val="a5"/>
        <w:shd w:val="clear" w:color="auto" w:fill="FFFFFF"/>
        <w:spacing w:before="120" w:beforeAutospacing="0"/>
      </w:pPr>
      <w:r w:rsidRPr="00CC261D">
        <w:t>7.6.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за счет субвенции из областного бюджета.</w:t>
      </w:r>
    </w:p>
    <w:p w:rsidR="005B20BC" w:rsidRPr="00CC261D" w:rsidRDefault="005B1E95" w:rsidP="005B20BC">
      <w:pPr>
        <w:pStyle w:val="a5"/>
        <w:shd w:val="clear" w:color="auto" w:fill="FFFFFF"/>
        <w:spacing w:before="120" w:beforeAutospacing="0"/>
      </w:pPr>
      <w:r w:rsidRPr="00CC261D">
        <w:t>7.7. дополнительное профессиональное образование по профилю педагогической деятельности не реже чем один раз в три года;</w:t>
      </w:r>
    </w:p>
    <w:p w:rsidR="001F1087" w:rsidRPr="00CC261D" w:rsidRDefault="00CC261D" w:rsidP="00BB1674">
      <w:pPr>
        <w:spacing w:line="240" w:lineRule="auto"/>
        <w:rPr>
          <w:rFonts w:ascii="Times New Roman" w:hAnsi="Times New Roman"/>
          <w:b/>
          <w:sz w:val="24"/>
          <w:szCs w:val="24"/>
          <w:u w:val="single"/>
        </w:rPr>
      </w:pPr>
      <w:r>
        <w:rPr>
          <w:rFonts w:ascii="Times New Roman" w:hAnsi="Times New Roman"/>
          <w:sz w:val="24"/>
          <w:szCs w:val="24"/>
        </w:rPr>
        <w:t xml:space="preserve">                                       </w:t>
      </w:r>
      <w:r w:rsidR="001F1087" w:rsidRPr="00CC261D">
        <w:rPr>
          <w:rFonts w:ascii="Times New Roman" w:hAnsi="Times New Roman"/>
          <w:b/>
          <w:sz w:val="24"/>
          <w:szCs w:val="24"/>
          <w:u w:val="single"/>
          <w:lang w:val="en-US"/>
        </w:rPr>
        <w:t>VIII</w:t>
      </w:r>
      <w:r w:rsidR="001F1087" w:rsidRPr="00CC261D">
        <w:rPr>
          <w:rFonts w:ascii="Times New Roman" w:hAnsi="Times New Roman"/>
          <w:b/>
          <w:sz w:val="24"/>
          <w:szCs w:val="24"/>
          <w:u w:val="single"/>
        </w:rPr>
        <w:t>. Охрана труда и здоровья.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 Работодатель обязуется:</w:t>
      </w:r>
    </w:p>
    <w:p w:rsidR="001F1087" w:rsidRDefault="001F1087" w:rsidP="001F1087">
      <w:pPr>
        <w:spacing w:line="240" w:lineRule="auto"/>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Обеспечивать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Для реализации этого права заключить соглашение по охране труда с определением в нём организационных и технических мероприятий по охране и безопасности труда, сроков их выполнения, ответственных должностных лиц.</w:t>
      </w:r>
      <w:proofErr w:type="gramEnd"/>
    </w:p>
    <w:p w:rsidR="001F1087" w:rsidRDefault="001F1087" w:rsidP="001F1087">
      <w:pPr>
        <w:spacing w:line="240" w:lineRule="auto"/>
        <w:jc w:val="both"/>
        <w:rPr>
          <w:rFonts w:ascii="Times New Roman" w:hAnsi="Times New Roman"/>
          <w:sz w:val="24"/>
          <w:szCs w:val="24"/>
        </w:rPr>
      </w:pPr>
      <w:r>
        <w:rPr>
          <w:rFonts w:ascii="Times New Roman" w:hAnsi="Times New Roman"/>
          <w:sz w:val="24"/>
          <w:szCs w:val="24"/>
        </w:rPr>
        <w:t>8.2. Предусмотреть на мероприятиях по охране труда, определённые Соглашением по охране труда, средства в сумме 0,1% от фонда оплаты труда.</w:t>
      </w:r>
    </w:p>
    <w:p w:rsidR="001F1087" w:rsidRPr="001F1B0C" w:rsidRDefault="001F1087" w:rsidP="001F1087">
      <w:pPr>
        <w:spacing w:before="240" w:line="240" w:lineRule="auto"/>
        <w:jc w:val="both"/>
        <w:rPr>
          <w:rFonts w:ascii="Times New Roman" w:hAnsi="Times New Roman"/>
          <w:sz w:val="24"/>
          <w:szCs w:val="24"/>
        </w:rPr>
      </w:pPr>
      <w:r w:rsidRPr="001F1B0C">
        <w:rPr>
          <w:rFonts w:ascii="Times New Roman" w:hAnsi="Times New Roman"/>
          <w:sz w:val="24"/>
          <w:szCs w:val="24"/>
        </w:rPr>
        <w:lastRenderedPageBreak/>
        <w:t>8.3. Провести в уч</w:t>
      </w:r>
      <w:r w:rsidR="00345D69" w:rsidRPr="001F1B0C">
        <w:rPr>
          <w:rFonts w:ascii="Times New Roman" w:hAnsi="Times New Roman"/>
          <w:sz w:val="24"/>
          <w:szCs w:val="24"/>
        </w:rPr>
        <w:t>реждении оценку условий труда</w:t>
      </w:r>
      <w:r w:rsidRPr="001F1B0C">
        <w:rPr>
          <w:rFonts w:ascii="Times New Roman" w:hAnsi="Times New Roman"/>
          <w:sz w:val="24"/>
          <w:szCs w:val="24"/>
        </w:rPr>
        <w:t xml:space="preserve"> и по её результатам осуществлять работу по охране и безопасности труда в порядке и сроки, установленные с учётом мнения (по согласованию) профкома, с последующей сертификацией. </w:t>
      </w:r>
    </w:p>
    <w:p w:rsidR="001F1087" w:rsidRDefault="001F1087" w:rsidP="001F1087">
      <w:pPr>
        <w:spacing w:before="240" w:line="240" w:lineRule="auto"/>
        <w:jc w:val="both"/>
        <w:rPr>
          <w:rFonts w:ascii="Times New Roman" w:hAnsi="Times New Roman"/>
          <w:sz w:val="24"/>
          <w:szCs w:val="24"/>
        </w:rPr>
      </w:pPr>
      <w:r>
        <w:rPr>
          <w:rFonts w:ascii="Times New Roman" w:hAnsi="Times New Roman"/>
          <w:sz w:val="24"/>
          <w:szCs w:val="24"/>
        </w:rPr>
        <w:t>8.4. Проводить со всеми поступающими на работу работниками учреждения обучение и инструктаж по охране труда, сохранности жизни и здоровья детей, безопасным методам и приёмам выполнения работ, оказанию первой помощи пострадавшим.</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Организовать проверку знаний работников учреждения по охране труда на начало учебного года.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8.6. Обеспечивать работников специальной одеждой, обувью и др. средствами индивидуальной защиты, а также моющими и обеззараживающими средствами в соответствии с отраслевыми нормами и утвержденными перечнями профессий и должностей.</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8.7. Обеспечивать обязательное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Работодатель и профком создают комиссию по социальному страх</w:t>
      </w:r>
      <w:r w:rsidR="00345D69">
        <w:rPr>
          <w:rFonts w:ascii="Times New Roman" w:hAnsi="Times New Roman"/>
          <w:sz w:val="24"/>
          <w:szCs w:val="24"/>
        </w:rPr>
        <w:t>ованию, осуществляют контроль   расходования</w:t>
      </w:r>
      <w:r>
        <w:rPr>
          <w:rFonts w:ascii="Times New Roman" w:hAnsi="Times New Roman"/>
          <w:sz w:val="24"/>
          <w:szCs w:val="24"/>
        </w:rPr>
        <w:t xml:space="preserve"> средств социального страхования.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8.8. Сохранять место работы (должность) и средний заработок за работниками учреждения на время приостановления работ органами государ</w:t>
      </w:r>
      <w:r w:rsidR="0098638A">
        <w:rPr>
          <w:rFonts w:ascii="Times New Roman" w:hAnsi="Times New Roman"/>
          <w:sz w:val="24"/>
          <w:szCs w:val="24"/>
        </w:rPr>
        <w:t>ственного надзора  и контроля  соблюдения</w:t>
      </w:r>
      <w:r>
        <w:rPr>
          <w:rFonts w:ascii="Times New Roman" w:hAnsi="Times New Roman"/>
          <w:sz w:val="24"/>
          <w:szCs w:val="24"/>
        </w:rPr>
        <w:t xml:space="preserve"> трудов</w:t>
      </w:r>
      <w:r w:rsidR="00345D69">
        <w:rPr>
          <w:rFonts w:ascii="Times New Roman" w:hAnsi="Times New Roman"/>
          <w:sz w:val="24"/>
          <w:szCs w:val="24"/>
        </w:rPr>
        <w:t>ого законодательств</w:t>
      </w:r>
      <w:r w:rsidR="0098638A">
        <w:rPr>
          <w:rFonts w:ascii="Times New Roman" w:hAnsi="Times New Roman"/>
          <w:sz w:val="24"/>
          <w:szCs w:val="24"/>
        </w:rPr>
        <w:t>а из-за</w:t>
      </w:r>
      <w:r>
        <w:rPr>
          <w:rFonts w:ascii="Times New Roman" w:hAnsi="Times New Roman"/>
          <w:sz w:val="24"/>
          <w:szCs w:val="24"/>
        </w:rPr>
        <w:t xml:space="preserve"> нарушения требований охраны труда не по вине работника (ст.220 ТК РФ).</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8.9. Проводить своевременное расследование несчастных случаев на производстве в соответствии с действующим законодательством и вести их учет.</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8.10.Разработать и утвердить инструкции по охране труда на каждое рабочее место с учетом мнения (по согласованию) профкома (ст.212 ТК РФ).</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8.11. Обеспечивать соблюдение работниками требований, правил и инструкций по охране труда.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8.12.Создать в учреждении комиссию по охране труда, в состав которой на паритетной основе должны входить члены профкома.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8.13.Возмещать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8.14.Осуществлять со</w:t>
      </w:r>
      <w:r w:rsidR="0098638A">
        <w:rPr>
          <w:rFonts w:ascii="Times New Roman" w:hAnsi="Times New Roman"/>
          <w:sz w:val="24"/>
          <w:szCs w:val="24"/>
        </w:rPr>
        <w:t>вместно с профкомом контроль состояния у</w:t>
      </w:r>
      <w:r>
        <w:rPr>
          <w:rFonts w:ascii="Times New Roman" w:hAnsi="Times New Roman"/>
          <w:sz w:val="24"/>
          <w:szCs w:val="24"/>
        </w:rPr>
        <w:t>словий и охраны труда, выполнением соглашения по охране труда.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8.15.Оказывать содействие техническим инспекторам труда</w:t>
      </w:r>
      <w:r w:rsidRPr="0098638A">
        <w:rPr>
          <w:rFonts w:ascii="Times New Roman" w:hAnsi="Times New Roman"/>
          <w:color w:val="FF0000"/>
          <w:sz w:val="24"/>
          <w:szCs w:val="24"/>
        </w:rPr>
        <w:t xml:space="preserve">, </w:t>
      </w:r>
      <w:r>
        <w:rPr>
          <w:rFonts w:ascii="Times New Roman" w:hAnsi="Times New Roman"/>
          <w:sz w:val="24"/>
          <w:szCs w:val="24"/>
        </w:rPr>
        <w:t>членам комиссий по охране труда, уполномоченным (доверенным лицам) по охран</w:t>
      </w:r>
      <w:r w:rsidR="0098638A">
        <w:rPr>
          <w:rFonts w:ascii="Times New Roman" w:hAnsi="Times New Roman"/>
          <w:sz w:val="24"/>
          <w:szCs w:val="24"/>
        </w:rPr>
        <w:t>е труда в проведении контроля  состояния</w:t>
      </w:r>
      <w:r>
        <w:rPr>
          <w:rFonts w:ascii="Times New Roman" w:hAnsi="Times New Roman"/>
          <w:sz w:val="24"/>
          <w:szCs w:val="24"/>
        </w:rPr>
        <w:t xml:space="preserve">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8.16. Обеспечивать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8.17. Вести учет средств социального страхования на организацию лечения и отдыха работников и их детей.</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8.18. Профком обязуется: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          - организовывать физкультурно-оздоровительные мероприятия для членов     </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            профсоюза и других работников учреждения;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          - проводить работу по оздоровлению детей работников учреждения;</w:t>
      </w:r>
    </w:p>
    <w:p w:rsidR="001F1087" w:rsidRDefault="001F1087" w:rsidP="001F1087">
      <w:pPr>
        <w:spacing w:after="0"/>
        <w:rPr>
          <w:rFonts w:ascii="Times New Roman" w:hAnsi="Times New Roman"/>
          <w:sz w:val="24"/>
          <w:szCs w:val="24"/>
        </w:rPr>
      </w:pPr>
      <w:r>
        <w:rPr>
          <w:rFonts w:ascii="Times New Roman" w:hAnsi="Times New Roman"/>
          <w:sz w:val="24"/>
          <w:szCs w:val="24"/>
        </w:rPr>
        <w:lastRenderedPageBreak/>
        <w:t>8.19. Один раз в полгода информировать коллектив учреждения о расходовании средств социального страхования на оплату пособий, больничных листов.</w:t>
      </w:r>
    </w:p>
    <w:p w:rsidR="001F1087" w:rsidRDefault="001F1087" w:rsidP="00CC261D">
      <w:pPr>
        <w:spacing w:after="0" w:line="240" w:lineRule="auto"/>
        <w:rPr>
          <w:rFonts w:ascii="Times New Roman" w:hAnsi="Times New Roman"/>
          <w:sz w:val="24"/>
          <w:szCs w:val="24"/>
        </w:rPr>
      </w:pPr>
    </w:p>
    <w:p w:rsidR="001F1087" w:rsidRPr="00CC261D" w:rsidRDefault="001F1087" w:rsidP="001F1087">
      <w:pPr>
        <w:spacing w:after="0" w:line="240" w:lineRule="auto"/>
        <w:jc w:val="center"/>
        <w:rPr>
          <w:rFonts w:ascii="Times New Roman" w:hAnsi="Times New Roman"/>
          <w:b/>
          <w:sz w:val="24"/>
          <w:szCs w:val="24"/>
          <w:u w:val="single"/>
        </w:rPr>
      </w:pPr>
      <w:r w:rsidRPr="00CC261D">
        <w:rPr>
          <w:rFonts w:ascii="Times New Roman" w:hAnsi="Times New Roman"/>
          <w:b/>
          <w:sz w:val="24"/>
          <w:szCs w:val="24"/>
          <w:u w:val="single"/>
          <w:lang w:val="en-US"/>
        </w:rPr>
        <w:t>IX</w:t>
      </w:r>
      <w:r w:rsidRPr="00CC261D">
        <w:rPr>
          <w:rFonts w:ascii="Times New Roman" w:hAnsi="Times New Roman"/>
          <w:b/>
          <w:sz w:val="24"/>
          <w:szCs w:val="24"/>
          <w:u w:val="single"/>
        </w:rPr>
        <w:t>. Гарантии профсоюзной деятельности.</w:t>
      </w:r>
    </w:p>
    <w:p w:rsidR="001F1087" w:rsidRPr="00CC261D" w:rsidRDefault="001F1087" w:rsidP="001F1087">
      <w:pPr>
        <w:spacing w:after="0" w:line="240" w:lineRule="auto"/>
        <w:jc w:val="center"/>
        <w:rPr>
          <w:rFonts w:ascii="Times New Roman" w:hAnsi="Times New Roman"/>
          <w:b/>
          <w:sz w:val="24"/>
          <w:szCs w:val="24"/>
          <w:u w:val="single"/>
        </w:rPr>
      </w:pP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9. Стороны договорились о том, что:</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9.1. Не допускается ограничения гарантированных законом социально-трудовых и иных правил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9.2. Профком осуществляет в у</w:t>
      </w:r>
      <w:r w:rsidR="0098638A">
        <w:rPr>
          <w:rFonts w:ascii="Times New Roman" w:hAnsi="Times New Roman"/>
          <w:sz w:val="24"/>
          <w:szCs w:val="24"/>
        </w:rPr>
        <w:t>становленном порядке контроль соблюдения</w:t>
      </w:r>
      <w:r>
        <w:rPr>
          <w:rFonts w:ascii="Times New Roman" w:hAnsi="Times New Roman"/>
          <w:sz w:val="24"/>
          <w:szCs w:val="24"/>
        </w:rPr>
        <w:t xml:space="preserve"> трудового законодательства и иных нормативных правовых актов, содержащих нормы трудового права (ст.370 ТК РФ). </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9.3. Работодатель принимает решения с учетом мнения (по согласованию) профкома в случаях, предусмотренных законодательством настоящим коллективным договором.</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9.4. Увольнение работника, увольняющегося членом профсоюза, по п.2, подпункту «б» п.3 и п.5 ст.81 ТК РФ производится с предварительного согласия профкома.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9.5. Работодатель обязан предоставить профкому безвозмездно помещение для проведения собраний, заседаний, хранения документации, проведение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(ст.377 ТК РФ).</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9.7.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на семинарах, совещаниях и других мероприятиях.</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9.8. Работодатель обеспечивает предоставление гарантий работникам, занимающимся профсоюзной деятельностью, в порядке, предусмотренным законодательством и настоящим коллективным договором.</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9.9. Работодатель предоставляет профкому необходимую информацию по любым вопросам труда и социально-экономического развития учреждения.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9.10. Члены профкома включаются в состав комиссии учреждения по тарификации, аттестации педагогических работников, аттестации рабочих мест, охране труда, социальному страхованию и других.</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9.11. Работодатель с учетом мнения (по согласованию) профкома рассматривает следующие вопросы:</w:t>
      </w:r>
    </w:p>
    <w:p w:rsidR="001F1087" w:rsidRDefault="001F1087" w:rsidP="001F1087">
      <w:pPr>
        <w:pStyle w:val="a3"/>
        <w:spacing w:line="240" w:lineRule="auto"/>
        <w:rPr>
          <w:rFonts w:ascii="Times New Roman" w:hAnsi="Times New Roman"/>
          <w:sz w:val="24"/>
          <w:szCs w:val="24"/>
        </w:rPr>
      </w:pPr>
      <w:r>
        <w:rPr>
          <w:rFonts w:ascii="Times New Roman" w:hAnsi="Times New Roman"/>
          <w:sz w:val="24"/>
          <w:szCs w:val="24"/>
        </w:rPr>
        <w:t>- расторжение трудового договора с работниками, являющимися членами профсоюза, по инициативе работодателя (ст.82,374 ТК РФ);</w:t>
      </w:r>
    </w:p>
    <w:p w:rsidR="001F1087" w:rsidRDefault="001F1087" w:rsidP="001F1087">
      <w:pPr>
        <w:pStyle w:val="a3"/>
        <w:spacing w:line="240" w:lineRule="auto"/>
        <w:rPr>
          <w:rFonts w:ascii="Times New Roman" w:hAnsi="Times New Roman"/>
          <w:sz w:val="24"/>
          <w:szCs w:val="24"/>
        </w:rPr>
      </w:pPr>
      <w:r>
        <w:rPr>
          <w:rFonts w:ascii="Times New Roman" w:hAnsi="Times New Roman"/>
          <w:sz w:val="24"/>
          <w:szCs w:val="24"/>
        </w:rPr>
        <w:t>- привлечение к сверхурочным работам (ст.99 ТК РФ);</w:t>
      </w:r>
    </w:p>
    <w:p w:rsidR="001F1087" w:rsidRDefault="001F1087" w:rsidP="001F1087">
      <w:pPr>
        <w:pStyle w:val="a3"/>
        <w:spacing w:line="240" w:lineRule="auto"/>
        <w:rPr>
          <w:rFonts w:ascii="Times New Roman" w:hAnsi="Times New Roman"/>
          <w:sz w:val="24"/>
          <w:szCs w:val="24"/>
        </w:rPr>
      </w:pPr>
      <w:proofErr w:type="gramStart"/>
      <w:r>
        <w:rPr>
          <w:rFonts w:ascii="Times New Roman" w:hAnsi="Times New Roman"/>
          <w:sz w:val="24"/>
          <w:szCs w:val="24"/>
        </w:rPr>
        <w:t>- разделение рабочего времени по части (ст.105.</w:t>
      </w:r>
      <w:proofErr w:type="gramEnd"/>
      <w:r>
        <w:rPr>
          <w:rFonts w:ascii="Times New Roman" w:hAnsi="Times New Roman"/>
          <w:sz w:val="24"/>
          <w:szCs w:val="24"/>
        </w:rPr>
        <w:t xml:space="preserve"> </w:t>
      </w:r>
      <w:proofErr w:type="gramStart"/>
      <w:r>
        <w:rPr>
          <w:rFonts w:ascii="Times New Roman" w:hAnsi="Times New Roman"/>
          <w:sz w:val="24"/>
          <w:szCs w:val="24"/>
        </w:rPr>
        <w:t>ТК РФ);</w:t>
      </w:r>
      <w:proofErr w:type="gramEnd"/>
    </w:p>
    <w:p w:rsidR="001F1087" w:rsidRDefault="001F1087" w:rsidP="001F1087">
      <w:pPr>
        <w:pStyle w:val="a3"/>
        <w:spacing w:line="240" w:lineRule="auto"/>
        <w:rPr>
          <w:rFonts w:ascii="Times New Roman" w:hAnsi="Times New Roman"/>
          <w:sz w:val="24"/>
          <w:szCs w:val="24"/>
        </w:rPr>
      </w:pPr>
      <w:r>
        <w:rPr>
          <w:rFonts w:ascii="Times New Roman" w:hAnsi="Times New Roman"/>
          <w:sz w:val="24"/>
          <w:szCs w:val="24"/>
        </w:rPr>
        <w:t>- очередность предоставления отпусков (ст.123 ТК РФ);</w:t>
      </w:r>
    </w:p>
    <w:p w:rsidR="001F1087" w:rsidRDefault="001F1087" w:rsidP="001F1087">
      <w:pPr>
        <w:pStyle w:val="a3"/>
        <w:spacing w:line="240" w:lineRule="auto"/>
        <w:rPr>
          <w:rFonts w:ascii="Times New Roman" w:hAnsi="Times New Roman"/>
          <w:sz w:val="24"/>
          <w:szCs w:val="24"/>
        </w:rPr>
      </w:pPr>
      <w:r>
        <w:rPr>
          <w:rFonts w:ascii="Times New Roman" w:hAnsi="Times New Roman"/>
          <w:sz w:val="24"/>
          <w:szCs w:val="24"/>
        </w:rPr>
        <w:t>- установление заработной платы (ст.135 ТК РФ)</w:t>
      </w:r>
    </w:p>
    <w:p w:rsidR="001F1087" w:rsidRDefault="001F1087" w:rsidP="001F1087">
      <w:pPr>
        <w:pStyle w:val="a3"/>
        <w:spacing w:after="0" w:line="240" w:lineRule="auto"/>
        <w:rPr>
          <w:rFonts w:ascii="Times New Roman" w:hAnsi="Times New Roman"/>
          <w:sz w:val="24"/>
          <w:szCs w:val="24"/>
        </w:rPr>
      </w:pPr>
      <w:r>
        <w:rPr>
          <w:rFonts w:ascii="Times New Roman" w:hAnsi="Times New Roman"/>
          <w:sz w:val="24"/>
          <w:szCs w:val="24"/>
        </w:rPr>
        <w:t>- применения систем нормирования труда (ст.159 ТК РФ);</w:t>
      </w:r>
    </w:p>
    <w:p w:rsidR="001F1087" w:rsidRDefault="001F1087" w:rsidP="001F1087">
      <w:pPr>
        <w:pStyle w:val="a3"/>
        <w:spacing w:after="0" w:line="240" w:lineRule="auto"/>
        <w:rPr>
          <w:rFonts w:ascii="Times New Roman" w:hAnsi="Times New Roman"/>
          <w:sz w:val="24"/>
          <w:szCs w:val="24"/>
        </w:rPr>
      </w:pPr>
      <w:r>
        <w:rPr>
          <w:rFonts w:ascii="Times New Roman" w:hAnsi="Times New Roman"/>
          <w:sz w:val="24"/>
          <w:szCs w:val="24"/>
        </w:rPr>
        <w:t>- массовые увольнения (ст.180 ТК РФ);</w:t>
      </w:r>
    </w:p>
    <w:p w:rsidR="001F1087" w:rsidRDefault="001F1087" w:rsidP="001F1087">
      <w:pPr>
        <w:pStyle w:val="a3"/>
        <w:spacing w:after="0" w:line="240" w:lineRule="auto"/>
        <w:rPr>
          <w:rFonts w:ascii="Times New Roman" w:hAnsi="Times New Roman"/>
          <w:sz w:val="24"/>
          <w:szCs w:val="24"/>
        </w:rPr>
      </w:pPr>
      <w:r>
        <w:rPr>
          <w:rFonts w:ascii="Times New Roman" w:hAnsi="Times New Roman"/>
          <w:sz w:val="24"/>
          <w:szCs w:val="24"/>
        </w:rPr>
        <w:t>- установление перечня должностей  работников с ненормированным рабочим днем (ст.101 ТК РФ);</w:t>
      </w:r>
    </w:p>
    <w:p w:rsidR="001F1087" w:rsidRDefault="001F1087" w:rsidP="001F1087">
      <w:pPr>
        <w:pStyle w:val="a3"/>
        <w:spacing w:after="0" w:line="240" w:lineRule="auto"/>
        <w:rPr>
          <w:rFonts w:ascii="Times New Roman" w:hAnsi="Times New Roman"/>
          <w:sz w:val="24"/>
          <w:szCs w:val="24"/>
        </w:rPr>
      </w:pPr>
      <w:r>
        <w:rPr>
          <w:rFonts w:ascii="Times New Roman" w:hAnsi="Times New Roman"/>
          <w:sz w:val="24"/>
          <w:szCs w:val="24"/>
        </w:rPr>
        <w:t>- утверждение Правил внутреннего трудового распорядка (ст.190 ТК РФ);</w:t>
      </w:r>
    </w:p>
    <w:p w:rsidR="001F1087" w:rsidRDefault="001F1087" w:rsidP="001F1087">
      <w:pPr>
        <w:pStyle w:val="a3"/>
        <w:spacing w:after="0" w:line="240" w:lineRule="auto"/>
        <w:rPr>
          <w:rFonts w:ascii="Times New Roman" w:hAnsi="Times New Roman"/>
          <w:sz w:val="24"/>
          <w:szCs w:val="24"/>
        </w:rPr>
      </w:pPr>
      <w:r>
        <w:rPr>
          <w:rFonts w:ascii="Times New Roman" w:hAnsi="Times New Roman"/>
          <w:sz w:val="24"/>
          <w:szCs w:val="24"/>
        </w:rPr>
        <w:lastRenderedPageBreak/>
        <w:t>- создание комиссий по охране труда (ст.218 ТК РФ);</w:t>
      </w:r>
    </w:p>
    <w:p w:rsidR="001F1087" w:rsidRDefault="001F1087" w:rsidP="001F1087">
      <w:pPr>
        <w:pStyle w:val="a3"/>
        <w:spacing w:after="0" w:line="240" w:lineRule="auto"/>
        <w:rPr>
          <w:rFonts w:ascii="Times New Roman" w:hAnsi="Times New Roman"/>
          <w:sz w:val="24"/>
          <w:szCs w:val="24"/>
        </w:rPr>
      </w:pPr>
      <w:r>
        <w:rPr>
          <w:rFonts w:ascii="Times New Roman" w:hAnsi="Times New Roman"/>
          <w:sz w:val="24"/>
          <w:szCs w:val="24"/>
        </w:rPr>
        <w:t>- составление графиков сменности (ст.103 ТК РФ);</w:t>
      </w:r>
    </w:p>
    <w:p w:rsidR="001F1087" w:rsidRDefault="001F1087" w:rsidP="001F1087">
      <w:pPr>
        <w:spacing w:after="0" w:line="240" w:lineRule="auto"/>
        <w:rPr>
          <w:rFonts w:ascii="Times New Roman" w:hAnsi="Times New Roman"/>
          <w:sz w:val="24"/>
          <w:szCs w:val="24"/>
        </w:rPr>
      </w:pPr>
      <w:r>
        <w:rPr>
          <w:rFonts w:ascii="Times New Roman" w:hAnsi="Times New Roman"/>
        </w:rPr>
        <w:t xml:space="preserve">             </w:t>
      </w:r>
      <w:r>
        <w:rPr>
          <w:rFonts w:ascii="Times New Roman" w:hAnsi="Times New Roman"/>
          <w:sz w:val="24"/>
          <w:szCs w:val="24"/>
        </w:rPr>
        <w:t xml:space="preserve">-установление размеров повышенной заработной платы </w:t>
      </w:r>
      <w:proofErr w:type="gramStart"/>
      <w:r>
        <w:rPr>
          <w:rFonts w:ascii="Times New Roman" w:hAnsi="Times New Roman"/>
          <w:sz w:val="24"/>
          <w:szCs w:val="24"/>
        </w:rPr>
        <w:t>за</w:t>
      </w:r>
      <w:proofErr w:type="gramEnd"/>
      <w:r>
        <w:rPr>
          <w:rFonts w:ascii="Times New Roman" w:hAnsi="Times New Roman"/>
          <w:sz w:val="24"/>
          <w:szCs w:val="24"/>
        </w:rPr>
        <w:t xml:space="preserve"> вредные и (или)   </w:t>
      </w:r>
    </w:p>
    <w:p w:rsidR="001F1087" w:rsidRDefault="001F1087" w:rsidP="001F1087">
      <w:pPr>
        <w:spacing w:after="0" w:line="240" w:lineRule="auto"/>
        <w:rPr>
          <w:rFonts w:ascii="Times New Roman" w:hAnsi="Times New Roman"/>
        </w:rPr>
      </w:pPr>
      <w:r>
        <w:rPr>
          <w:rFonts w:ascii="Times New Roman" w:hAnsi="Times New Roman"/>
          <w:sz w:val="24"/>
          <w:szCs w:val="24"/>
        </w:rPr>
        <w:t xml:space="preserve">               опасные и иные особые условия труда (ст. 147 ТК РФ);</w:t>
      </w:r>
    </w:p>
    <w:p w:rsidR="001F1087" w:rsidRDefault="001F1087" w:rsidP="001F1087">
      <w:pPr>
        <w:spacing w:after="0" w:line="240" w:lineRule="auto"/>
        <w:jc w:val="both"/>
        <w:rPr>
          <w:rFonts w:ascii="Times New Roman" w:hAnsi="Times New Roman"/>
        </w:rPr>
      </w:pPr>
      <w:r>
        <w:rPr>
          <w:rFonts w:ascii="Times New Roman" w:hAnsi="Times New Roman"/>
          <w:sz w:val="24"/>
          <w:szCs w:val="24"/>
        </w:rPr>
        <w:t xml:space="preserve">            -размеры повышения заработной платы в ночное время (ст.154 ТК РФ);</w:t>
      </w:r>
    </w:p>
    <w:p w:rsidR="001F1087" w:rsidRDefault="001F1087" w:rsidP="001F1087">
      <w:pPr>
        <w:spacing w:after="0" w:line="240" w:lineRule="auto"/>
        <w:jc w:val="both"/>
        <w:rPr>
          <w:rFonts w:ascii="Times New Roman" w:hAnsi="Times New Roman"/>
          <w:sz w:val="24"/>
          <w:szCs w:val="24"/>
        </w:rPr>
      </w:pPr>
      <w:r>
        <w:rPr>
          <w:rFonts w:ascii="Times New Roman" w:hAnsi="Times New Roman"/>
          <w:sz w:val="24"/>
          <w:szCs w:val="24"/>
        </w:rPr>
        <w:t xml:space="preserve">            -применение и снятие дисциплинарного взыскания до истечения 1 года со дня </w:t>
      </w:r>
    </w:p>
    <w:p w:rsidR="001F1087" w:rsidRDefault="001F1087" w:rsidP="001F1087">
      <w:pPr>
        <w:spacing w:after="0" w:line="240" w:lineRule="auto"/>
        <w:jc w:val="both"/>
        <w:rPr>
          <w:rFonts w:ascii="Times New Roman" w:hAnsi="Times New Roman"/>
          <w:sz w:val="24"/>
          <w:szCs w:val="24"/>
        </w:rPr>
      </w:pPr>
      <w:r>
        <w:rPr>
          <w:rFonts w:ascii="Times New Roman" w:hAnsi="Times New Roman"/>
          <w:sz w:val="24"/>
          <w:szCs w:val="24"/>
        </w:rPr>
        <w:t xml:space="preserve">               его   применения (ст.193, 194 ТК РФ);</w:t>
      </w:r>
    </w:p>
    <w:p w:rsidR="001F1087" w:rsidRDefault="001F1087" w:rsidP="001F1087">
      <w:pPr>
        <w:spacing w:after="0" w:line="240" w:lineRule="auto"/>
        <w:jc w:val="both"/>
        <w:rPr>
          <w:rFonts w:ascii="Times New Roman" w:hAnsi="Times New Roman"/>
          <w:sz w:val="24"/>
          <w:szCs w:val="24"/>
        </w:rPr>
      </w:pPr>
      <w:r>
        <w:rPr>
          <w:rFonts w:ascii="Times New Roman" w:hAnsi="Times New Roman"/>
          <w:sz w:val="24"/>
          <w:szCs w:val="24"/>
        </w:rPr>
        <w:t xml:space="preserve">            - определение формы профессиональной подготовки, переподготовки и повышения</w:t>
      </w:r>
    </w:p>
    <w:p w:rsidR="001F1087" w:rsidRDefault="001F1087" w:rsidP="001F1087">
      <w:pPr>
        <w:spacing w:after="0" w:line="240" w:lineRule="auto"/>
        <w:jc w:val="both"/>
        <w:rPr>
          <w:rFonts w:ascii="Times New Roman" w:hAnsi="Times New Roman"/>
          <w:sz w:val="24"/>
          <w:szCs w:val="24"/>
        </w:rPr>
      </w:pPr>
      <w:r>
        <w:rPr>
          <w:rFonts w:ascii="Times New Roman" w:hAnsi="Times New Roman"/>
          <w:sz w:val="24"/>
          <w:szCs w:val="24"/>
        </w:rPr>
        <w:t xml:space="preserve">               квалификации работников, перечень необходимых профессий и специальностей</w:t>
      </w:r>
    </w:p>
    <w:p w:rsidR="001F1087" w:rsidRDefault="001F1087" w:rsidP="001F1087">
      <w:pPr>
        <w:spacing w:after="0" w:line="240" w:lineRule="auto"/>
        <w:jc w:val="both"/>
        <w:rPr>
          <w:rFonts w:ascii="Times New Roman" w:hAnsi="Times New Roman"/>
          <w:sz w:val="24"/>
          <w:szCs w:val="24"/>
        </w:rPr>
      </w:pPr>
      <w:r>
        <w:rPr>
          <w:rFonts w:ascii="Times New Roman" w:hAnsi="Times New Roman"/>
          <w:sz w:val="24"/>
          <w:szCs w:val="24"/>
        </w:rPr>
        <w:t xml:space="preserve">               (ст.196 ТК РФ);</w:t>
      </w:r>
    </w:p>
    <w:p w:rsidR="001F1087" w:rsidRDefault="001F1087" w:rsidP="001F1087">
      <w:pPr>
        <w:spacing w:after="0" w:line="240" w:lineRule="auto"/>
        <w:jc w:val="both"/>
        <w:rPr>
          <w:rFonts w:ascii="Times New Roman" w:hAnsi="Times New Roman"/>
          <w:sz w:val="24"/>
          <w:szCs w:val="24"/>
        </w:rPr>
      </w:pPr>
      <w:r>
        <w:rPr>
          <w:rFonts w:ascii="Times New Roman" w:hAnsi="Times New Roman"/>
          <w:sz w:val="24"/>
          <w:szCs w:val="24"/>
        </w:rPr>
        <w:t xml:space="preserve">           - установление сроков выплаты заработной платы работникам (ст.136 ТК РФ) </w:t>
      </w:r>
    </w:p>
    <w:p w:rsidR="001F1087" w:rsidRDefault="001F1087" w:rsidP="001F1087">
      <w:pPr>
        <w:spacing w:after="0" w:line="240" w:lineRule="auto"/>
        <w:jc w:val="both"/>
        <w:rPr>
          <w:rFonts w:ascii="Times New Roman" w:hAnsi="Times New Roman"/>
          <w:sz w:val="24"/>
          <w:szCs w:val="24"/>
        </w:rPr>
      </w:pPr>
      <w:r>
        <w:rPr>
          <w:rFonts w:ascii="Times New Roman" w:hAnsi="Times New Roman"/>
          <w:sz w:val="24"/>
          <w:szCs w:val="24"/>
        </w:rPr>
        <w:t xml:space="preserve">             и другие вопросы.</w:t>
      </w:r>
    </w:p>
    <w:p w:rsidR="001F1087" w:rsidRPr="003E5783" w:rsidRDefault="001F1087" w:rsidP="001F1087">
      <w:pPr>
        <w:spacing w:after="0" w:line="240" w:lineRule="auto"/>
        <w:rPr>
          <w:rFonts w:ascii="Times New Roman" w:hAnsi="Times New Roman"/>
          <w:b/>
          <w:sz w:val="24"/>
          <w:szCs w:val="24"/>
          <w:u w:val="single"/>
        </w:rPr>
      </w:pPr>
      <w:r>
        <w:rPr>
          <w:rFonts w:ascii="Times New Roman" w:hAnsi="Times New Roman"/>
          <w:sz w:val="24"/>
          <w:szCs w:val="24"/>
        </w:rPr>
        <w:t xml:space="preserve">                                                     </w:t>
      </w:r>
      <w:proofErr w:type="gramStart"/>
      <w:r w:rsidRPr="003E5783">
        <w:rPr>
          <w:rFonts w:ascii="Times New Roman" w:hAnsi="Times New Roman"/>
          <w:b/>
          <w:sz w:val="24"/>
          <w:szCs w:val="24"/>
          <w:u w:val="single"/>
          <w:lang w:val="en-US"/>
        </w:rPr>
        <w:t>X</w:t>
      </w:r>
      <w:r w:rsidRPr="003E5783">
        <w:rPr>
          <w:rFonts w:ascii="Times New Roman" w:hAnsi="Times New Roman"/>
          <w:b/>
          <w:sz w:val="24"/>
          <w:szCs w:val="24"/>
          <w:u w:val="single"/>
        </w:rPr>
        <w:t>. Обязательства профкома.</w:t>
      </w:r>
      <w:proofErr w:type="gramEnd"/>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10. Профком обязуется: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10.1. Предоставлять и защищать права и интересы членов профсоюза по социально-трудовым вопросам в соответствии и Федеральным законом «О профессиональных союзах, их правах и гарантиях деятельности» и ТК РФ.</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10.2.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F1087" w:rsidRPr="003E5783"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10.3. Осуществлять контроль </w:t>
      </w:r>
      <w:r w:rsidR="0098638A">
        <w:rPr>
          <w:rFonts w:ascii="Times New Roman" w:hAnsi="Times New Roman"/>
          <w:sz w:val="24"/>
          <w:szCs w:val="24"/>
        </w:rPr>
        <w:t xml:space="preserve"> правильности</w:t>
      </w:r>
      <w:r>
        <w:rPr>
          <w:rFonts w:ascii="Times New Roman" w:hAnsi="Times New Roman"/>
          <w:sz w:val="24"/>
          <w:szCs w:val="24"/>
        </w:rPr>
        <w:t xml:space="preserve"> расходования фонда заработной платы, </w:t>
      </w:r>
      <w:proofErr w:type="spellStart"/>
      <w:r>
        <w:rPr>
          <w:rFonts w:ascii="Times New Roman" w:hAnsi="Times New Roman"/>
          <w:sz w:val="24"/>
          <w:szCs w:val="24"/>
        </w:rPr>
        <w:t>надтарифного</w:t>
      </w:r>
      <w:proofErr w:type="spellEnd"/>
      <w:r>
        <w:rPr>
          <w:rFonts w:ascii="Times New Roman" w:hAnsi="Times New Roman"/>
          <w:sz w:val="24"/>
          <w:szCs w:val="24"/>
        </w:rPr>
        <w:t xml:space="preserve"> фонда, фонда экономии заработной платы, </w:t>
      </w:r>
      <w:r w:rsidRPr="003E5783">
        <w:rPr>
          <w:rFonts w:ascii="Times New Roman" w:hAnsi="Times New Roman"/>
          <w:sz w:val="24"/>
          <w:szCs w:val="24"/>
        </w:rPr>
        <w:t>внебюджетного фонда и иных фондов учреждения.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10.4. Осуществлять контроль за правильностью ведения и хранения трудовых книжек работников, за своевременностью внесения в них </w:t>
      </w:r>
      <w:proofErr w:type="gramStart"/>
      <w:r>
        <w:rPr>
          <w:rFonts w:ascii="Times New Roman" w:hAnsi="Times New Roman"/>
          <w:sz w:val="24"/>
          <w:szCs w:val="24"/>
        </w:rPr>
        <w:t>записей</w:t>
      </w:r>
      <w:proofErr w:type="gramEnd"/>
      <w:r>
        <w:rPr>
          <w:rFonts w:ascii="Times New Roman" w:hAnsi="Times New Roman"/>
          <w:sz w:val="24"/>
          <w:szCs w:val="24"/>
        </w:rPr>
        <w:t xml:space="preserve"> в том числе при присвоении квалификационных категорий по результатам аттестации работников.</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10.5. Совместно с работодателем и работниками разрабатывать меры по заботе о персональных данных работников (ст.86 ТК РФ).</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10.6. Направлять учредителю (собственнику) учреждения заявление о нар</w:t>
      </w:r>
      <w:r w:rsidR="0098638A">
        <w:rPr>
          <w:rFonts w:ascii="Times New Roman" w:hAnsi="Times New Roman"/>
          <w:sz w:val="24"/>
          <w:szCs w:val="24"/>
        </w:rPr>
        <w:t>ушении руководителем учреждения</w:t>
      </w:r>
      <w:r>
        <w:rPr>
          <w:rFonts w:ascii="Times New Roman" w:hAnsi="Times New Roman"/>
          <w:sz w:val="24"/>
          <w:szCs w:val="24"/>
        </w:rPr>
        <w:t>, его заместителями законов, и иных нормативных актов о труде, условий коллективного договора, соглашения с требованиями о применении мер дисциплинарного взыскания вплоть до увольнения (ст. 195 ТК РФ).</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10.7. Представлять и защищать трудовые права членов профсоюза в комиссии по трудовым спорам в суде.</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10.8. Совместно с комиссией по социальному страхованию вести учет </w:t>
      </w:r>
      <w:proofErr w:type="gramStart"/>
      <w:r>
        <w:rPr>
          <w:rFonts w:ascii="Times New Roman" w:hAnsi="Times New Roman"/>
          <w:sz w:val="24"/>
          <w:szCs w:val="24"/>
        </w:rPr>
        <w:t>нуждающихся</w:t>
      </w:r>
      <w:proofErr w:type="gramEnd"/>
      <w:r>
        <w:rPr>
          <w:rFonts w:ascii="Times New Roman" w:hAnsi="Times New Roman"/>
          <w:sz w:val="24"/>
          <w:szCs w:val="24"/>
        </w:rPr>
        <w:t xml:space="preserve"> в санаторно-курортном лечении, своевременно направлять заявки уполномоченному района.</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10.9.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10.10.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правильностью и своевременностью предоставления работникам отпусков и их оплаты.</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10.11.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 xml:space="preserve">10.12. Осуществлять контроль за соблюдением </w:t>
      </w:r>
      <w:proofErr w:type="gramStart"/>
      <w:r>
        <w:rPr>
          <w:rFonts w:ascii="Times New Roman" w:hAnsi="Times New Roman"/>
          <w:sz w:val="24"/>
          <w:szCs w:val="24"/>
        </w:rPr>
        <w:t>порядка проведения аттестации педагогических работников учреждения</w:t>
      </w:r>
      <w:proofErr w:type="gramEnd"/>
      <w:r>
        <w:rPr>
          <w:rFonts w:ascii="Times New Roman" w:hAnsi="Times New Roman"/>
          <w:sz w:val="24"/>
          <w:szCs w:val="24"/>
        </w:rPr>
        <w:t>.</w:t>
      </w:r>
    </w:p>
    <w:p w:rsidR="001F1087" w:rsidRDefault="001F1087" w:rsidP="001F1087">
      <w:pPr>
        <w:spacing w:after="0" w:line="240" w:lineRule="auto"/>
        <w:rPr>
          <w:rFonts w:ascii="Times New Roman" w:hAnsi="Times New Roman"/>
          <w:sz w:val="24"/>
          <w:szCs w:val="24"/>
        </w:rPr>
      </w:pPr>
      <w:r>
        <w:rPr>
          <w:rFonts w:ascii="Times New Roman" w:hAnsi="Times New Roman"/>
          <w:sz w:val="24"/>
          <w:szCs w:val="24"/>
        </w:rPr>
        <w:t>10.13.Осуществлять культурно-массовую и физкультурно-оздоровительную работу в учреждении.</w:t>
      </w:r>
    </w:p>
    <w:p w:rsidR="001F1087" w:rsidRDefault="001F1087" w:rsidP="001F1087">
      <w:pPr>
        <w:spacing w:after="0" w:line="240" w:lineRule="auto"/>
        <w:rPr>
          <w:rFonts w:ascii="Times New Roman" w:hAnsi="Times New Roman"/>
          <w:sz w:val="24"/>
          <w:szCs w:val="24"/>
        </w:rPr>
      </w:pPr>
    </w:p>
    <w:p w:rsidR="001F1087" w:rsidRDefault="001F1087" w:rsidP="001F1087">
      <w:pPr>
        <w:spacing w:after="0"/>
        <w:rPr>
          <w:rFonts w:ascii="Times New Roman" w:hAnsi="Times New Roman"/>
          <w:sz w:val="24"/>
          <w:szCs w:val="24"/>
        </w:rPr>
      </w:pPr>
      <w:r>
        <w:rPr>
          <w:rFonts w:ascii="Times New Roman" w:hAnsi="Times New Roman"/>
          <w:sz w:val="24"/>
          <w:szCs w:val="24"/>
        </w:rPr>
        <w:lastRenderedPageBreak/>
        <w:t>10.14.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w:t>
      </w:r>
    </w:p>
    <w:p w:rsidR="001F1087" w:rsidRDefault="001F1087" w:rsidP="001F1087">
      <w:pPr>
        <w:spacing w:after="0"/>
        <w:rPr>
          <w:rFonts w:ascii="Times New Roman" w:hAnsi="Times New Roman"/>
          <w:sz w:val="24"/>
          <w:szCs w:val="24"/>
        </w:rPr>
      </w:pPr>
      <w:r>
        <w:rPr>
          <w:rFonts w:ascii="Times New Roman" w:hAnsi="Times New Roman"/>
          <w:sz w:val="24"/>
          <w:szCs w:val="24"/>
        </w:rPr>
        <w:t>Контролировать своевременность представления работодателем в пенсионные органы достоверных сведений о заработке и страховых взносов работника.</w:t>
      </w:r>
    </w:p>
    <w:p w:rsidR="001F1087" w:rsidRDefault="001F1087" w:rsidP="001F1087">
      <w:pPr>
        <w:spacing w:after="0"/>
        <w:rPr>
          <w:rFonts w:ascii="Times New Roman" w:hAnsi="Times New Roman"/>
          <w:sz w:val="24"/>
          <w:szCs w:val="24"/>
        </w:rPr>
      </w:pPr>
      <w:r>
        <w:rPr>
          <w:rFonts w:ascii="Times New Roman" w:hAnsi="Times New Roman"/>
          <w:sz w:val="24"/>
          <w:szCs w:val="24"/>
        </w:rPr>
        <w:t>10.15. Оказыват</w:t>
      </w:r>
      <w:r w:rsidR="0098638A">
        <w:rPr>
          <w:rFonts w:ascii="Times New Roman" w:hAnsi="Times New Roman"/>
          <w:sz w:val="24"/>
          <w:szCs w:val="24"/>
        </w:rPr>
        <w:t>ь</w:t>
      </w:r>
      <w:r>
        <w:rPr>
          <w:rFonts w:ascii="Times New Roman" w:hAnsi="Times New Roman"/>
          <w:sz w:val="24"/>
          <w:szCs w:val="24"/>
        </w:rPr>
        <w:t xml:space="preserve"> помощь членам профсоюза в случаях болезни, ЧС в семье, свадьбы, рождения ребенка, погребения.</w:t>
      </w:r>
    </w:p>
    <w:p w:rsidR="001F1087" w:rsidRDefault="001F1087" w:rsidP="001F1087">
      <w:pPr>
        <w:spacing w:after="0"/>
        <w:rPr>
          <w:rFonts w:ascii="Times New Roman" w:hAnsi="Times New Roman"/>
          <w:sz w:val="24"/>
          <w:szCs w:val="24"/>
        </w:rPr>
      </w:pPr>
    </w:p>
    <w:p w:rsidR="001F1087" w:rsidRPr="003E5783" w:rsidRDefault="003E5783" w:rsidP="001F1087">
      <w:pPr>
        <w:spacing w:after="0"/>
        <w:rPr>
          <w:rFonts w:ascii="Times New Roman" w:hAnsi="Times New Roman"/>
          <w:b/>
          <w:sz w:val="24"/>
          <w:szCs w:val="24"/>
          <w:u w:val="single"/>
        </w:rPr>
      </w:pPr>
      <w:r w:rsidRPr="003E5783">
        <w:rPr>
          <w:rFonts w:ascii="Times New Roman" w:hAnsi="Times New Roman"/>
          <w:b/>
          <w:sz w:val="24"/>
          <w:szCs w:val="24"/>
        </w:rPr>
        <w:t xml:space="preserve">                      </w:t>
      </w:r>
      <w:r w:rsidR="001F1087" w:rsidRPr="003E5783">
        <w:rPr>
          <w:rFonts w:ascii="Times New Roman" w:hAnsi="Times New Roman"/>
          <w:b/>
          <w:sz w:val="24"/>
          <w:szCs w:val="24"/>
          <w:u w:val="single"/>
          <w:lang w:val="en-US"/>
        </w:rPr>
        <w:t>XI</w:t>
      </w:r>
      <w:r w:rsidR="001F1087" w:rsidRPr="003E5783">
        <w:rPr>
          <w:rFonts w:ascii="Times New Roman" w:hAnsi="Times New Roman"/>
          <w:b/>
          <w:sz w:val="24"/>
          <w:szCs w:val="24"/>
          <w:u w:val="single"/>
        </w:rPr>
        <w:t>. Контроль за выполнением коллективного договора.</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                           Ответственность сторон.</w:t>
      </w:r>
    </w:p>
    <w:p w:rsidR="001F1087" w:rsidRDefault="001F1087" w:rsidP="001F1087">
      <w:pPr>
        <w:spacing w:after="0"/>
        <w:rPr>
          <w:rFonts w:ascii="Times New Roman" w:hAnsi="Times New Roman"/>
          <w:sz w:val="24"/>
          <w:szCs w:val="24"/>
        </w:rPr>
      </w:pPr>
    </w:p>
    <w:p w:rsidR="001F1087" w:rsidRDefault="001F1087" w:rsidP="001F1087">
      <w:pPr>
        <w:spacing w:after="0"/>
        <w:rPr>
          <w:rFonts w:ascii="Times New Roman" w:hAnsi="Times New Roman"/>
          <w:sz w:val="24"/>
          <w:szCs w:val="24"/>
        </w:rPr>
      </w:pPr>
      <w:r>
        <w:rPr>
          <w:rFonts w:ascii="Times New Roman" w:hAnsi="Times New Roman"/>
          <w:sz w:val="24"/>
          <w:szCs w:val="24"/>
        </w:rPr>
        <w:t>11. Стороны договорились, что:</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    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    11.2. Совместно разрабатывают план мероприятий по выполнению настоящего                  коллективного договора.</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     11.3. Осуществляют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     11.4. Рассматривают в 3-х </w:t>
      </w:r>
      <w:proofErr w:type="spellStart"/>
      <w:r>
        <w:rPr>
          <w:rFonts w:ascii="Times New Roman" w:hAnsi="Times New Roman"/>
          <w:sz w:val="24"/>
          <w:szCs w:val="24"/>
        </w:rPr>
        <w:t>дневный</w:t>
      </w:r>
      <w:proofErr w:type="spellEnd"/>
      <w:r>
        <w:rPr>
          <w:rFonts w:ascii="Times New Roman" w:hAnsi="Times New Roman"/>
          <w:sz w:val="24"/>
          <w:szCs w:val="24"/>
        </w:rPr>
        <w:t xml:space="preserve"> срок все возникающие в период действия коллективного договора разногласия и конфликты, связанные с его выполнением.</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     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возникновения конфликтов с целью предупреждения использования работниками крайней меры их разрешения- забастовки.</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     11.6. В случае нарушения или невыполнения обязательств коллективного договора виновные стороны или виновные лица несут ответственность в порядке, предусмотренном законодательством.</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     11.7. Настоящий коллективный договор действует в течение 3-х лет со дня подписания.</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     11.8. Переговоры по заключению нового коллективного договора будут начаты за 3 месяца до окончания срока действия данного договора.</w:t>
      </w:r>
    </w:p>
    <w:p w:rsidR="001F1087" w:rsidRDefault="001F1087" w:rsidP="001F1087">
      <w:pPr>
        <w:spacing w:after="0"/>
        <w:rPr>
          <w:rFonts w:ascii="Times New Roman" w:hAnsi="Times New Roman"/>
          <w:sz w:val="24"/>
          <w:szCs w:val="24"/>
        </w:rPr>
      </w:pPr>
      <w:r>
        <w:rPr>
          <w:rFonts w:ascii="Times New Roman" w:hAnsi="Times New Roman"/>
          <w:sz w:val="24"/>
          <w:szCs w:val="24"/>
        </w:rPr>
        <w:t xml:space="preserve">         </w:t>
      </w:r>
    </w:p>
    <w:p w:rsidR="001F1087" w:rsidRDefault="001F1087" w:rsidP="001F1087"/>
    <w:p w:rsidR="001F1087" w:rsidRDefault="001F1087" w:rsidP="001F1087"/>
    <w:p w:rsidR="001F1087" w:rsidRDefault="001F1087" w:rsidP="001F1087"/>
    <w:p w:rsidR="001F1087" w:rsidRDefault="001F1087" w:rsidP="001F1087"/>
    <w:p w:rsidR="001F1087" w:rsidRDefault="001F1087" w:rsidP="001F1087"/>
    <w:p w:rsidR="001F1087" w:rsidRDefault="001F1087" w:rsidP="001F1087"/>
    <w:p w:rsidR="001F1087" w:rsidRDefault="001F1087" w:rsidP="001F1087"/>
    <w:p w:rsidR="001F1087" w:rsidRDefault="001F1087" w:rsidP="001F1087"/>
    <w:p w:rsidR="002A681F" w:rsidRDefault="002A681F"/>
    <w:sectPr w:rsidR="002A681F" w:rsidSect="002A68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087"/>
    <w:rsid w:val="001346A6"/>
    <w:rsid w:val="00163541"/>
    <w:rsid w:val="001F1087"/>
    <w:rsid w:val="001F1B0C"/>
    <w:rsid w:val="002A681F"/>
    <w:rsid w:val="00345D69"/>
    <w:rsid w:val="003E5783"/>
    <w:rsid w:val="003F3F07"/>
    <w:rsid w:val="00404C30"/>
    <w:rsid w:val="005B1E95"/>
    <w:rsid w:val="005B20BC"/>
    <w:rsid w:val="005E24B9"/>
    <w:rsid w:val="00606611"/>
    <w:rsid w:val="00672D96"/>
    <w:rsid w:val="00680E53"/>
    <w:rsid w:val="006E5444"/>
    <w:rsid w:val="00787180"/>
    <w:rsid w:val="007C2AA0"/>
    <w:rsid w:val="0098638A"/>
    <w:rsid w:val="009D3676"/>
    <w:rsid w:val="009F1E63"/>
    <w:rsid w:val="00A37886"/>
    <w:rsid w:val="00B23331"/>
    <w:rsid w:val="00BB1674"/>
    <w:rsid w:val="00BD7C9A"/>
    <w:rsid w:val="00BE749D"/>
    <w:rsid w:val="00C05503"/>
    <w:rsid w:val="00CC261D"/>
    <w:rsid w:val="00D1673F"/>
    <w:rsid w:val="00D80A4A"/>
    <w:rsid w:val="00D84C1A"/>
    <w:rsid w:val="00E41030"/>
    <w:rsid w:val="00E62C5A"/>
    <w:rsid w:val="00F15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087"/>
    <w:pPr>
      <w:ind w:left="720"/>
      <w:contextualSpacing/>
    </w:pPr>
  </w:style>
  <w:style w:type="paragraph" w:styleId="a4">
    <w:name w:val="No Spacing"/>
    <w:uiPriority w:val="1"/>
    <w:qFormat/>
    <w:rsid w:val="00BB1674"/>
    <w:pPr>
      <w:spacing w:after="0" w:line="240" w:lineRule="auto"/>
    </w:pPr>
    <w:rPr>
      <w:rFonts w:ascii="Calibri" w:eastAsia="Times New Roman" w:hAnsi="Calibri" w:cs="Times New Roman"/>
      <w:lang w:eastAsia="ru-RU"/>
    </w:rPr>
  </w:style>
  <w:style w:type="paragraph" w:styleId="a5">
    <w:name w:val="Normal (Web)"/>
    <w:basedOn w:val="a"/>
    <w:uiPriority w:val="99"/>
    <w:unhideWhenUsed/>
    <w:rsid w:val="00D1673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0372437">
      <w:bodyDiv w:val="1"/>
      <w:marLeft w:val="0"/>
      <w:marRight w:val="0"/>
      <w:marTop w:val="0"/>
      <w:marBottom w:val="0"/>
      <w:divBdr>
        <w:top w:val="none" w:sz="0" w:space="0" w:color="auto"/>
        <w:left w:val="none" w:sz="0" w:space="0" w:color="auto"/>
        <w:bottom w:val="none" w:sz="0" w:space="0" w:color="auto"/>
        <w:right w:val="none" w:sz="0" w:space="0" w:color="auto"/>
      </w:divBdr>
    </w:div>
    <w:div w:id="11111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476AE-9413-4B5A-B584-8E2DB645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13</Pages>
  <Words>5487</Words>
  <Characters>31277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Чекунова Елена Васильевна</dc:creator>
  <cp:keywords/>
  <dc:description/>
  <cp:lastModifiedBy>Чекунова Елена Васильевна</cp:lastModifiedBy>
  <cp:revision>8</cp:revision>
  <cp:lastPrinted>2014-10-04T07:10:00Z</cp:lastPrinted>
  <dcterms:created xsi:type="dcterms:W3CDTF">2014-09-15T01:11:00Z</dcterms:created>
  <dcterms:modified xsi:type="dcterms:W3CDTF">2014-10-04T07:42:00Z</dcterms:modified>
</cp:coreProperties>
</file>