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32" w:rsidRDefault="00510932" w:rsidP="005109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6202">
        <w:rPr>
          <w:rFonts w:ascii="Times New Roman" w:hAnsi="Times New Roman" w:cs="Times New Roman"/>
          <w:sz w:val="28"/>
          <w:szCs w:val="28"/>
        </w:rPr>
        <w:t xml:space="preserve">График контрольных работ по </w:t>
      </w:r>
      <w:r>
        <w:rPr>
          <w:rFonts w:ascii="Times New Roman" w:hAnsi="Times New Roman" w:cs="Times New Roman"/>
          <w:sz w:val="28"/>
          <w:szCs w:val="28"/>
        </w:rPr>
        <w:t xml:space="preserve">информатике и вычислительной технике </w:t>
      </w:r>
    </w:p>
    <w:p w:rsidR="00510932" w:rsidRPr="003A6202" w:rsidRDefault="00510932" w:rsidP="005109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6202">
        <w:rPr>
          <w:rFonts w:ascii="Times New Roman" w:hAnsi="Times New Roman" w:cs="Times New Roman"/>
          <w:sz w:val="28"/>
          <w:szCs w:val="28"/>
        </w:rPr>
        <w:t>в МКОУ «</w:t>
      </w:r>
      <w:proofErr w:type="spellStart"/>
      <w:r w:rsidRPr="003A6202">
        <w:rPr>
          <w:rFonts w:ascii="Times New Roman" w:hAnsi="Times New Roman" w:cs="Times New Roman"/>
          <w:sz w:val="28"/>
          <w:szCs w:val="28"/>
        </w:rPr>
        <w:t>Ильменская</w:t>
      </w:r>
      <w:proofErr w:type="spellEnd"/>
      <w:r w:rsidRPr="003A6202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510932" w:rsidRDefault="00510932" w:rsidP="005109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6202">
        <w:rPr>
          <w:rFonts w:ascii="Times New Roman" w:hAnsi="Times New Roman" w:cs="Times New Roman"/>
          <w:sz w:val="28"/>
          <w:szCs w:val="28"/>
        </w:rPr>
        <w:t xml:space="preserve">в 2023-2024 </w:t>
      </w:r>
      <w:proofErr w:type="spellStart"/>
      <w:proofErr w:type="gramStart"/>
      <w:r w:rsidRPr="003A6202">
        <w:rPr>
          <w:rFonts w:ascii="Times New Roman" w:hAnsi="Times New Roman" w:cs="Times New Roman"/>
          <w:sz w:val="28"/>
          <w:szCs w:val="28"/>
        </w:rPr>
        <w:t>уч.году</w:t>
      </w:r>
      <w:proofErr w:type="spellEnd"/>
      <w:proofErr w:type="gramEnd"/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888"/>
        <w:gridCol w:w="7338"/>
        <w:gridCol w:w="991"/>
        <w:gridCol w:w="1126"/>
      </w:tblGrid>
      <w:tr w:rsidR="00510932" w:rsidTr="00510932">
        <w:trPr>
          <w:trHeight w:val="300"/>
        </w:trPr>
        <w:tc>
          <w:tcPr>
            <w:tcW w:w="888" w:type="dxa"/>
          </w:tcPr>
          <w:p w:rsidR="00510932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338" w:type="dxa"/>
          </w:tcPr>
          <w:p w:rsidR="00510932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91" w:type="dxa"/>
          </w:tcPr>
          <w:p w:rsidR="00510932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26" w:type="dxa"/>
          </w:tcPr>
          <w:p w:rsidR="00510932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510932" w:rsidTr="00510932">
        <w:trPr>
          <w:trHeight w:val="300"/>
        </w:trPr>
        <w:tc>
          <w:tcPr>
            <w:tcW w:w="888" w:type="dxa"/>
          </w:tcPr>
          <w:p w:rsidR="00510932" w:rsidRPr="00D20435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43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38" w:type="dxa"/>
          </w:tcPr>
          <w:p w:rsidR="00510932" w:rsidRDefault="00510932" w:rsidP="005109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932">
              <w:rPr>
                <w:rFonts w:ascii="Times New Roman" w:hAnsi="Times New Roman" w:cs="Times New Roman"/>
                <w:sz w:val="28"/>
                <w:szCs w:val="28"/>
              </w:rPr>
              <w:t>Измерение информации. Проверочная работа</w:t>
            </w:r>
          </w:p>
        </w:tc>
        <w:tc>
          <w:tcPr>
            <w:tcW w:w="991" w:type="dxa"/>
          </w:tcPr>
          <w:p w:rsidR="00510932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126" w:type="dxa"/>
          </w:tcPr>
          <w:p w:rsidR="00510932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932" w:rsidTr="00510932">
        <w:trPr>
          <w:trHeight w:val="300"/>
        </w:trPr>
        <w:tc>
          <w:tcPr>
            <w:tcW w:w="888" w:type="dxa"/>
          </w:tcPr>
          <w:p w:rsidR="00510932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510932" w:rsidRPr="00510932" w:rsidRDefault="00510932" w:rsidP="005109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932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  <w:r w:rsidRPr="00510932">
              <w:rPr>
                <w:rFonts w:ascii="Times New Roman" w:hAnsi="Times New Roman" w:cs="Times New Roman"/>
                <w:sz w:val="28"/>
                <w:szCs w:val="28"/>
              </w:rPr>
              <w:t xml:space="preserve"> "Использование сервисов интернет-коммуникаций" </w:t>
            </w:r>
          </w:p>
        </w:tc>
        <w:tc>
          <w:tcPr>
            <w:tcW w:w="991" w:type="dxa"/>
          </w:tcPr>
          <w:p w:rsidR="00510932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126" w:type="dxa"/>
          </w:tcPr>
          <w:p w:rsidR="00510932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932" w:rsidTr="00510932">
        <w:trPr>
          <w:trHeight w:val="300"/>
        </w:trPr>
        <w:tc>
          <w:tcPr>
            <w:tcW w:w="888" w:type="dxa"/>
          </w:tcPr>
          <w:p w:rsidR="00510932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510932" w:rsidRPr="00510932" w:rsidRDefault="00510932" w:rsidP="005109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932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</w:t>
            </w:r>
            <w:r w:rsidRPr="00510932">
              <w:rPr>
                <w:rFonts w:ascii="Times New Roman" w:hAnsi="Times New Roman" w:cs="Times New Roman"/>
                <w:sz w:val="28"/>
                <w:szCs w:val="28"/>
              </w:rPr>
              <w:t>"Текстовые документы"..</w:t>
            </w:r>
          </w:p>
        </w:tc>
        <w:tc>
          <w:tcPr>
            <w:tcW w:w="991" w:type="dxa"/>
          </w:tcPr>
          <w:p w:rsidR="00510932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126" w:type="dxa"/>
          </w:tcPr>
          <w:p w:rsidR="00510932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932" w:rsidTr="00510932">
        <w:trPr>
          <w:trHeight w:val="300"/>
        </w:trPr>
        <w:tc>
          <w:tcPr>
            <w:tcW w:w="888" w:type="dxa"/>
          </w:tcPr>
          <w:p w:rsidR="00510932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510932" w:rsidRPr="00510932" w:rsidRDefault="00510932" w:rsidP="005109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</w:t>
            </w:r>
            <w:r w:rsidRPr="00510932">
              <w:rPr>
                <w:rFonts w:ascii="Times New Roman" w:hAnsi="Times New Roman" w:cs="Times New Roman"/>
                <w:sz w:val="28"/>
                <w:szCs w:val="28"/>
              </w:rPr>
              <w:t xml:space="preserve"> работа "Создание и редактирование изображения с помощью инструментов векторного графического редактора</w:t>
            </w:r>
          </w:p>
        </w:tc>
        <w:tc>
          <w:tcPr>
            <w:tcW w:w="991" w:type="dxa"/>
          </w:tcPr>
          <w:p w:rsidR="00510932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126" w:type="dxa"/>
          </w:tcPr>
          <w:p w:rsidR="00510932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932" w:rsidTr="00510932">
        <w:trPr>
          <w:trHeight w:val="300"/>
        </w:trPr>
        <w:tc>
          <w:tcPr>
            <w:tcW w:w="888" w:type="dxa"/>
          </w:tcPr>
          <w:p w:rsidR="00510932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510932" w:rsidRPr="00510932" w:rsidRDefault="00510932" w:rsidP="005109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932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  <w:r w:rsidRPr="00510932">
              <w:rPr>
                <w:rFonts w:ascii="Times New Roman" w:hAnsi="Times New Roman" w:cs="Times New Roman"/>
                <w:sz w:val="28"/>
                <w:szCs w:val="28"/>
              </w:rPr>
              <w:t xml:space="preserve"> «Мультимедийные презентации». </w:t>
            </w:r>
          </w:p>
        </w:tc>
        <w:tc>
          <w:tcPr>
            <w:tcW w:w="991" w:type="dxa"/>
          </w:tcPr>
          <w:p w:rsidR="00510932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126" w:type="dxa"/>
          </w:tcPr>
          <w:p w:rsidR="00510932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932" w:rsidTr="00510932">
        <w:trPr>
          <w:trHeight w:val="300"/>
        </w:trPr>
        <w:tc>
          <w:tcPr>
            <w:tcW w:w="888" w:type="dxa"/>
          </w:tcPr>
          <w:p w:rsidR="00510932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510932" w:rsidRPr="00510932" w:rsidRDefault="00510932" w:rsidP="005109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10932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510932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510932" w:rsidTr="00510932">
        <w:trPr>
          <w:trHeight w:val="300"/>
        </w:trPr>
        <w:tc>
          <w:tcPr>
            <w:tcW w:w="888" w:type="dxa"/>
          </w:tcPr>
          <w:p w:rsidR="00510932" w:rsidRPr="00D20435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43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338" w:type="dxa"/>
          </w:tcPr>
          <w:p w:rsidR="00510932" w:rsidRPr="00510932" w:rsidRDefault="00510932" w:rsidP="005109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932">
              <w:rPr>
                <w:rFonts w:ascii="Times New Roman" w:hAnsi="Times New Roman" w:cs="Times New Roman"/>
                <w:sz w:val="28"/>
                <w:szCs w:val="28"/>
              </w:rPr>
              <w:t>Обобщение по теме: «Хранение и обработка информации в базах данных».</w:t>
            </w:r>
          </w:p>
        </w:tc>
        <w:tc>
          <w:tcPr>
            <w:tcW w:w="991" w:type="dxa"/>
          </w:tcPr>
          <w:p w:rsidR="00510932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126" w:type="dxa"/>
          </w:tcPr>
          <w:p w:rsidR="00510932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932" w:rsidTr="00510932">
        <w:trPr>
          <w:trHeight w:val="300"/>
        </w:trPr>
        <w:tc>
          <w:tcPr>
            <w:tcW w:w="888" w:type="dxa"/>
          </w:tcPr>
          <w:p w:rsidR="00510932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510932" w:rsidRPr="00510932" w:rsidRDefault="00510932" w:rsidP="005109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932">
              <w:rPr>
                <w:rFonts w:ascii="Times New Roman" w:hAnsi="Times New Roman" w:cs="Times New Roman"/>
                <w:sz w:val="28"/>
                <w:szCs w:val="28"/>
              </w:rPr>
              <w:t>Обобщение по теме: «Табличные вычисления на компьютере».</w:t>
            </w:r>
          </w:p>
        </w:tc>
        <w:tc>
          <w:tcPr>
            <w:tcW w:w="991" w:type="dxa"/>
          </w:tcPr>
          <w:p w:rsidR="00510932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126" w:type="dxa"/>
          </w:tcPr>
          <w:p w:rsidR="00510932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932" w:rsidTr="00510932">
        <w:trPr>
          <w:trHeight w:val="300"/>
        </w:trPr>
        <w:tc>
          <w:tcPr>
            <w:tcW w:w="888" w:type="dxa"/>
          </w:tcPr>
          <w:p w:rsidR="00510932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510932" w:rsidRPr="00510932" w:rsidRDefault="00510932" w:rsidP="005109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10932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510932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932" w:rsidTr="00510932">
        <w:trPr>
          <w:trHeight w:val="300"/>
        </w:trPr>
        <w:tc>
          <w:tcPr>
            <w:tcW w:w="888" w:type="dxa"/>
          </w:tcPr>
          <w:p w:rsidR="00510932" w:rsidRPr="00D20435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43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338" w:type="dxa"/>
          </w:tcPr>
          <w:p w:rsidR="00510932" w:rsidRPr="00510932" w:rsidRDefault="00510932" w:rsidP="005109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932">
              <w:rPr>
                <w:rFonts w:ascii="Times New Roman" w:hAnsi="Times New Roman" w:cs="Times New Roman"/>
                <w:sz w:val="28"/>
                <w:szCs w:val="28"/>
              </w:rPr>
              <w:t>Контрольная работа «Управление и алгоритмы»</w:t>
            </w:r>
          </w:p>
        </w:tc>
        <w:tc>
          <w:tcPr>
            <w:tcW w:w="991" w:type="dxa"/>
          </w:tcPr>
          <w:p w:rsidR="00510932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126" w:type="dxa"/>
          </w:tcPr>
          <w:p w:rsidR="00510932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932" w:rsidTr="00510932">
        <w:trPr>
          <w:trHeight w:val="300"/>
        </w:trPr>
        <w:tc>
          <w:tcPr>
            <w:tcW w:w="888" w:type="dxa"/>
          </w:tcPr>
          <w:p w:rsidR="00510932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510932" w:rsidRPr="00510932" w:rsidRDefault="00510932" w:rsidP="005109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932">
              <w:rPr>
                <w:rFonts w:ascii="Times New Roman" w:hAnsi="Times New Roman" w:cs="Times New Roman"/>
                <w:sz w:val="28"/>
                <w:szCs w:val="28"/>
              </w:rPr>
              <w:t>Контрольная работа «Введение в программирование»</w:t>
            </w:r>
          </w:p>
        </w:tc>
        <w:tc>
          <w:tcPr>
            <w:tcW w:w="991" w:type="dxa"/>
          </w:tcPr>
          <w:p w:rsidR="00510932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126" w:type="dxa"/>
          </w:tcPr>
          <w:p w:rsidR="00510932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932" w:rsidTr="00510932">
        <w:trPr>
          <w:trHeight w:val="300"/>
        </w:trPr>
        <w:tc>
          <w:tcPr>
            <w:tcW w:w="888" w:type="dxa"/>
          </w:tcPr>
          <w:p w:rsidR="00510932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510932" w:rsidRPr="00510932" w:rsidRDefault="00510932" w:rsidP="005109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932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 е знаний за курс 9 класса</w:t>
            </w:r>
          </w:p>
        </w:tc>
        <w:tc>
          <w:tcPr>
            <w:tcW w:w="991" w:type="dxa"/>
          </w:tcPr>
          <w:p w:rsidR="00510932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126" w:type="dxa"/>
          </w:tcPr>
          <w:p w:rsidR="00510932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932" w:rsidTr="00510932">
        <w:trPr>
          <w:trHeight w:val="300"/>
        </w:trPr>
        <w:tc>
          <w:tcPr>
            <w:tcW w:w="888" w:type="dxa"/>
          </w:tcPr>
          <w:p w:rsidR="00510932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510932" w:rsidRPr="00510932" w:rsidRDefault="00510932" w:rsidP="005109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10932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510932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932" w:rsidTr="00510932">
        <w:trPr>
          <w:trHeight w:val="300"/>
        </w:trPr>
        <w:tc>
          <w:tcPr>
            <w:tcW w:w="888" w:type="dxa"/>
          </w:tcPr>
          <w:p w:rsidR="00510932" w:rsidRPr="00D20435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43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338" w:type="dxa"/>
          </w:tcPr>
          <w:p w:rsidR="00510932" w:rsidRPr="00510932" w:rsidRDefault="00510932" w:rsidP="005109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К.Р. «Данные. Обработка информации»</w:t>
            </w:r>
          </w:p>
        </w:tc>
        <w:tc>
          <w:tcPr>
            <w:tcW w:w="991" w:type="dxa"/>
          </w:tcPr>
          <w:p w:rsidR="00510932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126" w:type="dxa"/>
          </w:tcPr>
          <w:p w:rsidR="00510932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932" w:rsidTr="00510932">
        <w:trPr>
          <w:trHeight w:val="300"/>
        </w:trPr>
        <w:tc>
          <w:tcPr>
            <w:tcW w:w="888" w:type="dxa"/>
          </w:tcPr>
          <w:p w:rsidR="00510932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510932" w:rsidRDefault="00510932" w:rsidP="005109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93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по теме "Технологии обработки текстовой, графической и мультимедийной информации"</w:t>
            </w:r>
          </w:p>
        </w:tc>
        <w:tc>
          <w:tcPr>
            <w:tcW w:w="991" w:type="dxa"/>
          </w:tcPr>
          <w:p w:rsidR="00510932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126" w:type="dxa"/>
          </w:tcPr>
          <w:p w:rsidR="00510932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932" w:rsidTr="00510932">
        <w:trPr>
          <w:trHeight w:val="300"/>
        </w:trPr>
        <w:tc>
          <w:tcPr>
            <w:tcW w:w="888" w:type="dxa"/>
          </w:tcPr>
          <w:p w:rsidR="00510932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510932" w:rsidRPr="00510932" w:rsidRDefault="00510932" w:rsidP="005109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10932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510932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932" w:rsidTr="00D20435">
        <w:trPr>
          <w:trHeight w:val="380"/>
        </w:trPr>
        <w:tc>
          <w:tcPr>
            <w:tcW w:w="888" w:type="dxa"/>
          </w:tcPr>
          <w:p w:rsidR="00510932" w:rsidRPr="00D20435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43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338" w:type="dxa"/>
          </w:tcPr>
          <w:p w:rsidR="00510932" w:rsidRPr="00510932" w:rsidRDefault="00510932" w:rsidP="00D20435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К.Р. «Базы данных</w:t>
            </w:r>
            <w:r w:rsidR="00D204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1" w:type="dxa"/>
          </w:tcPr>
          <w:p w:rsidR="00510932" w:rsidRDefault="00D20435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126" w:type="dxa"/>
          </w:tcPr>
          <w:p w:rsidR="00510932" w:rsidRDefault="00510932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435" w:rsidTr="00D20435">
        <w:trPr>
          <w:trHeight w:val="380"/>
        </w:trPr>
        <w:tc>
          <w:tcPr>
            <w:tcW w:w="888" w:type="dxa"/>
          </w:tcPr>
          <w:p w:rsidR="00D20435" w:rsidRDefault="00D20435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D20435" w:rsidRDefault="00D20435" w:rsidP="00D20435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К.Р. Моделирование </w:t>
            </w:r>
          </w:p>
        </w:tc>
        <w:tc>
          <w:tcPr>
            <w:tcW w:w="991" w:type="dxa"/>
          </w:tcPr>
          <w:p w:rsidR="00D20435" w:rsidRDefault="00D20435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126" w:type="dxa"/>
          </w:tcPr>
          <w:p w:rsidR="00D20435" w:rsidRDefault="00D20435" w:rsidP="00374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291" w:rsidRDefault="00BE0291"/>
    <w:sectPr w:rsidR="00BE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32"/>
    <w:rsid w:val="00510932"/>
    <w:rsid w:val="00BE0291"/>
    <w:rsid w:val="00D2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E7EE"/>
  <w15:chartTrackingRefBased/>
  <w15:docId w15:val="{E7ACB5D3-CCFF-4FA0-B53B-8176D3C2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932"/>
    <w:pPr>
      <w:spacing w:after="0" w:line="240" w:lineRule="auto"/>
    </w:pPr>
  </w:style>
  <w:style w:type="table" w:styleId="a4">
    <w:name w:val="Table Grid"/>
    <w:basedOn w:val="a1"/>
    <w:uiPriority w:val="39"/>
    <w:rsid w:val="00510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2023-10-15T15:04:00Z</dcterms:created>
  <dcterms:modified xsi:type="dcterms:W3CDTF">2023-10-15T15:16:00Z</dcterms:modified>
</cp:coreProperties>
</file>