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A6" w:rsidRPr="007C213C" w:rsidRDefault="000B4803" w:rsidP="000A20A6">
      <w:pPr>
        <w:spacing w:before="30" w:after="30"/>
        <w:jc w:val="both"/>
        <w:rPr>
          <w:spacing w:val="-2"/>
        </w:rPr>
      </w:pPr>
      <w:r>
        <w:rPr>
          <w:b/>
          <w:bCs/>
          <w:bdr w:val="none" w:sz="0" w:space="0" w:color="auto" w:frame="1"/>
        </w:rPr>
        <w:t xml:space="preserve">                                                      </w:t>
      </w:r>
      <w:r w:rsidR="000A20A6" w:rsidRPr="00475AFA">
        <w:rPr>
          <w:b/>
          <w:bCs/>
          <w:bdr w:val="none" w:sz="0" w:space="0" w:color="auto" w:frame="1"/>
        </w:rPr>
        <w:t>Договор №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</w:pPr>
      <w:r w:rsidRPr="00475AFA">
        <w:rPr>
          <w:b/>
          <w:bCs/>
          <w:bdr w:val="none" w:sz="0" w:space="0" w:color="auto" w:frame="1"/>
        </w:rPr>
        <w:t>об образовании по образовательным программам дошкольного образования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</w:pPr>
      <w:r w:rsidRPr="00475AFA">
        <w:rPr>
          <w:b/>
          <w:bCs/>
          <w:bdr w:val="none" w:sz="0" w:space="0" w:color="auto" w:frame="1"/>
        </w:rPr>
        <w:t> 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</w:pPr>
      <w:r w:rsidRPr="00475AFA">
        <w:t> </w:t>
      </w:r>
      <w:r>
        <w:t xml:space="preserve">с.Ильмень                                                                                    </w:t>
      </w:r>
      <w:r w:rsidRPr="00475AFA">
        <w:t>"__" __________</w:t>
      </w:r>
      <w:r>
        <w:t>____ 20___</w:t>
      </w:r>
      <w:r w:rsidRPr="00475AFA">
        <w:t xml:space="preserve"> г.</w:t>
      </w:r>
    </w:p>
    <w:p w:rsidR="000A20A6" w:rsidRPr="00475AFA" w:rsidRDefault="000A20A6" w:rsidP="000A20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A20A6" w:rsidRDefault="000A20A6" w:rsidP="000A20A6">
      <w:pPr>
        <w:pStyle w:val="1"/>
        <w:jc w:val="both"/>
      </w:pPr>
      <w:r w:rsidRPr="00475AFA">
        <w:t>Му</w:t>
      </w:r>
      <w:r w:rsidR="00C26205">
        <w:t>ниципальное казённое обще</w:t>
      </w:r>
      <w:r w:rsidRPr="00475AFA">
        <w:t xml:space="preserve">образовательное учреждение </w:t>
      </w:r>
      <w:r>
        <w:t>«</w:t>
      </w:r>
      <w:proofErr w:type="spellStart"/>
      <w:r w:rsidR="00C26205">
        <w:rPr>
          <w:spacing w:val="-2"/>
        </w:rPr>
        <w:t>Ильменская</w:t>
      </w:r>
      <w:proofErr w:type="spellEnd"/>
      <w:r w:rsidR="00C26205">
        <w:rPr>
          <w:spacing w:val="-2"/>
        </w:rPr>
        <w:t xml:space="preserve"> средняя общеобразовательная школа</w:t>
      </w:r>
      <w:r>
        <w:rPr>
          <w:spacing w:val="-2"/>
        </w:rPr>
        <w:t>»</w:t>
      </w:r>
      <w:r w:rsidRPr="00475AFA">
        <w:t xml:space="preserve"> </w:t>
      </w:r>
      <w:proofErr w:type="spellStart"/>
      <w:r w:rsidRPr="00475AFA">
        <w:t>Руднянского</w:t>
      </w:r>
      <w:proofErr w:type="spellEnd"/>
      <w:r w:rsidRPr="00475AFA">
        <w:t xml:space="preserve"> муниципального района Волгоградской области </w:t>
      </w:r>
      <w:r w:rsidR="00554F7C">
        <w:t>(МКОУ «</w:t>
      </w:r>
      <w:proofErr w:type="spellStart"/>
      <w:r w:rsidR="00554F7C">
        <w:t>Ильменская</w:t>
      </w:r>
      <w:proofErr w:type="spellEnd"/>
      <w:r w:rsidR="00554F7C">
        <w:t xml:space="preserve"> СОШ»),</w:t>
      </w:r>
      <w:r w:rsidRPr="00475AFA">
        <w:t xml:space="preserve"> (далее – образовательное учреждение),  осуществляющий   образовательную   деятельно</w:t>
      </w:r>
      <w:r>
        <w:t>сть  на осно</w:t>
      </w:r>
      <w:r w:rsidR="00554F7C">
        <w:t>вании лицензии серия 34Л01 № 0001075 от "20</w:t>
      </w:r>
      <w:r w:rsidRPr="00475AFA">
        <w:t xml:space="preserve">" </w:t>
      </w:r>
      <w:r w:rsidR="00554F7C">
        <w:t>марта 2015г.,</w:t>
      </w:r>
      <w:r w:rsidRPr="00475AFA">
        <w:t xml:space="preserve"> выданной Комитетом образования и науки Волгоградской области,  именуемый в дальнейшем "И</w:t>
      </w:r>
      <w:r w:rsidR="00554F7C">
        <w:t>сполнитель", в лице  директора</w:t>
      </w:r>
      <w:r w:rsidRPr="00475AFA">
        <w:t xml:space="preserve">, </w:t>
      </w:r>
      <w:proofErr w:type="spellStart"/>
      <w:r w:rsidR="00F91A4F">
        <w:t>Битюцкой</w:t>
      </w:r>
      <w:proofErr w:type="spellEnd"/>
      <w:r w:rsidR="00F91A4F">
        <w:t xml:space="preserve"> Татьяны Николаевны</w:t>
      </w:r>
      <w:bookmarkStart w:id="0" w:name="_GoBack"/>
      <w:bookmarkEnd w:id="0"/>
      <w:r w:rsidRPr="00475AFA">
        <w:t xml:space="preserve">, действующего на основании </w:t>
      </w:r>
      <w:r>
        <w:t>Устава</w:t>
      </w:r>
    </w:p>
    <w:p w:rsidR="000A20A6" w:rsidRPr="00475AFA" w:rsidRDefault="000A20A6" w:rsidP="000A20A6">
      <w:pPr>
        <w:pStyle w:val="1"/>
        <w:jc w:val="both"/>
      </w:pPr>
      <w:r w:rsidRPr="00475AFA">
        <w:t>____________________________________</w:t>
      </w:r>
      <w:r>
        <w:t>____________________</w:t>
      </w:r>
      <w:r w:rsidRPr="00475AFA">
        <w:t>_____________________</w:t>
      </w:r>
    </w:p>
    <w:p w:rsidR="000A20A6" w:rsidRPr="00475AFA" w:rsidRDefault="000A20A6" w:rsidP="000A20A6">
      <w:pPr>
        <w:pStyle w:val="1"/>
        <w:jc w:val="both"/>
      </w:pPr>
      <w:r w:rsidRPr="00475AFA">
        <w:t>____________________________________</w:t>
      </w:r>
      <w:r>
        <w:t>________________</w:t>
      </w:r>
      <w:r w:rsidRPr="00475AFA">
        <w:t>_________________________</w:t>
      </w:r>
    </w:p>
    <w:p w:rsidR="000A20A6" w:rsidRPr="00475AFA" w:rsidRDefault="000A20A6" w:rsidP="000A20A6">
      <w:pPr>
        <w:pStyle w:val="1"/>
        <w:jc w:val="center"/>
      </w:pPr>
      <w:r w:rsidRPr="00475AFA">
        <w:t>(Ф.И.О. родителя)</w:t>
      </w:r>
    </w:p>
    <w:p w:rsidR="000A20A6" w:rsidRPr="00475AFA" w:rsidRDefault="000A20A6" w:rsidP="000A20A6">
      <w:pPr>
        <w:pStyle w:val="1"/>
        <w:jc w:val="both"/>
      </w:pPr>
      <w:r w:rsidRPr="00475AFA">
        <w:t>Именуем</w:t>
      </w:r>
      <w:r>
        <w:t>(ой)(</w:t>
      </w:r>
      <w:proofErr w:type="spellStart"/>
      <w:r>
        <w:t>ым</w:t>
      </w:r>
      <w:proofErr w:type="spellEnd"/>
      <w:r>
        <w:t>)</w:t>
      </w:r>
      <w:r w:rsidRPr="00475AFA">
        <w:t xml:space="preserve">  в дальнейшем "Заказчик»,  действующий в интересах </w:t>
      </w:r>
    </w:p>
    <w:p w:rsidR="000A20A6" w:rsidRPr="00475AFA" w:rsidRDefault="000A20A6" w:rsidP="000A20A6">
      <w:pPr>
        <w:pStyle w:val="1"/>
        <w:jc w:val="both"/>
      </w:pPr>
      <w:r w:rsidRPr="00475AFA">
        <w:t>несов</w:t>
      </w:r>
      <w:r>
        <w:t>ершеннолетнего</w:t>
      </w:r>
      <w:r w:rsidRPr="00475AFA">
        <w:t>________________________________________________________________________________________</w:t>
      </w:r>
      <w:r>
        <w:t>__________________________________________</w:t>
      </w:r>
      <w:r w:rsidRPr="00475AFA">
        <w:t>______</w:t>
      </w:r>
    </w:p>
    <w:p w:rsidR="000A20A6" w:rsidRPr="00475AFA" w:rsidRDefault="000A20A6" w:rsidP="000A20A6">
      <w:pPr>
        <w:pStyle w:val="1"/>
        <w:jc w:val="center"/>
      </w:pPr>
      <w:r w:rsidRPr="00475AFA">
        <w:t>(фамилия, имя, отчество (при наличии), дата рождения),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проживающего по адресу: </w:t>
      </w:r>
      <w:r>
        <w:t>_____________________</w:t>
      </w:r>
      <w:r w:rsidRPr="00475AFA">
        <w:t>_________________________________</w:t>
      </w:r>
    </w:p>
    <w:p w:rsidR="000A20A6" w:rsidRPr="00475AFA" w:rsidRDefault="000A20A6" w:rsidP="000A20A6">
      <w:pPr>
        <w:pStyle w:val="1"/>
        <w:jc w:val="both"/>
      </w:pPr>
      <w:r>
        <w:t>_______________________________________</w:t>
      </w:r>
      <w:r w:rsidRPr="00475AFA">
        <w:t>______________________________________,</w:t>
      </w:r>
    </w:p>
    <w:p w:rsidR="000A20A6" w:rsidRPr="00475AFA" w:rsidRDefault="000A20A6" w:rsidP="000A20A6">
      <w:pPr>
        <w:pStyle w:val="1"/>
        <w:jc w:val="both"/>
      </w:pPr>
      <w:r w:rsidRPr="00475AFA">
        <w:t>(далее -   воспитанник),   совместно   именуемые   Стороны,</w:t>
      </w:r>
    </w:p>
    <w:p w:rsidR="000A20A6" w:rsidRPr="00475AFA" w:rsidRDefault="000A20A6" w:rsidP="000A20A6">
      <w:pPr>
        <w:pStyle w:val="1"/>
        <w:jc w:val="both"/>
      </w:pPr>
      <w:r w:rsidRPr="00475AFA">
        <w:t>заключили настоящий Договор о нижеследующем: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</w:pPr>
      <w:r w:rsidRPr="00475AFA">
        <w:t> 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</w:pPr>
      <w:r w:rsidRPr="00475AFA">
        <w:rPr>
          <w:b/>
          <w:bCs/>
          <w:bdr w:val="none" w:sz="0" w:space="0" w:color="auto" w:frame="1"/>
        </w:rPr>
        <w:t>I. Предмет договора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</w:pPr>
      <w:r w:rsidRPr="00475AFA">
        <w:rPr>
          <w:b/>
          <w:bCs/>
          <w:bdr w:val="none" w:sz="0" w:space="0" w:color="auto" w:frame="1"/>
        </w:rPr>
        <w:t> 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 1.1. Предметом договора являются оказание Исполнителем  воспитаннику  образовательных  услуг  в  рамках реализации основной образовательной  программы  дошкольного  образования (далее - образовательная программа) в соответствии с федеральным государственным образовательным  стандартом дошкольного  образования  (далее  - ФГОС дошкольного  образования),  содержание  воспитанника  в образовательном учреждении, присмотр и уход за воспитанником.</w:t>
      </w:r>
    </w:p>
    <w:p w:rsidR="000A20A6" w:rsidRPr="00475AFA" w:rsidRDefault="000A20A6" w:rsidP="000A20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AFA">
        <w:rPr>
          <w:rFonts w:ascii="Times New Roman" w:hAnsi="Times New Roman" w:cs="Times New Roman"/>
          <w:sz w:val="24"/>
          <w:szCs w:val="24"/>
        </w:rPr>
        <w:t>1.2. Форма обучения очная.</w:t>
      </w:r>
    </w:p>
    <w:p w:rsidR="000A20A6" w:rsidRPr="00F02152" w:rsidRDefault="000A20A6" w:rsidP="000A20A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ar74"/>
      <w:bookmarkEnd w:id="1"/>
      <w:r>
        <w:rPr>
          <w:rFonts w:ascii="Times New Roman" w:hAnsi="Times New Roman" w:cs="Times New Roman"/>
          <w:sz w:val="24"/>
          <w:szCs w:val="24"/>
        </w:rPr>
        <w:t>1.3.Наименование образовательной программы: Основн</w:t>
      </w:r>
      <w:r w:rsidR="007132B7">
        <w:rPr>
          <w:rFonts w:ascii="Times New Roman" w:hAnsi="Times New Roman" w:cs="Times New Roman"/>
          <w:sz w:val="24"/>
          <w:szCs w:val="24"/>
        </w:rPr>
        <w:t>ая образовательная программа МК</w:t>
      </w:r>
      <w:r>
        <w:rPr>
          <w:rFonts w:ascii="Times New Roman" w:hAnsi="Times New Roman" w:cs="Times New Roman"/>
          <w:sz w:val="24"/>
          <w:szCs w:val="24"/>
        </w:rPr>
        <w:t>ОУ</w:t>
      </w:r>
      <w:r w:rsidR="007132B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132B7">
        <w:rPr>
          <w:rFonts w:ascii="Times New Roman" w:hAnsi="Times New Roman" w:cs="Times New Roman"/>
          <w:sz w:val="24"/>
          <w:szCs w:val="24"/>
        </w:rPr>
        <w:t>Ильменская</w:t>
      </w:r>
      <w:proofErr w:type="spellEnd"/>
      <w:r w:rsidR="007132B7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», разработанная на основании примерной  образовательной программы  </w:t>
      </w:r>
      <w:r w:rsidRPr="00D16049">
        <w:rPr>
          <w:rFonts w:ascii="Times New Roman" w:hAnsi="Times New Roman" w:cs="Times New Roman"/>
          <w:b/>
          <w:sz w:val="24"/>
          <w:szCs w:val="24"/>
        </w:rPr>
        <w:t>«От рождения до школы»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 реда</w:t>
      </w:r>
      <w:r w:rsidRPr="00D16049">
        <w:rPr>
          <w:rFonts w:ascii="Times New Roman" w:hAnsi="Times New Roman" w:cs="Times New Roman"/>
          <w:b/>
          <w:sz w:val="24"/>
          <w:szCs w:val="24"/>
        </w:rPr>
        <w:t xml:space="preserve">кцией </w:t>
      </w:r>
      <w:proofErr w:type="spellStart"/>
      <w:r w:rsidRPr="00D16049">
        <w:rPr>
          <w:rFonts w:ascii="Times New Roman" w:hAnsi="Times New Roman" w:cs="Times New Roman"/>
          <w:b/>
          <w:sz w:val="24"/>
          <w:szCs w:val="24"/>
        </w:rPr>
        <w:t>Н.Е.Вераксы,Т.С</w:t>
      </w:r>
      <w:proofErr w:type="spellEnd"/>
      <w:r w:rsidRPr="00D16049">
        <w:rPr>
          <w:rFonts w:ascii="Times New Roman" w:hAnsi="Times New Roman" w:cs="Times New Roman"/>
          <w:b/>
          <w:sz w:val="24"/>
          <w:szCs w:val="24"/>
        </w:rPr>
        <w:t>. Комаровой, М.А.Васильевой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A20A6" w:rsidRPr="00475AFA" w:rsidRDefault="000A20A6" w:rsidP="000A20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AFA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0A20A6" w:rsidRDefault="000A20A6" w:rsidP="000A20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AFA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образовательном учреждении </w:t>
      </w:r>
      <w:r>
        <w:rPr>
          <w:rFonts w:ascii="Times New Roman" w:hAnsi="Times New Roman" w:cs="Times New Roman"/>
          <w:sz w:val="24"/>
          <w:szCs w:val="24"/>
        </w:rPr>
        <w:t>–пятидневная рабочая неделя, полный день-с 7ч.30 мин. до 18ч.00мин.</w:t>
      </w:r>
    </w:p>
    <w:p w:rsidR="000A20A6" w:rsidRPr="00475AFA" w:rsidRDefault="000A20A6" w:rsidP="000A20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20A6" w:rsidRPr="00475AFA" w:rsidRDefault="000A20A6" w:rsidP="000A20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5AFA">
        <w:rPr>
          <w:rFonts w:ascii="Times New Roman" w:hAnsi="Times New Roman" w:cs="Times New Roman"/>
          <w:sz w:val="24"/>
          <w:szCs w:val="24"/>
        </w:rPr>
        <w:t xml:space="preserve">    1.6. Воспитанник зачисляется в группу </w:t>
      </w:r>
      <w:proofErr w:type="spellStart"/>
      <w:r w:rsidRPr="00475AFA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475AFA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0A20A6" w:rsidRPr="00475AFA" w:rsidRDefault="000A20A6" w:rsidP="000A20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</w:pPr>
      <w:r w:rsidRPr="00475AFA">
        <w:rPr>
          <w:b/>
          <w:bCs/>
          <w:bdr w:val="none" w:sz="0" w:space="0" w:color="auto" w:frame="1"/>
        </w:rPr>
        <w:t>II. Взаимодействие Сторон.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</w:pPr>
      <w:r w:rsidRPr="00475AFA">
        <w:rPr>
          <w:b/>
          <w:bCs/>
          <w:bdr w:val="none" w:sz="0" w:space="0" w:color="auto" w:frame="1"/>
        </w:rPr>
        <w:t> 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rPr>
          <w:b/>
          <w:bCs/>
          <w:bdr w:val="none" w:sz="0" w:space="0" w:color="auto" w:frame="1"/>
        </w:rPr>
        <w:t>2.1. Исполнитель вправе</w:t>
      </w:r>
      <w:r w:rsidRPr="00475AFA">
        <w:t>:</w:t>
      </w:r>
    </w:p>
    <w:p w:rsidR="000A20A6" w:rsidRPr="00475AFA" w:rsidRDefault="000A20A6" w:rsidP="000A20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5AFA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0A20A6" w:rsidRPr="00CF0F78" w:rsidRDefault="000A20A6" w:rsidP="000A20A6">
      <w:pPr>
        <w:tabs>
          <w:tab w:val="num" w:pos="540"/>
        </w:tabs>
        <w:ind w:left="360" w:hanging="360"/>
      </w:pPr>
      <w:r w:rsidRPr="006C318D">
        <w:rPr>
          <w:bCs/>
          <w:bdr w:val="none" w:sz="0" w:space="0" w:color="auto" w:frame="1"/>
        </w:rPr>
        <w:t>2.1.2.</w:t>
      </w:r>
      <w:r>
        <w:t>Переводить ребёнка в следующую возрастную группу, в случае комплектования групп по одновозрастному принципу.</w:t>
      </w:r>
    </w:p>
    <w:p w:rsidR="000A20A6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bCs/>
          <w:bdr w:val="none" w:sz="0" w:space="0" w:color="auto" w:frame="1"/>
        </w:rPr>
      </w:pPr>
    </w:p>
    <w:p w:rsidR="000A20A6" w:rsidRPr="006C318D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bCs/>
          <w:bdr w:val="none" w:sz="0" w:space="0" w:color="auto" w:frame="1"/>
        </w:rPr>
      </w:pP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rPr>
          <w:b/>
          <w:bCs/>
          <w:bdr w:val="none" w:sz="0" w:space="0" w:color="auto" w:frame="1"/>
        </w:rPr>
        <w:lastRenderedPageBreak/>
        <w:t>2.2. Заказчик вправе: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t xml:space="preserve"> 2.2.1. Участвовать в образовательной деятельности  Исполнителя, в том числе, в формировании образовательной программы.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t xml:space="preserve"> 2.2.2. Получать от Исполнителя информацию: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t>-по вопросам организации и обеспечения надлежащего исполнения услуг, предусмотренных разделом I настоящего Договора;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t>- о поведении, эмоциональном  состоянии  воспитанника  во  время  его пребывания в образовательном  учреждении, его развитии  и способностях, отношении к образовательной деятельности.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t xml:space="preserve"> 2.2.3.  Знакомиться  с  Уставом  Исполнителя, с лицензией на осуществление образовательной деятельности и приложением к ней, с образовательными программами и другими документами, регламентирующими организацию и осуществление  образовательной  деятельности, права и обязанности воспитанника и Заказчика.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>
        <w:t>2.2.4</w:t>
      </w:r>
      <w:r w:rsidRPr="00475AFA">
        <w:t>. Находиться с воспитанником в образовательном  учреждении  в период его адаптации в течение (продолжительность пребывания Заказчика в образовательном учреждении)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>
        <w:t xml:space="preserve"> 2.2.5</w:t>
      </w:r>
      <w:r w:rsidRPr="00475AFA">
        <w:t>. Принимать участие в организации и проведении совместных мероприятий  с  детьми  в образовательном учреждении (утренников, развлечений, физкультурных праздников, досугов, дней здоровья и др.).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>
        <w:t xml:space="preserve"> 2.2.6</w:t>
      </w:r>
      <w:r w:rsidRPr="00475AFA">
        <w:t>. Принимать участие в деятельности коллегиальных органов управления, предусмотренных Уставом образовательного учреждения.</w:t>
      </w:r>
    </w:p>
    <w:p w:rsidR="000A20A6" w:rsidRPr="00475AFA" w:rsidRDefault="000A20A6" w:rsidP="000A20A6">
      <w:pPr>
        <w:pStyle w:val="1"/>
        <w:jc w:val="both"/>
      </w:pPr>
      <w:r>
        <w:t xml:space="preserve"> 2.2.7</w:t>
      </w:r>
      <w:r w:rsidRPr="00475AFA">
        <w:t>. Оказывать содействие в осуществлении мероприятий по созданию в организации оптимальных условий для пребывания  воспитанников.</w:t>
      </w:r>
    </w:p>
    <w:p w:rsidR="000A20A6" w:rsidRPr="00475AFA" w:rsidRDefault="000A20A6" w:rsidP="000A20A6">
      <w:pPr>
        <w:pStyle w:val="1"/>
        <w:jc w:val="both"/>
      </w:pPr>
      <w:r>
        <w:t>2.2.8</w:t>
      </w:r>
      <w:r w:rsidRPr="00475AFA">
        <w:t>. Отказаться от исполнения Договора в любое время при условии оплаты Исполнителю  фактически понесённых им расходов, связанных с исполнением обязательств по данному Договору.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</w:pPr>
      <w:r w:rsidRPr="00475AFA">
        <w:rPr>
          <w:b/>
          <w:bCs/>
          <w:bdr w:val="none" w:sz="0" w:space="0" w:color="auto" w:frame="1"/>
        </w:rPr>
        <w:t>2.3. Исполнитель обязан</w:t>
      </w:r>
      <w:r w:rsidRPr="00475AFA">
        <w:t>: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 2.3.1.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 и приложением к ней,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 2.3.2. Обеспечить надлежащее предоставление услуг, предусмотренных разделом I настоящего  Договора,  в полном  объеме в соответствии с ФГОС  дошкольного образования, образовательными программами и  условиями настоящего Договора.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 2.3.3. Обеспечивать охрану жизни и укрепление физического и психического здоровья воспитанника, его интеллектуальное,  физическое и личностное развитие, развитие его творческих способностей и интересов.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 2.3.4. При оказании  услуг, предусмотренных  настоящим Договором, учитывать  индивидуальные потребности 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 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  обеспечить  условия укрепления нравственного, физического и психологического  здоровья, эмоционального благополучия воспитанника с учетом его индивидуальных особенностей.</w:t>
      </w:r>
    </w:p>
    <w:p w:rsidR="000A20A6" w:rsidRPr="00475AFA" w:rsidRDefault="000A20A6" w:rsidP="000A20A6">
      <w:pPr>
        <w:pStyle w:val="1"/>
        <w:jc w:val="both"/>
      </w:pPr>
      <w:r w:rsidRPr="00475AFA">
        <w:lastRenderedPageBreak/>
        <w:t xml:space="preserve"> 2.3.6. Создавать безопасные условия обучения,  воспитания, присмотра и ухода за воспитанником, его содержания в  образовательном учреждении в соответствии с  установленными  нормами,  обеспечивающими  его жизнь и здоровье.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 2.3.7. Обучать воспитанника по образовательной программе, предусмотренной пунктом 1.3 настоящего Договора.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 2.3.8. Обеспечить  реализацию образовательной  программы средствами обучения и воспитания, необходимыми для организации образовательной деятельности и  создания  развивающей предметно-пространственной среды.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 2.3.9.  Обеспечивать  воспитанника  необходимым сбалансированным питанием :</w:t>
      </w:r>
      <w:r w:rsidR="00DC1356">
        <w:t xml:space="preserve"> 4- кратный режим: в 8.30ч, 10.0</w:t>
      </w:r>
      <w:r w:rsidRPr="00475AFA">
        <w:t>0ч, 12.00ч, 15.30ч.</w:t>
      </w:r>
    </w:p>
    <w:p w:rsidR="000A20A6" w:rsidRPr="00475AFA" w:rsidRDefault="000A20A6" w:rsidP="000A20A6">
      <w:pPr>
        <w:pStyle w:val="1"/>
        <w:jc w:val="both"/>
      </w:pPr>
      <w:r w:rsidRPr="00475AFA">
        <w:t>2.3.10. Переводить воспитанника в следующую возрастную группу.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 2.3.11. Обеспечить соблюдение требований Федерального закона от 27.07.2006 г.  №152-ФЗ  "О  персональных  данных" в  части сбора, хранения и обработки персональных данных Заказчика и воспитанника.</w:t>
      </w:r>
    </w:p>
    <w:p w:rsidR="000A20A6" w:rsidRPr="00475AFA" w:rsidRDefault="000A20A6" w:rsidP="000A20A6">
      <w:pPr>
        <w:pStyle w:val="1"/>
        <w:jc w:val="both"/>
      </w:pPr>
      <w:r w:rsidRPr="00475AFA">
        <w:rPr>
          <w:b/>
          <w:bCs/>
          <w:bdr w:val="none" w:sz="0" w:space="0" w:color="auto" w:frame="1"/>
        </w:rPr>
        <w:t>2.4. Заказчик обязан: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 2.4.1. Соблюдать требования учредительных документов Исполнителя, правил  внутреннего  распорядка и  иных локальных  нормативных актов, общепринятых норм поведения, в том числе проявлять уважение к педагогическим работникам, хозяйственному, учебно-вспомогательному, медицинскому и  обслуживающему  персоналу  Исполнителя  и другим воспитанникам, не посягать на их честь и достоинство, посещать родительские собрания.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 2.4.2. Своевременно вносить плату за присмотр и уход за воспитанником.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 2.4.3. При поступлении воспитанника в образовательное учреждение и в  период  действия  настоящего  Договора  своевременно предоставлять Исполнителю все необходимые документы, предусмотренные Уставом образовательного учреждения.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 2.4.4. Незамедлительно сообщать Исполнителю об изменении контактного телефона и места жительства.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 2.4.5. Обеспечить посещение воспитанником образовательного учреждения согласно правилам внутреннего распорядка Исполнителя.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 2.4.6.  Информировать Исполнителя о предстоящем отсутствии воспитанника в образовательном учреждении  или его болезни не позднее </w:t>
      </w:r>
      <w:r w:rsidRPr="00461749">
        <w:rPr>
          <w:b/>
        </w:rPr>
        <w:t>8 час.30</w:t>
      </w:r>
      <w:r w:rsidRPr="00475AFA">
        <w:t xml:space="preserve">  мин. в день отсутствия.</w:t>
      </w:r>
    </w:p>
    <w:p w:rsidR="000A20A6" w:rsidRDefault="000A20A6" w:rsidP="000A20A6">
      <w:pPr>
        <w:pStyle w:val="1"/>
        <w:jc w:val="both"/>
      </w:pPr>
      <w:r w:rsidRPr="00475AFA">
        <w:t xml:space="preserve"> В  случае  заболевания воспитанника,  подтвержденного  заключением медицинской организации  либо  выявленного  медицинским работником Исполнителя, принять меры по восстановлению его здоровья, не допускать посещения образовательного учреждения вос</w:t>
      </w:r>
      <w:r>
        <w:t xml:space="preserve">питанником в период заболевания 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2.4.7. Представлять   медицинскую справку  после перенесенного заболевания, а также отсутствия ребенка более </w:t>
      </w:r>
      <w:r w:rsidRPr="00461749">
        <w:rPr>
          <w:b/>
        </w:rPr>
        <w:t>5</w:t>
      </w:r>
      <w:r w:rsidRPr="00475AFA">
        <w:t xml:space="preserve"> дней (за исключением выходных  и  праздничных  дней),  с  указанием диагноза, длительности заболевания, сведений об отсутствии контакта с инфекционными больными.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2.4.8. Лично передавать и забирать воспитанника у воспитателя, не передоверяя ребенка лицам, не достигшим </w:t>
      </w:r>
      <w:r w:rsidRPr="00461749">
        <w:rPr>
          <w:b/>
        </w:rPr>
        <w:t>18-летнего</w:t>
      </w:r>
      <w:r w:rsidRPr="00475AFA">
        <w:t xml:space="preserve"> возраста. В случае если воспитанника забирает другое лицо, Заказчик в письменной форме обязан оформить на него доверенность, и данное лицо несёт ответственность за жизнь и здоровье доверенного ему ребёнка.   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2.4.9. Не приходить за воспитанником в состоянии алкогольного или наркотического опьянения. 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2.4.10. Соблюдать личную гигиену воспитанника, приводить его в организацию в чистой одежде с учётом сезона, с запасом сменного белья, удобной обуви, следить за ногтями и прической воспитанника. </w:t>
      </w:r>
    </w:p>
    <w:p w:rsidR="000A20A6" w:rsidRDefault="000A20A6" w:rsidP="000A20A6">
      <w:pPr>
        <w:pStyle w:val="1"/>
        <w:jc w:val="both"/>
      </w:pPr>
      <w:r w:rsidRPr="00475AFA">
        <w:t xml:space="preserve">2.4.11. Не разрешать воспитаннику приносить в образовательную организацию </w:t>
      </w:r>
      <w:proofErr w:type="spellStart"/>
      <w:r w:rsidRPr="00475AFA">
        <w:t>травмоопасные</w:t>
      </w:r>
      <w:proofErr w:type="spellEnd"/>
      <w:r w:rsidRPr="00475AFA">
        <w:t xml:space="preserve"> игрушки, домашних животных, лекарства, предметы, опасные для здоровья воспитанников и окружающих людей.</w:t>
      </w:r>
    </w:p>
    <w:p w:rsidR="002B28E4" w:rsidRDefault="002B28E4" w:rsidP="000A20A6">
      <w:pPr>
        <w:pStyle w:val="1"/>
        <w:jc w:val="both"/>
      </w:pPr>
    </w:p>
    <w:p w:rsidR="002B28E4" w:rsidRDefault="002B28E4" w:rsidP="000A20A6">
      <w:pPr>
        <w:pStyle w:val="1"/>
        <w:jc w:val="both"/>
      </w:pPr>
    </w:p>
    <w:p w:rsidR="000A20A6" w:rsidRPr="00475AFA" w:rsidRDefault="000A20A6" w:rsidP="000A20A6">
      <w:pPr>
        <w:pStyle w:val="1"/>
        <w:jc w:val="both"/>
      </w:pPr>
    </w:p>
    <w:p w:rsidR="000A20A6" w:rsidRDefault="000A20A6" w:rsidP="000A20A6">
      <w:pPr>
        <w:pStyle w:val="1"/>
        <w:jc w:val="both"/>
        <w:rPr>
          <w:b/>
          <w:bdr w:val="none" w:sz="0" w:space="0" w:color="auto" w:frame="1"/>
        </w:rPr>
      </w:pPr>
      <w:r w:rsidRPr="00475AFA">
        <w:rPr>
          <w:b/>
          <w:bCs/>
          <w:bdr w:val="none" w:sz="0" w:space="0" w:color="auto" w:frame="1"/>
        </w:rPr>
        <w:lastRenderedPageBreak/>
        <w:t xml:space="preserve">  </w:t>
      </w:r>
      <w:r w:rsidRPr="00475AFA">
        <w:rPr>
          <w:b/>
          <w:bdr w:val="none" w:sz="0" w:space="0" w:color="auto" w:frame="1"/>
        </w:rPr>
        <w:t>III.  Размер, сроки и порядок оплаты за присмотр и уход за воспитанником</w:t>
      </w:r>
    </w:p>
    <w:p w:rsidR="000A20A6" w:rsidRPr="00981078" w:rsidRDefault="000A20A6" w:rsidP="000A20A6">
      <w:pPr>
        <w:pStyle w:val="1"/>
        <w:jc w:val="both"/>
      </w:pPr>
    </w:p>
    <w:p w:rsidR="000A20A6" w:rsidRPr="00475AFA" w:rsidRDefault="000A20A6" w:rsidP="000A20A6">
      <w:pPr>
        <w:pStyle w:val="1"/>
        <w:jc w:val="both"/>
      </w:pPr>
      <w:r w:rsidRPr="00475AFA">
        <w:t xml:space="preserve"> 3.1.  Стоимость  услуг  Исполнителя по присмотру и уходу за воспитанником (далее – родительская плата) составляет </w:t>
      </w:r>
      <w:proofErr w:type="spellStart"/>
      <w:r w:rsidRPr="00475AFA">
        <w:rPr>
          <w:bCs/>
          <w:bdr w:val="none" w:sz="0" w:space="0" w:color="auto" w:frame="1"/>
        </w:rPr>
        <w:t>______</w:t>
      </w:r>
      <w:r>
        <w:rPr>
          <w:bCs/>
          <w:bdr w:val="none" w:sz="0" w:space="0" w:color="auto" w:frame="1"/>
        </w:rPr>
        <w:t>руб</w:t>
      </w:r>
      <w:proofErr w:type="spellEnd"/>
      <w:r>
        <w:rPr>
          <w:bCs/>
          <w:bdr w:val="none" w:sz="0" w:space="0" w:color="auto" w:frame="1"/>
        </w:rPr>
        <w:t xml:space="preserve">. до 3-х лет и </w:t>
      </w:r>
      <w:r w:rsidRPr="00475AFA">
        <w:rPr>
          <w:bCs/>
          <w:bdr w:val="none" w:sz="0" w:space="0" w:color="auto" w:frame="1"/>
        </w:rPr>
        <w:t>________</w:t>
      </w:r>
      <w:r>
        <w:rPr>
          <w:bCs/>
          <w:bdr w:val="none" w:sz="0" w:space="0" w:color="auto" w:frame="1"/>
        </w:rPr>
        <w:t xml:space="preserve"> руб. после 3-х лет </w:t>
      </w:r>
      <w:r w:rsidRPr="00475AFA">
        <w:rPr>
          <w:bCs/>
          <w:bdr w:val="none" w:sz="0" w:space="0" w:color="auto" w:frame="1"/>
        </w:rPr>
        <w:t xml:space="preserve">за 1 день </w:t>
      </w:r>
      <w:r w:rsidRPr="00475AFA">
        <w:t>фактически оказанной услуги по присмотру и уходу.</w:t>
      </w:r>
    </w:p>
    <w:p w:rsidR="000A20A6" w:rsidRPr="00475AFA" w:rsidRDefault="000A20A6" w:rsidP="000A20A6">
      <w:pPr>
        <w:pStyle w:val="1"/>
        <w:jc w:val="both"/>
      </w:pPr>
      <w:r w:rsidRPr="00475AFA">
        <w:t>Не допускается включение  расходов  на  реализацию образовательной программы  дошкольного  образования,  а  также  расходов  на содержание недвижимого имущества образовательного учреждения в родительскую плату за присмотр и уход за воспитанником.</w:t>
      </w:r>
    </w:p>
    <w:p w:rsidR="000A20A6" w:rsidRPr="00475AFA" w:rsidRDefault="000A20A6" w:rsidP="000A20A6">
      <w:pPr>
        <w:pStyle w:val="1"/>
        <w:jc w:val="both"/>
      </w:pPr>
      <w:r w:rsidRPr="00475AFA">
        <w:t>При изменении размера платы заключается дополнительное соглашение к настоящему  Договору.</w:t>
      </w:r>
    </w:p>
    <w:p w:rsidR="000A20A6" w:rsidRDefault="000A20A6" w:rsidP="000A20A6">
      <w:pPr>
        <w:tabs>
          <w:tab w:val="num" w:pos="540"/>
          <w:tab w:val="left" w:pos="1260"/>
        </w:tabs>
        <w:ind w:left="360" w:hanging="360"/>
      </w:pPr>
      <w:r w:rsidRPr="00475AFA">
        <w:t>3.2. </w:t>
      </w:r>
      <w:r>
        <w:t>Родительская плата не взимается в случае:</w:t>
      </w:r>
    </w:p>
    <w:p w:rsidR="000A20A6" w:rsidRDefault="000A20A6" w:rsidP="000A20A6">
      <w:pPr>
        <w:tabs>
          <w:tab w:val="num" w:pos="540"/>
          <w:tab w:val="left" w:pos="1260"/>
        </w:tabs>
        <w:ind w:left="360" w:hanging="360"/>
      </w:pPr>
      <w:r>
        <w:t>-пропуска по болезни ребёнка или пребывание его на санаторно-курортном лечении (согласно представленной медицинской справке);</w:t>
      </w:r>
    </w:p>
    <w:p w:rsidR="000A20A6" w:rsidRDefault="000A20A6" w:rsidP="000A20A6">
      <w:pPr>
        <w:tabs>
          <w:tab w:val="num" w:pos="540"/>
          <w:tab w:val="left" w:pos="1260"/>
        </w:tabs>
        <w:ind w:left="360" w:hanging="360"/>
      </w:pPr>
      <w:r>
        <w:t>-пропуска по причине карантина;</w:t>
      </w:r>
    </w:p>
    <w:p w:rsidR="000A20A6" w:rsidRDefault="000A20A6" w:rsidP="000A20A6">
      <w:pPr>
        <w:tabs>
          <w:tab w:val="num" w:pos="540"/>
          <w:tab w:val="left" w:pos="1260"/>
        </w:tabs>
        <w:ind w:left="360" w:hanging="360"/>
      </w:pPr>
      <w:r>
        <w:t xml:space="preserve">-при отсутствие ребёнка в период отпуска родителей (законных представителей), при наличии справки с места работы об отпуске родителей (законных представителей) и в летний оздоровительный период общим сроком не более 30 дней;  </w:t>
      </w:r>
    </w:p>
    <w:p w:rsidR="000A20A6" w:rsidRPr="00CF0F78" w:rsidRDefault="000A20A6" w:rsidP="000A20A6">
      <w:pPr>
        <w:tabs>
          <w:tab w:val="num" w:pos="540"/>
          <w:tab w:val="left" w:pos="1260"/>
        </w:tabs>
        <w:ind w:left="360" w:hanging="360"/>
      </w:pPr>
      <w:r>
        <w:t xml:space="preserve">-периода закрытия Учреждения на ремонтные или аварийные работы (согласно приказам Учреждения).(Постановление Администрации </w:t>
      </w:r>
      <w:proofErr w:type="spellStart"/>
      <w:r>
        <w:t>Руднянского</w:t>
      </w:r>
      <w:proofErr w:type="spellEnd"/>
      <w:r>
        <w:t xml:space="preserve"> муниципального района Волгоградской области  </w:t>
      </w:r>
      <w:r w:rsidRPr="008040D0">
        <w:rPr>
          <w:b/>
        </w:rPr>
        <w:t>от 30.10.2013г. №566</w:t>
      </w:r>
      <w:r>
        <w:t xml:space="preserve"> )</w:t>
      </w:r>
    </w:p>
    <w:p w:rsidR="000A20A6" w:rsidRPr="00475AFA" w:rsidRDefault="000A20A6" w:rsidP="000A20A6">
      <w:pPr>
        <w:pStyle w:val="1"/>
        <w:jc w:val="both"/>
      </w:pPr>
      <w:r w:rsidRPr="00475AFA">
        <w:t>3.3. 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0A20A6" w:rsidRPr="00475AFA" w:rsidRDefault="000A20A6" w:rsidP="000A20A6">
      <w:pPr>
        <w:pStyle w:val="1"/>
        <w:jc w:val="both"/>
      </w:pPr>
      <w:r w:rsidRPr="00475AFA">
        <w:t xml:space="preserve">3.4. Родительская плата за содержание воспитанника (присмотр и уход) в образовательном учреждении должна быть внесена Заказчиком на лицевой счет образовательного учреждения за </w:t>
      </w:r>
      <w:r>
        <w:t>текущий</w:t>
      </w:r>
      <w:r w:rsidRPr="00475AFA">
        <w:t xml:space="preserve">  календарный месяц </w:t>
      </w:r>
      <w:r w:rsidRPr="00461749">
        <w:rPr>
          <w:b/>
        </w:rPr>
        <w:t>не позднее 10 числа</w:t>
      </w:r>
      <w:r w:rsidRPr="00475AFA">
        <w:t xml:space="preserve"> текущего месяца</w:t>
      </w:r>
      <w:r>
        <w:t xml:space="preserve"> (предоплата)</w:t>
      </w:r>
      <w:r w:rsidRPr="00475AFA">
        <w:t>.</w:t>
      </w:r>
    </w:p>
    <w:p w:rsidR="000A20A6" w:rsidRPr="00475AFA" w:rsidRDefault="000A20A6" w:rsidP="000A20A6">
      <w:pPr>
        <w:pStyle w:val="1"/>
        <w:jc w:val="both"/>
      </w:pPr>
      <w:r w:rsidRPr="00475AFA">
        <w:t>В случае систематического нарушения сроков внесения родительской платы за содержание ребёнка в учреждении, сумма долга будет взыскана в судебном порядке, в рамках действующего законодательства Российской Федерации.</w:t>
      </w:r>
    </w:p>
    <w:p w:rsidR="000A20A6" w:rsidRDefault="000A20A6" w:rsidP="000A20A6">
      <w:pPr>
        <w:pStyle w:val="1"/>
        <w:jc w:val="both"/>
      </w:pPr>
      <w:r w:rsidRPr="00475AFA">
        <w:t xml:space="preserve">3.5. Излишне уплаченные или ошибочно зачисленные суммы родительской платы  будут зачтены в счёт родительской платы, взимаемой за следующий месяц посещения ребёнком </w:t>
      </w:r>
    </w:p>
    <w:p w:rsidR="000A20A6" w:rsidRDefault="000A20A6" w:rsidP="000A20A6">
      <w:pPr>
        <w:pStyle w:val="1"/>
        <w:jc w:val="both"/>
      </w:pPr>
      <w:r w:rsidRPr="00475AFA">
        <w:t>образовательного учреждения.</w:t>
      </w:r>
    </w:p>
    <w:p w:rsidR="000A20A6" w:rsidRPr="002B28E4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b/>
          <w:bCs/>
          <w:bdr w:val="none" w:sz="0" w:space="0" w:color="auto" w:frame="1"/>
        </w:rPr>
      </w:pPr>
      <w:r w:rsidRPr="00475AFA">
        <w:t> </w:t>
      </w:r>
      <w:r w:rsidRPr="00475AFA">
        <w:rPr>
          <w:b/>
          <w:bCs/>
          <w:bdr w:val="none" w:sz="0" w:space="0" w:color="auto" w:frame="1"/>
        </w:rPr>
        <w:t>IV. Ответственность  за  неисполнение  или  ненадлежащее исполнение обязательств по Договору, порядок разрешения споров.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</w:pPr>
      <w:r w:rsidRPr="00475AFA">
        <w:t xml:space="preserve"> 4.1. За неисполнение либо ненадлежащее исполнение обязательств по настоящему  Договору  Исполнитель  и  Заказчик  несут ответственность, предусмотренную  законодательством  Российской  Федерации  и настоящим Договором.</w:t>
      </w:r>
    </w:p>
    <w:p w:rsidR="000A20A6" w:rsidRPr="000C05AC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t> </w:t>
      </w:r>
      <w:r w:rsidRPr="00475AFA">
        <w:rPr>
          <w:b/>
          <w:bCs/>
          <w:bdr w:val="none" w:sz="0" w:space="0" w:color="auto" w:frame="1"/>
        </w:rPr>
        <w:t>V. Основания изменения и расторжения Договора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t>5.1. Условия, на которых заключен настоящий Договор, могут быть изменены по соглашению Сторон.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t xml:space="preserve"> 5.2. Все изменения и дополнения к настоящему Договору  должны быть совершены в письменной форме и подписаны уполномоченными  представителями Сторон.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t xml:space="preserve"> 5.3. Настоящий Договор может быть расторгнут по соглашению Сторон. По инициативе одной из Сторон настоящий Договор может быть расторгнут  по основаниям,  предусмотренным  действующим  законодательством Российской Федерации.</w:t>
      </w:r>
    </w:p>
    <w:p w:rsidR="000A20A6" w:rsidRPr="000C05AC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t> </w:t>
      </w:r>
      <w:r w:rsidRPr="00475AFA">
        <w:rPr>
          <w:b/>
          <w:bCs/>
          <w:bdr w:val="none" w:sz="0" w:space="0" w:color="auto" w:frame="1"/>
        </w:rPr>
        <w:t>VI. Заключительные положения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t>6.1. Настоящий Договор  вступает  в  силу  со  дня  его подписания Сторонами и действует на весь период посещения воспитанником образовательного учреждения.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lastRenderedPageBreak/>
        <w:t xml:space="preserve"> 6.2. Настоящий Договор составлен в двух экземплярах, имеющих равную юридическую силу, по одному для каждой из Сторон.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t xml:space="preserve"> 6.3. Стороны  обязуются  письменно  извещать  друг  друга о  смене реквизитов, адресов и иных существенных изменениях.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t xml:space="preserve"> 6.4.  Все  споры  и  разногласия,  которые  могут возникнуть при исполнении  условий  настоящего  Договора,  Стороны  будут стремиться разрешать путем переговоров.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t xml:space="preserve"> 6.5. Споры, не урегулированные  путем  переговоров, разрешаются в судебном порядке, установленном законодательством Российской Федерации.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t xml:space="preserve"> 6.6. Ни одна из Сторон не вправе передавать свои права и обязанности по настоящему Договору третьим лицам  без  письменного  согласия другой Стороны.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t xml:space="preserve"> 6.7.При выполнении условий настоящего Договора, Стороны руководствуются законодательством Российской Федерации.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475AFA">
        <w:t> </w:t>
      </w:r>
    </w:p>
    <w:p w:rsidR="000A20A6" w:rsidRPr="00475AFA" w:rsidRDefault="000A20A6" w:rsidP="000A2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b/>
          <w:bCs/>
          <w:bdr w:val="none" w:sz="0" w:space="0" w:color="auto" w:frame="1"/>
        </w:rPr>
      </w:pPr>
      <w:r w:rsidRPr="00475AFA">
        <w:rPr>
          <w:b/>
          <w:bCs/>
          <w:bdr w:val="none" w:sz="0" w:space="0" w:color="auto" w:frame="1"/>
        </w:rPr>
        <w:t>VII. Реквизиты и подписи сторон</w:t>
      </w:r>
    </w:p>
    <w:tbl>
      <w:tblPr>
        <w:tblW w:w="9828" w:type="dxa"/>
        <w:tblBorders>
          <w:insideH w:val="single" w:sz="4" w:space="0" w:color="auto"/>
        </w:tblBorders>
        <w:tblLayout w:type="fixed"/>
        <w:tblLook w:val="00A0"/>
      </w:tblPr>
      <w:tblGrid>
        <w:gridCol w:w="4477"/>
        <w:gridCol w:w="5351"/>
      </w:tblGrid>
      <w:tr w:rsidR="000A20A6" w:rsidRPr="00475AFA" w:rsidTr="00C866E1">
        <w:tc>
          <w:tcPr>
            <w:tcW w:w="4477" w:type="dxa"/>
          </w:tcPr>
          <w:p w:rsidR="000A20A6" w:rsidRPr="00CD6D1E" w:rsidRDefault="000A20A6" w:rsidP="00C866E1">
            <w:proofErr w:type="spellStart"/>
            <w:r w:rsidRPr="00CD6D1E">
              <w:rPr>
                <w:b/>
              </w:rPr>
              <w:t>Исполнитель</w:t>
            </w:r>
            <w:r w:rsidRPr="00CD6D1E">
              <w:t>:</w:t>
            </w:r>
            <w:r w:rsidRPr="00CD6D1E">
              <w:rPr>
                <w:sz w:val="22"/>
                <w:szCs w:val="22"/>
              </w:rPr>
              <w:t>м</w:t>
            </w:r>
            <w:r w:rsidR="003F5D40">
              <w:rPr>
                <w:sz w:val="22"/>
                <w:szCs w:val="22"/>
              </w:rPr>
              <w:t>униципальное</w:t>
            </w:r>
            <w:proofErr w:type="spellEnd"/>
            <w:r w:rsidR="003F5D40">
              <w:rPr>
                <w:sz w:val="22"/>
                <w:szCs w:val="22"/>
              </w:rPr>
              <w:t xml:space="preserve"> казённое </w:t>
            </w:r>
            <w:r w:rsidR="00BC356B">
              <w:rPr>
                <w:sz w:val="22"/>
                <w:szCs w:val="22"/>
              </w:rPr>
              <w:t>обще</w:t>
            </w:r>
            <w:r w:rsidRPr="00CD6D1E">
              <w:rPr>
                <w:sz w:val="22"/>
                <w:szCs w:val="22"/>
              </w:rPr>
              <w:t>образовательное учреждение</w:t>
            </w:r>
            <w:r w:rsidR="00BC356B">
              <w:rPr>
                <w:sz w:val="22"/>
                <w:szCs w:val="22"/>
              </w:rPr>
              <w:t xml:space="preserve"> «</w:t>
            </w:r>
            <w:proofErr w:type="spellStart"/>
            <w:r w:rsidR="00BC356B">
              <w:rPr>
                <w:sz w:val="22"/>
                <w:szCs w:val="22"/>
              </w:rPr>
              <w:t>Ильменская</w:t>
            </w:r>
            <w:proofErr w:type="spellEnd"/>
            <w:r w:rsidR="00BC356B">
              <w:rPr>
                <w:sz w:val="22"/>
                <w:szCs w:val="22"/>
              </w:rPr>
              <w:t xml:space="preserve"> средняя школа</w:t>
            </w:r>
            <w:r w:rsidRPr="00CD6D1E">
              <w:rPr>
                <w:sz w:val="22"/>
                <w:szCs w:val="22"/>
              </w:rPr>
              <w:t xml:space="preserve">» </w:t>
            </w:r>
            <w:proofErr w:type="spellStart"/>
            <w:r w:rsidRPr="00CD6D1E">
              <w:rPr>
                <w:sz w:val="22"/>
                <w:szCs w:val="22"/>
              </w:rPr>
              <w:t>Руднянского</w:t>
            </w:r>
            <w:proofErr w:type="spellEnd"/>
            <w:r w:rsidRPr="00CD6D1E">
              <w:rPr>
                <w:sz w:val="22"/>
                <w:szCs w:val="22"/>
              </w:rPr>
              <w:t xml:space="preserve"> муниципального района Волгоградской области  </w:t>
            </w:r>
          </w:p>
          <w:p w:rsidR="000A20A6" w:rsidRPr="00CD6D1E" w:rsidRDefault="00BC356B" w:rsidP="00C866E1">
            <w:pPr>
              <w:rPr>
                <w:lang/>
              </w:rPr>
            </w:pPr>
            <w:r>
              <w:rPr>
                <w:sz w:val="22"/>
                <w:szCs w:val="22"/>
                <w:lang/>
              </w:rPr>
              <w:t>403626</w:t>
            </w:r>
            <w:r w:rsidR="000A20A6" w:rsidRPr="00CD6D1E">
              <w:rPr>
                <w:sz w:val="22"/>
                <w:szCs w:val="22"/>
                <w:lang/>
              </w:rPr>
              <w:t xml:space="preserve">, Волгоградская область, </w:t>
            </w:r>
            <w:proofErr w:type="spellStart"/>
            <w:r w:rsidR="000A20A6" w:rsidRPr="00CD6D1E">
              <w:rPr>
                <w:sz w:val="22"/>
                <w:szCs w:val="22"/>
                <w:lang/>
              </w:rPr>
              <w:t>Руднянский</w:t>
            </w:r>
            <w:proofErr w:type="spellEnd"/>
            <w:r w:rsidR="000A20A6" w:rsidRPr="00CD6D1E">
              <w:rPr>
                <w:sz w:val="22"/>
                <w:szCs w:val="22"/>
                <w:lang/>
              </w:rPr>
              <w:t xml:space="preserve"> район,</w:t>
            </w:r>
            <w:r>
              <w:rPr>
                <w:sz w:val="22"/>
                <w:szCs w:val="22"/>
                <w:lang/>
              </w:rPr>
              <w:t xml:space="preserve"> с.Ильмень, ул.Мира, 18</w:t>
            </w:r>
          </w:p>
          <w:p w:rsidR="000A20A6" w:rsidRPr="00CD6D1E" w:rsidRDefault="00BC356B" w:rsidP="00C866E1">
            <w:pPr>
              <w:pStyle w:val="10"/>
              <w:spacing w:line="240" w:lineRule="auto"/>
              <w:ind w:left="253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ОКТМО 18647408101</w:t>
            </w:r>
          </w:p>
          <w:p w:rsidR="000A20A6" w:rsidRPr="00CD6D1E" w:rsidRDefault="00BC356B" w:rsidP="00C866E1">
            <w:pPr>
              <w:pStyle w:val="10"/>
              <w:spacing w:line="240" w:lineRule="auto"/>
              <w:ind w:left="253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3425002391</w:t>
            </w:r>
            <w:r w:rsidR="000A20A6" w:rsidRPr="00CD6D1E">
              <w:rPr>
                <w:rFonts w:ascii="Times New Roman" w:hAnsi="Times New Roman"/>
              </w:rPr>
              <w:t xml:space="preserve"> КПП 342501001</w:t>
            </w:r>
          </w:p>
          <w:p w:rsidR="000A20A6" w:rsidRPr="00CD6D1E" w:rsidRDefault="00875512" w:rsidP="00C866E1">
            <w:pPr>
              <w:pStyle w:val="10"/>
              <w:spacing w:line="240" w:lineRule="auto"/>
              <w:ind w:left="253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403626</w:t>
            </w:r>
            <w:r w:rsidR="000A20A6" w:rsidRPr="00CD6D1E">
              <w:rPr>
                <w:rFonts w:ascii="Times New Roman" w:hAnsi="Times New Roman"/>
              </w:rPr>
              <w:t xml:space="preserve">, Волгоградская </w:t>
            </w:r>
            <w:proofErr w:type="spellStart"/>
            <w:r w:rsidR="000A20A6" w:rsidRPr="00CD6D1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ласть,Руднянский</w:t>
            </w:r>
            <w:proofErr w:type="spellEnd"/>
            <w:r>
              <w:rPr>
                <w:rFonts w:ascii="Times New Roman" w:hAnsi="Times New Roman"/>
              </w:rPr>
              <w:t xml:space="preserve"> район, с.Ильмень, ул.Мира,4</w:t>
            </w:r>
          </w:p>
          <w:p w:rsidR="000A20A6" w:rsidRPr="00CD6D1E" w:rsidRDefault="000A20A6" w:rsidP="00C866E1">
            <w:pPr>
              <w:pStyle w:val="10"/>
              <w:spacing w:line="240" w:lineRule="auto"/>
              <w:ind w:left="253" w:firstLine="0"/>
              <w:jc w:val="left"/>
              <w:rPr>
                <w:rFonts w:ascii="Times New Roman" w:hAnsi="Times New Roman"/>
              </w:rPr>
            </w:pPr>
            <w:proofErr w:type="spellStart"/>
            <w:r w:rsidRPr="00CD6D1E">
              <w:rPr>
                <w:rFonts w:ascii="Times New Roman" w:hAnsi="Times New Roman"/>
              </w:rPr>
              <w:t>Получатель:УФК</w:t>
            </w:r>
            <w:proofErr w:type="spellEnd"/>
            <w:r w:rsidRPr="00CD6D1E">
              <w:rPr>
                <w:rFonts w:ascii="Times New Roman" w:hAnsi="Times New Roman"/>
              </w:rPr>
              <w:t xml:space="preserve"> по Волгоградской области (Администрация </w:t>
            </w:r>
            <w:proofErr w:type="spellStart"/>
            <w:r w:rsidRPr="00CD6D1E">
              <w:rPr>
                <w:rFonts w:ascii="Times New Roman" w:hAnsi="Times New Roman"/>
              </w:rPr>
              <w:t>Руднянского</w:t>
            </w:r>
            <w:proofErr w:type="spellEnd"/>
            <w:r w:rsidRPr="00CD6D1E">
              <w:rPr>
                <w:rFonts w:ascii="Times New Roman" w:hAnsi="Times New Roman"/>
              </w:rPr>
              <w:t xml:space="preserve"> муниципального района, л/с 04293035290)</w:t>
            </w:r>
          </w:p>
          <w:p w:rsidR="000A20A6" w:rsidRPr="00CD6D1E" w:rsidRDefault="000A20A6" w:rsidP="00C866E1">
            <w:pPr>
              <w:pStyle w:val="10"/>
              <w:spacing w:line="240" w:lineRule="auto"/>
              <w:ind w:left="253" w:firstLine="0"/>
              <w:jc w:val="left"/>
              <w:rPr>
                <w:rFonts w:ascii="Times New Roman" w:hAnsi="Times New Roman"/>
              </w:rPr>
            </w:pPr>
            <w:r w:rsidRPr="00CD6D1E">
              <w:rPr>
                <w:rFonts w:ascii="Times New Roman" w:hAnsi="Times New Roman"/>
              </w:rPr>
              <w:t>ИНН 3425002881  КПП 342501001</w:t>
            </w:r>
          </w:p>
          <w:p w:rsidR="000A20A6" w:rsidRPr="00CD6D1E" w:rsidRDefault="000A20A6" w:rsidP="00C866E1">
            <w:pPr>
              <w:pStyle w:val="10"/>
              <w:spacing w:line="240" w:lineRule="auto"/>
              <w:ind w:left="253" w:firstLine="0"/>
              <w:jc w:val="left"/>
              <w:rPr>
                <w:rFonts w:ascii="Times New Roman" w:hAnsi="Times New Roman"/>
              </w:rPr>
            </w:pPr>
            <w:proofErr w:type="spellStart"/>
            <w:r w:rsidRPr="00CD6D1E">
              <w:rPr>
                <w:rFonts w:ascii="Times New Roman" w:hAnsi="Times New Roman"/>
              </w:rPr>
              <w:t>р</w:t>
            </w:r>
            <w:proofErr w:type="spellEnd"/>
            <w:r w:rsidRPr="00CD6D1E">
              <w:rPr>
                <w:rFonts w:ascii="Times New Roman" w:hAnsi="Times New Roman"/>
              </w:rPr>
              <w:t>/</w:t>
            </w:r>
            <w:proofErr w:type="spellStart"/>
            <w:r w:rsidRPr="00CD6D1E">
              <w:rPr>
                <w:rFonts w:ascii="Times New Roman" w:hAnsi="Times New Roman"/>
              </w:rPr>
              <w:t>сч</w:t>
            </w:r>
            <w:proofErr w:type="spellEnd"/>
            <w:r w:rsidRPr="00CD6D1E">
              <w:rPr>
                <w:rFonts w:ascii="Times New Roman" w:hAnsi="Times New Roman"/>
              </w:rPr>
              <w:t xml:space="preserve"> 03100643000000012900</w:t>
            </w:r>
          </w:p>
          <w:p w:rsidR="000A20A6" w:rsidRPr="00CD6D1E" w:rsidRDefault="000A20A6" w:rsidP="00C866E1">
            <w:pPr>
              <w:pStyle w:val="10"/>
              <w:spacing w:line="240" w:lineRule="auto"/>
              <w:ind w:left="253" w:firstLine="0"/>
              <w:jc w:val="left"/>
              <w:rPr>
                <w:rFonts w:ascii="Times New Roman" w:hAnsi="Times New Roman"/>
              </w:rPr>
            </w:pPr>
            <w:r w:rsidRPr="00CD6D1E">
              <w:rPr>
                <w:rFonts w:ascii="Times New Roman" w:hAnsi="Times New Roman"/>
              </w:rPr>
              <w:t>Банк Отделение Волгоград Банка России//УФК по Волгоградской области, г.Волгоград</w:t>
            </w:r>
          </w:p>
          <w:p w:rsidR="000A20A6" w:rsidRPr="00CD6D1E" w:rsidRDefault="000A20A6" w:rsidP="00C866E1">
            <w:pPr>
              <w:pStyle w:val="10"/>
              <w:spacing w:line="240" w:lineRule="auto"/>
              <w:ind w:left="253" w:firstLine="0"/>
              <w:jc w:val="left"/>
              <w:rPr>
                <w:rFonts w:ascii="Times New Roman" w:hAnsi="Times New Roman"/>
              </w:rPr>
            </w:pPr>
            <w:r w:rsidRPr="00CD6D1E">
              <w:rPr>
                <w:rFonts w:ascii="Times New Roman" w:hAnsi="Times New Roman"/>
              </w:rPr>
              <w:t xml:space="preserve">БИК 011806101 </w:t>
            </w:r>
          </w:p>
          <w:p w:rsidR="000A20A6" w:rsidRPr="00CD6D1E" w:rsidRDefault="000A20A6" w:rsidP="00C866E1">
            <w:pPr>
              <w:pStyle w:val="10"/>
              <w:spacing w:line="240" w:lineRule="auto"/>
              <w:ind w:left="253" w:firstLine="0"/>
              <w:jc w:val="left"/>
              <w:rPr>
                <w:rFonts w:ascii="Times New Roman" w:hAnsi="Times New Roman"/>
              </w:rPr>
            </w:pPr>
            <w:proofErr w:type="spellStart"/>
            <w:r w:rsidRPr="00CD6D1E">
              <w:rPr>
                <w:rFonts w:ascii="Times New Roman" w:hAnsi="Times New Roman"/>
              </w:rPr>
              <w:t>Кор</w:t>
            </w:r>
            <w:proofErr w:type="spellEnd"/>
            <w:r w:rsidRPr="00CD6D1E">
              <w:rPr>
                <w:rFonts w:ascii="Times New Roman" w:hAnsi="Times New Roman"/>
              </w:rPr>
              <w:t xml:space="preserve">. счет 40102810445370000021 </w:t>
            </w:r>
            <w:r w:rsidR="00875512">
              <w:rPr>
                <w:rFonts w:ascii="Times New Roman" w:hAnsi="Times New Roman"/>
              </w:rPr>
              <w:t>?.....</w:t>
            </w:r>
          </w:p>
          <w:p w:rsidR="000A20A6" w:rsidRPr="00CD6D1E" w:rsidRDefault="000A20A6" w:rsidP="00C866E1">
            <w:pPr>
              <w:pStyle w:val="10"/>
              <w:spacing w:line="240" w:lineRule="auto"/>
              <w:ind w:left="253" w:firstLine="0"/>
              <w:jc w:val="left"/>
              <w:rPr>
                <w:rFonts w:ascii="Times New Roman" w:hAnsi="Times New Roman"/>
              </w:rPr>
            </w:pPr>
            <w:r w:rsidRPr="00CD6D1E">
              <w:rPr>
                <w:rFonts w:ascii="Times New Roman" w:hAnsi="Times New Roman"/>
              </w:rPr>
              <w:t xml:space="preserve">ОКТМО 18647000  </w:t>
            </w:r>
          </w:p>
          <w:p w:rsidR="000A20A6" w:rsidRPr="00CD6D1E" w:rsidRDefault="000A20A6" w:rsidP="00C866E1">
            <w:pPr>
              <w:pStyle w:val="10"/>
              <w:spacing w:line="240" w:lineRule="auto"/>
              <w:ind w:left="253" w:firstLine="0"/>
              <w:jc w:val="left"/>
              <w:rPr>
                <w:rFonts w:ascii="Times New Roman" w:hAnsi="Times New Roman"/>
              </w:rPr>
            </w:pPr>
            <w:r w:rsidRPr="00CD6D1E">
              <w:rPr>
                <w:rFonts w:ascii="Times New Roman" w:hAnsi="Times New Roman"/>
              </w:rPr>
              <w:t>КБК 9021130199505000</w:t>
            </w:r>
            <w:r>
              <w:rPr>
                <w:rFonts w:ascii="Times New Roman" w:hAnsi="Times New Roman"/>
              </w:rPr>
              <w:t>0</w:t>
            </w:r>
            <w:r w:rsidRPr="00CD6D1E">
              <w:rPr>
                <w:rFonts w:ascii="Times New Roman" w:hAnsi="Times New Roman"/>
              </w:rPr>
              <w:t xml:space="preserve">130 </w:t>
            </w:r>
            <w:r w:rsidR="00875512">
              <w:rPr>
                <w:rFonts w:ascii="Times New Roman" w:hAnsi="Times New Roman"/>
              </w:rPr>
              <w:t>?......</w:t>
            </w:r>
          </w:p>
          <w:p w:rsidR="000A20A6" w:rsidRPr="00CD6D1E" w:rsidRDefault="000A20A6" w:rsidP="00C866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6D1E">
              <w:rPr>
                <w:rFonts w:ascii="Times New Roman" w:hAnsi="Times New Roman" w:cs="Times New Roman"/>
                <w:sz w:val="22"/>
                <w:szCs w:val="22"/>
              </w:rPr>
              <w:t>Назначение</w:t>
            </w:r>
            <w:r w:rsidR="00875512">
              <w:rPr>
                <w:rFonts w:ascii="Times New Roman" w:hAnsi="Times New Roman" w:cs="Times New Roman"/>
                <w:sz w:val="22"/>
                <w:szCs w:val="22"/>
              </w:rPr>
              <w:t xml:space="preserve"> платежа: родительская плата МКОУ «</w:t>
            </w:r>
            <w:proofErr w:type="spellStart"/>
            <w:r w:rsidR="00875512">
              <w:rPr>
                <w:rFonts w:ascii="Times New Roman" w:hAnsi="Times New Roman" w:cs="Times New Roman"/>
                <w:sz w:val="22"/>
                <w:szCs w:val="22"/>
              </w:rPr>
              <w:t>Ильменская</w:t>
            </w:r>
            <w:proofErr w:type="spellEnd"/>
            <w:r w:rsidR="00875512">
              <w:rPr>
                <w:rFonts w:ascii="Times New Roman" w:hAnsi="Times New Roman" w:cs="Times New Roman"/>
                <w:sz w:val="22"/>
                <w:szCs w:val="22"/>
              </w:rPr>
              <w:t xml:space="preserve"> СОШ</w:t>
            </w:r>
            <w:r w:rsidRPr="00CD6D1E">
              <w:rPr>
                <w:rFonts w:ascii="Times New Roman" w:hAnsi="Times New Roman" w:cs="Times New Roman"/>
                <w:sz w:val="22"/>
                <w:szCs w:val="22"/>
              </w:rPr>
              <w:t>», название группы, Ф.И.ребёнка</w:t>
            </w:r>
          </w:p>
          <w:p w:rsidR="000A20A6" w:rsidRPr="00CD6D1E" w:rsidRDefault="000A20A6" w:rsidP="00C866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20A6" w:rsidRPr="00CD6D1E" w:rsidRDefault="000A20A6" w:rsidP="00C866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20A6" w:rsidRPr="00475AFA" w:rsidRDefault="005134A6" w:rsidP="00C866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Директор_________Т.Н.Битюцкая</w:t>
            </w:r>
            <w:proofErr w:type="spellEnd"/>
          </w:p>
        </w:tc>
        <w:tc>
          <w:tcPr>
            <w:tcW w:w="5351" w:type="dxa"/>
          </w:tcPr>
          <w:p w:rsidR="000A20A6" w:rsidRPr="00475AFA" w:rsidRDefault="000A20A6" w:rsidP="00C866E1">
            <w:pPr>
              <w:pStyle w:val="p30"/>
              <w:shd w:val="clear" w:color="auto" w:fill="FFFFFF"/>
              <w:spacing w:before="0" w:beforeAutospacing="0" w:after="0" w:afterAutospacing="0"/>
            </w:pPr>
            <w:r w:rsidRPr="00475AFA">
              <w:rPr>
                <w:rStyle w:val="s1"/>
                <w:b/>
                <w:bCs/>
              </w:rPr>
              <w:t>Заказчик:</w:t>
            </w:r>
          </w:p>
          <w:p w:rsidR="000A20A6" w:rsidRPr="00475AFA" w:rsidRDefault="000A20A6" w:rsidP="00C866E1">
            <w:pPr>
              <w:pStyle w:val="p30"/>
              <w:shd w:val="clear" w:color="auto" w:fill="FFFFFF"/>
              <w:spacing w:before="0" w:beforeAutospacing="0" w:after="0" w:afterAutospacing="0"/>
            </w:pPr>
            <w:r w:rsidRPr="00475AFA">
              <w:t>(ФИО)__________________________________________</w:t>
            </w:r>
          </w:p>
          <w:p w:rsidR="000A20A6" w:rsidRPr="00475AFA" w:rsidRDefault="000A20A6" w:rsidP="00C866E1">
            <w:pPr>
              <w:pStyle w:val="p30"/>
              <w:shd w:val="clear" w:color="auto" w:fill="FFFFFF"/>
              <w:spacing w:before="0" w:beforeAutospacing="0" w:after="0" w:afterAutospacing="0"/>
            </w:pPr>
            <w:r w:rsidRPr="00475AFA">
              <w:t>________________________________________________</w:t>
            </w:r>
          </w:p>
          <w:p w:rsidR="000A20A6" w:rsidRPr="00475AFA" w:rsidRDefault="000A20A6" w:rsidP="00C866E1">
            <w:pPr>
              <w:pStyle w:val="p30"/>
              <w:shd w:val="clear" w:color="auto" w:fill="FFFFFF"/>
              <w:spacing w:before="0" w:beforeAutospacing="0" w:after="0" w:afterAutospacing="0"/>
            </w:pPr>
            <w:r w:rsidRPr="00475AFA">
              <w:t>Паспортные данные:</w:t>
            </w:r>
          </w:p>
          <w:p w:rsidR="000A20A6" w:rsidRPr="00475AFA" w:rsidRDefault="000A20A6" w:rsidP="00C866E1">
            <w:pPr>
              <w:pStyle w:val="p30"/>
              <w:shd w:val="clear" w:color="auto" w:fill="FFFFFF"/>
              <w:spacing w:before="0" w:beforeAutospacing="0" w:after="0" w:afterAutospacing="0"/>
            </w:pPr>
            <w:r w:rsidRPr="00475AFA">
              <w:t>серия _____________№____________________________</w:t>
            </w:r>
          </w:p>
          <w:p w:rsidR="000A20A6" w:rsidRPr="00475AFA" w:rsidRDefault="000A20A6" w:rsidP="00C866E1">
            <w:pPr>
              <w:pStyle w:val="p30"/>
              <w:shd w:val="clear" w:color="auto" w:fill="FFFFFF"/>
              <w:spacing w:before="0" w:beforeAutospacing="0" w:after="0" w:afterAutospacing="0"/>
            </w:pPr>
            <w:r w:rsidRPr="00475AFA">
              <w:t>Выдан___________________________________________</w:t>
            </w:r>
          </w:p>
          <w:p w:rsidR="000A20A6" w:rsidRDefault="000A20A6" w:rsidP="00C866E1">
            <w:pPr>
              <w:pStyle w:val="p30"/>
              <w:shd w:val="clear" w:color="auto" w:fill="FFFFFF"/>
              <w:spacing w:before="0" w:beforeAutospacing="0" w:after="0" w:afterAutospacing="0"/>
            </w:pPr>
            <w:r w:rsidRPr="00475AFA">
              <w:t>________________</w:t>
            </w:r>
            <w:r>
              <w:t>__________________________СНИЛС___________________________________</w:t>
            </w:r>
          </w:p>
          <w:p w:rsidR="000A20A6" w:rsidRPr="00475AFA" w:rsidRDefault="000A20A6" w:rsidP="00C866E1">
            <w:pPr>
              <w:pStyle w:val="p30"/>
              <w:shd w:val="clear" w:color="auto" w:fill="FFFFFF"/>
              <w:spacing w:before="0" w:beforeAutospacing="0" w:after="0" w:afterAutospacing="0"/>
            </w:pPr>
            <w:r>
              <w:t>ИНН_____________________________________</w:t>
            </w:r>
          </w:p>
          <w:p w:rsidR="000A20A6" w:rsidRPr="00475AFA" w:rsidRDefault="000A20A6" w:rsidP="00C866E1">
            <w:pPr>
              <w:pStyle w:val="p30"/>
              <w:shd w:val="clear" w:color="auto" w:fill="FFFFFF"/>
              <w:spacing w:before="0" w:beforeAutospacing="0" w:after="0" w:afterAutospacing="0"/>
            </w:pPr>
            <w:r w:rsidRPr="00475AFA">
              <w:t>Адрес места жительства____________________________</w:t>
            </w:r>
          </w:p>
          <w:p w:rsidR="000A20A6" w:rsidRPr="00475AFA" w:rsidRDefault="000A20A6" w:rsidP="00C866E1">
            <w:pPr>
              <w:pStyle w:val="p30"/>
              <w:shd w:val="clear" w:color="auto" w:fill="FFFFFF"/>
              <w:spacing w:before="0" w:beforeAutospacing="0" w:after="0" w:afterAutospacing="0"/>
            </w:pPr>
            <w:r w:rsidRPr="00475AFA">
              <w:t>______________________________</w:t>
            </w:r>
            <w:r>
              <w:t>____________</w:t>
            </w:r>
          </w:p>
          <w:p w:rsidR="000A20A6" w:rsidRPr="00475AFA" w:rsidRDefault="000A20A6" w:rsidP="00C866E1">
            <w:pPr>
              <w:pStyle w:val="p30"/>
              <w:shd w:val="clear" w:color="auto" w:fill="FFFFFF"/>
              <w:spacing w:before="0" w:beforeAutospacing="0" w:after="0" w:afterAutospacing="0"/>
            </w:pPr>
            <w:r w:rsidRPr="00475AFA">
              <w:t>Тел. дом._________________________________________</w:t>
            </w:r>
          </w:p>
          <w:p w:rsidR="000A20A6" w:rsidRPr="00475AFA" w:rsidRDefault="000A20A6" w:rsidP="00C866E1">
            <w:pPr>
              <w:pStyle w:val="p30"/>
              <w:shd w:val="clear" w:color="auto" w:fill="FFFFFF"/>
              <w:spacing w:before="0" w:beforeAutospacing="0" w:after="0" w:afterAutospacing="0"/>
            </w:pPr>
            <w:r w:rsidRPr="00475AFA">
              <w:t>Сотовый ________________________________________</w:t>
            </w:r>
          </w:p>
          <w:p w:rsidR="000A20A6" w:rsidRPr="00475AFA" w:rsidRDefault="000A20A6" w:rsidP="00C866E1">
            <w:pPr>
              <w:pStyle w:val="p30"/>
              <w:shd w:val="clear" w:color="auto" w:fill="FFFFFF"/>
              <w:spacing w:before="0" w:beforeAutospacing="0" w:after="0" w:afterAutospacing="0"/>
            </w:pPr>
            <w:r w:rsidRPr="00475AFA">
              <w:t>Тел. служебный___________________________________</w:t>
            </w:r>
          </w:p>
          <w:p w:rsidR="000A20A6" w:rsidRPr="00475AFA" w:rsidRDefault="000A20A6" w:rsidP="00C866E1">
            <w:pPr>
              <w:pStyle w:val="p30"/>
              <w:shd w:val="clear" w:color="auto" w:fill="FFFFFF"/>
              <w:spacing w:before="0" w:beforeAutospacing="0" w:after="0" w:afterAutospacing="0"/>
            </w:pPr>
            <w:r w:rsidRPr="00475AFA">
              <w:t>Дата: ___________________20____г.</w:t>
            </w:r>
          </w:p>
          <w:p w:rsidR="000A20A6" w:rsidRPr="00475AFA" w:rsidRDefault="000A20A6" w:rsidP="00C866E1">
            <w:pPr>
              <w:pStyle w:val="p30"/>
              <w:shd w:val="clear" w:color="auto" w:fill="FFFFFF"/>
              <w:spacing w:before="0" w:beforeAutospacing="0" w:after="0" w:afterAutospacing="0"/>
            </w:pPr>
          </w:p>
          <w:p w:rsidR="000A20A6" w:rsidRPr="00475AFA" w:rsidRDefault="000A20A6" w:rsidP="00C866E1">
            <w:pPr>
              <w:pStyle w:val="p30"/>
              <w:shd w:val="clear" w:color="auto" w:fill="FFFFFF"/>
              <w:spacing w:before="0" w:beforeAutospacing="0" w:after="0" w:afterAutospacing="0"/>
            </w:pPr>
            <w:r w:rsidRPr="00475AFA">
              <w:t>Подпись____________ / _______________________</w:t>
            </w:r>
          </w:p>
        </w:tc>
      </w:tr>
    </w:tbl>
    <w:p w:rsidR="000A20A6" w:rsidRDefault="000A20A6" w:rsidP="000A20A6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0A20A6" w:rsidRPr="001E3FBF" w:rsidRDefault="000A20A6" w:rsidP="000A20A6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1E3FBF">
        <w:rPr>
          <w:rFonts w:ascii="Times New Roman" w:hAnsi="Times New Roman" w:cs="Times New Roman"/>
          <w:sz w:val="22"/>
          <w:szCs w:val="22"/>
        </w:rPr>
        <w:t>Отметка о получении 2-го экземпляра Заказчиком         Дата: ____________ Подпись: ___________</w:t>
      </w:r>
    </w:p>
    <w:p w:rsidR="00340C35" w:rsidRDefault="00340C35"/>
    <w:sectPr w:rsidR="00340C35" w:rsidSect="0026798F">
      <w:pgSz w:w="11906" w:h="16838"/>
      <w:pgMar w:top="79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47B2"/>
    <w:rsid w:val="000A20A6"/>
    <w:rsid w:val="000B4803"/>
    <w:rsid w:val="002B28E4"/>
    <w:rsid w:val="00340C35"/>
    <w:rsid w:val="003F5D40"/>
    <w:rsid w:val="005134A6"/>
    <w:rsid w:val="00554F7C"/>
    <w:rsid w:val="007132B7"/>
    <w:rsid w:val="00875512"/>
    <w:rsid w:val="0093093B"/>
    <w:rsid w:val="00985A93"/>
    <w:rsid w:val="00B747B2"/>
    <w:rsid w:val="00BC356B"/>
    <w:rsid w:val="00C26205"/>
    <w:rsid w:val="00DC1356"/>
    <w:rsid w:val="00F91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0A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A20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A20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A20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0">
    <w:name w:val="p30"/>
    <w:basedOn w:val="a"/>
    <w:rsid w:val="000A20A6"/>
    <w:pPr>
      <w:spacing w:before="100" w:beforeAutospacing="1" w:after="100" w:afterAutospacing="1"/>
    </w:pPr>
  </w:style>
  <w:style w:type="character" w:customStyle="1" w:styleId="s1">
    <w:name w:val="s1"/>
    <w:rsid w:val="000A20A6"/>
  </w:style>
  <w:style w:type="character" w:customStyle="1" w:styleId="NoSpacingChar">
    <w:name w:val="No Spacing Char"/>
    <w:link w:val="1"/>
    <w:locked/>
    <w:rsid w:val="000A2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0A20A6"/>
    <w:pPr>
      <w:spacing w:line="360" w:lineRule="auto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309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9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0A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A20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A20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A20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0">
    <w:name w:val="p30"/>
    <w:basedOn w:val="a"/>
    <w:rsid w:val="000A20A6"/>
    <w:pPr>
      <w:spacing w:before="100" w:beforeAutospacing="1" w:after="100" w:afterAutospacing="1"/>
    </w:pPr>
  </w:style>
  <w:style w:type="character" w:customStyle="1" w:styleId="s1">
    <w:name w:val="s1"/>
    <w:rsid w:val="000A20A6"/>
  </w:style>
  <w:style w:type="character" w:customStyle="1" w:styleId="NoSpacingChar">
    <w:name w:val="No Spacing Char"/>
    <w:link w:val="1"/>
    <w:locked/>
    <w:rsid w:val="000A2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0A20A6"/>
    <w:pPr>
      <w:spacing w:line="360" w:lineRule="auto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309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9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9E394-87EF-459C-BB5D-839F26A3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15</cp:revision>
  <cp:lastPrinted>2021-11-26T07:42:00Z</cp:lastPrinted>
  <dcterms:created xsi:type="dcterms:W3CDTF">2021-08-09T11:38:00Z</dcterms:created>
  <dcterms:modified xsi:type="dcterms:W3CDTF">2025-11-11T16:46:00Z</dcterms:modified>
</cp:coreProperties>
</file>