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1C" w:rsidRPr="00FE04E8" w:rsidRDefault="00DD401C" w:rsidP="00DD401C">
      <w:pPr>
        <w:tabs>
          <w:tab w:val="left" w:pos="2968"/>
        </w:tabs>
        <w:jc w:val="center"/>
        <w:rPr>
          <w:rFonts w:ascii="Calibri" w:eastAsia="Calibri" w:hAnsi="Calibri"/>
        </w:rPr>
      </w:pPr>
      <w:r w:rsidRPr="00FE04E8">
        <w:rPr>
          <w:rStyle w:val="style12"/>
          <w:rFonts w:ascii="Calibri" w:hAnsi="Calibri" w:cs="Arial"/>
          <w:b/>
          <w:bCs/>
          <w:u w:val="single"/>
        </w:rPr>
        <w:t xml:space="preserve">Система оценок при промежуточной аттестации, формы и порядок ее проведения в муниципальном </w:t>
      </w:r>
      <w:r>
        <w:rPr>
          <w:rStyle w:val="style12"/>
          <w:rFonts w:ascii="Calibri" w:hAnsi="Calibri" w:cs="Arial"/>
          <w:b/>
          <w:bCs/>
          <w:u w:val="single"/>
        </w:rPr>
        <w:t xml:space="preserve">бюджетном </w:t>
      </w:r>
      <w:r w:rsidRPr="00FE04E8">
        <w:rPr>
          <w:rStyle w:val="style12"/>
          <w:rFonts w:ascii="Calibri" w:hAnsi="Calibri" w:cs="Arial"/>
          <w:b/>
          <w:bCs/>
          <w:u w:val="single"/>
        </w:rPr>
        <w:t xml:space="preserve">образовательном учреждении Ильменской средней общеобразовательной школе </w:t>
      </w:r>
      <w:proofErr w:type="spellStart"/>
      <w:r w:rsidRPr="00FE04E8">
        <w:rPr>
          <w:rStyle w:val="style12"/>
          <w:rFonts w:ascii="Calibri" w:hAnsi="Calibri" w:cs="Arial"/>
          <w:b/>
          <w:bCs/>
          <w:u w:val="single"/>
        </w:rPr>
        <w:t>Руднянского</w:t>
      </w:r>
      <w:proofErr w:type="spellEnd"/>
      <w:r w:rsidRPr="00FE04E8">
        <w:rPr>
          <w:rStyle w:val="style12"/>
          <w:rFonts w:ascii="Calibri" w:hAnsi="Calibri" w:cs="Arial"/>
          <w:b/>
          <w:bCs/>
          <w:u w:val="single"/>
        </w:rPr>
        <w:t xml:space="preserve"> муниципального района               Волгоградской области</w:t>
      </w:r>
      <w:r w:rsidRPr="00FE04E8">
        <w:rPr>
          <w:rStyle w:val="style12"/>
          <w:rFonts w:ascii="Calibri" w:hAnsi="Calibri" w:cs="Arial"/>
          <w:b/>
          <w:bCs/>
        </w:rPr>
        <w:t>.</w:t>
      </w:r>
      <w:r w:rsidRPr="00FE04E8">
        <w:rPr>
          <w:rFonts w:ascii="Calibri" w:hAnsi="Calibri" w:cs="Arial"/>
          <w:b/>
          <w:bCs/>
        </w:rPr>
        <w:br/>
      </w:r>
    </w:p>
    <w:p w:rsidR="00DD401C" w:rsidRPr="00FE04E8" w:rsidRDefault="00DD401C" w:rsidP="00DD401C">
      <w:pPr>
        <w:tabs>
          <w:tab w:val="left" w:pos="2968"/>
        </w:tabs>
        <w:rPr>
          <w:rFonts w:ascii="Calibri" w:eastAsia="Calibri" w:hAnsi="Calibri"/>
          <w:color w:val="000000"/>
        </w:rPr>
      </w:pPr>
      <w:r w:rsidRPr="00FE04E8">
        <w:rPr>
          <w:rFonts w:ascii="Calibri" w:eastAsia="Calibri" w:hAnsi="Calibri"/>
          <w:color w:val="000000"/>
        </w:rPr>
        <w:t>В  Учреждении применяется пятибалльная система оценок знаний обучающихся.</w:t>
      </w:r>
    </w:p>
    <w:p w:rsidR="00DD401C" w:rsidRPr="00FE04E8" w:rsidRDefault="00DD401C" w:rsidP="00DD401C">
      <w:pPr>
        <w:tabs>
          <w:tab w:val="left" w:pos="2968"/>
        </w:tabs>
        <w:rPr>
          <w:rFonts w:ascii="Calibri" w:eastAsia="Calibri" w:hAnsi="Calibri"/>
          <w:color w:val="000000"/>
        </w:rPr>
      </w:pPr>
      <w:r w:rsidRPr="00FE04E8">
        <w:rPr>
          <w:rFonts w:ascii="Calibri" w:eastAsia="Calibri" w:hAnsi="Calibri"/>
          <w:color w:val="000000"/>
        </w:rPr>
        <w:t xml:space="preserve">    Текущие отметки выставляются за письменные, устные ответы, контрольные срезы, самостоятельные, практические, лабораторные, зачетные работы, домашние задания.</w:t>
      </w:r>
    </w:p>
    <w:p w:rsidR="00DD401C" w:rsidRPr="00FE04E8" w:rsidRDefault="00DD401C" w:rsidP="00DD401C">
      <w:pPr>
        <w:tabs>
          <w:tab w:val="left" w:pos="2968"/>
        </w:tabs>
        <w:rPr>
          <w:rFonts w:ascii="Calibri" w:eastAsia="Calibri" w:hAnsi="Calibri"/>
          <w:color w:val="000000"/>
        </w:rPr>
      </w:pPr>
      <w:r w:rsidRPr="00FE04E8">
        <w:rPr>
          <w:rFonts w:ascii="Calibri" w:eastAsia="Calibri" w:hAnsi="Calibri"/>
          <w:color w:val="000000"/>
        </w:rPr>
        <w:t xml:space="preserve">    Годовые отметки выставляются на основании четвертных во 2 – 9 классах, на основании полугодовых в 10, 11 классах. </w:t>
      </w:r>
    </w:p>
    <w:p w:rsidR="00DD401C" w:rsidRPr="00FE04E8" w:rsidRDefault="00DD401C" w:rsidP="00DD401C">
      <w:pPr>
        <w:tabs>
          <w:tab w:val="left" w:pos="2968"/>
        </w:tabs>
        <w:ind w:hanging="360"/>
        <w:rPr>
          <w:rFonts w:ascii="Calibri" w:eastAsia="Calibri" w:hAnsi="Calibri"/>
          <w:color w:val="000000"/>
        </w:rPr>
      </w:pPr>
      <w:r w:rsidRPr="00FE04E8">
        <w:rPr>
          <w:rFonts w:ascii="Calibri" w:eastAsia="Calibri" w:hAnsi="Calibri"/>
          <w:color w:val="000000"/>
        </w:rPr>
        <w:t xml:space="preserve">         В 1 классе и первом полугодии 2 класса используется только словесная оценка знаний, умений и навыков учащихся. </w:t>
      </w:r>
    </w:p>
    <w:p w:rsidR="00DD401C" w:rsidRPr="00FE04E8" w:rsidRDefault="00DD401C" w:rsidP="00DD401C">
      <w:pPr>
        <w:tabs>
          <w:tab w:val="left" w:pos="2968"/>
        </w:tabs>
        <w:rPr>
          <w:rFonts w:ascii="Calibri" w:eastAsia="Calibri" w:hAnsi="Calibri"/>
        </w:rPr>
      </w:pPr>
      <w:r w:rsidRPr="00FE04E8">
        <w:rPr>
          <w:rFonts w:ascii="Calibri" w:eastAsia="Calibri" w:hAnsi="Calibri"/>
          <w:color w:val="000000"/>
        </w:rPr>
        <w:t xml:space="preserve"> </w:t>
      </w:r>
      <w:r w:rsidRPr="00FE04E8">
        <w:rPr>
          <w:rFonts w:ascii="Calibri" w:eastAsia="Calibri" w:hAnsi="Calibri"/>
        </w:rPr>
        <w:t xml:space="preserve">       В 8,10 классах по решению Педагогического совета  Учреждения  проводятся переводные экзамены: </w:t>
      </w:r>
    </w:p>
    <w:p w:rsidR="00DD401C" w:rsidRPr="00FE04E8" w:rsidRDefault="00DD401C" w:rsidP="00DD401C">
      <w:pPr>
        <w:tabs>
          <w:tab w:val="left" w:pos="2968"/>
        </w:tabs>
        <w:rPr>
          <w:rFonts w:ascii="Calibri" w:eastAsia="Calibri" w:hAnsi="Calibri"/>
        </w:rPr>
      </w:pPr>
      <w:r w:rsidRPr="00FE04E8">
        <w:rPr>
          <w:rFonts w:ascii="Calibri" w:eastAsia="Calibri" w:hAnsi="Calibri"/>
        </w:rPr>
        <w:t xml:space="preserve">  - в 8 классе оди</w:t>
      </w:r>
      <w:proofErr w:type="gramStart"/>
      <w:r w:rsidRPr="00FE04E8">
        <w:rPr>
          <w:rFonts w:ascii="Calibri" w:eastAsia="Calibri" w:hAnsi="Calibri"/>
        </w:rPr>
        <w:t>н-</w:t>
      </w:r>
      <w:proofErr w:type="gramEnd"/>
      <w:r w:rsidRPr="00FE04E8">
        <w:rPr>
          <w:rFonts w:ascii="Calibri" w:eastAsia="Calibri" w:hAnsi="Calibri"/>
        </w:rPr>
        <w:t xml:space="preserve"> экзамен по выбору учащихся, второй определяется решением Педагогического совета Учреждения;</w:t>
      </w:r>
    </w:p>
    <w:p w:rsidR="00DD401C" w:rsidRPr="00FE04E8" w:rsidRDefault="00DD401C" w:rsidP="00DD401C">
      <w:pPr>
        <w:tabs>
          <w:tab w:val="left" w:pos="2968"/>
          <w:tab w:val="left" w:pos="8490"/>
        </w:tabs>
        <w:rPr>
          <w:rFonts w:ascii="Calibri" w:eastAsia="Calibri" w:hAnsi="Calibri"/>
        </w:rPr>
      </w:pPr>
      <w:r w:rsidRPr="00FE04E8">
        <w:rPr>
          <w:rFonts w:ascii="Calibri" w:eastAsia="Calibri" w:hAnsi="Calibri"/>
        </w:rPr>
        <w:t xml:space="preserve">  - в 10 классе </w:t>
      </w:r>
      <w:proofErr w:type="gramStart"/>
      <w:r w:rsidRPr="00FE04E8">
        <w:rPr>
          <w:rFonts w:ascii="Calibri" w:eastAsia="Calibri" w:hAnsi="Calibri"/>
        </w:rPr>
        <w:t>-д</w:t>
      </w:r>
      <w:proofErr w:type="gramEnd"/>
      <w:r w:rsidRPr="00FE04E8">
        <w:rPr>
          <w:rFonts w:ascii="Calibri" w:eastAsia="Calibri" w:hAnsi="Calibri"/>
        </w:rPr>
        <w:t>ва экзамена по выбору учащихся.</w:t>
      </w:r>
      <w:r w:rsidRPr="00FE04E8">
        <w:rPr>
          <w:rFonts w:ascii="Calibri" w:eastAsia="Calibri" w:hAnsi="Calibri"/>
        </w:rPr>
        <w:tab/>
      </w:r>
    </w:p>
    <w:p w:rsidR="00DD401C" w:rsidRPr="00FE04E8" w:rsidRDefault="00DD401C" w:rsidP="00DD401C">
      <w:pPr>
        <w:tabs>
          <w:tab w:val="left" w:pos="2968"/>
        </w:tabs>
        <w:rPr>
          <w:rFonts w:ascii="Calibri" w:eastAsia="Calibri" w:hAnsi="Calibri"/>
        </w:rPr>
      </w:pPr>
      <w:r w:rsidRPr="00FE04E8">
        <w:rPr>
          <w:rFonts w:ascii="Calibri" w:eastAsia="Calibri" w:hAnsi="Calibri"/>
        </w:rPr>
        <w:t xml:space="preserve">   Экзамены могут проводиться письменно, устно по билетам, в форме тестирования, защиты рефератов, проектов.</w:t>
      </w:r>
    </w:p>
    <w:p w:rsidR="00DD401C" w:rsidRPr="00FE04E8" w:rsidRDefault="00DD401C" w:rsidP="00DD401C">
      <w:pPr>
        <w:tabs>
          <w:tab w:val="left" w:pos="2968"/>
        </w:tabs>
        <w:rPr>
          <w:rFonts w:ascii="Calibri" w:eastAsia="Calibri" w:hAnsi="Calibri"/>
        </w:rPr>
      </w:pPr>
      <w:r w:rsidRPr="00FE04E8">
        <w:rPr>
          <w:rFonts w:ascii="Calibri" w:eastAsia="Calibri" w:hAnsi="Calibri"/>
        </w:rPr>
        <w:t xml:space="preserve">   Решение о проведении переводных экзаменов принимается не позднее 25 января Педагогическим советом  Учреждения, который определяет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процесса приказом по Учреждению.</w:t>
      </w:r>
    </w:p>
    <w:p w:rsidR="00DD401C" w:rsidRPr="00FE04E8" w:rsidRDefault="00DD401C" w:rsidP="00DD401C">
      <w:pPr>
        <w:pStyle w:val="a3"/>
        <w:tabs>
          <w:tab w:val="left" w:pos="2968"/>
        </w:tabs>
        <w:rPr>
          <w:rFonts w:ascii="Calibri" w:hAnsi="Calibri"/>
        </w:rPr>
      </w:pPr>
      <w:r w:rsidRPr="00FE04E8">
        <w:rPr>
          <w:rStyle w:val="style8"/>
          <w:rFonts w:ascii="Calibri" w:hAnsi="Calibri" w:cs="Arial"/>
          <w:b/>
          <w:bCs/>
        </w:rPr>
        <w:t xml:space="preserve">Устав МБОУ Ильменской СОШ (извлечение из раздела </w:t>
      </w:r>
      <w:r w:rsidRPr="00FE04E8">
        <w:rPr>
          <w:rStyle w:val="style8"/>
          <w:rFonts w:ascii="Calibri" w:hAnsi="Calibri" w:cs="Arial"/>
          <w:b/>
          <w:bCs/>
          <w:lang w:val="en-US"/>
        </w:rPr>
        <w:t>III</w:t>
      </w:r>
      <w:r w:rsidRPr="00FE04E8">
        <w:rPr>
          <w:rStyle w:val="style8"/>
          <w:rFonts w:ascii="Calibri" w:hAnsi="Calibri" w:cs="Arial"/>
          <w:b/>
          <w:bCs/>
        </w:rPr>
        <w:t xml:space="preserve"> «</w:t>
      </w:r>
      <w:r w:rsidRPr="00FE04E8">
        <w:rPr>
          <w:rFonts w:ascii="Calibri" w:hAnsi="Calibri"/>
          <w:b/>
        </w:rPr>
        <w:t>Организация образовательного процесса»</w:t>
      </w:r>
      <w:r w:rsidRPr="00FE04E8">
        <w:rPr>
          <w:rStyle w:val="style8"/>
          <w:rFonts w:ascii="Calibri" w:hAnsi="Calibri" w:cs="Arial"/>
          <w:b/>
          <w:bCs/>
        </w:rPr>
        <w:t xml:space="preserve"> п.</w:t>
      </w:r>
      <w:r w:rsidRPr="00FE04E8">
        <w:rPr>
          <w:rStyle w:val="style12"/>
          <w:rFonts w:ascii="Calibri" w:hAnsi="Calibri" w:cs="Arial"/>
          <w:b/>
          <w:bCs/>
        </w:rPr>
        <w:t xml:space="preserve"> 3.17.</w:t>
      </w:r>
      <w:r w:rsidRPr="00FE04E8">
        <w:rPr>
          <w:rStyle w:val="style8"/>
          <w:rFonts w:ascii="Calibri" w:hAnsi="Calibri" w:cs="Arial"/>
          <w:b/>
          <w:bCs/>
        </w:rPr>
        <w:t>)</w:t>
      </w:r>
    </w:p>
    <w:p w:rsidR="00DD401C" w:rsidRPr="00FE04E8" w:rsidRDefault="00DD401C" w:rsidP="00DD401C">
      <w:pPr>
        <w:tabs>
          <w:tab w:val="left" w:pos="2968"/>
        </w:tabs>
        <w:rPr>
          <w:rFonts w:ascii="Calibri" w:hAnsi="Calibri"/>
        </w:rPr>
      </w:pPr>
    </w:p>
    <w:p w:rsidR="00DD401C" w:rsidRPr="00FE04E8" w:rsidRDefault="00DD401C" w:rsidP="00DD401C">
      <w:pPr>
        <w:tabs>
          <w:tab w:val="left" w:pos="2968"/>
        </w:tabs>
        <w:rPr>
          <w:rFonts w:ascii="Calibri" w:hAnsi="Calibri"/>
        </w:rPr>
      </w:pPr>
    </w:p>
    <w:p w:rsidR="00DD401C" w:rsidRPr="00FE04E8" w:rsidRDefault="00DD401C" w:rsidP="00DD401C">
      <w:pPr>
        <w:tabs>
          <w:tab w:val="left" w:pos="2968"/>
        </w:tabs>
        <w:rPr>
          <w:rFonts w:ascii="Calibri" w:hAnsi="Calibri"/>
        </w:rPr>
      </w:pPr>
    </w:p>
    <w:p w:rsidR="00F6403C" w:rsidRDefault="00F6403C"/>
    <w:sectPr w:rsidR="00F6403C" w:rsidSect="00F6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01C"/>
    <w:rsid w:val="00230FBD"/>
    <w:rsid w:val="008F37E2"/>
    <w:rsid w:val="009F085D"/>
    <w:rsid w:val="00C16380"/>
    <w:rsid w:val="00DD401C"/>
    <w:rsid w:val="00F6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401C"/>
    <w:pPr>
      <w:spacing w:before="100" w:beforeAutospacing="1" w:after="100" w:afterAutospacing="1"/>
    </w:pPr>
  </w:style>
  <w:style w:type="character" w:customStyle="1" w:styleId="style12">
    <w:name w:val="style12"/>
    <w:basedOn w:val="a0"/>
    <w:rsid w:val="00DD401C"/>
  </w:style>
  <w:style w:type="character" w:customStyle="1" w:styleId="style8">
    <w:name w:val="style8"/>
    <w:basedOn w:val="a0"/>
    <w:rsid w:val="00DD4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Ильмень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МОУ Ильменская СОШ</cp:lastModifiedBy>
  <cp:revision>1</cp:revision>
  <dcterms:created xsi:type="dcterms:W3CDTF">2013-12-09T07:32:00Z</dcterms:created>
  <dcterms:modified xsi:type="dcterms:W3CDTF">2013-12-09T07:32:00Z</dcterms:modified>
</cp:coreProperties>
</file>