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22" w:rsidRPr="002269EE" w:rsidRDefault="00CE0F22" w:rsidP="00CE0F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</w:pPr>
      <w:r w:rsidRPr="002269EE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  <w:t>Введение ФГОС НОО и ООО 3 поколения</w:t>
      </w:r>
    </w:p>
    <w:p w:rsidR="00CE0F22" w:rsidRPr="002269EE" w:rsidRDefault="00CE0F22" w:rsidP="00CE0F22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 Внедрение ФГОС НОО и ФГОС ООО с 01.09.2022 г.</w:t>
      </w:r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br/>
        <w:t>                                                                               Уважаемые родители!</w:t>
      </w:r>
    </w:p>
    <w:p w:rsidR="00CE0F22" w:rsidRPr="002269EE" w:rsidRDefault="00CE0F22" w:rsidP="00CE0F22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ФГОС третьего поколения предполагает: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 xml:space="preserve"> 1.  Уменьшение объема </w:t>
      </w:r>
      <w:proofErr w:type="gramStart"/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академических часов</w:t>
      </w:r>
      <w:proofErr w:type="gramEnd"/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организация обучения в режиме 5-дневной учебной недели.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E0F22" w:rsidRPr="002269EE" w:rsidRDefault="00CE0F22" w:rsidP="00CE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 Здесь Вы можете познакомиться с новыми стандартами 3-его поколения: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4" w:tgtFrame="_blank" w:history="1">
        <w:r w:rsidRPr="002269EE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5" w:tgtFrame="_blank" w:history="1">
        <w:r w:rsidRPr="002269EE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CE0F22" w:rsidRPr="002269EE" w:rsidRDefault="00CE0F22" w:rsidP="00CE0F22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</w:t>
      </w:r>
      <w:r w:rsidRPr="002269EE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lastRenderedPageBreak/>
        <w:t>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CE0F22" w:rsidRPr="002269EE" w:rsidRDefault="00CE0F22" w:rsidP="00CE0F22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*</w:t>
      </w:r>
      <w:hyperlink r:id="rId6" w:history="1"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Минобрнауки</w:t>
        </w:r>
        <w:proofErr w:type="spellEnd"/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 </w:t>
        </w:r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России от 31.05.2021 № 286 "Об утверждении федерального образовательного</w:t>
        </w:r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 </w:t>
        </w:r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стандарта начального общего образования"</w:t>
        </w:r>
      </w:hyperlink>
    </w:p>
    <w:p w:rsidR="00CE0F22" w:rsidRPr="002269EE" w:rsidRDefault="00CE0F22" w:rsidP="00CE0F22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hyperlink r:id="rId7" w:history="1"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*Приказ </w:t>
        </w:r>
        <w:proofErr w:type="spellStart"/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 России от 31.05.2021 № 287 "Об утверждении</w:t>
        </w:r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 </w:t>
        </w:r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федерального образовательного стандарта основного общего</w:t>
        </w:r>
        <w:r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 xml:space="preserve"> </w:t>
        </w:r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u w:val="single"/>
            <w:lang w:eastAsia="ru-RU"/>
          </w:rPr>
          <w:t>образования"</w:t>
        </w:r>
      </w:hyperlink>
      <w:hyperlink r:id="rId8" w:history="1">
        <w:r w:rsidRPr="002269EE">
          <w:rPr>
            <w:rFonts w:ascii="Roboto" w:eastAsia="Times New Roman" w:hAnsi="Roboto" w:cs="Times New Roman"/>
            <w:b/>
            <w:bCs/>
            <w:color w:val="007BFF"/>
            <w:sz w:val="24"/>
            <w:szCs w:val="24"/>
            <w:lang w:eastAsia="ru-RU"/>
          </w:rPr>
          <w:br/>
        </w:r>
      </w:hyperlink>
    </w:p>
    <w:p w:rsidR="00CE0F22" w:rsidRPr="002269EE" w:rsidRDefault="00CE0F22" w:rsidP="00CE0F22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CE0F22" w:rsidRPr="002269EE" w:rsidRDefault="00CE0F22" w:rsidP="00CE0F22">
      <w:pPr>
        <w:spacing w:after="100" w:afterAutospacing="1" w:line="240" w:lineRule="auto"/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>независимо  от</w:t>
      </w:r>
      <w:proofErr w:type="gramEnd"/>
      <w:r w:rsidRPr="002269EE">
        <w:rPr>
          <w:rFonts w:ascii="Roboto" w:eastAsia="Times New Roman" w:hAnsi="Roboto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9" w:anchor="1000" w:history="1">
        <w:r w:rsidRPr="002269EE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 начального общего образования</w:t>
      </w:r>
    </w:p>
    <w:p w:rsidR="00CE0F22" w:rsidRPr="002269EE" w:rsidRDefault="00CE0F22" w:rsidP="00CE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hyperlink r:id="rId10" w:anchor="1000" w:history="1">
        <w:r w:rsidRPr="002269EE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Федеральный государственный образовательный стандарт</w:t>
        </w:r>
      </w:hyperlink>
      <w:r w:rsidRPr="002269EE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ru-RU"/>
        </w:rPr>
        <w:t> основного общего образования (далее - ФГОС).</w:t>
      </w: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br/>
      </w:r>
    </w:p>
    <w:p w:rsidR="00CE0F22" w:rsidRPr="002269EE" w:rsidRDefault="00CE0F22" w:rsidP="00CE0F2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269EE">
        <w:rPr>
          <w:rFonts w:ascii="Roboto" w:eastAsia="Times New Roman" w:hAnsi="Roboto" w:cs="Times New Roman"/>
          <w:sz w:val="24"/>
          <w:szCs w:val="24"/>
          <w:lang w:eastAsia="ru-RU"/>
        </w:rPr>
        <w:t>Примерные рабочие программы по учебным предметам: </w:t>
      </w:r>
      <w:hyperlink r:id="rId11" w:tgtFrame="_blank" w:history="1">
        <w:r w:rsidRPr="002269EE">
          <w:rPr>
            <w:rFonts w:ascii="Roboto" w:eastAsia="Times New Roman" w:hAnsi="Roboto" w:cs="Times New Roman"/>
            <w:color w:val="007BFF"/>
            <w:sz w:val="24"/>
            <w:szCs w:val="24"/>
            <w:u w:val="single"/>
            <w:lang w:eastAsia="ru-RU"/>
          </w:rPr>
          <w:t>https://edsoo.ru/Primernie_rabochie_progra.htm</w:t>
        </w:r>
      </w:hyperlink>
    </w:p>
    <w:p w:rsidR="00CE0F22" w:rsidRDefault="00CE0F22" w:rsidP="00CE0F2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E0F22" w:rsidRDefault="00CE0F22" w:rsidP="00CE0F2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51357" w:rsidRDefault="00F51357">
      <w:bookmarkStart w:id="0" w:name="_GoBack"/>
      <w:bookmarkEnd w:id="0"/>
    </w:p>
    <w:sectPr w:rsidR="00F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2"/>
    <w:rsid w:val="00CE0F22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C7F7-8824-4880-82BB-9E9F1CB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48-6kc3bfr2e.xn--80acgfbsl1azdqr.xn--p1ai/upload/sc48_new/files/c3/e3/c3e3b0eaee575758c4988f7e872c4cdc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48-6kc3bfr2e.xn--80acgfbsl1azdqr.xn--p1ai/upload/sc48_new/files/e4/ce/e4ce9dff7456037d2274e792cac85308.pdf" TargetMode="External"/><Relationship Id="rId11" Type="http://schemas.openxmlformats.org/officeDocument/2006/relationships/hyperlink" Target="https://edsoo.ru/Primernie_rabochie_progra.htm" TargetMode="External"/><Relationship Id="rId5" Type="http://schemas.openxmlformats.org/officeDocument/2006/relationships/hyperlink" Target="https://cloud.mail.ru/public/JLgL/2pCSsj2Zw" TargetMode="External"/><Relationship Id="rId10" Type="http://schemas.openxmlformats.org/officeDocument/2006/relationships/hyperlink" Target="https://www.garant.ru/products/ipo/prime/doc/401333920/" TargetMode="Externa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hyperlink" Target="https://www.garant.ru/products/ipo/prime/doc/40080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2022-03-23T05:58:00Z</dcterms:created>
  <dcterms:modified xsi:type="dcterms:W3CDTF">2022-03-23T05:59:00Z</dcterms:modified>
</cp:coreProperties>
</file>